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4E1B0" w14:textId="77777777" w:rsidR="00611C66" w:rsidRDefault="00611C66" w:rsidP="00611C66">
      <w:pPr>
        <w:spacing w:after="0" w:line="240" w:lineRule="auto"/>
        <w:jc w:val="center"/>
        <w:outlineLvl w:val="1"/>
        <w:rPr>
          <w:rFonts w:ascii="Times New Roman" w:eastAsia="Times New Roman" w:hAnsi="Times New Roman" w:cs="Times New Roman"/>
          <w:b/>
          <w:bCs/>
          <w:sz w:val="24"/>
          <w:szCs w:val="24"/>
          <w:lang w:eastAsia="ru-RU"/>
        </w:rPr>
      </w:pPr>
      <w:r w:rsidRPr="00200C9C">
        <w:rPr>
          <w:rFonts w:ascii="Times New Roman" w:eastAsia="Times New Roman" w:hAnsi="Times New Roman" w:cs="Times New Roman"/>
          <w:b/>
          <w:bCs/>
          <w:sz w:val="24"/>
          <w:szCs w:val="24"/>
          <w:lang w:eastAsia="ru-RU"/>
        </w:rPr>
        <w:t>Кыргыз Республикасынын «Адвокатура жана адвокаттык иш жөнүндө» Мыйзамына өзгөртүүлөрдү киргизүү тууралуу мыйзам долбооруна</w:t>
      </w:r>
      <w:r>
        <w:rPr>
          <w:rFonts w:ascii="Times New Roman" w:eastAsia="Times New Roman" w:hAnsi="Times New Roman" w:cs="Times New Roman"/>
          <w:b/>
          <w:bCs/>
          <w:sz w:val="24"/>
          <w:szCs w:val="24"/>
          <w:lang w:eastAsia="ru-RU"/>
        </w:rPr>
        <w:t xml:space="preserve"> крата </w:t>
      </w:r>
    </w:p>
    <w:p w14:paraId="4522D210" w14:textId="77777777" w:rsidR="00611C66" w:rsidRPr="00200C9C" w:rsidRDefault="00611C66" w:rsidP="00611C66">
      <w:pPr>
        <w:spacing w:after="0" w:line="240" w:lineRule="auto"/>
        <w:jc w:val="center"/>
        <w:outlineLvl w:val="0"/>
        <w:rPr>
          <w:rFonts w:ascii="Times New Roman" w:eastAsia="Times New Roman" w:hAnsi="Times New Roman" w:cs="Times New Roman"/>
          <w:b/>
          <w:bCs/>
          <w:kern w:val="36"/>
          <w:sz w:val="24"/>
          <w:szCs w:val="24"/>
          <w:lang w:eastAsia="ru-RU"/>
        </w:rPr>
      </w:pPr>
      <w:r w:rsidRPr="00200C9C">
        <w:rPr>
          <w:rFonts w:ascii="Times New Roman" w:eastAsia="Times New Roman" w:hAnsi="Times New Roman" w:cs="Times New Roman"/>
          <w:b/>
          <w:bCs/>
          <w:kern w:val="36"/>
          <w:sz w:val="24"/>
          <w:szCs w:val="24"/>
          <w:lang w:eastAsia="ru-RU"/>
        </w:rPr>
        <w:t>САЛЫШТЫРМА ТАБЛИЦА</w:t>
      </w:r>
    </w:p>
    <w:p w14:paraId="63E18155" w14:textId="77777777" w:rsidR="00611C66" w:rsidRDefault="00611C66" w:rsidP="00611C66">
      <w:pPr>
        <w:spacing w:after="0" w:line="240" w:lineRule="auto"/>
        <w:jc w:val="center"/>
        <w:outlineLvl w:val="1"/>
        <w:rPr>
          <w:rFonts w:ascii="Times New Roman" w:eastAsia="Times New Roman" w:hAnsi="Times New Roman" w:cs="Times New Roman"/>
          <w:b/>
          <w:bCs/>
          <w:sz w:val="24"/>
          <w:szCs w:val="24"/>
          <w:lang w:eastAsia="ru-RU"/>
        </w:rPr>
      </w:pPr>
    </w:p>
    <w:tbl>
      <w:tblPr>
        <w:tblStyle w:val="a3"/>
        <w:tblW w:w="0" w:type="auto"/>
        <w:tblLook w:val="04A0" w:firstRow="1" w:lastRow="0" w:firstColumn="1" w:lastColumn="0" w:noHBand="0" w:noVBand="1"/>
      </w:tblPr>
      <w:tblGrid>
        <w:gridCol w:w="4672"/>
        <w:gridCol w:w="4673"/>
      </w:tblGrid>
      <w:tr w:rsidR="00611C66" w:rsidRPr="00871EDD" w14:paraId="6A9B0221" w14:textId="77777777" w:rsidTr="006C50CC">
        <w:tc>
          <w:tcPr>
            <w:tcW w:w="9345" w:type="dxa"/>
            <w:gridSpan w:val="2"/>
          </w:tcPr>
          <w:p w14:paraId="5D2B8BB2" w14:textId="77777777" w:rsidR="00611C66" w:rsidRPr="00871EDD" w:rsidRDefault="00611C66" w:rsidP="006C50CC">
            <w:pPr>
              <w:jc w:val="center"/>
              <w:outlineLvl w:val="1"/>
              <w:rPr>
                <w:rFonts w:ascii="Times New Roman" w:eastAsia="Times New Roman" w:hAnsi="Times New Roman" w:cs="Times New Roman"/>
                <w:b/>
                <w:bCs/>
                <w:sz w:val="24"/>
                <w:szCs w:val="24"/>
                <w:lang w:eastAsia="ru-RU"/>
              </w:rPr>
            </w:pPr>
            <w:r w:rsidRPr="00871EDD">
              <w:rPr>
                <w:rFonts w:ascii="Times New Roman" w:hAnsi="Times New Roman" w:cs="Times New Roman"/>
                <w:b/>
                <w:bCs/>
                <w:color w:val="000000"/>
                <w:sz w:val="24"/>
                <w:szCs w:val="24"/>
              </w:rPr>
              <w:t>19-берене. Адвокаттык иш жүргүзүү укугуна лицензия алуу</w:t>
            </w:r>
          </w:p>
        </w:tc>
      </w:tr>
      <w:tr w:rsidR="00611C66" w:rsidRPr="00871EDD" w14:paraId="086A0600" w14:textId="77777777" w:rsidTr="006C50CC">
        <w:tc>
          <w:tcPr>
            <w:tcW w:w="4672" w:type="dxa"/>
          </w:tcPr>
          <w:p w14:paraId="57AD9D5B" w14:textId="77777777" w:rsidR="00611C66" w:rsidRPr="00CD6C41" w:rsidRDefault="00611C66" w:rsidP="006C50CC">
            <w:pPr>
              <w:jc w:val="center"/>
              <w:outlineLvl w:val="1"/>
              <w:rPr>
                <w:rFonts w:ascii="Times New Roman" w:eastAsia="Times New Roman" w:hAnsi="Times New Roman" w:cs="Times New Roman"/>
                <w:b/>
                <w:bCs/>
                <w:sz w:val="24"/>
                <w:szCs w:val="24"/>
                <w:lang w:eastAsia="ru-RU"/>
              </w:rPr>
            </w:pPr>
            <w:r w:rsidRPr="00CD6C41">
              <w:rPr>
                <w:rFonts w:ascii="Times New Roman" w:hAnsi="Times New Roman" w:cs="Times New Roman"/>
                <w:b/>
                <w:bCs/>
                <w:sz w:val="24"/>
                <w:szCs w:val="24"/>
              </w:rPr>
              <w:t>Колдонуудагы редакция</w:t>
            </w:r>
          </w:p>
        </w:tc>
        <w:tc>
          <w:tcPr>
            <w:tcW w:w="4673" w:type="dxa"/>
          </w:tcPr>
          <w:p w14:paraId="3A7A7F14" w14:textId="77777777" w:rsidR="00611C66" w:rsidRPr="00CD6C41" w:rsidRDefault="00611C66" w:rsidP="006C50CC">
            <w:pPr>
              <w:jc w:val="center"/>
              <w:outlineLvl w:val="1"/>
              <w:rPr>
                <w:rFonts w:ascii="Times New Roman" w:eastAsia="Times New Roman" w:hAnsi="Times New Roman" w:cs="Times New Roman"/>
                <w:b/>
                <w:bCs/>
                <w:sz w:val="24"/>
                <w:szCs w:val="24"/>
                <w:lang w:eastAsia="ru-RU"/>
              </w:rPr>
            </w:pPr>
            <w:r w:rsidRPr="00CD6C41">
              <w:rPr>
                <w:rFonts w:ascii="Times New Roman" w:hAnsi="Times New Roman" w:cs="Times New Roman"/>
                <w:b/>
                <w:bCs/>
                <w:sz w:val="24"/>
                <w:szCs w:val="24"/>
              </w:rPr>
              <w:t>Сунушталып жаткан редакция</w:t>
            </w:r>
          </w:p>
        </w:tc>
      </w:tr>
      <w:tr w:rsidR="00611C66" w:rsidRPr="00871EDD" w14:paraId="57A303C0" w14:textId="77777777" w:rsidTr="006C50CC">
        <w:tc>
          <w:tcPr>
            <w:tcW w:w="4672" w:type="dxa"/>
          </w:tcPr>
          <w:p w14:paraId="6674D868"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1. Адвокаттык иш жүргүзүү укугуна лицензия алууга жогорку юридикалык билими жана юридикалык кесиби боюнча бир жылдан кем эмес иш стажысы бар, квалификациялык сынактан өткөн Кыргыз Республикасынын жараны укуктуу.</w:t>
            </w:r>
          </w:p>
          <w:p w14:paraId="2B9F06A4" w14:textId="77777777" w:rsidR="00611C66" w:rsidRPr="008439C9" w:rsidRDefault="00611C66" w:rsidP="006C50CC">
            <w:pPr>
              <w:pStyle w:val="tktekst"/>
              <w:spacing w:before="0" w:beforeAutospacing="0" w:after="0" w:afterAutospacing="0"/>
              <w:ind w:firstLine="426"/>
              <w:jc w:val="both"/>
              <w:rPr>
                <w:b/>
                <w:color w:val="000000"/>
                <w:lang w:val="ky-KG"/>
              </w:rPr>
            </w:pPr>
            <w:r w:rsidRPr="008439C9">
              <w:rPr>
                <w:b/>
                <w:color w:val="000000"/>
                <w:lang w:val="ky-KG"/>
              </w:rPr>
              <w:t>жок</w:t>
            </w:r>
          </w:p>
          <w:p w14:paraId="0ECE9AE5" w14:textId="77777777" w:rsidR="00611C66" w:rsidRPr="00871EDD" w:rsidRDefault="00611C66" w:rsidP="006C50CC">
            <w:pPr>
              <w:pStyle w:val="tktekst"/>
              <w:spacing w:before="0" w:beforeAutospacing="0" w:after="0" w:afterAutospacing="0"/>
              <w:ind w:firstLine="426"/>
              <w:jc w:val="both"/>
              <w:rPr>
                <w:color w:val="000000"/>
                <w:lang w:val="ky-KG"/>
              </w:rPr>
            </w:pPr>
          </w:p>
          <w:p w14:paraId="27190A73" w14:textId="77777777" w:rsidR="00611C66" w:rsidRPr="00871EDD" w:rsidRDefault="00611C66" w:rsidP="006C50CC">
            <w:pPr>
              <w:pStyle w:val="tktekst"/>
              <w:spacing w:before="0" w:beforeAutospacing="0" w:after="0" w:afterAutospacing="0"/>
              <w:ind w:firstLine="426"/>
              <w:jc w:val="both"/>
              <w:rPr>
                <w:color w:val="000000"/>
                <w:lang w:val="ky-KG"/>
              </w:rPr>
            </w:pPr>
          </w:p>
          <w:p w14:paraId="06B2ADA8" w14:textId="77777777" w:rsidR="00611C66" w:rsidRPr="00871EDD" w:rsidRDefault="00611C66" w:rsidP="006C50CC">
            <w:pPr>
              <w:pStyle w:val="tktekst"/>
              <w:spacing w:before="0" w:beforeAutospacing="0" w:after="0" w:afterAutospacing="0"/>
              <w:ind w:firstLine="426"/>
              <w:jc w:val="both"/>
              <w:rPr>
                <w:color w:val="000000"/>
                <w:lang w:val="ky-KG"/>
              </w:rPr>
            </w:pPr>
          </w:p>
          <w:p w14:paraId="0FBCAB46" w14:textId="77777777" w:rsidR="00611C66" w:rsidRPr="00871EDD" w:rsidRDefault="00611C66" w:rsidP="006C50CC">
            <w:pPr>
              <w:pStyle w:val="tktekst"/>
              <w:spacing w:before="0" w:beforeAutospacing="0" w:after="0" w:afterAutospacing="0"/>
              <w:ind w:firstLine="426"/>
              <w:jc w:val="both"/>
              <w:rPr>
                <w:color w:val="000000"/>
                <w:lang w:val="ky-KG"/>
              </w:rPr>
            </w:pPr>
          </w:p>
          <w:p w14:paraId="54035A78" w14:textId="77777777" w:rsidR="00611C66" w:rsidRPr="00871EDD" w:rsidRDefault="00611C66" w:rsidP="006C50CC">
            <w:pPr>
              <w:pStyle w:val="tktekst"/>
              <w:spacing w:before="0" w:beforeAutospacing="0" w:after="0" w:afterAutospacing="0"/>
              <w:ind w:firstLine="426"/>
              <w:jc w:val="both"/>
              <w:rPr>
                <w:color w:val="000000"/>
                <w:lang w:val="ky-KG"/>
              </w:rPr>
            </w:pPr>
          </w:p>
          <w:p w14:paraId="1FB296B8" w14:textId="77777777" w:rsidR="00611C66" w:rsidRPr="00871EDD" w:rsidRDefault="00611C66" w:rsidP="006C50CC">
            <w:pPr>
              <w:pStyle w:val="tktekst"/>
              <w:spacing w:before="0" w:beforeAutospacing="0" w:after="0" w:afterAutospacing="0"/>
              <w:ind w:firstLine="426"/>
              <w:jc w:val="both"/>
              <w:rPr>
                <w:color w:val="000000"/>
                <w:lang w:val="ky-KG"/>
              </w:rPr>
            </w:pPr>
          </w:p>
          <w:p w14:paraId="214CE49E" w14:textId="77777777" w:rsidR="00611C66" w:rsidRPr="00871EDD" w:rsidRDefault="00611C66" w:rsidP="006C50CC">
            <w:pPr>
              <w:pStyle w:val="tktekst"/>
              <w:spacing w:before="0" w:beforeAutospacing="0" w:after="0" w:afterAutospacing="0"/>
              <w:ind w:firstLine="426"/>
              <w:jc w:val="both"/>
              <w:rPr>
                <w:color w:val="000000"/>
                <w:lang w:val="ky-KG"/>
              </w:rPr>
            </w:pPr>
          </w:p>
          <w:p w14:paraId="1DEB37B9" w14:textId="77777777" w:rsidR="00611C66" w:rsidRPr="00871EDD" w:rsidRDefault="00611C66" w:rsidP="006C50CC">
            <w:pPr>
              <w:pStyle w:val="tktekst"/>
              <w:spacing w:before="0" w:beforeAutospacing="0" w:after="0" w:afterAutospacing="0"/>
              <w:ind w:firstLine="426"/>
              <w:jc w:val="both"/>
              <w:rPr>
                <w:color w:val="000000"/>
                <w:lang w:val="ky-KG"/>
              </w:rPr>
            </w:pPr>
          </w:p>
          <w:p w14:paraId="63C58221" w14:textId="77777777" w:rsidR="00611C66" w:rsidRPr="00871EDD" w:rsidRDefault="00611C66" w:rsidP="006C50CC">
            <w:pPr>
              <w:pStyle w:val="tktekst"/>
              <w:spacing w:before="0" w:beforeAutospacing="0" w:after="0" w:afterAutospacing="0"/>
              <w:ind w:firstLine="426"/>
              <w:jc w:val="both"/>
              <w:rPr>
                <w:color w:val="000000"/>
                <w:lang w:val="ky-KG"/>
              </w:rPr>
            </w:pPr>
          </w:p>
          <w:p w14:paraId="2B1E2898" w14:textId="77777777" w:rsidR="00611C66" w:rsidRPr="00871EDD" w:rsidRDefault="00611C66" w:rsidP="006C50CC">
            <w:pPr>
              <w:pStyle w:val="tktekst"/>
              <w:spacing w:before="0" w:beforeAutospacing="0" w:after="0" w:afterAutospacing="0"/>
              <w:ind w:firstLine="426"/>
              <w:jc w:val="both"/>
              <w:rPr>
                <w:color w:val="000000"/>
                <w:lang w:val="ky-KG"/>
              </w:rPr>
            </w:pPr>
          </w:p>
          <w:p w14:paraId="3F082BAE" w14:textId="77777777" w:rsidR="00611C66" w:rsidRPr="00871EDD" w:rsidRDefault="00611C66" w:rsidP="006C50CC">
            <w:pPr>
              <w:pStyle w:val="tktekst"/>
              <w:spacing w:before="0" w:beforeAutospacing="0" w:after="0" w:afterAutospacing="0"/>
              <w:ind w:firstLine="426"/>
              <w:jc w:val="both"/>
              <w:rPr>
                <w:color w:val="000000"/>
                <w:lang w:val="ky-KG"/>
              </w:rPr>
            </w:pPr>
          </w:p>
          <w:p w14:paraId="37809198" w14:textId="77777777" w:rsidR="00611C66" w:rsidRPr="00871EDD" w:rsidRDefault="00611C66" w:rsidP="006C50CC">
            <w:pPr>
              <w:pStyle w:val="tktekst"/>
              <w:spacing w:before="0" w:beforeAutospacing="0" w:after="0" w:afterAutospacing="0"/>
              <w:ind w:firstLine="426"/>
              <w:jc w:val="both"/>
              <w:rPr>
                <w:color w:val="000000"/>
                <w:lang w:val="ky-KG"/>
              </w:rPr>
            </w:pPr>
          </w:p>
          <w:p w14:paraId="5A5E56D3" w14:textId="77777777" w:rsidR="00611C66" w:rsidRPr="00871EDD" w:rsidRDefault="00611C66" w:rsidP="006C50CC">
            <w:pPr>
              <w:pStyle w:val="tktekst"/>
              <w:spacing w:before="0" w:beforeAutospacing="0" w:after="0" w:afterAutospacing="0"/>
              <w:ind w:firstLine="426"/>
              <w:jc w:val="both"/>
              <w:rPr>
                <w:color w:val="000000"/>
                <w:lang w:val="ky-KG"/>
              </w:rPr>
            </w:pPr>
          </w:p>
          <w:p w14:paraId="7035B7FD" w14:textId="77777777" w:rsidR="00611C66" w:rsidRPr="00871EDD" w:rsidRDefault="00611C66" w:rsidP="006C50CC">
            <w:pPr>
              <w:pStyle w:val="tktekst"/>
              <w:spacing w:before="0" w:beforeAutospacing="0" w:after="0" w:afterAutospacing="0"/>
              <w:ind w:firstLine="426"/>
              <w:jc w:val="both"/>
              <w:rPr>
                <w:color w:val="000000"/>
                <w:lang w:val="ky-KG"/>
              </w:rPr>
            </w:pPr>
          </w:p>
          <w:p w14:paraId="57E04EDC" w14:textId="77777777" w:rsidR="00611C66" w:rsidRPr="00871EDD" w:rsidRDefault="00611C66" w:rsidP="006C50CC">
            <w:pPr>
              <w:pStyle w:val="tktekst"/>
              <w:spacing w:before="0" w:beforeAutospacing="0" w:after="0" w:afterAutospacing="0"/>
              <w:ind w:firstLine="426"/>
              <w:jc w:val="both"/>
              <w:rPr>
                <w:color w:val="000000"/>
                <w:lang w:val="ky-KG"/>
              </w:rPr>
            </w:pPr>
          </w:p>
          <w:p w14:paraId="533E21C4" w14:textId="77777777" w:rsidR="00611C66" w:rsidRPr="00871EDD" w:rsidRDefault="00611C66" w:rsidP="006C50CC">
            <w:pPr>
              <w:pStyle w:val="tktekst"/>
              <w:spacing w:before="0" w:beforeAutospacing="0" w:after="0" w:afterAutospacing="0"/>
              <w:ind w:firstLine="426"/>
              <w:jc w:val="both"/>
              <w:rPr>
                <w:color w:val="000000"/>
                <w:lang w:val="ky-KG"/>
              </w:rPr>
            </w:pPr>
          </w:p>
          <w:p w14:paraId="11A23FDC" w14:textId="77777777" w:rsidR="00611C66" w:rsidRDefault="00611C66" w:rsidP="006C50CC">
            <w:pPr>
              <w:pStyle w:val="tktekst"/>
              <w:spacing w:before="0" w:beforeAutospacing="0" w:after="0" w:afterAutospacing="0"/>
              <w:ind w:firstLine="426"/>
              <w:jc w:val="both"/>
              <w:rPr>
                <w:color w:val="000000"/>
                <w:lang w:val="ky-KG"/>
              </w:rPr>
            </w:pPr>
          </w:p>
          <w:p w14:paraId="1878A4BB" w14:textId="77777777" w:rsidR="00611C66" w:rsidRDefault="00611C66" w:rsidP="006C50CC">
            <w:pPr>
              <w:pStyle w:val="tktekst"/>
              <w:spacing w:before="0" w:beforeAutospacing="0" w:after="0" w:afterAutospacing="0"/>
              <w:ind w:firstLine="426"/>
              <w:jc w:val="both"/>
              <w:rPr>
                <w:color w:val="000000"/>
                <w:lang w:val="ky-KG"/>
              </w:rPr>
            </w:pPr>
          </w:p>
          <w:p w14:paraId="67544A2F" w14:textId="77777777" w:rsidR="00611C66" w:rsidRDefault="00611C66" w:rsidP="006C50CC">
            <w:pPr>
              <w:pStyle w:val="tktekst"/>
              <w:spacing w:before="0" w:beforeAutospacing="0" w:after="0" w:afterAutospacing="0"/>
              <w:ind w:firstLine="426"/>
              <w:jc w:val="both"/>
              <w:rPr>
                <w:color w:val="000000"/>
                <w:lang w:val="ky-KG"/>
              </w:rPr>
            </w:pPr>
          </w:p>
          <w:p w14:paraId="27AEEC61"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2. Лицензияны төмөнкү жаран ала албайт:</w:t>
            </w:r>
          </w:p>
          <w:p w14:paraId="7CAF1003"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1) Аракетке жөндөмсүз же аракетке жөндөмдүүлүгү Кыргыз Республикасынын мыйзамдарында белгиленген тартипте чектелген деп табылган;</w:t>
            </w:r>
          </w:p>
          <w:p w14:paraId="63064DEE"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1</w:t>
            </w:r>
            <w:r w:rsidRPr="00871EDD">
              <w:rPr>
                <w:color w:val="000000"/>
                <w:vertAlign w:val="superscript"/>
                <w:lang w:val="ky-KG"/>
              </w:rPr>
              <w:t>1</w:t>
            </w:r>
            <w:r w:rsidRPr="00871EDD">
              <w:rPr>
                <w:color w:val="000000"/>
                <w:lang w:val="ky-KG"/>
              </w:rPr>
              <w:t>) наркологиялык же психоневрологиялык диспансерде каттоодо турган;</w:t>
            </w:r>
          </w:p>
          <w:p w14:paraId="03E893A2"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2) атайылап жасалган кылмышы үчүн соттолгондугу жоюлганына же жоюлбаганына карабастан;</w:t>
            </w:r>
          </w:p>
          <w:p w14:paraId="0C745E1C"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3) тартиптик жосунун жасагандыгына байланыштуу укук коргоо жана башка мамлекеттик органдардан бошотулган - бошотулган күндөн тартып бир жылдын ичинде;</w:t>
            </w:r>
          </w:p>
          <w:p w14:paraId="674B0ABF"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4) мурда адвокаттык иш жүргүзүү укугуна лицензиясынан ажыратылган - лицензиясынан ажыратылган күндөн тартып беш жылдын ичинде;</w:t>
            </w:r>
          </w:p>
          <w:p w14:paraId="44E83287"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lastRenderedPageBreak/>
              <w:t>4</w:t>
            </w:r>
            <w:r w:rsidRPr="00871EDD">
              <w:rPr>
                <w:color w:val="000000"/>
                <w:vertAlign w:val="superscript"/>
                <w:lang w:val="ky-KG"/>
              </w:rPr>
              <w:t>1</w:t>
            </w:r>
            <w:r w:rsidRPr="00871EDD">
              <w:rPr>
                <w:color w:val="000000"/>
                <w:lang w:val="ky-KG"/>
              </w:rPr>
              <w:t>) адвокаттык иш жүргүзүү укугуна лицензиясынан эки жолу ажыратылган;</w:t>
            </w:r>
          </w:p>
          <w:p w14:paraId="1AE74986"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5) жүрүм-турумунун кынтыксыз эместигине байланыштуу судьянын кызмат ордунан мөөнөтүнөн мурда бошотулган - бошотулган күндөн тартып бир жылдын ичинде.</w:t>
            </w:r>
          </w:p>
          <w:p w14:paraId="35FC6369"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3. Лицензия алуу үчүн зарыл болгон юридикалык адистик боюнча иш стажысына төмөнкү иштер киргизилет:</w:t>
            </w:r>
          </w:p>
          <w:p w14:paraId="2E7E82CB"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1) судья катарында;</w:t>
            </w:r>
          </w:p>
          <w:p w14:paraId="466C82CF"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2) мамлекеттик органдардагы, анын ичинде колдонуудагы Кыргыз Республикасынын Конституциясы кабыл алынганга чейин болгон жогорку юридикалык билимди талап кылган мамлекеттик кызматтардагы;</w:t>
            </w:r>
          </w:p>
          <w:p w14:paraId="4BE3099A"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3) жогорку юридикалык билимди талап кылган муниципалдык кызматтардагы;</w:t>
            </w:r>
          </w:p>
          <w:p w14:paraId="5FF440F2"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4) уюмдардын юридикалык кызматтарында жогорку юридикалык билимди талап кылган кызматтардагы;</w:t>
            </w:r>
          </w:p>
          <w:p w14:paraId="386C6240"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5) илимий-изилдөө мекемелериндеги жогорку юридикалык билимди талап кылган кызматтардагы;</w:t>
            </w:r>
          </w:p>
          <w:p w14:paraId="3101FF07"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6) орто кесиптик, жогорку кесиптик жана кесиптик билим берүүнүн жогорку окуу жайларынан кийинки мекемелерде юридикалык сабактарды окутуучу катарында;</w:t>
            </w:r>
          </w:p>
          <w:p w14:paraId="34A177DA"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7) адвокаттын жардамчысы катарында;</w:t>
            </w:r>
          </w:p>
          <w:p w14:paraId="317FA489"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8) нотариус катарында.</w:t>
            </w:r>
          </w:p>
          <w:p w14:paraId="08D7FA68" w14:textId="77777777" w:rsidR="00611C66" w:rsidRPr="00871EDD" w:rsidRDefault="00611C66" w:rsidP="006C50CC">
            <w:pPr>
              <w:pStyle w:val="tkredakcijatekst"/>
              <w:spacing w:before="0" w:beforeAutospacing="0" w:after="0" w:afterAutospacing="0"/>
              <w:ind w:firstLine="426"/>
              <w:jc w:val="both"/>
              <w:rPr>
                <w:i/>
                <w:iCs/>
                <w:color w:val="000000"/>
              </w:rPr>
            </w:pPr>
            <w:r w:rsidRPr="00871EDD">
              <w:rPr>
                <w:i/>
                <w:iCs/>
                <w:color w:val="000000"/>
                <w:lang w:val="ky-KG"/>
              </w:rPr>
              <w:t>4. (КР </w:t>
            </w:r>
            <w:hyperlink r:id="rId5" w:tooltip="https://cbd.minjust.gov.kg/112072" w:history="1">
              <w:r w:rsidRPr="00871EDD">
                <w:rPr>
                  <w:rStyle w:val="a6"/>
                  <w:i/>
                  <w:iCs/>
                  <w:lang w:val="ky-KG"/>
                </w:rPr>
                <w:t>2020-жылдын 18-июлундагы № 79</w:t>
              </w:r>
            </w:hyperlink>
            <w:r w:rsidRPr="00871EDD">
              <w:rPr>
                <w:i/>
                <w:iCs/>
                <w:color w:val="000000"/>
                <w:lang w:val="ky-KG"/>
              </w:rPr>
              <w:t> Мыйзамына ылайык күчүн жоготту)</w:t>
            </w:r>
          </w:p>
          <w:p w14:paraId="60AE2B11"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5. Мамлекеттик органдарда же жергиликтүү өз алдынча башкаруу органдарында өзүнүн кесиптик кызматтык ишин жүзөгө ашыруу мезгилинде лицензия алган мамлекеттик же муниципалдык кызмат ордун ээлеген адамдар, лицензияны алган күндөн тартып үч жумушчу күндүн ичинде мамлекеттик же муниципалдык кызматта турган мезгилине лицензияны колдонууну токтото туруу жөнүндө арыз менен Кыргыз Республикасынын Юстиция министрлигине кайрылууга милдеттүү.</w:t>
            </w:r>
          </w:p>
          <w:p w14:paraId="14B7095D" w14:textId="77777777" w:rsidR="00611C66" w:rsidRPr="00871EDD" w:rsidRDefault="00611C66" w:rsidP="006C50CC">
            <w:pPr>
              <w:pStyle w:val="tkredakcijatekst"/>
              <w:spacing w:before="0" w:beforeAutospacing="0" w:after="0" w:afterAutospacing="0"/>
              <w:ind w:firstLine="426"/>
              <w:jc w:val="both"/>
              <w:rPr>
                <w:b/>
                <w:bCs/>
              </w:rPr>
            </w:pPr>
            <w:r w:rsidRPr="00871EDD">
              <w:rPr>
                <w:i/>
                <w:iCs/>
                <w:color w:val="000000"/>
                <w:lang w:val="ky-KG"/>
              </w:rPr>
              <w:t>(КР </w:t>
            </w:r>
            <w:hyperlink r:id="rId6" w:tooltip="https://cbd.minjust.gov.kg/112072" w:history="1">
              <w:r w:rsidRPr="00871EDD">
                <w:rPr>
                  <w:rStyle w:val="a6"/>
                  <w:i/>
                  <w:iCs/>
                  <w:lang w:val="ky-KG"/>
                </w:rPr>
                <w:t>2020-жылдын 18-июлундагы № 79</w:t>
              </w:r>
            </w:hyperlink>
            <w:r w:rsidRPr="00871EDD">
              <w:rPr>
                <w:i/>
                <w:iCs/>
                <w:color w:val="000000"/>
                <w:lang w:val="ky-KG"/>
              </w:rPr>
              <w:t>, </w:t>
            </w:r>
            <w:hyperlink r:id="rId7" w:tooltip="https://cbd.minjust.gov.kg/112254" w:history="1">
              <w:r w:rsidRPr="00871EDD">
                <w:rPr>
                  <w:rStyle w:val="a6"/>
                  <w:i/>
                  <w:iCs/>
                  <w:lang w:val="ky-KG"/>
                </w:rPr>
                <w:t>2021-жылдын 24-июнундагы № 75</w:t>
              </w:r>
            </w:hyperlink>
            <w:r w:rsidRPr="00871EDD">
              <w:rPr>
                <w:i/>
                <w:iCs/>
                <w:color w:val="000000"/>
                <w:lang w:val="ky-KG"/>
              </w:rPr>
              <w:t>, </w:t>
            </w:r>
            <w:hyperlink r:id="rId8" w:tooltip="https://cbd.minjust.gov.kg/112664" w:history="1">
              <w:r w:rsidRPr="00871EDD">
                <w:rPr>
                  <w:rStyle w:val="a6"/>
                  <w:i/>
                  <w:iCs/>
                  <w:lang w:val="ky-KG"/>
                </w:rPr>
                <w:t>2023-жылдын 15-августундагы № 180</w:t>
              </w:r>
            </w:hyperlink>
            <w:r w:rsidRPr="00871EDD">
              <w:rPr>
                <w:i/>
                <w:iCs/>
                <w:color w:val="000000"/>
                <w:lang w:val="ky-KG"/>
              </w:rPr>
              <w:t> Мыйзамдарынын редакцияларына ылайык)</w:t>
            </w:r>
          </w:p>
        </w:tc>
        <w:tc>
          <w:tcPr>
            <w:tcW w:w="4673" w:type="dxa"/>
          </w:tcPr>
          <w:p w14:paraId="4CEEF4A0" w14:textId="77777777" w:rsidR="00611C66" w:rsidRPr="00871EDD" w:rsidRDefault="00611C66" w:rsidP="006C50CC">
            <w:pPr>
              <w:ind w:firstLine="454"/>
              <w:jc w:val="both"/>
              <w:outlineLvl w:val="1"/>
              <w:rPr>
                <w:rFonts w:ascii="Times New Roman" w:hAnsi="Times New Roman" w:cs="Times New Roman"/>
                <w:sz w:val="24"/>
                <w:szCs w:val="24"/>
              </w:rPr>
            </w:pPr>
            <w:r w:rsidRPr="00871EDD">
              <w:rPr>
                <w:rStyle w:val="a4"/>
                <w:rFonts w:ascii="Times New Roman" w:hAnsi="Times New Roman" w:cs="Times New Roman"/>
                <w:sz w:val="24"/>
                <w:szCs w:val="24"/>
              </w:rPr>
              <w:lastRenderedPageBreak/>
              <w:t>1.</w:t>
            </w:r>
            <w:r w:rsidRPr="00871EDD">
              <w:rPr>
                <w:rFonts w:ascii="Times New Roman" w:hAnsi="Times New Roman" w:cs="Times New Roman"/>
                <w:sz w:val="24"/>
                <w:szCs w:val="24"/>
              </w:rPr>
              <w:t xml:space="preserve"> Адвокаттык иш жүргүзүү укугуна лицензия алууга жогорку юридикалык билими жана юридикалык кесиби боюнча бир жылдан кем эмес иш стажысы бар, квалификациялык сынактан өткөн Кыргыз Республикасынын жараны укуктуу.</w:t>
            </w:r>
          </w:p>
          <w:p w14:paraId="062B6EAD" w14:textId="77777777" w:rsidR="00611C66" w:rsidRPr="007F357A" w:rsidRDefault="00611C66" w:rsidP="006C50CC">
            <w:pPr>
              <w:ind w:firstLine="318"/>
              <w:jc w:val="both"/>
              <w:rPr>
                <w:rFonts w:ascii="Times New Roman" w:eastAsia="Times New Roman" w:hAnsi="Times New Roman" w:cs="Times New Roman"/>
                <w:b/>
                <w:sz w:val="24"/>
                <w:szCs w:val="24"/>
                <w:lang w:eastAsia="ru-RU"/>
              </w:rPr>
            </w:pPr>
            <w:r w:rsidRPr="00CD6C41">
              <w:rPr>
                <w:rFonts w:ascii="Times New Roman" w:hAnsi="Times New Roman" w:cs="Times New Roman"/>
                <w:b/>
                <w:bCs/>
                <w:sz w:val="24"/>
                <w:szCs w:val="24"/>
              </w:rPr>
              <w:t xml:space="preserve">1-1. </w:t>
            </w:r>
            <w:r w:rsidRPr="00F74687">
              <w:rPr>
                <w:rFonts w:ascii="Times New Roman" w:eastAsia="Times New Roman" w:hAnsi="Times New Roman" w:cs="Times New Roman"/>
                <w:b/>
                <w:sz w:val="24"/>
                <w:szCs w:val="24"/>
                <w:lang w:eastAsia="ru-RU"/>
              </w:rPr>
              <w:t>Квалификациялык сынак тапшырбастан адвокаттык иш жүргүзүү укугуна лицензия төмөнкү адамдарга берилет:</w:t>
            </w:r>
          </w:p>
          <w:p w14:paraId="4B41A070" w14:textId="77777777" w:rsidR="00611C66" w:rsidRPr="007F357A" w:rsidRDefault="00611C66" w:rsidP="00611C66">
            <w:pPr>
              <w:pStyle w:val="a5"/>
              <w:numPr>
                <w:ilvl w:val="1"/>
                <w:numId w:val="6"/>
              </w:numPr>
              <w:ind w:left="35" w:firstLine="283"/>
              <w:jc w:val="both"/>
              <w:rPr>
                <w:rFonts w:ascii="Times New Roman" w:eastAsia="Times New Roman" w:hAnsi="Times New Roman" w:cs="Times New Roman"/>
                <w:b/>
                <w:sz w:val="24"/>
                <w:szCs w:val="24"/>
                <w:lang w:val="ky-KG" w:eastAsia="ru-RU"/>
              </w:rPr>
            </w:pPr>
            <w:r w:rsidRPr="007F357A">
              <w:rPr>
                <w:rFonts w:ascii="Times New Roman" w:eastAsia="Times New Roman" w:hAnsi="Times New Roman" w:cs="Times New Roman"/>
                <w:b/>
                <w:sz w:val="24"/>
                <w:szCs w:val="24"/>
                <w:lang w:val="ky-KG" w:eastAsia="ru-RU"/>
              </w:rPr>
              <w:t xml:space="preserve">Кыргыз Республикасынын Президентинин Администрациясында жана Кыргыз Республикасынын Жогорку Кеңешинин Аппаратында жогорку юридикалык билимди талап кылган юридикалык бөлүмдөрүндө кеминде он жылдык иш стажы бар адамдарга; </w:t>
            </w:r>
          </w:p>
          <w:p w14:paraId="2FB4CE5E" w14:textId="77777777" w:rsidR="00611C66" w:rsidRPr="007F357A" w:rsidRDefault="00611C66" w:rsidP="00611C66">
            <w:pPr>
              <w:pStyle w:val="a5"/>
              <w:numPr>
                <w:ilvl w:val="1"/>
                <w:numId w:val="6"/>
              </w:numPr>
              <w:ind w:left="35" w:firstLine="283"/>
              <w:jc w:val="both"/>
              <w:rPr>
                <w:rFonts w:ascii="Times New Roman" w:eastAsia="Times New Roman" w:hAnsi="Times New Roman" w:cs="Times New Roman"/>
                <w:b/>
                <w:sz w:val="24"/>
                <w:szCs w:val="24"/>
                <w:lang w:eastAsia="ru-RU"/>
              </w:rPr>
            </w:pPr>
            <w:r w:rsidRPr="007F357A">
              <w:rPr>
                <w:rFonts w:ascii="Times New Roman" w:eastAsia="Times New Roman" w:hAnsi="Times New Roman" w:cs="Times New Roman"/>
                <w:b/>
                <w:sz w:val="24"/>
                <w:szCs w:val="24"/>
                <w:lang w:eastAsia="ru-RU"/>
              </w:rPr>
              <w:t xml:space="preserve">мурда судья кызматын ээлеген адамдарга. </w:t>
            </w:r>
          </w:p>
          <w:p w14:paraId="465DB248" w14:textId="77777777" w:rsidR="00611C66" w:rsidRDefault="00611C66" w:rsidP="006C50CC">
            <w:pPr>
              <w:ind w:firstLine="318"/>
              <w:jc w:val="both"/>
              <w:outlineLvl w:val="1"/>
              <w:rPr>
                <w:rFonts w:ascii="Times New Roman" w:eastAsia="Times New Roman" w:hAnsi="Times New Roman" w:cs="Times New Roman"/>
                <w:b/>
                <w:sz w:val="24"/>
                <w:szCs w:val="24"/>
                <w:lang w:eastAsia="ru-RU"/>
              </w:rPr>
            </w:pPr>
            <w:r w:rsidRPr="00F74687">
              <w:rPr>
                <w:rFonts w:ascii="Times New Roman" w:eastAsia="Times New Roman" w:hAnsi="Times New Roman" w:cs="Times New Roman"/>
                <w:b/>
                <w:sz w:val="24"/>
                <w:szCs w:val="24"/>
                <w:lang w:eastAsia="ru-RU"/>
              </w:rPr>
              <w:t>Ушул бөлүктө көрсөтүлгөн адамдарга лицензия ушул Мыйзамдын 20-беренесинде каралган документтердин негизинде Кыргыз Республикасынын Юстиция министрлиги тарабынан берилет.</w:t>
            </w:r>
          </w:p>
          <w:p w14:paraId="138D4E99"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2. Лицензияны төмөнкү жаран ала албайт:</w:t>
            </w:r>
          </w:p>
          <w:p w14:paraId="2F0D0046"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1) Аракетке жөндөмсүз же аракетке жөндөмдүүлүгү Кыргыз Республикасынын мыйзамдарында белгиленген тартипте чектелген деп табылган;</w:t>
            </w:r>
          </w:p>
          <w:p w14:paraId="20D05C37"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1</w:t>
            </w:r>
            <w:r w:rsidRPr="00871EDD">
              <w:rPr>
                <w:color w:val="000000"/>
                <w:vertAlign w:val="superscript"/>
                <w:lang w:val="ky-KG"/>
              </w:rPr>
              <w:t>1</w:t>
            </w:r>
            <w:r w:rsidRPr="00871EDD">
              <w:rPr>
                <w:color w:val="000000"/>
                <w:lang w:val="ky-KG"/>
              </w:rPr>
              <w:t>) наркологиялык же психоневрологиялык диспансерде каттоодо турган;</w:t>
            </w:r>
          </w:p>
          <w:p w14:paraId="746E7B33"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2) атайылап жасалган кылмышы үчүн соттолгондугу жоюлганына же жоюлбаганына карабастан;</w:t>
            </w:r>
          </w:p>
          <w:p w14:paraId="4D794FD5"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3) тартиптик жосунун жасагандыгына байланыштуу укук коргоо жана башка мамлекеттик органдардан бошотулган - бошотулган күндөн тартып бир жылдын ичинде;</w:t>
            </w:r>
          </w:p>
          <w:p w14:paraId="41F88568"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4) мурда адвокаттык иш жүргүзүү укугуна лицензиясынан ажыратылган - лицензиясынан ажыратылган күндөн тартып беш жылдын ичинде;</w:t>
            </w:r>
          </w:p>
          <w:p w14:paraId="7622B740"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lastRenderedPageBreak/>
              <w:t>4</w:t>
            </w:r>
            <w:r w:rsidRPr="00871EDD">
              <w:rPr>
                <w:color w:val="000000"/>
                <w:vertAlign w:val="superscript"/>
                <w:lang w:val="ky-KG"/>
              </w:rPr>
              <w:t>1</w:t>
            </w:r>
            <w:r w:rsidRPr="00871EDD">
              <w:rPr>
                <w:color w:val="000000"/>
                <w:lang w:val="ky-KG"/>
              </w:rPr>
              <w:t>) адвокаттык иш жүргүзүү укугуна лицензиясынан эки жолу ажыратылган;</w:t>
            </w:r>
          </w:p>
          <w:p w14:paraId="2CDD159A"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5) жүрүм-турумунун кынтыксыз эместигине байланыштуу судьянын кызмат ордунан мөөнөтүнөн мурда бошотулган - бошотулган күндөн тартып бир жылдын ичинде.</w:t>
            </w:r>
          </w:p>
          <w:p w14:paraId="38927875"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3. Лицензия алуу үчүн зарыл болгон юридикалык адистик боюнча иш стажысына төмөнкү иштер киргизилет:</w:t>
            </w:r>
          </w:p>
          <w:p w14:paraId="6623ED3A"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1) судья катарында;</w:t>
            </w:r>
          </w:p>
          <w:p w14:paraId="0B50CA47"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2) мамлекеттик органдардагы, анын ичинде колдонуудагы Кыргыз Республикасынын Конституциясы кабыл алынганга чейин болгон жогорку юридикалык билимди талап кылган мамлекеттик кызматтардагы;</w:t>
            </w:r>
          </w:p>
          <w:p w14:paraId="356CB11A"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3) жогорку юридикалык билимди талап кылган муниципалдык кызматтардагы;</w:t>
            </w:r>
          </w:p>
          <w:p w14:paraId="25D30BD6"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4) уюмдардын юридикалык кызматтарында жогорку юридикалык билимди талап кылган кызматтардагы;</w:t>
            </w:r>
          </w:p>
          <w:p w14:paraId="2C79DEF8"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5) илимий-изилдөө мекемелериндеги жогорку юридикалык билимди талап кылган кызматтардагы;</w:t>
            </w:r>
          </w:p>
          <w:p w14:paraId="5A6B9BD8"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6) орто кесиптик, жогорку кесиптик жана кесиптик билим берүүнүн жогорку окуу жайларынан кийинки мекемелерде юридикалык сабактарды окутуучу катарында;</w:t>
            </w:r>
          </w:p>
          <w:p w14:paraId="6D469FCF"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7) адвокаттын жардамчысы катарында;</w:t>
            </w:r>
          </w:p>
          <w:p w14:paraId="496DA915"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8) нотариус катарында.</w:t>
            </w:r>
          </w:p>
          <w:p w14:paraId="0EFC5F3A" w14:textId="77777777" w:rsidR="00611C66" w:rsidRPr="00871EDD" w:rsidRDefault="00611C66" w:rsidP="006C50CC">
            <w:pPr>
              <w:pStyle w:val="tkredakcijatekst"/>
              <w:spacing w:before="0" w:beforeAutospacing="0" w:after="0" w:afterAutospacing="0"/>
              <w:ind w:firstLine="426"/>
              <w:jc w:val="both"/>
              <w:rPr>
                <w:i/>
                <w:iCs/>
                <w:color w:val="000000"/>
              </w:rPr>
            </w:pPr>
            <w:r w:rsidRPr="00871EDD">
              <w:rPr>
                <w:i/>
                <w:iCs/>
                <w:color w:val="000000"/>
                <w:lang w:val="ky-KG"/>
              </w:rPr>
              <w:t>4. (КР </w:t>
            </w:r>
            <w:hyperlink r:id="rId9" w:tooltip="https://cbd.minjust.gov.kg/112072" w:history="1">
              <w:r w:rsidRPr="00871EDD">
                <w:rPr>
                  <w:rStyle w:val="a6"/>
                  <w:i/>
                  <w:iCs/>
                  <w:lang w:val="ky-KG"/>
                </w:rPr>
                <w:t>2020-жылдын 18-июлундагы № 79</w:t>
              </w:r>
            </w:hyperlink>
            <w:r w:rsidRPr="00871EDD">
              <w:rPr>
                <w:i/>
                <w:iCs/>
                <w:color w:val="000000"/>
                <w:lang w:val="ky-KG"/>
              </w:rPr>
              <w:t> Мыйзамына ылайык күчүн жоготту)</w:t>
            </w:r>
          </w:p>
          <w:p w14:paraId="02DDEA53" w14:textId="77777777" w:rsidR="00611C66" w:rsidRPr="00871EDD" w:rsidRDefault="00611C66" w:rsidP="006C50CC">
            <w:pPr>
              <w:pStyle w:val="tktekst"/>
              <w:spacing w:before="0" w:beforeAutospacing="0" w:after="0" w:afterAutospacing="0"/>
              <w:ind w:firstLine="426"/>
              <w:jc w:val="both"/>
              <w:rPr>
                <w:color w:val="000000"/>
              </w:rPr>
            </w:pPr>
            <w:r w:rsidRPr="00871EDD">
              <w:rPr>
                <w:color w:val="000000"/>
                <w:lang w:val="ky-KG"/>
              </w:rPr>
              <w:t>5. Мамлекеттик органдарда же жергиликтүү өз алдынча башкаруу органдарында өзүнүн кесиптик кызматтык ишин жүзөгө ашыруу мезгилинде лицензия алган мамлекеттик же муниципалдык кызмат ордун ээлеген адамдар, лицензияны алган күндөн тартып үч жумушчу күндүн ичинде мамлекеттик же муниципалдык кызматта турган мезгилине лицензияны колдонууну токтото туруу жөнүндө арыз менен Кыргыз Республикасынын Юстиция министрлигине кайрылууга милдеттүү.</w:t>
            </w:r>
          </w:p>
          <w:p w14:paraId="167312C0" w14:textId="77777777" w:rsidR="00611C66" w:rsidRPr="00871EDD" w:rsidRDefault="00611C66" w:rsidP="006C50CC">
            <w:pPr>
              <w:pStyle w:val="tkredakcijatekst"/>
              <w:spacing w:before="0" w:beforeAutospacing="0" w:after="0" w:afterAutospacing="0"/>
              <w:ind w:firstLine="426"/>
              <w:jc w:val="both"/>
              <w:rPr>
                <w:b/>
                <w:bCs/>
              </w:rPr>
            </w:pPr>
            <w:r w:rsidRPr="00871EDD">
              <w:rPr>
                <w:i/>
                <w:iCs/>
                <w:color w:val="000000"/>
                <w:lang w:val="ky-KG"/>
              </w:rPr>
              <w:t>(КР </w:t>
            </w:r>
            <w:hyperlink r:id="rId10" w:tooltip="https://cbd.minjust.gov.kg/112072" w:history="1">
              <w:r w:rsidRPr="00871EDD">
                <w:rPr>
                  <w:rStyle w:val="a6"/>
                  <w:i/>
                  <w:iCs/>
                  <w:lang w:val="ky-KG"/>
                </w:rPr>
                <w:t>2020-жылдын 18-июлундагы № 79</w:t>
              </w:r>
            </w:hyperlink>
            <w:r w:rsidRPr="00871EDD">
              <w:rPr>
                <w:i/>
                <w:iCs/>
                <w:color w:val="000000"/>
                <w:lang w:val="ky-KG"/>
              </w:rPr>
              <w:t>, </w:t>
            </w:r>
            <w:hyperlink r:id="rId11" w:tooltip="https://cbd.minjust.gov.kg/112254" w:history="1">
              <w:r w:rsidRPr="00871EDD">
                <w:rPr>
                  <w:rStyle w:val="a6"/>
                  <w:i/>
                  <w:iCs/>
                  <w:lang w:val="ky-KG"/>
                </w:rPr>
                <w:t>2021-жылдын 24-июнундагы № 75</w:t>
              </w:r>
            </w:hyperlink>
            <w:r w:rsidRPr="00871EDD">
              <w:rPr>
                <w:i/>
                <w:iCs/>
                <w:color w:val="000000"/>
                <w:lang w:val="ky-KG"/>
              </w:rPr>
              <w:t>, </w:t>
            </w:r>
            <w:hyperlink r:id="rId12" w:tooltip="https://cbd.minjust.gov.kg/112664" w:history="1">
              <w:r w:rsidRPr="00871EDD">
                <w:rPr>
                  <w:rStyle w:val="a6"/>
                  <w:i/>
                  <w:iCs/>
                  <w:lang w:val="ky-KG"/>
                </w:rPr>
                <w:t>2023-жылдын 15-августундагы № 180</w:t>
              </w:r>
            </w:hyperlink>
            <w:r w:rsidRPr="00871EDD">
              <w:rPr>
                <w:i/>
                <w:iCs/>
                <w:color w:val="000000"/>
                <w:lang w:val="ky-KG"/>
              </w:rPr>
              <w:t> Мыйзамдарынын редакцияларына ылайык)</w:t>
            </w:r>
          </w:p>
        </w:tc>
      </w:tr>
      <w:tr w:rsidR="00611C66" w:rsidRPr="00871EDD" w14:paraId="0FD944F3" w14:textId="77777777" w:rsidTr="006C50CC">
        <w:tc>
          <w:tcPr>
            <w:tcW w:w="9345" w:type="dxa"/>
            <w:gridSpan w:val="2"/>
          </w:tcPr>
          <w:p w14:paraId="23D3CFD8" w14:textId="77777777" w:rsidR="00611C66" w:rsidRPr="00871EDD" w:rsidRDefault="00611C66" w:rsidP="006C50CC">
            <w:pPr>
              <w:jc w:val="center"/>
              <w:outlineLvl w:val="1"/>
              <w:rPr>
                <w:rFonts w:ascii="Times New Roman" w:eastAsia="Times New Roman" w:hAnsi="Times New Roman" w:cs="Times New Roman"/>
                <w:b/>
                <w:bCs/>
                <w:sz w:val="24"/>
                <w:szCs w:val="24"/>
                <w:lang w:eastAsia="ru-RU"/>
              </w:rPr>
            </w:pPr>
            <w:r w:rsidRPr="00871EDD">
              <w:rPr>
                <w:rFonts w:ascii="Times New Roman" w:hAnsi="Times New Roman" w:cs="Times New Roman"/>
                <w:b/>
                <w:bCs/>
                <w:color w:val="000000"/>
                <w:sz w:val="24"/>
                <w:szCs w:val="24"/>
              </w:rPr>
              <w:lastRenderedPageBreak/>
              <w:t>20-берене. Квалификациялык сынакка киргизүү</w:t>
            </w:r>
          </w:p>
        </w:tc>
      </w:tr>
      <w:tr w:rsidR="00611C66" w:rsidRPr="00871EDD" w14:paraId="0EBEA454" w14:textId="77777777" w:rsidTr="006C50CC">
        <w:tc>
          <w:tcPr>
            <w:tcW w:w="4672" w:type="dxa"/>
          </w:tcPr>
          <w:p w14:paraId="1D36C997" w14:textId="77777777" w:rsidR="00611C66" w:rsidRPr="00871EDD" w:rsidRDefault="00611C66" w:rsidP="006C50CC">
            <w:pPr>
              <w:jc w:val="center"/>
              <w:outlineLvl w:val="1"/>
              <w:rPr>
                <w:rFonts w:ascii="Times New Roman" w:eastAsia="Times New Roman" w:hAnsi="Times New Roman" w:cs="Times New Roman"/>
                <w:b/>
                <w:bCs/>
                <w:sz w:val="24"/>
                <w:szCs w:val="24"/>
                <w:lang w:eastAsia="ru-RU"/>
              </w:rPr>
            </w:pPr>
            <w:r w:rsidRPr="00CD6C41">
              <w:rPr>
                <w:rFonts w:ascii="Times New Roman" w:hAnsi="Times New Roman" w:cs="Times New Roman"/>
                <w:b/>
                <w:bCs/>
                <w:sz w:val="24"/>
                <w:szCs w:val="24"/>
              </w:rPr>
              <w:t>Колдонуудагы редакция</w:t>
            </w:r>
          </w:p>
        </w:tc>
        <w:tc>
          <w:tcPr>
            <w:tcW w:w="4673" w:type="dxa"/>
          </w:tcPr>
          <w:p w14:paraId="59E058E1" w14:textId="77777777" w:rsidR="00611C66" w:rsidRPr="00871EDD" w:rsidRDefault="00611C66" w:rsidP="006C50CC">
            <w:pPr>
              <w:jc w:val="center"/>
              <w:outlineLvl w:val="1"/>
              <w:rPr>
                <w:rFonts w:ascii="Times New Roman" w:eastAsia="Times New Roman" w:hAnsi="Times New Roman" w:cs="Times New Roman"/>
                <w:b/>
                <w:bCs/>
                <w:sz w:val="24"/>
                <w:szCs w:val="24"/>
                <w:lang w:eastAsia="ru-RU"/>
              </w:rPr>
            </w:pPr>
            <w:r w:rsidRPr="00CD6C41">
              <w:rPr>
                <w:rFonts w:ascii="Times New Roman" w:hAnsi="Times New Roman" w:cs="Times New Roman"/>
                <w:b/>
                <w:bCs/>
                <w:sz w:val="24"/>
                <w:szCs w:val="24"/>
              </w:rPr>
              <w:t>Сунушталып жаткан редакция</w:t>
            </w:r>
          </w:p>
        </w:tc>
      </w:tr>
      <w:tr w:rsidR="00611C66" w:rsidRPr="00930E17" w14:paraId="1F8EAB8F" w14:textId="77777777" w:rsidTr="006C50CC">
        <w:tc>
          <w:tcPr>
            <w:tcW w:w="4672" w:type="dxa"/>
          </w:tcPr>
          <w:p w14:paraId="42B2F645" w14:textId="77777777" w:rsidR="00611C66" w:rsidRDefault="00611C66" w:rsidP="006C50CC">
            <w:pPr>
              <w:pStyle w:val="tktekst"/>
              <w:spacing w:before="0" w:beforeAutospacing="0" w:after="0" w:afterAutospacing="0"/>
              <w:ind w:firstLine="426"/>
              <w:jc w:val="both"/>
              <w:rPr>
                <w:color w:val="000000"/>
                <w:lang w:val="ky-KG"/>
              </w:rPr>
            </w:pPr>
            <w:r w:rsidRPr="00871EDD">
              <w:rPr>
                <w:color w:val="000000"/>
                <w:lang w:val="ky-KG"/>
              </w:rPr>
              <w:lastRenderedPageBreak/>
              <w:t xml:space="preserve">1. Ушул Мыйзамдын талаптарына жооп берген адам Кыргыз Республикасынын Юстиция министрлигине квалификациялык сынак тапшырууга киргизүү жөнүндө арыз менен кайрылууга укуктуу. </w:t>
            </w:r>
          </w:p>
          <w:p w14:paraId="669E810B"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Арызга төмөнкү документтер тиркелет:</w:t>
            </w:r>
          </w:p>
          <w:p w14:paraId="69C963E0"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1) кадрларды эсепке алуу боюнча өздүк баракча;</w:t>
            </w:r>
          </w:p>
          <w:p w14:paraId="6E098341"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2) талапкердин инсандыгын жана Кыргыз Республикасынын жарандыгына тиешелүүлүгүн ырастаган документтер;</w:t>
            </w:r>
          </w:p>
          <w:p w14:paraId="7DFD509E"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3) жогорку юридикалык билими жөнүндө дипломдун нотариалдык жактан күбөлөндүрүлгөн көчүрмөсү;</w:t>
            </w:r>
          </w:p>
          <w:p w14:paraId="7A0AAEE9"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4) юридикалык кесип боюнча иш стажысын ырастаган документтин нотариалдык жактан же кадрлар кызматы тарабынан күбөлөндүрүлгөн көчүрмөсү;</w:t>
            </w:r>
          </w:p>
          <w:p w14:paraId="06E5280B"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5) акыркы иштеген жеринен мүнөздөмө;</w:t>
            </w:r>
          </w:p>
          <w:p w14:paraId="203DEA2A"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6) фотосүрөт.</w:t>
            </w:r>
          </w:p>
          <w:p w14:paraId="024D21A2"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2. Кыргыз Республикасынын Юстиция министрлиги талапкер тарабынан тапшырылган документтердин жана маалыматтардын аныктыгын текшерет, ал үчүн тиешелүү мамлекеттик органдарга, жергиликтүү өз алдынча башкаруу органдарына жана уюмдарга сунушталган документтердин жана маалыматтардын аныктыгын текшерүү же ырастоо үчүн суроо-талап менен кайрылууга укуктуу.</w:t>
            </w:r>
          </w:p>
          <w:p w14:paraId="640FE531"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3. Документтерди текшерүү аяктагандан кийин Кыргыз Республикасынын Юстиция министрлигинин алдындагы квалификациялык комиссия квалификациялык сынакка киргизүү же болбосо киргизүүдөн баш тартуу жөнүндө чечим кабыл алат. Квалификациялык сынакка киргизүүдөн баш тартуу жөнүндө чечим анын кабыл алынган күнүнөн тартып бир айдын ичинде сотко даттанылышы мүмкүн.</w:t>
            </w:r>
          </w:p>
          <w:p w14:paraId="50D8827C" w14:textId="77777777" w:rsidR="00611C66" w:rsidRPr="008439C9" w:rsidRDefault="00611C66" w:rsidP="006C50CC">
            <w:pPr>
              <w:pStyle w:val="tkredakcijatekst"/>
              <w:spacing w:before="0" w:beforeAutospacing="0" w:after="0" w:afterAutospacing="0"/>
              <w:ind w:firstLine="426"/>
              <w:jc w:val="both"/>
              <w:rPr>
                <w:b/>
                <w:i/>
                <w:iCs/>
                <w:color w:val="000000"/>
                <w:lang w:val="ky-KG"/>
              </w:rPr>
            </w:pPr>
            <w:r w:rsidRPr="008439C9">
              <w:rPr>
                <w:b/>
                <w:i/>
                <w:iCs/>
                <w:color w:val="000000"/>
                <w:lang w:val="ky-KG"/>
              </w:rPr>
              <w:t>жок</w:t>
            </w:r>
          </w:p>
          <w:p w14:paraId="1D12BF4B" w14:textId="77777777" w:rsidR="00611C66" w:rsidRDefault="00611C66" w:rsidP="006C50CC">
            <w:pPr>
              <w:pStyle w:val="tkredakcijatekst"/>
              <w:spacing w:before="0" w:beforeAutospacing="0" w:after="0" w:afterAutospacing="0"/>
              <w:ind w:firstLine="426"/>
              <w:jc w:val="both"/>
              <w:rPr>
                <w:i/>
                <w:iCs/>
                <w:color w:val="000000"/>
                <w:lang w:val="ky-KG"/>
              </w:rPr>
            </w:pPr>
          </w:p>
          <w:p w14:paraId="73415777" w14:textId="77777777" w:rsidR="00611C66" w:rsidRDefault="00611C66" w:rsidP="006C50CC">
            <w:pPr>
              <w:pStyle w:val="tkredakcijatekst"/>
              <w:spacing w:before="0" w:beforeAutospacing="0" w:after="0" w:afterAutospacing="0"/>
              <w:ind w:firstLine="426"/>
              <w:jc w:val="both"/>
              <w:rPr>
                <w:i/>
                <w:iCs/>
                <w:color w:val="000000"/>
                <w:lang w:val="ky-KG"/>
              </w:rPr>
            </w:pPr>
          </w:p>
          <w:p w14:paraId="2CC56B6A" w14:textId="77777777" w:rsidR="00611C66" w:rsidRDefault="00611C66" w:rsidP="006C50CC">
            <w:pPr>
              <w:pStyle w:val="tkredakcijatekst"/>
              <w:spacing w:before="0" w:beforeAutospacing="0" w:after="0" w:afterAutospacing="0"/>
              <w:ind w:firstLine="426"/>
              <w:jc w:val="both"/>
              <w:rPr>
                <w:i/>
                <w:iCs/>
                <w:color w:val="000000"/>
                <w:lang w:val="ky-KG"/>
              </w:rPr>
            </w:pPr>
          </w:p>
          <w:p w14:paraId="2CB68CAA" w14:textId="77777777" w:rsidR="00611C66" w:rsidRDefault="00611C66" w:rsidP="006C50CC">
            <w:pPr>
              <w:pStyle w:val="tkredakcijatekst"/>
              <w:spacing w:before="0" w:beforeAutospacing="0" w:after="0" w:afterAutospacing="0"/>
              <w:ind w:firstLine="426"/>
              <w:jc w:val="both"/>
              <w:rPr>
                <w:i/>
                <w:iCs/>
                <w:color w:val="000000"/>
                <w:lang w:val="ky-KG"/>
              </w:rPr>
            </w:pPr>
          </w:p>
          <w:p w14:paraId="723F1059" w14:textId="77777777" w:rsidR="00611C66" w:rsidRDefault="00611C66" w:rsidP="006C50CC">
            <w:pPr>
              <w:pStyle w:val="tkredakcijatekst"/>
              <w:spacing w:before="0" w:beforeAutospacing="0" w:after="0" w:afterAutospacing="0"/>
              <w:ind w:firstLine="426"/>
              <w:jc w:val="both"/>
              <w:rPr>
                <w:i/>
                <w:iCs/>
                <w:color w:val="000000"/>
                <w:lang w:val="ky-KG"/>
              </w:rPr>
            </w:pPr>
          </w:p>
          <w:p w14:paraId="7863282E" w14:textId="77777777" w:rsidR="00611C66" w:rsidRDefault="00611C66" w:rsidP="006C50CC">
            <w:pPr>
              <w:pStyle w:val="tkredakcijatekst"/>
              <w:spacing w:before="0" w:beforeAutospacing="0" w:after="0" w:afterAutospacing="0"/>
              <w:ind w:firstLine="426"/>
              <w:jc w:val="both"/>
              <w:rPr>
                <w:i/>
                <w:iCs/>
                <w:color w:val="000000"/>
                <w:lang w:val="ky-KG"/>
              </w:rPr>
            </w:pPr>
          </w:p>
          <w:p w14:paraId="0F0964AD" w14:textId="77777777" w:rsidR="00611C66" w:rsidRDefault="00611C66" w:rsidP="006C50CC">
            <w:pPr>
              <w:pStyle w:val="tkredakcijatekst"/>
              <w:spacing w:before="0" w:beforeAutospacing="0" w:after="0" w:afterAutospacing="0"/>
              <w:ind w:firstLine="426"/>
              <w:jc w:val="both"/>
              <w:rPr>
                <w:i/>
                <w:iCs/>
                <w:color w:val="000000"/>
                <w:lang w:val="ky-KG"/>
              </w:rPr>
            </w:pPr>
          </w:p>
          <w:p w14:paraId="7667ECFA" w14:textId="77777777" w:rsidR="00611C66" w:rsidRDefault="00611C66" w:rsidP="006C50CC">
            <w:pPr>
              <w:pStyle w:val="tkredakcijatekst"/>
              <w:spacing w:before="0" w:beforeAutospacing="0" w:after="0" w:afterAutospacing="0"/>
              <w:ind w:firstLine="426"/>
              <w:jc w:val="both"/>
              <w:rPr>
                <w:i/>
                <w:iCs/>
                <w:color w:val="000000"/>
                <w:lang w:val="ky-KG"/>
              </w:rPr>
            </w:pPr>
          </w:p>
          <w:p w14:paraId="0BFB3280" w14:textId="77777777" w:rsidR="00611C66" w:rsidRDefault="00611C66" w:rsidP="006C50CC">
            <w:pPr>
              <w:pStyle w:val="tkredakcijatekst"/>
              <w:spacing w:before="0" w:beforeAutospacing="0" w:after="0" w:afterAutospacing="0"/>
              <w:ind w:firstLine="426"/>
              <w:jc w:val="both"/>
              <w:rPr>
                <w:i/>
                <w:iCs/>
                <w:color w:val="000000"/>
                <w:lang w:val="ky-KG"/>
              </w:rPr>
            </w:pPr>
          </w:p>
          <w:p w14:paraId="3ECD1FC2" w14:textId="77777777" w:rsidR="00611C66" w:rsidRDefault="00611C66" w:rsidP="006C50CC">
            <w:pPr>
              <w:pStyle w:val="tkredakcijatekst"/>
              <w:spacing w:before="0" w:beforeAutospacing="0" w:after="0" w:afterAutospacing="0"/>
              <w:ind w:firstLine="426"/>
              <w:jc w:val="both"/>
              <w:rPr>
                <w:i/>
                <w:iCs/>
                <w:color w:val="000000"/>
                <w:lang w:val="ky-KG"/>
              </w:rPr>
            </w:pPr>
          </w:p>
          <w:p w14:paraId="5E482559" w14:textId="77777777" w:rsidR="00611C66" w:rsidRPr="00871EDD" w:rsidRDefault="00611C66" w:rsidP="006C50CC">
            <w:pPr>
              <w:pStyle w:val="tkredakcijatekst"/>
              <w:spacing w:before="0" w:beforeAutospacing="0" w:after="0" w:afterAutospacing="0"/>
              <w:ind w:firstLine="426"/>
              <w:jc w:val="both"/>
              <w:rPr>
                <w:b/>
                <w:bCs/>
                <w:lang w:val="ky-KG"/>
              </w:rPr>
            </w:pPr>
            <w:r w:rsidRPr="00871EDD">
              <w:rPr>
                <w:i/>
                <w:iCs/>
                <w:color w:val="000000"/>
                <w:lang w:val="ky-KG"/>
              </w:rPr>
              <w:t>(КР </w:t>
            </w:r>
            <w:hyperlink r:id="rId13" w:tooltip="https://cbd.minjust.gov.kg/112664" w:history="1">
              <w:r w:rsidRPr="00871EDD">
                <w:rPr>
                  <w:rStyle w:val="a6"/>
                  <w:i/>
                  <w:iCs/>
                  <w:lang w:val="ky-KG"/>
                </w:rPr>
                <w:t>2023-жылдын 15-августундагы № 180</w:t>
              </w:r>
            </w:hyperlink>
            <w:r w:rsidRPr="00871EDD">
              <w:rPr>
                <w:i/>
                <w:iCs/>
                <w:color w:val="000000"/>
                <w:lang w:val="ky-KG"/>
              </w:rPr>
              <w:t> Мыйзамынын редакциясына ылайык)</w:t>
            </w:r>
          </w:p>
        </w:tc>
        <w:tc>
          <w:tcPr>
            <w:tcW w:w="4673" w:type="dxa"/>
          </w:tcPr>
          <w:p w14:paraId="10CDB94D" w14:textId="77777777" w:rsidR="00611C66" w:rsidRDefault="00611C66" w:rsidP="00611C66">
            <w:pPr>
              <w:pStyle w:val="a5"/>
              <w:numPr>
                <w:ilvl w:val="0"/>
                <w:numId w:val="1"/>
              </w:numPr>
              <w:ind w:left="0" w:firstLine="460"/>
              <w:jc w:val="both"/>
              <w:outlineLvl w:val="1"/>
              <w:rPr>
                <w:rFonts w:ascii="Times New Roman" w:hAnsi="Times New Roman" w:cs="Times New Roman"/>
                <w:sz w:val="24"/>
                <w:szCs w:val="24"/>
                <w:lang w:val="ky-KG"/>
              </w:rPr>
            </w:pPr>
            <w:r w:rsidRPr="00871EDD">
              <w:rPr>
                <w:rFonts w:ascii="Times New Roman" w:hAnsi="Times New Roman" w:cs="Times New Roman"/>
                <w:sz w:val="24"/>
                <w:szCs w:val="24"/>
                <w:lang w:val="ky-KG"/>
              </w:rPr>
              <w:lastRenderedPageBreak/>
              <w:t>Ушул Мыйзамдын талаптарына жооп берген адам Кыргыз Республикасынын Юстиция министрлигине квалификациялык сынак тапшырууга киргизүү жөнүндө арыз менен кайрылууга укуктуу.</w:t>
            </w:r>
          </w:p>
          <w:p w14:paraId="3F4A7D03"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Арызга төмөнкү документтер тиркелет:</w:t>
            </w:r>
          </w:p>
          <w:p w14:paraId="27AAC537"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1) кадрларды эсепке алуу боюнча өздүк баракча;</w:t>
            </w:r>
          </w:p>
          <w:p w14:paraId="5D5CA2C0"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2) талапкердин инсандыгын жана Кыргыз Республикасынын жарандыгына тиешелүүлүгүн ырастаган документтер;</w:t>
            </w:r>
          </w:p>
          <w:p w14:paraId="45DC7C70"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3) жогорку юридикалык билими жөнүндө дипломдун нотариалдык жактан күбөлөндүрүлгөн көчүрмөсү;</w:t>
            </w:r>
          </w:p>
          <w:p w14:paraId="369EA29D"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4) юридикалык кесип боюнча иш стажысын ырастаган документтин нотариалдык жактан же кадрлар кызматы тарабынан күбөлөндүрүлгөн көчүрмөсү;</w:t>
            </w:r>
          </w:p>
          <w:p w14:paraId="7ED13746"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5) акыркы иштеген жеринен мүнөздөмө;</w:t>
            </w:r>
          </w:p>
          <w:p w14:paraId="3B427B41"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6) фотосүрөт.</w:t>
            </w:r>
          </w:p>
          <w:p w14:paraId="007F4C27" w14:textId="77777777" w:rsidR="00611C66" w:rsidRPr="00871EDD" w:rsidRDefault="00611C66" w:rsidP="006C50CC">
            <w:pPr>
              <w:pStyle w:val="tktekst"/>
              <w:spacing w:before="0" w:beforeAutospacing="0" w:after="0" w:afterAutospacing="0"/>
              <w:ind w:firstLine="426"/>
              <w:jc w:val="both"/>
              <w:rPr>
                <w:color w:val="000000"/>
                <w:lang w:val="ky-KG"/>
              </w:rPr>
            </w:pPr>
            <w:r w:rsidRPr="00871EDD">
              <w:rPr>
                <w:color w:val="000000"/>
                <w:lang w:val="ky-KG"/>
              </w:rPr>
              <w:t>2. Кыргыз Республикасынын Юстиция министрлиги талапкер тарабынан тапшырылган документтердин жана маалыматтардын аныктыгын текшерет, ал үчүн тиешелүү мамлекеттик органдарга, жергиликтүү өз алдынча башкаруу органдарына жана уюмдарга сунушталган документтердин жана маалыматтардын аныктыгын текшерүү же ырастоо үчүн суроо-талап менен кайрылууга укуктуу.</w:t>
            </w:r>
          </w:p>
          <w:p w14:paraId="2E9917FC" w14:textId="77777777" w:rsidR="00611C66" w:rsidRDefault="00611C66" w:rsidP="006C50CC">
            <w:pPr>
              <w:pStyle w:val="tktekst"/>
              <w:spacing w:before="0" w:beforeAutospacing="0" w:after="0" w:afterAutospacing="0"/>
              <w:ind w:firstLine="426"/>
              <w:jc w:val="both"/>
              <w:rPr>
                <w:color w:val="000000"/>
                <w:lang w:val="ky-KG"/>
              </w:rPr>
            </w:pPr>
            <w:r w:rsidRPr="00871EDD">
              <w:rPr>
                <w:color w:val="000000"/>
                <w:lang w:val="ky-KG"/>
              </w:rPr>
              <w:t>3. Документтерди текшерүү аяктагандан кийин Кыргыз Республикасынын Юстиция министрлигинин алдындагы квалификациялык комиссия квалификациялык сынакка киргизүү же болбосо киргизүүдөн баш тартуу жөнүндө чечим кабыл алат. Квалификациялык сынакка киргизүүдөн баш тартуу жөнүндө чечим анын кабыл алынган күнүнөн тартып бир айдын ичинде сотко даттанылышы мүмкүн.</w:t>
            </w:r>
          </w:p>
          <w:p w14:paraId="4239F1A5" w14:textId="77777777" w:rsidR="00611C66" w:rsidRPr="00871EDD" w:rsidRDefault="00611C66" w:rsidP="006C50CC">
            <w:pPr>
              <w:pStyle w:val="tktekst"/>
              <w:spacing w:before="0" w:beforeAutospacing="0" w:after="0" w:afterAutospacing="0"/>
              <w:ind w:firstLine="426"/>
              <w:jc w:val="both"/>
              <w:rPr>
                <w:color w:val="000000"/>
                <w:lang w:val="ky-KG"/>
              </w:rPr>
            </w:pPr>
            <w:r w:rsidRPr="00082F03">
              <w:rPr>
                <w:b/>
                <w:lang w:val="ky-KG"/>
              </w:rPr>
              <w:t>4.</w:t>
            </w:r>
            <w:r>
              <w:rPr>
                <w:lang w:val="ky-KG"/>
              </w:rPr>
              <w:t xml:space="preserve"> </w:t>
            </w:r>
            <w:r w:rsidRPr="00082F03">
              <w:rPr>
                <w:b/>
                <w:lang w:val="ky-KG"/>
              </w:rPr>
              <w:t>Ушул Мыйзамдын 19-беренесинин 1-1-бөлүгүндө көрсөтүлгөн адамдар адвокаттык иш жүргүзүү укугуна лицензия алуу үчүн Кыргыз Республикасынын Юстиция министрлигине арыз менен кайрылышат. Мындай учурда документтер ушул берененин 1-</w:t>
            </w:r>
            <w:r w:rsidRPr="00082F03">
              <w:rPr>
                <w:b/>
                <w:lang w:val="ky-KG"/>
              </w:rPr>
              <w:lastRenderedPageBreak/>
              <w:t>бөлүгүндө белгиленген тартипте тиркелет.</w:t>
            </w:r>
          </w:p>
          <w:p w14:paraId="43F816C7" w14:textId="77777777" w:rsidR="00611C66" w:rsidRPr="00871EDD" w:rsidRDefault="00611C66" w:rsidP="006C50CC">
            <w:pPr>
              <w:pStyle w:val="tkredakcijatekst"/>
              <w:spacing w:before="0" w:beforeAutospacing="0" w:after="0" w:afterAutospacing="0"/>
              <w:ind w:firstLine="426"/>
              <w:jc w:val="both"/>
              <w:rPr>
                <w:b/>
                <w:bCs/>
                <w:lang w:val="ky-KG"/>
              </w:rPr>
            </w:pPr>
            <w:r w:rsidRPr="00871EDD">
              <w:rPr>
                <w:i/>
                <w:iCs/>
                <w:color w:val="000000"/>
                <w:lang w:val="ky-KG"/>
              </w:rPr>
              <w:t>(КР </w:t>
            </w:r>
            <w:hyperlink r:id="rId14" w:tooltip="https://cbd.minjust.gov.kg/112664" w:history="1">
              <w:r w:rsidRPr="00871EDD">
                <w:rPr>
                  <w:rStyle w:val="a6"/>
                  <w:i/>
                  <w:iCs/>
                  <w:lang w:val="ky-KG"/>
                </w:rPr>
                <w:t>2023-жылдын 15-августундагы № 180</w:t>
              </w:r>
            </w:hyperlink>
            <w:r w:rsidRPr="00871EDD">
              <w:rPr>
                <w:i/>
                <w:iCs/>
                <w:color w:val="000000"/>
                <w:lang w:val="ky-KG"/>
              </w:rPr>
              <w:t> Мыйзамынын редакциясына ылайык)</w:t>
            </w:r>
          </w:p>
        </w:tc>
      </w:tr>
      <w:tr w:rsidR="00611C66" w:rsidRPr="00871EDD" w14:paraId="7991121D" w14:textId="77777777" w:rsidTr="006C50CC">
        <w:tc>
          <w:tcPr>
            <w:tcW w:w="9345" w:type="dxa"/>
            <w:gridSpan w:val="2"/>
          </w:tcPr>
          <w:p w14:paraId="3F584991" w14:textId="77777777" w:rsidR="00611C66" w:rsidRPr="008E2F9A" w:rsidRDefault="00611C66" w:rsidP="006C50CC">
            <w:pPr>
              <w:ind w:firstLine="426"/>
              <w:jc w:val="center"/>
              <w:rPr>
                <w:rFonts w:ascii="Times New Roman" w:eastAsia="Times New Roman" w:hAnsi="Times New Roman" w:cs="Times New Roman"/>
                <w:b/>
                <w:bCs/>
                <w:color w:val="000000"/>
                <w:sz w:val="24"/>
                <w:szCs w:val="24"/>
                <w:lang w:eastAsia="ru-RU"/>
              </w:rPr>
            </w:pPr>
            <w:r w:rsidRPr="008E2F9A">
              <w:rPr>
                <w:rFonts w:ascii="Times New Roman" w:eastAsia="Times New Roman" w:hAnsi="Times New Roman" w:cs="Times New Roman"/>
                <w:b/>
                <w:bCs/>
                <w:color w:val="000000"/>
                <w:sz w:val="24"/>
                <w:szCs w:val="24"/>
                <w:lang w:val="ky-KG" w:eastAsia="ru-RU"/>
              </w:rPr>
              <w:lastRenderedPageBreak/>
              <w:t>21-берене. Квалификациялык сынак</w:t>
            </w:r>
          </w:p>
          <w:p w14:paraId="390B177E" w14:textId="77777777" w:rsidR="00611C66" w:rsidRPr="00871EDD" w:rsidRDefault="00611C66" w:rsidP="006C50CC">
            <w:pPr>
              <w:jc w:val="center"/>
              <w:outlineLvl w:val="1"/>
              <w:rPr>
                <w:rFonts w:ascii="Times New Roman" w:eastAsia="Times New Roman" w:hAnsi="Times New Roman" w:cs="Times New Roman"/>
                <w:b/>
                <w:bCs/>
                <w:sz w:val="24"/>
                <w:szCs w:val="24"/>
                <w:lang w:val="ky-KG" w:eastAsia="ru-RU"/>
              </w:rPr>
            </w:pPr>
          </w:p>
        </w:tc>
      </w:tr>
      <w:tr w:rsidR="00611C66" w:rsidRPr="00871EDD" w14:paraId="4937483E" w14:textId="77777777" w:rsidTr="006C50CC">
        <w:tc>
          <w:tcPr>
            <w:tcW w:w="4672" w:type="dxa"/>
          </w:tcPr>
          <w:p w14:paraId="4D70DE77" w14:textId="77777777" w:rsidR="00611C66" w:rsidRPr="00871EDD" w:rsidRDefault="00611C66" w:rsidP="006C50CC">
            <w:pPr>
              <w:jc w:val="center"/>
              <w:outlineLvl w:val="1"/>
              <w:rPr>
                <w:rFonts w:ascii="Times New Roman" w:eastAsia="Times New Roman" w:hAnsi="Times New Roman" w:cs="Times New Roman"/>
                <w:b/>
                <w:bCs/>
                <w:sz w:val="24"/>
                <w:szCs w:val="24"/>
                <w:lang w:val="ky-KG" w:eastAsia="ru-RU"/>
              </w:rPr>
            </w:pPr>
            <w:r w:rsidRPr="00CD6C41">
              <w:rPr>
                <w:rFonts w:ascii="Times New Roman" w:hAnsi="Times New Roman" w:cs="Times New Roman"/>
                <w:b/>
                <w:bCs/>
                <w:sz w:val="24"/>
                <w:szCs w:val="24"/>
              </w:rPr>
              <w:t>Колдонуудагы редакция</w:t>
            </w:r>
          </w:p>
        </w:tc>
        <w:tc>
          <w:tcPr>
            <w:tcW w:w="4673" w:type="dxa"/>
          </w:tcPr>
          <w:p w14:paraId="7E1365DA" w14:textId="77777777" w:rsidR="00611C66" w:rsidRPr="00871EDD" w:rsidRDefault="00611C66" w:rsidP="006C50CC">
            <w:pPr>
              <w:jc w:val="center"/>
              <w:outlineLvl w:val="1"/>
              <w:rPr>
                <w:rFonts w:ascii="Times New Roman" w:eastAsia="Times New Roman" w:hAnsi="Times New Roman" w:cs="Times New Roman"/>
                <w:b/>
                <w:bCs/>
                <w:sz w:val="24"/>
                <w:szCs w:val="24"/>
                <w:lang w:val="ky-KG" w:eastAsia="ru-RU"/>
              </w:rPr>
            </w:pPr>
            <w:r w:rsidRPr="00CD6C41">
              <w:rPr>
                <w:rFonts w:ascii="Times New Roman" w:hAnsi="Times New Roman" w:cs="Times New Roman"/>
                <w:b/>
                <w:bCs/>
                <w:sz w:val="24"/>
                <w:szCs w:val="24"/>
              </w:rPr>
              <w:t>Сунушталып жаткан редакция</w:t>
            </w:r>
          </w:p>
        </w:tc>
      </w:tr>
      <w:tr w:rsidR="00611C66" w:rsidRPr="00871EDD" w14:paraId="69A86D73" w14:textId="77777777" w:rsidTr="006C50CC">
        <w:tc>
          <w:tcPr>
            <w:tcW w:w="4672" w:type="dxa"/>
          </w:tcPr>
          <w:p w14:paraId="68DB49AA"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1. Квалификациялык сынак Кыргыз Республикасынын Юстиция министрлигинин алдында жети адамдан түзүлгөн квалификациялык комиссия (мындан ары - квалификациялык комиссия) тарабынан кабыл алынат.</w:t>
            </w:r>
          </w:p>
          <w:p w14:paraId="3FA5E21D" w14:textId="77777777" w:rsidR="00611C66" w:rsidRPr="008E2F9A" w:rsidRDefault="00611C66" w:rsidP="006C50CC">
            <w:pPr>
              <w:ind w:firstLine="426"/>
              <w:jc w:val="both"/>
              <w:rPr>
                <w:rFonts w:ascii="Times New Roman" w:eastAsia="Times New Roman" w:hAnsi="Times New Roman" w:cs="Times New Roman"/>
                <w:color w:val="000000"/>
                <w:sz w:val="24"/>
                <w:szCs w:val="24"/>
                <w:lang w:val="ky-KG" w:eastAsia="ru-RU"/>
              </w:rPr>
            </w:pPr>
            <w:r w:rsidRPr="008E2F9A">
              <w:rPr>
                <w:rFonts w:ascii="Times New Roman" w:eastAsia="Times New Roman" w:hAnsi="Times New Roman" w:cs="Times New Roman"/>
                <w:color w:val="000000"/>
                <w:sz w:val="24"/>
                <w:szCs w:val="24"/>
                <w:lang w:val="ky-KG" w:eastAsia="ru-RU"/>
              </w:rPr>
              <w:t>1</w:t>
            </w:r>
            <w:r w:rsidRPr="008E2F9A">
              <w:rPr>
                <w:rFonts w:ascii="Times New Roman" w:eastAsia="Times New Roman" w:hAnsi="Times New Roman" w:cs="Times New Roman"/>
                <w:color w:val="000000"/>
                <w:sz w:val="24"/>
                <w:szCs w:val="24"/>
                <w:vertAlign w:val="superscript"/>
                <w:lang w:val="ky-KG" w:eastAsia="ru-RU"/>
              </w:rPr>
              <w:t>1</w:t>
            </w:r>
            <w:r w:rsidRPr="008E2F9A">
              <w:rPr>
                <w:rFonts w:ascii="Times New Roman" w:eastAsia="Times New Roman" w:hAnsi="Times New Roman" w:cs="Times New Roman"/>
                <w:color w:val="000000"/>
                <w:sz w:val="24"/>
                <w:szCs w:val="24"/>
                <w:lang w:val="ky-KG" w:eastAsia="ru-RU"/>
              </w:rPr>
              <w:t>. Квалификациялык экзамен жарым жылда бир жолудан кем эмес өткөрүлөт.</w:t>
            </w:r>
          </w:p>
          <w:p w14:paraId="59E046D4" w14:textId="77777777" w:rsidR="00611C66" w:rsidRPr="008439C9" w:rsidRDefault="00611C66" w:rsidP="006C50CC">
            <w:pPr>
              <w:ind w:firstLine="426"/>
              <w:jc w:val="both"/>
              <w:rPr>
                <w:rFonts w:ascii="Times New Roman" w:eastAsia="Times New Roman" w:hAnsi="Times New Roman" w:cs="Times New Roman"/>
                <w:b/>
                <w:color w:val="000000"/>
                <w:sz w:val="24"/>
                <w:szCs w:val="24"/>
                <w:lang w:val="ky-KG" w:eastAsia="ru-RU"/>
              </w:rPr>
            </w:pPr>
            <w:r w:rsidRPr="008439C9">
              <w:rPr>
                <w:rFonts w:ascii="Times New Roman" w:eastAsia="Times New Roman" w:hAnsi="Times New Roman" w:cs="Times New Roman"/>
                <w:b/>
                <w:color w:val="000000"/>
                <w:sz w:val="24"/>
                <w:szCs w:val="24"/>
                <w:lang w:val="ky-KG" w:eastAsia="ru-RU"/>
              </w:rPr>
              <w:t>жок</w:t>
            </w:r>
          </w:p>
          <w:p w14:paraId="0C0A1A1F" w14:textId="77777777" w:rsidR="00611C66" w:rsidRDefault="00611C66" w:rsidP="006C50CC">
            <w:pPr>
              <w:ind w:firstLine="426"/>
              <w:jc w:val="both"/>
              <w:rPr>
                <w:rFonts w:ascii="Times New Roman" w:eastAsia="Times New Roman" w:hAnsi="Times New Roman" w:cs="Times New Roman"/>
                <w:color w:val="000000"/>
                <w:sz w:val="24"/>
                <w:szCs w:val="24"/>
                <w:lang w:val="ky-KG" w:eastAsia="ru-RU"/>
              </w:rPr>
            </w:pPr>
          </w:p>
          <w:p w14:paraId="7A98C856" w14:textId="77777777" w:rsidR="00611C66" w:rsidRDefault="00611C66" w:rsidP="006C50CC">
            <w:pPr>
              <w:ind w:firstLine="426"/>
              <w:jc w:val="both"/>
              <w:rPr>
                <w:rFonts w:ascii="Times New Roman" w:eastAsia="Times New Roman" w:hAnsi="Times New Roman" w:cs="Times New Roman"/>
                <w:color w:val="000000"/>
                <w:sz w:val="24"/>
                <w:szCs w:val="24"/>
                <w:lang w:val="ky-KG" w:eastAsia="ru-RU"/>
              </w:rPr>
            </w:pPr>
          </w:p>
          <w:p w14:paraId="524A8A78" w14:textId="77777777" w:rsidR="00611C66" w:rsidRDefault="00611C66" w:rsidP="006C50CC">
            <w:pPr>
              <w:ind w:firstLine="426"/>
              <w:jc w:val="both"/>
              <w:rPr>
                <w:rFonts w:ascii="Times New Roman" w:eastAsia="Times New Roman" w:hAnsi="Times New Roman" w:cs="Times New Roman"/>
                <w:color w:val="000000"/>
                <w:sz w:val="24"/>
                <w:szCs w:val="24"/>
                <w:lang w:val="ky-KG" w:eastAsia="ru-RU"/>
              </w:rPr>
            </w:pPr>
          </w:p>
          <w:p w14:paraId="10AF07EC"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2. Квалификациялык комиссиянын курамына төмөнкүлөр киргизилет:</w:t>
            </w:r>
          </w:p>
          <w:p w14:paraId="25CF928C"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1) адвокаттык иште беш жылдан кем эмес стажысы бар адвокаттардын ичинен Адвокаттар кеңеши тарабынан сунушталуучу Адвокатурадан төрт өкүл;</w:t>
            </w:r>
          </w:p>
          <w:p w14:paraId="2735C5F9"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2) Кыргыз Республикасынын Юстиция министрлигинен үч өкүл.</w:t>
            </w:r>
          </w:p>
          <w:p w14:paraId="54F8B560"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Караңыз:</w:t>
            </w:r>
          </w:p>
          <w:p w14:paraId="64530E7F"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КР Юстиция министрлигинин 2017-жылдын 3-ноябрындагы № 241 "Кыргыз Республикасынын Юстиция министрлигинин алдындагы Адвокаттык иштин маселелери жөнүндө квалификациялык комиссия жөнүндө </w:t>
            </w:r>
            <w:hyperlink r:id="rId15" w:tooltip="https://cbd.minjust.gov.kg/200274" w:history="1">
              <w:r w:rsidRPr="008E2F9A">
                <w:rPr>
                  <w:rFonts w:ascii="Times New Roman" w:eastAsia="Times New Roman" w:hAnsi="Times New Roman" w:cs="Times New Roman"/>
                  <w:i/>
                  <w:iCs/>
                  <w:color w:val="0000FF"/>
                  <w:sz w:val="24"/>
                  <w:szCs w:val="24"/>
                  <w:u w:val="single"/>
                  <w:lang w:val="ky-KG" w:eastAsia="ru-RU"/>
                </w:rPr>
                <w:t>жобону</w:t>
              </w:r>
            </w:hyperlink>
            <w:r w:rsidRPr="008E2F9A">
              <w:rPr>
                <w:rFonts w:ascii="Times New Roman" w:eastAsia="Times New Roman" w:hAnsi="Times New Roman" w:cs="Times New Roman"/>
                <w:i/>
                <w:iCs/>
                <w:color w:val="1F497D"/>
                <w:sz w:val="24"/>
                <w:szCs w:val="24"/>
                <w:lang w:val="ky-KG" w:eastAsia="ru-RU"/>
              </w:rPr>
              <w:t> бекитүү тууралуу" </w:t>
            </w:r>
            <w:hyperlink r:id="rId16" w:tooltip="https://cbd.minjust.gov.kg/200273" w:history="1">
              <w:r w:rsidRPr="008E2F9A">
                <w:rPr>
                  <w:rFonts w:ascii="Times New Roman" w:eastAsia="Times New Roman" w:hAnsi="Times New Roman" w:cs="Times New Roman"/>
                  <w:i/>
                  <w:iCs/>
                  <w:color w:val="0000FF"/>
                  <w:sz w:val="24"/>
                  <w:szCs w:val="24"/>
                  <w:u w:val="single"/>
                  <w:lang w:val="ky-KG" w:eastAsia="ru-RU"/>
                </w:rPr>
                <w:t>буйругу</w:t>
              </w:r>
            </w:hyperlink>
          </w:p>
          <w:p w14:paraId="61600A2E"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3. Квалификациялык сынакты өткөрүүнүн тартиби Кыргыз Республикасынын Министрлер Кабинетинин тарабынан белгиленген тартипте аныкталат.</w:t>
            </w:r>
          </w:p>
          <w:p w14:paraId="3C738411"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Караңыз:</w:t>
            </w:r>
          </w:p>
          <w:p w14:paraId="369E5598"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КР Өкмөтүнүн 2017-жылдын 30-октябрындагы № 711 "Адвокаттык ишти жүргүзүү укугуна лицензия алууга талапкер адамдар үчүн квалификациялык экзаменди өткөрүү </w:t>
            </w:r>
            <w:hyperlink r:id="rId17" w:tooltip="https://cbd.minjust.gov.kg/200275" w:history="1">
              <w:r w:rsidRPr="008E2F9A">
                <w:rPr>
                  <w:rFonts w:ascii="Times New Roman" w:eastAsia="Times New Roman" w:hAnsi="Times New Roman" w:cs="Times New Roman"/>
                  <w:i/>
                  <w:iCs/>
                  <w:color w:val="0000FF"/>
                  <w:sz w:val="24"/>
                  <w:szCs w:val="24"/>
                  <w:u w:val="single"/>
                  <w:lang w:val="ky-KG" w:eastAsia="ru-RU"/>
                </w:rPr>
                <w:t>тартибин</w:t>
              </w:r>
            </w:hyperlink>
            <w:r w:rsidRPr="008E2F9A">
              <w:rPr>
                <w:rFonts w:ascii="Times New Roman" w:eastAsia="Times New Roman" w:hAnsi="Times New Roman" w:cs="Times New Roman"/>
                <w:i/>
                <w:iCs/>
                <w:color w:val="1F497D"/>
                <w:sz w:val="24"/>
                <w:szCs w:val="24"/>
                <w:lang w:val="ky-KG" w:eastAsia="ru-RU"/>
              </w:rPr>
              <w:t> бекитүү жөнүндө" </w:t>
            </w:r>
            <w:hyperlink r:id="rId18" w:tooltip="https://cbd.minjust.gov.kg/12003" w:history="1">
              <w:r w:rsidRPr="008E2F9A">
                <w:rPr>
                  <w:rFonts w:ascii="Times New Roman" w:eastAsia="Times New Roman" w:hAnsi="Times New Roman" w:cs="Times New Roman"/>
                  <w:i/>
                  <w:iCs/>
                  <w:color w:val="0000FF"/>
                  <w:sz w:val="24"/>
                  <w:szCs w:val="24"/>
                  <w:u w:val="single"/>
                  <w:lang w:val="ky-KG" w:eastAsia="ru-RU"/>
                </w:rPr>
                <w:t>токтому</w:t>
              </w:r>
            </w:hyperlink>
          </w:p>
          <w:p w14:paraId="734684C1"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4. Тесттин жалпы суроолорунун 70 пайызынан көбүнө туура жооп берген адам квалификациялык сынак берди деп эсептелет.</w:t>
            </w:r>
          </w:p>
          <w:p w14:paraId="735FC676"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lastRenderedPageBreak/>
              <w:t>Квалификациялык сынактан өтпөй калган адамга аны кайрадан тапшырууга алты айдан эрте эмес киргизилет.</w:t>
            </w:r>
          </w:p>
          <w:p w14:paraId="3C4DA1DE"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5. Квалификациялык комиссия тарабынан сынактын натыйжалары боюнча протокол формасында жол-жоболонгон чечим кабыл алынат.</w:t>
            </w:r>
          </w:p>
          <w:p w14:paraId="09478503"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Квалификациялык комиссиянын протоколунун негизинде Кыргыз Республикасынын Юстиция министрлиги тарабынан сынактын натыйжалары жөнүндө чечим кабыл алынат, Кыргыз Республикасынын административдик иш жана административдик жол-жоболор чөйрөсүндөгү мыйзамдарында белгиленген тартипте даттанылышы мүмкүн.</w:t>
            </w:r>
          </w:p>
          <w:p w14:paraId="17C682E2" w14:textId="77777777" w:rsidR="00611C66" w:rsidRPr="008E2F9A" w:rsidRDefault="00611C66" w:rsidP="006C50CC">
            <w:pPr>
              <w:ind w:firstLine="426"/>
              <w:jc w:val="both"/>
              <w:rPr>
                <w:rFonts w:ascii="Times New Roman" w:eastAsia="Times New Roman" w:hAnsi="Times New Roman" w:cs="Times New Roman"/>
                <w:color w:val="000000"/>
                <w:sz w:val="24"/>
                <w:szCs w:val="24"/>
                <w:lang w:val="ky-KG" w:eastAsia="ru-RU"/>
              </w:rPr>
            </w:pPr>
            <w:r w:rsidRPr="008E2F9A">
              <w:rPr>
                <w:rFonts w:ascii="Times New Roman" w:eastAsia="Times New Roman" w:hAnsi="Times New Roman" w:cs="Times New Roman"/>
                <w:color w:val="000000"/>
                <w:sz w:val="24"/>
                <w:szCs w:val="24"/>
                <w:lang w:val="ky-KG" w:eastAsia="ru-RU"/>
              </w:rPr>
              <w:t>6. Квалификациялык комиссия тарабынан чечим кабыл алынган күндөн тартып бир айдын ичинде лицензия берилет. Кыргыз Республикасынын Юстиция министрлиги Адвокатурага лицензия берүү жөнүндө он жумушчу күндүн ичинде кабарлайт. Адвокатура кабарлоону алган күндөн тартып беш жумушчу күндүн ичинде адвокаттын Адвокатурага мүчө болуп киргендиги жөнүндө Кыргыз Республикасынын Юстиция министрлигине маалымдайт.</w:t>
            </w:r>
          </w:p>
          <w:p w14:paraId="3597D3D2" w14:textId="77777777" w:rsidR="00611C66" w:rsidRPr="008E2F9A" w:rsidRDefault="00611C66" w:rsidP="006C50CC">
            <w:pPr>
              <w:ind w:firstLine="426"/>
              <w:jc w:val="both"/>
              <w:rPr>
                <w:rFonts w:ascii="Times New Roman" w:eastAsia="Times New Roman" w:hAnsi="Times New Roman" w:cs="Times New Roman"/>
                <w:i/>
                <w:iCs/>
                <w:color w:val="000000"/>
                <w:sz w:val="24"/>
                <w:szCs w:val="24"/>
                <w:lang w:val="ky-KG" w:eastAsia="ru-RU"/>
              </w:rPr>
            </w:pPr>
            <w:r w:rsidRPr="008E2F9A">
              <w:rPr>
                <w:rFonts w:ascii="Times New Roman" w:eastAsia="Times New Roman" w:hAnsi="Times New Roman" w:cs="Times New Roman"/>
                <w:i/>
                <w:iCs/>
                <w:color w:val="000000"/>
                <w:sz w:val="24"/>
                <w:szCs w:val="24"/>
                <w:lang w:val="ky-KG" w:eastAsia="ru-RU"/>
              </w:rPr>
              <w:t>(КР </w:t>
            </w:r>
            <w:hyperlink r:id="rId19" w:tooltip="https://cbd.minjust.gov.kg/112664" w:history="1">
              <w:r w:rsidRPr="008E2F9A">
                <w:rPr>
                  <w:rFonts w:ascii="Times New Roman" w:eastAsia="Times New Roman" w:hAnsi="Times New Roman" w:cs="Times New Roman"/>
                  <w:i/>
                  <w:iCs/>
                  <w:color w:val="0000FF"/>
                  <w:sz w:val="24"/>
                  <w:szCs w:val="24"/>
                  <w:u w:val="single"/>
                  <w:lang w:val="ky-KG" w:eastAsia="ru-RU"/>
                </w:rPr>
                <w:t>2023-жылдын 15-августундагы № 180</w:t>
              </w:r>
            </w:hyperlink>
            <w:r w:rsidRPr="008E2F9A">
              <w:rPr>
                <w:rFonts w:ascii="Times New Roman" w:eastAsia="Times New Roman" w:hAnsi="Times New Roman" w:cs="Times New Roman"/>
                <w:i/>
                <w:iCs/>
                <w:color w:val="000000"/>
                <w:sz w:val="24"/>
                <w:szCs w:val="24"/>
                <w:lang w:val="ky-KG" w:eastAsia="ru-RU"/>
              </w:rPr>
              <w:t> Мыйзамынын редакциясына ылайык)</w:t>
            </w:r>
          </w:p>
          <w:p w14:paraId="1CA5F037"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i/>
                <w:iCs/>
                <w:color w:val="000000"/>
                <w:sz w:val="24"/>
                <w:szCs w:val="24"/>
                <w:lang w:val="ky-KG" w:eastAsia="ru-RU"/>
              </w:rPr>
              <w:t>Караңыз:</w:t>
            </w:r>
          </w:p>
          <w:p w14:paraId="24FD280D" w14:textId="77777777" w:rsidR="00611C66" w:rsidRPr="00871EDD" w:rsidRDefault="00611C66" w:rsidP="006C50CC">
            <w:pPr>
              <w:ind w:firstLine="426"/>
              <w:jc w:val="both"/>
              <w:rPr>
                <w:rFonts w:ascii="Times New Roman" w:eastAsia="Times New Roman" w:hAnsi="Times New Roman" w:cs="Times New Roman"/>
                <w:b/>
                <w:bCs/>
                <w:sz w:val="24"/>
                <w:szCs w:val="24"/>
                <w:lang w:eastAsia="ru-RU"/>
              </w:rPr>
            </w:pPr>
            <w:r w:rsidRPr="008E2F9A">
              <w:rPr>
                <w:rFonts w:ascii="Times New Roman" w:eastAsia="Times New Roman" w:hAnsi="Times New Roman" w:cs="Times New Roman"/>
                <w:i/>
                <w:iCs/>
                <w:color w:val="000000"/>
                <w:sz w:val="24"/>
                <w:szCs w:val="24"/>
                <w:lang w:val="ky-KG" w:eastAsia="ru-RU"/>
              </w:rPr>
              <w:t>КР Конституциялык сотунун 2015-жылдын 11-мартындагы № 4-р</w:t>
            </w:r>
            <w:r w:rsidRPr="008E2F9A">
              <w:rPr>
                <w:rFonts w:ascii="Times New Roman" w:eastAsia="Times New Roman" w:hAnsi="Times New Roman" w:cs="Times New Roman"/>
                <w:i/>
                <w:iCs/>
                <w:color w:val="0000FF"/>
                <w:sz w:val="24"/>
                <w:szCs w:val="24"/>
                <w:u w:val="single"/>
                <w:lang w:val="ky-KG" w:eastAsia="ru-RU"/>
              </w:rPr>
              <w:t> </w:t>
            </w:r>
            <w:hyperlink r:id="rId20" w:tooltip="https://cbd.minjust.gov.kg/9660" w:history="1">
              <w:r w:rsidRPr="008E2F9A">
                <w:rPr>
                  <w:rFonts w:ascii="Times New Roman" w:eastAsia="Times New Roman" w:hAnsi="Times New Roman" w:cs="Times New Roman"/>
                  <w:i/>
                  <w:iCs/>
                  <w:color w:val="0000FF"/>
                  <w:sz w:val="24"/>
                  <w:szCs w:val="24"/>
                  <w:u w:val="single"/>
                  <w:lang w:val="ky-KG" w:eastAsia="ru-RU"/>
                </w:rPr>
                <w:t>Чечими</w:t>
              </w:r>
            </w:hyperlink>
          </w:p>
        </w:tc>
        <w:tc>
          <w:tcPr>
            <w:tcW w:w="4673" w:type="dxa"/>
          </w:tcPr>
          <w:p w14:paraId="1EF64BCC" w14:textId="77777777" w:rsidR="00611C66" w:rsidRPr="00524937" w:rsidRDefault="00611C66" w:rsidP="00611C66">
            <w:pPr>
              <w:pStyle w:val="a5"/>
              <w:numPr>
                <w:ilvl w:val="0"/>
                <w:numId w:val="2"/>
              </w:numPr>
              <w:ind w:left="0" w:firstLine="460"/>
              <w:jc w:val="both"/>
              <w:outlineLvl w:val="1"/>
              <w:rPr>
                <w:rFonts w:ascii="Times New Roman" w:eastAsia="Times New Roman" w:hAnsi="Times New Roman" w:cs="Times New Roman"/>
                <w:b/>
                <w:bCs/>
                <w:sz w:val="24"/>
                <w:szCs w:val="24"/>
                <w:lang w:eastAsia="ru-RU"/>
              </w:rPr>
            </w:pPr>
            <w:r w:rsidRPr="00CD6C41">
              <w:rPr>
                <w:rFonts w:ascii="Times New Roman" w:hAnsi="Times New Roman" w:cs="Times New Roman"/>
                <w:sz w:val="24"/>
                <w:szCs w:val="24"/>
              </w:rPr>
              <w:lastRenderedPageBreak/>
              <w:t xml:space="preserve">Квалификациялык сынак Кыргыз Республикасынын Юстиция министрлигинин алдында жети адамдан түзүлгөн </w:t>
            </w:r>
            <w:r w:rsidRPr="008E2F9A">
              <w:rPr>
                <w:rFonts w:ascii="Times New Roman" w:eastAsia="Times New Roman" w:hAnsi="Times New Roman" w:cs="Times New Roman"/>
                <w:color w:val="000000"/>
                <w:sz w:val="24"/>
                <w:szCs w:val="24"/>
                <w:lang w:val="ky-KG" w:eastAsia="ru-RU"/>
              </w:rPr>
              <w:t>квалификациялык комиссия (мындан ары - квалификациялык комиссия) тарабынан кабыл алынат.</w:t>
            </w:r>
          </w:p>
          <w:p w14:paraId="69C6991D" w14:textId="77777777" w:rsidR="00611C66" w:rsidRDefault="00611C66" w:rsidP="006C50CC">
            <w:pPr>
              <w:pStyle w:val="a5"/>
              <w:ind w:left="460"/>
              <w:jc w:val="both"/>
              <w:outlineLvl w:val="1"/>
              <w:rPr>
                <w:rFonts w:ascii="Times New Roman" w:eastAsia="Times New Roman" w:hAnsi="Times New Roman" w:cs="Times New Roman"/>
                <w:color w:val="000000"/>
                <w:sz w:val="24"/>
                <w:szCs w:val="24"/>
                <w:lang w:val="ky-KG" w:eastAsia="ru-RU"/>
              </w:rPr>
            </w:pPr>
          </w:p>
          <w:p w14:paraId="02ECDCBC" w14:textId="77777777" w:rsidR="00611C66" w:rsidRPr="00CD6C41" w:rsidRDefault="00611C66" w:rsidP="006C50CC">
            <w:pPr>
              <w:pStyle w:val="a5"/>
              <w:ind w:left="460"/>
              <w:jc w:val="both"/>
              <w:outlineLvl w:val="1"/>
              <w:rPr>
                <w:rFonts w:ascii="Times New Roman" w:eastAsia="Times New Roman" w:hAnsi="Times New Roman" w:cs="Times New Roman"/>
                <w:b/>
                <w:bCs/>
                <w:sz w:val="24"/>
                <w:szCs w:val="24"/>
                <w:lang w:eastAsia="ru-RU"/>
              </w:rPr>
            </w:pPr>
          </w:p>
          <w:p w14:paraId="53DCBAB0" w14:textId="77777777" w:rsidR="00611C66" w:rsidRDefault="00611C66" w:rsidP="006C50CC">
            <w:pPr>
              <w:pStyle w:val="a5"/>
              <w:ind w:left="0" w:firstLine="460"/>
              <w:jc w:val="both"/>
              <w:outlineLvl w:val="1"/>
              <w:rPr>
                <w:rFonts w:ascii="Times New Roman" w:eastAsia="Times New Roman" w:hAnsi="Times New Roman" w:cs="Times New Roman"/>
                <w:b/>
                <w:sz w:val="24"/>
                <w:szCs w:val="24"/>
                <w:lang w:val="ky-KG" w:eastAsia="ru-RU"/>
              </w:rPr>
            </w:pPr>
            <w:r w:rsidRPr="00E05767">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ky-KG" w:eastAsia="ru-RU"/>
              </w:rPr>
              <w:t>-2</w:t>
            </w:r>
            <w:r w:rsidRPr="00E05767">
              <w:rPr>
                <w:rFonts w:ascii="Times New Roman" w:eastAsia="Times New Roman" w:hAnsi="Times New Roman" w:cs="Times New Roman"/>
                <w:b/>
                <w:sz w:val="24"/>
                <w:szCs w:val="24"/>
                <w:lang w:eastAsia="ru-RU"/>
              </w:rPr>
              <w:t xml:space="preserve">. </w:t>
            </w:r>
            <w:r w:rsidRPr="00F74687">
              <w:rPr>
                <w:rFonts w:ascii="Times New Roman" w:eastAsia="Times New Roman" w:hAnsi="Times New Roman" w:cs="Times New Roman"/>
                <w:b/>
                <w:sz w:val="24"/>
                <w:szCs w:val="24"/>
                <w:lang w:eastAsia="ru-RU"/>
              </w:rPr>
              <w:t>Ушул Мыйзамдын 19-беренесинин 1-1-бөлүгүндө көрсөтүлгөн адамдар квалификациялык сынактан бошотулат</w:t>
            </w:r>
            <w:r w:rsidRPr="007F357A">
              <w:rPr>
                <w:rFonts w:ascii="Times New Roman" w:eastAsia="Times New Roman" w:hAnsi="Times New Roman" w:cs="Times New Roman"/>
                <w:b/>
                <w:sz w:val="24"/>
                <w:szCs w:val="24"/>
                <w:lang w:val="ky-KG" w:eastAsia="ru-RU"/>
              </w:rPr>
              <w:t>.</w:t>
            </w:r>
          </w:p>
          <w:p w14:paraId="55F2DA17"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2. Квалификациялык комиссиянын курамына төмөнкүлөр киргизилет:</w:t>
            </w:r>
          </w:p>
          <w:p w14:paraId="60A58144"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1) адвокаттык иште беш жылдан кем эмес стажысы бар адвокаттардын ичинен Адвокаттар кеңеши тарабынан сунушталуучу Адвокатурадан төрт өкүл;</w:t>
            </w:r>
          </w:p>
          <w:p w14:paraId="485CF089"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2) Кыргыз Республикасынын Юстиция министрлигинен үч өкүл.</w:t>
            </w:r>
          </w:p>
          <w:p w14:paraId="308481A6"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Караңыз:</w:t>
            </w:r>
          </w:p>
          <w:p w14:paraId="666E9AE3"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КР Юстиция министрлигинин 2017-жылдын 3-ноябрындагы № 241 "Кыргыз Республикасынын Юстиция министрлигинин алдындагы Адвокаттык иштин маселелери жөнүндө квалификациялык комиссия жөнүндө </w:t>
            </w:r>
            <w:hyperlink r:id="rId21" w:tooltip="https://cbd.minjust.gov.kg/200274" w:history="1">
              <w:r w:rsidRPr="008E2F9A">
                <w:rPr>
                  <w:rFonts w:ascii="Times New Roman" w:eastAsia="Times New Roman" w:hAnsi="Times New Roman" w:cs="Times New Roman"/>
                  <w:i/>
                  <w:iCs/>
                  <w:color w:val="0000FF"/>
                  <w:sz w:val="24"/>
                  <w:szCs w:val="24"/>
                  <w:u w:val="single"/>
                  <w:lang w:val="ky-KG" w:eastAsia="ru-RU"/>
                </w:rPr>
                <w:t>жобону</w:t>
              </w:r>
            </w:hyperlink>
            <w:r w:rsidRPr="008E2F9A">
              <w:rPr>
                <w:rFonts w:ascii="Times New Roman" w:eastAsia="Times New Roman" w:hAnsi="Times New Roman" w:cs="Times New Roman"/>
                <w:i/>
                <w:iCs/>
                <w:color w:val="1F497D"/>
                <w:sz w:val="24"/>
                <w:szCs w:val="24"/>
                <w:lang w:val="ky-KG" w:eastAsia="ru-RU"/>
              </w:rPr>
              <w:t> бекитүү тууралуу" </w:t>
            </w:r>
            <w:hyperlink r:id="rId22" w:tooltip="https://cbd.minjust.gov.kg/200273" w:history="1">
              <w:r w:rsidRPr="008E2F9A">
                <w:rPr>
                  <w:rFonts w:ascii="Times New Roman" w:eastAsia="Times New Roman" w:hAnsi="Times New Roman" w:cs="Times New Roman"/>
                  <w:i/>
                  <w:iCs/>
                  <w:color w:val="0000FF"/>
                  <w:sz w:val="24"/>
                  <w:szCs w:val="24"/>
                  <w:u w:val="single"/>
                  <w:lang w:val="ky-KG" w:eastAsia="ru-RU"/>
                </w:rPr>
                <w:t>буйругу</w:t>
              </w:r>
            </w:hyperlink>
          </w:p>
          <w:p w14:paraId="3C38F1A6"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3. Квалификациялык сынакты өткөрүүнүн тартиби Кыргыз Республикасынын Министрлер Кабинетинин тарабынан белгиленген тартипте аныкталат.</w:t>
            </w:r>
          </w:p>
          <w:p w14:paraId="6F9B3875"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Караңыз:</w:t>
            </w:r>
          </w:p>
          <w:p w14:paraId="30D1C176" w14:textId="77777777" w:rsidR="00611C66" w:rsidRPr="008E2F9A" w:rsidRDefault="00611C66" w:rsidP="006C50CC">
            <w:pPr>
              <w:ind w:firstLine="426"/>
              <w:jc w:val="both"/>
              <w:rPr>
                <w:rFonts w:ascii="Times New Roman" w:eastAsia="Times New Roman" w:hAnsi="Times New Roman" w:cs="Times New Roman"/>
                <w:i/>
                <w:iCs/>
                <w:color w:val="006600"/>
                <w:sz w:val="24"/>
                <w:szCs w:val="24"/>
                <w:lang w:eastAsia="ru-RU"/>
              </w:rPr>
            </w:pPr>
            <w:r w:rsidRPr="008E2F9A">
              <w:rPr>
                <w:rFonts w:ascii="Times New Roman" w:eastAsia="Times New Roman" w:hAnsi="Times New Roman" w:cs="Times New Roman"/>
                <w:i/>
                <w:iCs/>
                <w:color w:val="1F497D"/>
                <w:sz w:val="24"/>
                <w:szCs w:val="24"/>
                <w:lang w:val="ky-KG" w:eastAsia="ru-RU"/>
              </w:rPr>
              <w:t>КР Өкмөтүнүн 2017-жылдын 30-октябрындагы № 711 "Адвокаттык ишти жүргүзүү укугуна лицензия алууга талапкер адамдар үчүн квалификациялык экзаменди өткөрүү </w:t>
            </w:r>
            <w:hyperlink r:id="rId23" w:tooltip="https://cbd.minjust.gov.kg/200275" w:history="1">
              <w:r w:rsidRPr="008E2F9A">
                <w:rPr>
                  <w:rFonts w:ascii="Times New Roman" w:eastAsia="Times New Roman" w:hAnsi="Times New Roman" w:cs="Times New Roman"/>
                  <w:i/>
                  <w:iCs/>
                  <w:color w:val="0000FF"/>
                  <w:sz w:val="24"/>
                  <w:szCs w:val="24"/>
                  <w:u w:val="single"/>
                  <w:lang w:val="ky-KG" w:eastAsia="ru-RU"/>
                </w:rPr>
                <w:t>тартибин</w:t>
              </w:r>
            </w:hyperlink>
            <w:r w:rsidRPr="008E2F9A">
              <w:rPr>
                <w:rFonts w:ascii="Times New Roman" w:eastAsia="Times New Roman" w:hAnsi="Times New Roman" w:cs="Times New Roman"/>
                <w:i/>
                <w:iCs/>
                <w:color w:val="1F497D"/>
                <w:sz w:val="24"/>
                <w:szCs w:val="24"/>
                <w:lang w:val="ky-KG" w:eastAsia="ru-RU"/>
              </w:rPr>
              <w:t> бекитүү жөнүндө" </w:t>
            </w:r>
            <w:hyperlink r:id="rId24" w:tooltip="https://cbd.minjust.gov.kg/12003" w:history="1">
              <w:r w:rsidRPr="008E2F9A">
                <w:rPr>
                  <w:rFonts w:ascii="Times New Roman" w:eastAsia="Times New Roman" w:hAnsi="Times New Roman" w:cs="Times New Roman"/>
                  <w:i/>
                  <w:iCs/>
                  <w:color w:val="0000FF"/>
                  <w:sz w:val="24"/>
                  <w:szCs w:val="24"/>
                  <w:u w:val="single"/>
                  <w:lang w:val="ky-KG" w:eastAsia="ru-RU"/>
                </w:rPr>
                <w:t>токтому</w:t>
              </w:r>
            </w:hyperlink>
          </w:p>
          <w:p w14:paraId="79F7A780"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4. Тесттин жалпы суроолорунун 70 пайызынан көбүнө туура жооп берген адам квалификациялык сынак берди деп эсептелет.</w:t>
            </w:r>
          </w:p>
          <w:p w14:paraId="2CE1DF53"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lastRenderedPageBreak/>
              <w:t>Квалификациялык сынактан өтпөй калган адамга аны кайрадан тапшырууга алты айдан эрте эмес киргизилет.</w:t>
            </w:r>
          </w:p>
          <w:p w14:paraId="70413683"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5. Квалификациялык комиссия тарабынан сынактын натыйжалары боюнча протокол формасында жол-жоболонгон чечим кабыл алынат.</w:t>
            </w:r>
          </w:p>
          <w:p w14:paraId="10D524BF"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color w:val="000000"/>
                <w:sz w:val="24"/>
                <w:szCs w:val="24"/>
                <w:lang w:val="ky-KG" w:eastAsia="ru-RU"/>
              </w:rPr>
              <w:t>Квалификациялык комиссиянын протоколунун негизинде Кыргыз Республикасынын Юстиция министрлиги тарабынан сынактын натыйжалары жөнүндө чечим кабыл алынат, Кыргыз Республикасынын административдик иш жана административдик жол-жоболор чөйрөсүндөгү мыйзамдарында белгиленген тартипте даттанылышы мүмкүн.</w:t>
            </w:r>
          </w:p>
          <w:p w14:paraId="5BEF6F41" w14:textId="77777777" w:rsidR="00611C66" w:rsidRPr="008E2F9A" w:rsidRDefault="00611C66" w:rsidP="006C50CC">
            <w:pPr>
              <w:ind w:firstLine="426"/>
              <w:jc w:val="both"/>
              <w:rPr>
                <w:rFonts w:ascii="Times New Roman" w:eastAsia="Times New Roman" w:hAnsi="Times New Roman" w:cs="Times New Roman"/>
                <w:color w:val="000000"/>
                <w:sz w:val="24"/>
                <w:szCs w:val="24"/>
                <w:lang w:val="ky-KG" w:eastAsia="ru-RU"/>
              </w:rPr>
            </w:pPr>
            <w:r w:rsidRPr="008E2F9A">
              <w:rPr>
                <w:rFonts w:ascii="Times New Roman" w:eastAsia="Times New Roman" w:hAnsi="Times New Roman" w:cs="Times New Roman"/>
                <w:color w:val="000000"/>
                <w:sz w:val="24"/>
                <w:szCs w:val="24"/>
                <w:lang w:val="ky-KG" w:eastAsia="ru-RU"/>
              </w:rPr>
              <w:t>6. Квалификациялык комиссия тарабынан чечим кабыл алынган күндөн тартып бир айдын ичинде лицензия берилет. Кыргыз Республикасынын Юстиция министрлиги Адвокатурага лицензия берүү жөнүндө он жумушчу күндүн ичинде кабарлайт. Адвокатура кабарлоону алган күндөн тартып беш жумушчу күндүн ичинде адвокаттын Адвокатурага мүчө болуп киргендиги жөнүндө Кыргыз Республикасынын Юстиция министрлигине маалымдайт.</w:t>
            </w:r>
          </w:p>
          <w:p w14:paraId="0B8BEF7A" w14:textId="77777777" w:rsidR="00611C66" w:rsidRPr="008E2F9A" w:rsidRDefault="00611C66" w:rsidP="006C50CC">
            <w:pPr>
              <w:ind w:firstLine="426"/>
              <w:jc w:val="both"/>
              <w:rPr>
                <w:rFonts w:ascii="Times New Roman" w:eastAsia="Times New Roman" w:hAnsi="Times New Roman" w:cs="Times New Roman"/>
                <w:i/>
                <w:iCs/>
                <w:color w:val="000000"/>
                <w:sz w:val="24"/>
                <w:szCs w:val="24"/>
                <w:lang w:val="ky-KG" w:eastAsia="ru-RU"/>
              </w:rPr>
            </w:pPr>
            <w:r w:rsidRPr="008E2F9A">
              <w:rPr>
                <w:rFonts w:ascii="Times New Roman" w:eastAsia="Times New Roman" w:hAnsi="Times New Roman" w:cs="Times New Roman"/>
                <w:i/>
                <w:iCs/>
                <w:color w:val="000000"/>
                <w:sz w:val="24"/>
                <w:szCs w:val="24"/>
                <w:lang w:val="ky-KG" w:eastAsia="ru-RU"/>
              </w:rPr>
              <w:t>(КР </w:t>
            </w:r>
            <w:hyperlink r:id="rId25" w:tooltip="https://cbd.minjust.gov.kg/112664" w:history="1">
              <w:r w:rsidRPr="008E2F9A">
                <w:rPr>
                  <w:rFonts w:ascii="Times New Roman" w:eastAsia="Times New Roman" w:hAnsi="Times New Roman" w:cs="Times New Roman"/>
                  <w:i/>
                  <w:iCs/>
                  <w:color w:val="0000FF"/>
                  <w:sz w:val="24"/>
                  <w:szCs w:val="24"/>
                  <w:u w:val="single"/>
                  <w:lang w:val="ky-KG" w:eastAsia="ru-RU"/>
                </w:rPr>
                <w:t>2023-жылдын 15-августундагы № 180</w:t>
              </w:r>
            </w:hyperlink>
            <w:r w:rsidRPr="008E2F9A">
              <w:rPr>
                <w:rFonts w:ascii="Times New Roman" w:eastAsia="Times New Roman" w:hAnsi="Times New Roman" w:cs="Times New Roman"/>
                <w:i/>
                <w:iCs/>
                <w:color w:val="000000"/>
                <w:sz w:val="24"/>
                <w:szCs w:val="24"/>
                <w:lang w:val="ky-KG" w:eastAsia="ru-RU"/>
              </w:rPr>
              <w:t> Мыйзамынын редакциясына ылайык)</w:t>
            </w:r>
          </w:p>
          <w:p w14:paraId="126ECD27" w14:textId="77777777" w:rsidR="00611C66" w:rsidRPr="008E2F9A" w:rsidRDefault="00611C66" w:rsidP="006C50CC">
            <w:pPr>
              <w:ind w:firstLine="426"/>
              <w:jc w:val="both"/>
              <w:rPr>
                <w:rFonts w:ascii="Times New Roman" w:eastAsia="Times New Roman" w:hAnsi="Times New Roman" w:cs="Times New Roman"/>
                <w:color w:val="000000"/>
                <w:sz w:val="24"/>
                <w:szCs w:val="24"/>
                <w:lang w:eastAsia="ru-RU"/>
              </w:rPr>
            </w:pPr>
            <w:r w:rsidRPr="008E2F9A">
              <w:rPr>
                <w:rFonts w:ascii="Times New Roman" w:eastAsia="Times New Roman" w:hAnsi="Times New Roman" w:cs="Times New Roman"/>
                <w:i/>
                <w:iCs/>
                <w:color w:val="000000"/>
                <w:sz w:val="24"/>
                <w:szCs w:val="24"/>
                <w:lang w:val="ky-KG" w:eastAsia="ru-RU"/>
              </w:rPr>
              <w:t>Караңыз:</w:t>
            </w:r>
          </w:p>
          <w:p w14:paraId="3FC0FCA0" w14:textId="77777777" w:rsidR="00611C66" w:rsidRPr="00883F79" w:rsidRDefault="00611C66" w:rsidP="006C50CC">
            <w:pPr>
              <w:ind w:firstLine="426"/>
              <w:jc w:val="both"/>
              <w:rPr>
                <w:rFonts w:ascii="Times New Roman" w:eastAsia="Times New Roman" w:hAnsi="Times New Roman" w:cs="Times New Roman"/>
                <w:b/>
                <w:bCs/>
                <w:sz w:val="24"/>
                <w:szCs w:val="24"/>
                <w:lang w:eastAsia="ru-RU"/>
              </w:rPr>
            </w:pPr>
            <w:r w:rsidRPr="008E2F9A">
              <w:rPr>
                <w:rFonts w:ascii="Times New Roman" w:eastAsia="Times New Roman" w:hAnsi="Times New Roman" w:cs="Times New Roman"/>
                <w:i/>
                <w:iCs/>
                <w:color w:val="000000"/>
                <w:sz w:val="24"/>
                <w:szCs w:val="24"/>
                <w:lang w:val="ky-KG" w:eastAsia="ru-RU"/>
              </w:rPr>
              <w:t>КР Конституциялык сотунун 2015-жылдын 11-мартындагы № 4-р</w:t>
            </w:r>
            <w:r w:rsidRPr="008E2F9A">
              <w:rPr>
                <w:rFonts w:ascii="Times New Roman" w:eastAsia="Times New Roman" w:hAnsi="Times New Roman" w:cs="Times New Roman"/>
                <w:i/>
                <w:iCs/>
                <w:color w:val="0000FF"/>
                <w:sz w:val="24"/>
                <w:szCs w:val="24"/>
                <w:u w:val="single"/>
                <w:lang w:val="ky-KG" w:eastAsia="ru-RU"/>
              </w:rPr>
              <w:t> </w:t>
            </w:r>
            <w:hyperlink r:id="rId26" w:tooltip="https://cbd.minjust.gov.kg/9660" w:history="1">
              <w:r w:rsidRPr="008E2F9A">
                <w:rPr>
                  <w:rFonts w:ascii="Times New Roman" w:eastAsia="Times New Roman" w:hAnsi="Times New Roman" w:cs="Times New Roman"/>
                  <w:i/>
                  <w:iCs/>
                  <w:color w:val="0000FF"/>
                  <w:sz w:val="24"/>
                  <w:szCs w:val="24"/>
                  <w:u w:val="single"/>
                  <w:lang w:val="ky-KG" w:eastAsia="ru-RU"/>
                </w:rPr>
                <w:t>Чечими</w:t>
              </w:r>
            </w:hyperlink>
          </w:p>
        </w:tc>
      </w:tr>
    </w:tbl>
    <w:p w14:paraId="7D7BC11F" w14:textId="11D5B6C2" w:rsidR="00611C66" w:rsidRDefault="00611C66" w:rsidP="00611C66">
      <w:pPr>
        <w:spacing w:after="0" w:line="240" w:lineRule="auto"/>
        <w:ind w:firstLine="851"/>
        <w:jc w:val="both"/>
        <w:rPr>
          <w:rFonts w:ascii="Times New Roman" w:eastAsia="Times New Roman" w:hAnsi="Times New Roman" w:cs="Times New Roman"/>
          <w:sz w:val="24"/>
          <w:szCs w:val="24"/>
          <w:lang w:eastAsia="ru-RU"/>
        </w:rPr>
      </w:pPr>
    </w:p>
    <w:p w14:paraId="4ED0F962" w14:textId="41FBF453"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79D8F82E" w14:textId="13B5E95C"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44C63095" w14:textId="0242ACE2"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52EF0B07" w14:textId="3786FCD6"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509E80CC" w14:textId="6BBFF0E4"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3D89526A" w14:textId="582B8273"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18385CBB" w14:textId="454A3B70"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4BD718CB" w14:textId="15DF0D2C"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29091A44" w14:textId="5D416EE7"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324889B5" w14:textId="23D7ACE9"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24113D6A" w14:textId="446DCC05"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4338C4B7" w14:textId="73DF85B5"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611959CD" w14:textId="249700CA"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50060DC3" w14:textId="134ADD84"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3A20C51B" w14:textId="16366079"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3F1FB642" w14:textId="3E9FD393"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148480D4" w14:textId="3A4EF100"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01805862" w14:textId="33CB50BD"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19E531CA" w14:textId="08B3CA2C" w:rsidR="00930E17" w:rsidRDefault="00930E17" w:rsidP="00611C66">
      <w:pPr>
        <w:spacing w:after="0" w:line="240" w:lineRule="auto"/>
        <w:ind w:firstLine="851"/>
        <w:jc w:val="both"/>
        <w:rPr>
          <w:rFonts w:ascii="Times New Roman" w:eastAsia="Times New Roman" w:hAnsi="Times New Roman" w:cs="Times New Roman"/>
          <w:sz w:val="24"/>
          <w:szCs w:val="24"/>
          <w:lang w:eastAsia="ru-RU"/>
        </w:rPr>
      </w:pPr>
    </w:p>
    <w:p w14:paraId="0FACB521" w14:textId="77777777" w:rsidR="00611C66" w:rsidRPr="00434CD3" w:rsidRDefault="00611C66" w:rsidP="00611C66">
      <w:pPr>
        <w:spacing w:after="0" w:line="240" w:lineRule="auto"/>
        <w:jc w:val="center"/>
        <w:outlineLvl w:val="1"/>
        <w:rPr>
          <w:rFonts w:ascii="Times New Roman" w:eastAsia="Times New Roman" w:hAnsi="Times New Roman" w:cs="Times New Roman"/>
          <w:b/>
          <w:bCs/>
          <w:sz w:val="24"/>
          <w:szCs w:val="24"/>
          <w:lang w:eastAsia="ru-RU"/>
        </w:rPr>
      </w:pPr>
      <w:r w:rsidRPr="00434CD3">
        <w:rPr>
          <w:rFonts w:ascii="Times New Roman" w:eastAsia="Times New Roman" w:hAnsi="Times New Roman" w:cs="Times New Roman"/>
          <w:b/>
          <w:sz w:val="24"/>
          <w:szCs w:val="24"/>
          <w:lang w:eastAsia="ru-RU"/>
        </w:rPr>
        <w:lastRenderedPageBreak/>
        <w:t>Кыргыз Республикасынын «Нотариат жөнүндө» Мыйзамына өзгөртүүлөрдү киргизүү тууралуу мыйзам долбоору боюнча</w:t>
      </w:r>
      <w:r w:rsidRPr="00434CD3">
        <w:rPr>
          <w:rFonts w:ascii="Times New Roman" w:eastAsia="Times New Roman" w:hAnsi="Times New Roman" w:cs="Times New Roman"/>
          <w:b/>
          <w:bCs/>
          <w:sz w:val="24"/>
          <w:szCs w:val="24"/>
          <w:lang w:eastAsia="ru-RU"/>
        </w:rPr>
        <w:t xml:space="preserve"> САЛЫШТЫРМА ТАБЛИЦА</w:t>
      </w:r>
    </w:p>
    <w:p w14:paraId="6FAD77FF" w14:textId="77777777" w:rsidR="00611C66" w:rsidRPr="00434CD3" w:rsidRDefault="00611C66" w:rsidP="00611C66">
      <w:pPr>
        <w:spacing w:after="0" w:line="240" w:lineRule="auto"/>
        <w:rPr>
          <w:rFonts w:ascii="Times New Roman" w:eastAsia="Times New Roman" w:hAnsi="Times New Roman" w:cs="Times New Roman"/>
          <w:sz w:val="24"/>
          <w:szCs w:val="24"/>
          <w:lang w:eastAsia="ru-RU"/>
        </w:rPr>
      </w:pPr>
    </w:p>
    <w:p w14:paraId="6CE156A3" w14:textId="77777777" w:rsidR="00611C66" w:rsidRPr="00434CD3" w:rsidRDefault="00611C66" w:rsidP="00611C66">
      <w:pPr>
        <w:spacing w:after="0" w:line="240" w:lineRule="auto"/>
        <w:jc w:val="both"/>
        <w:rPr>
          <w:rFonts w:ascii="Times New Roman" w:hAnsi="Times New Roman" w:cs="Times New Roman"/>
          <w:sz w:val="24"/>
          <w:szCs w:val="24"/>
        </w:rPr>
      </w:pPr>
    </w:p>
    <w:tbl>
      <w:tblPr>
        <w:tblStyle w:val="1"/>
        <w:tblW w:w="0" w:type="auto"/>
        <w:tblLook w:val="04A0" w:firstRow="1" w:lastRow="0" w:firstColumn="1" w:lastColumn="0" w:noHBand="0" w:noVBand="1"/>
      </w:tblPr>
      <w:tblGrid>
        <w:gridCol w:w="4672"/>
        <w:gridCol w:w="4673"/>
      </w:tblGrid>
      <w:tr w:rsidR="00611C66" w:rsidRPr="00434CD3" w14:paraId="08738373" w14:textId="77777777" w:rsidTr="006C50CC">
        <w:tc>
          <w:tcPr>
            <w:tcW w:w="9345" w:type="dxa"/>
            <w:gridSpan w:val="2"/>
          </w:tcPr>
          <w:p w14:paraId="1BC5A5BA" w14:textId="77777777" w:rsidR="00611C66" w:rsidRPr="00434CD3" w:rsidRDefault="00611C66" w:rsidP="006C50CC">
            <w:pPr>
              <w:jc w:val="center"/>
              <w:rPr>
                <w:rFonts w:ascii="Times New Roman" w:hAnsi="Times New Roman" w:cs="Times New Roman"/>
                <w:sz w:val="24"/>
                <w:szCs w:val="24"/>
              </w:rPr>
            </w:pPr>
            <w:r w:rsidRPr="00434CD3">
              <w:rPr>
                <w:rFonts w:ascii="Times New Roman" w:hAnsi="Times New Roman" w:cs="Times New Roman"/>
                <w:b/>
                <w:bCs/>
                <w:color w:val="000000"/>
                <w:sz w:val="24"/>
                <w:szCs w:val="24"/>
              </w:rPr>
              <w:t>4-берене. Нотариус</w:t>
            </w:r>
          </w:p>
        </w:tc>
      </w:tr>
      <w:tr w:rsidR="00611C66" w:rsidRPr="00434CD3" w14:paraId="0B19AE37" w14:textId="77777777" w:rsidTr="006C50CC">
        <w:tc>
          <w:tcPr>
            <w:tcW w:w="4672" w:type="dxa"/>
          </w:tcPr>
          <w:p w14:paraId="52869311" w14:textId="77777777" w:rsidR="00611C66" w:rsidRPr="00434CD3" w:rsidRDefault="00611C66" w:rsidP="006C50CC">
            <w:pPr>
              <w:jc w:val="both"/>
              <w:rPr>
                <w:rFonts w:ascii="Times New Roman" w:hAnsi="Times New Roman" w:cs="Times New Roman"/>
                <w:sz w:val="24"/>
                <w:szCs w:val="24"/>
              </w:rPr>
            </w:pPr>
          </w:p>
        </w:tc>
        <w:tc>
          <w:tcPr>
            <w:tcW w:w="4673" w:type="dxa"/>
          </w:tcPr>
          <w:p w14:paraId="0FC4C72C" w14:textId="77777777" w:rsidR="00611C66" w:rsidRPr="00434CD3" w:rsidRDefault="00611C66" w:rsidP="006C50CC">
            <w:pPr>
              <w:jc w:val="both"/>
              <w:rPr>
                <w:rFonts w:ascii="Times New Roman" w:hAnsi="Times New Roman" w:cs="Times New Roman"/>
                <w:sz w:val="24"/>
                <w:szCs w:val="24"/>
              </w:rPr>
            </w:pPr>
          </w:p>
        </w:tc>
      </w:tr>
      <w:tr w:rsidR="00611C66" w:rsidRPr="00434CD3" w14:paraId="29244517" w14:textId="77777777" w:rsidTr="006C50CC">
        <w:tc>
          <w:tcPr>
            <w:tcW w:w="4672" w:type="dxa"/>
          </w:tcPr>
          <w:p w14:paraId="733D358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1. Мамлекеттик нотариус мамлекеттик жарандык кызматчы болуп саналат.</w:t>
            </w:r>
          </w:p>
          <w:p w14:paraId="0E3BECDE"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2. Кыргыз Республикасынын 25 жашка толгон, бирок 75 жаштан ашпаган, юридикалык жогорку билими жана юридикалык кесип боюнча үч жылдан кем эмес иш стажы бар, нотариуста стажировкадан өткөн, мамлекеттик тилди билген, квалификациялык экзаменди ийгиликтүү тапшырган, жеке нотариалдык ишти жасоо укугуна лицензиясы (мындан ары - лицензия) бар жана Кыргыз Республикасынын Нотариалдык палатасынын (мындан ары - Нотариалдык палата) мүчөсү болуп саналган жараны жеке нотариус боло алат.</w:t>
            </w:r>
          </w:p>
          <w:p w14:paraId="2BFAAC55"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3. Нотариалдык иш-аракеттерди жасоодо нотариустар бирдей укуктарга ээ болот жана бирдей жоопкерчилик тартат.</w:t>
            </w:r>
          </w:p>
          <w:p w14:paraId="4AB20EBF"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4. Мамлекеттик жана жеке нотариустар тарабынан таризделген документтер бирдей юридикалык күчкө ээ.</w:t>
            </w:r>
          </w:p>
          <w:p w14:paraId="2BEC955F"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5. Лицензия алган адам Нотариалдык палатанын мүчөсү болуп калат.</w:t>
            </w:r>
          </w:p>
          <w:p w14:paraId="2E2B2B24"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6. Лицензия алууга талапкер адамдын стажировкадан өтүү тартибин Кыргыз Республикасынын Юстиция министрлиги (мындан ары - Юстиция министрлиги) аныктайт. Стажировканын мөөнөтү 6 айды түзөт.</w:t>
            </w:r>
          </w:p>
          <w:p w14:paraId="4922BE72" w14:textId="77777777" w:rsidR="00611C66" w:rsidRPr="00434CD3" w:rsidRDefault="00611C66" w:rsidP="006C50CC">
            <w:pPr>
              <w:ind w:firstLine="56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i/>
                <w:iCs/>
                <w:color w:val="0070C0"/>
                <w:sz w:val="24"/>
                <w:szCs w:val="24"/>
                <w:lang w:eastAsia="ru-RU"/>
              </w:rPr>
              <w:t>Көңүл буруңуздар! КР 2025-жылдын 30-июлундагы № 171 </w:t>
            </w:r>
            <w:hyperlink r:id="rId27" w:tooltip="https://cbd.minjust.gov.kg/4-5595/edition/35220/kg" w:history="1">
              <w:r w:rsidRPr="00434CD3">
                <w:rPr>
                  <w:rFonts w:ascii="Times New Roman" w:eastAsia="Times New Roman" w:hAnsi="Times New Roman" w:cs="Times New Roman"/>
                  <w:i/>
                  <w:iCs/>
                  <w:color w:val="0070C0"/>
                  <w:sz w:val="24"/>
                  <w:szCs w:val="24"/>
                  <w:u w:val="single"/>
                  <w:lang w:eastAsia="ru-RU"/>
                </w:rPr>
                <w:t>Мыйзамы</w:t>
              </w:r>
            </w:hyperlink>
            <w:r w:rsidRPr="00434CD3">
              <w:rPr>
                <w:rFonts w:ascii="Times New Roman" w:eastAsia="Times New Roman" w:hAnsi="Times New Roman" w:cs="Times New Roman"/>
                <w:i/>
                <w:iCs/>
                <w:color w:val="0070C0"/>
                <w:sz w:val="24"/>
                <w:szCs w:val="24"/>
                <w:lang w:eastAsia="ru-RU"/>
              </w:rPr>
              <w:t> менен берилген Мыйзамдын 4-беренсинин 6-пунктуна киргизилген өзгөртүүлөр 2026-жылдын 1-январынан тартып күчүнө кирет.</w:t>
            </w:r>
          </w:p>
          <w:p w14:paraId="54F1085C"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7. Мамлекеттик нотариус катары 2 жылдан кем эмес иштеген адамдар, эгерде мамлекеттик нотариустун кызмат ордунан бошогон учурдан тартып 3 жылдан ашык эмес убакыт өтсө, квалификациялык экзамен тапшырбастан лицензия алат.</w:t>
            </w:r>
          </w:p>
          <w:p w14:paraId="3DDA8F4F" w14:textId="77777777" w:rsidR="00611C66" w:rsidRPr="00FC0420" w:rsidRDefault="00611C66" w:rsidP="006C50CC">
            <w:pPr>
              <w:ind w:firstLine="397"/>
              <w:jc w:val="both"/>
              <w:rPr>
                <w:rFonts w:ascii="Times New Roman" w:eastAsia="Times New Roman" w:hAnsi="Times New Roman" w:cs="Times New Roman"/>
                <w:b/>
                <w:color w:val="000000"/>
                <w:sz w:val="24"/>
                <w:szCs w:val="24"/>
                <w:lang w:val="ky-KG" w:eastAsia="ru-RU"/>
              </w:rPr>
            </w:pPr>
            <w:r>
              <w:rPr>
                <w:rFonts w:ascii="Times New Roman" w:eastAsia="Times New Roman" w:hAnsi="Times New Roman" w:cs="Times New Roman"/>
                <w:b/>
                <w:color w:val="000000"/>
                <w:sz w:val="24"/>
                <w:szCs w:val="24"/>
                <w:lang w:val="ky-KG" w:eastAsia="ru-RU"/>
              </w:rPr>
              <w:t>жок</w:t>
            </w:r>
          </w:p>
          <w:p w14:paraId="04B89408"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3813B193"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669036DB"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45956353"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0F1032FC"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7B809A20"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0FA5C0C1"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64E05ACB"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0E07FDCF"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63A09C6E"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239E0493"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0022425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3D589DC9"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p>
          <w:p w14:paraId="0BAA041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8. Төмөнкүлөр Кыргыз Республикасынын нотариусу боло албайт:</w:t>
            </w:r>
          </w:p>
          <w:p w14:paraId="146C711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1) башка жарандыгы, кош жарандыгы, ошондой эле чет мамлекетте туруктуу жашоого уруксаты бар адам;</w:t>
            </w:r>
          </w:p>
          <w:p w14:paraId="1F3BBE80"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2) жарандыгы жок адам;</w:t>
            </w:r>
          </w:p>
          <w:p w14:paraId="5207F5F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3) мыйзамдуу күчүнө кирген соттун чечими менен аракетке жөндөмсүз же аракетке жөндөмдүүлүгү чектелген деп таанылган адам;</w:t>
            </w:r>
          </w:p>
          <w:p w14:paraId="1674BB50"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4) наркологиялык же психоневрологиялык диспансерде каттоодо турган адам;</w:t>
            </w:r>
          </w:p>
          <w:p w14:paraId="17429BB8"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5) мурда атайылап кылмыш жасаган, ал боюнча соттуулугу алып салынганына же жоюлганына карабастан, же ага карата оор жана өзгөчө оор кылмыштар боюнча реабилитациялоого кирбеген негиздер менен кылмыш куугунтуктоосу кыскартылган адам;</w:t>
            </w:r>
          </w:p>
          <w:p w14:paraId="715CA966"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6) жеке нотариалдык же адвокаттык ишти өз каалоосу боюнча токтоткон же болбосо нотариалдык иш-аракеттерди жасоодо Кыргыз Республикасынын мыйзамдарын бузууга жол бергени үчүн мамлекеттик нотариустун кызмат ордунан бошотулган адамдарды кошпогондо, жеке нотариалдык же адвокаттык иште иштөө укугуна лицензиясы кайра чакыртып алынган же токтотулган адам.</w:t>
            </w:r>
          </w:p>
          <w:p w14:paraId="0ADB99CE"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9. Жеке нотариалдык ишти жүзөгө ашырууга талапкер адамдар үчүн зарыл юридикалык кесип боюнча иш стажына төмөнкүдөй иш убактысы эсептелет:</w:t>
            </w:r>
          </w:p>
          <w:p w14:paraId="25A82F1B"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1) судья катары;</w:t>
            </w:r>
          </w:p>
          <w:p w14:paraId="4023EC49"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2) юридикалык жогорку билимди талап кылган мамлекеттик кызмат орундарында;</w:t>
            </w:r>
          </w:p>
          <w:p w14:paraId="3D2C7F51"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3) юридикалык жогорку билимди талап кылган муниципалдык кызмат орундарында;</w:t>
            </w:r>
          </w:p>
          <w:p w14:paraId="6F1D153F"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4) уюмдардын юридикалык кызматтарынын юридикалык жогорку билимди талап кылган кызмат орундарында;</w:t>
            </w:r>
          </w:p>
          <w:p w14:paraId="49C51563"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lastRenderedPageBreak/>
              <w:t>5) илимий-изилдөө мекемелеринин юридикалык жогорку билимди талап кылган кызмат орундарында;</w:t>
            </w:r>
          </w:p>
          <w:p w14:paraId="28D2486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6) орто кесиптик, жогорку кесиптик жана ЖОЖдон кийинки кесиптик билим берүү мекемелеринде юридикалык сабактарды окутуучу катары;</w:t>
            </w:r>
          </w:p>
          <w:p w14:paraId="2630CEFF"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7) адвокат катары;</w:t>
            </w:r>
          </w:p>
          <w:p w14:paraId="3981C0D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8) нотариус катары;</w:t>
            </w:r>
          </w:p>
          <w:p w14:paraId="41D0A8E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9) эмгек келишими болгондо жана аталган кызмат орундарында иштеген мезгил ичинде социалдык камсыздандыруу чөйрөсүндөгү ыйгарым укуктуу мамлекеттик органда камсыздандыруу төгүмдөрүн төлөгөнү ырасталганда нотариустун жардамчысы катары.</w:t>
            </w:r>
          </w:p>
          <w:p w14:paraId="7CECEF8C" w14:textId="77777777" w:rsidR="00611C66" w:rsidRPr="00434CD3" w:rsidRDefault="00611C66" w:rsidP="006C50CC">
            <w:pPr>
              <w:ind w:firstLine="567"/>
              <w:jc w:val="both"/>
              <w:rPr>
                <w:rFonts w:ascii="Times New Roman" w:hAnsi="Times New Roman" w:cs="Times New Roman"/>
                <w:sz w:val="24"/>
                <w:szCs w:val="24"/>
              </w:rPr>
            </w:pPr>
            <w:r w:rsidRPr="00434CD3">
              <w:rPr>
                <w:rFonts w:ascii="Times New Roman" w:eastAsia="Times New Roman" w:hAnsi="Times New Roman" w:cs="Times New Roman"/>
                <w:i/>
                <w:iCs/>
                <w:color w:val="000000"/>
                <w:sz w:val="24"/>
                <w:szCs w:val="24"/>
                <w:lang w:eastAsia="ru-RU"/>
              </w:rPr>
              <w:t>(</w:t>
            </w:r>
            <w:r w:rsidRPr="00434CD3">
              <w:rPr>
                <w:rFonts w:ascii="Times New Roman" w:eastAsia="Times New Roman" w:hAnsi="Times New Roman" w:cs="Times New Roman"/>
                <w:i/>
                <w:iCs/>
                <w:color w:val="000000"/>
                <w:sz w:val="24"/>
                <w:szCs w:val="24"/>
                <w:lang w:val="ky-KG" w:eastAsia="ru-RU"/>
              </w:rPr>
              <w:t>Кыргыз Республикасынын </w:t>
            </w:r>
            <w:hyperlink r:id="rId28" w:tooltip="https://cbd.minjust.gov.kg/4-5342/edition/10687/kg" w:history="1">
              <w:r w:rsidRPr="00434CD3">
                <w:rPr>
                  <w:rFonts w:ascii="Times New Roman" w:eastAsia="Times New Roman" w:hAnsi="Times New Roman" w:cs="Times New Roman"/>
                  <w:i/>
                  <w:iCs/>
                  <w:color w:val="0000FF"/>
                  <w:sz w:val="24"/>
                  <w:szCs w:val="24"/>
                  <w:u w:val="single"/>
                  <w:lang w:eastAsia="ru-RU"/>
                </w:rPr>
                <w:t>2024-жылдын 11-июнундагы № 92</w:t>
              </w:r>
            </w:hyperlink>
            <w:r w:rsidRPr="00434CD3">
              <w:rPr>
                <w:rFonts w:ascii="Times New Roman" w:eastAsia="Times New Roman" w:hAnsi="Times New Roman" w:cs="Times New Roman"/>
                <w:i/>
                <w:iCs/>
                <w:color w:val="000000"/>
                <w:sz w:val="24"/>
                <w:szCs w:val="24"/>
                <w:lang w:eastAsia="ru-RU"/>
              </w:rPr>
              <w:t>, </w:t>
            </w:r>
            <w:hyperlink r:id="rId29" w:tooltip="https://cbd.minjust.gov.kg/4-5595/edition/35220/kg" w:history="1">
              <w:r w:rsidRPr="00434CD3">
                <w:rPr>
                  <w:rFonts w:ascii="Times New Roman" w:eastAsia="Times New Roman" w:hAnsi="Times New Roman" w:cs="Times New Roman"/>
                  <w:i/>
                  <w:iCs/>
                  <w:color w:val="0000FF"/>
                  <w:sz w:val="24"/>
                  <w:szCs w:val="24"/>
                  <w:u w:val="single"/>
                  <w:lang w:eastAsia="ru-RU"/>
                </w:rPr>
                <w:t>2025-жылдын 30-июлундагы № 171</w:t>
              </w:r>
            </w:hyperlink>
            <w:r w:rsidRPr="00434CD3">
              <w:rPr>
                <w:rFonts w:ascii="Times New Roman" w:eastAsia="Times New Roman" w:hAnsi="Times New Roman" w:cs="Times New Roman"/>
                <w:i/>
                <w:iCs/>
                <w:color w:val="000000"/>
                <w:sz w:val="24"/>
                <w:szCs w:val="24"/>
                <w:lang w:eastAsia="ru-RU"/>
              </w:rPr>
              <w:t>, </w:t>
            </w:r>
            <w:hyperlink r:id="rId30" w:tooltip="https://cbd.minjust.gov.kg/4-5614/edition/35677/kg" w:history="1">
              <w:r w:rsidRPr="00434CD3">
                <w:rPr>
                  <w:rFonts w:ascii="Times New Roman" w:eastAsia="Times New Roman" w:hAnsi="Times New Roman" w:cs="Times New Roman"/>
                  <w:i/>
                  <w:iCs/>
                  <w:color w:val="0000FF"/>
                  <w:sz w:val="24"/>
                  <w:szCs w:val="24"/>
                  <w:u w:val="single"/>
                  <w:lang w:eastAsia="ru-RU"/>
                </w:rPr>
                <w:t>2025-жылдын 9-августундагы № 195</w:t>
              </w:r>
            </w:hyperlink>
            <w:r w:rsidRPr="00434CD3">
              <w:rPr>
                <w:rFonts w:ascii="Times New Roman" w:eastAsia="Times New Roman" w:hAnsi="Times New Roman" w:cs="Times New Roman"/>
                <w:i/>
                <w:iCs/>
                <w:color w:val="000000"/>
                <w:sz w:val="24"/>
                <w:szCs w:val="24"/>
                <w:lang w:eastAsia="ru-RU"/>
              </w:rPr>
              <w:t> Мыйзамдарынын редакцияларына ылайык)</w:t>
            </w:r>
          </w:p>
        </w:tc>
        <w:tc>
          <w:tcPr>
            <w:tcW w:w="4673" w:type="dxa"/>
          </w:tcPr>
          <w:p w14:paraId="28AEC632"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lastRenderedPageBreak/>
              <w:t>1. Мамлекеттик нотариус мамлекеттик жарандык кызматчы болуп саналат.</w:t>
            </w:r>
          </w:p>
          <w:p w14:paraId="53F63B36"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2. Кыргыз Республикасынын 25 жашка толгон, бирок 75 жаштан ашпаган, юридикалык жогорку билими жана юридикалык кесип боюнча үч жылдан кем эмес иш стажы бар, нотариуста стажировкадан өткөн, мамлекеттик тилди билген, квалификациялык экзаменди ийгиликтүү тапшырган, жеке нотариалдык ишти жасоо укугуна лицензиясы (мындан ары - лицензия) бар жана Кыргыз Республикасынын Нотариалдык палатасынын (мындан ары - Нотариалдык палата) мүчөсү болуп саналган жараны жеке нотариус боло алат.</w:t>
            </w:r>
          </w:p>
          <w:p w14:paraId="284A78A9"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3. Нотариалдык иш-аракеттерди жасоодо нотариустар бирдей укуктарга ээ болот жана бирдей жоопкерчилик тартат.</w:t>
            </w:r>
          </w:p>
          <w:p w14:paraId="4C03B067"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4. Мамлекеттик жана жеке нотариустар тарабынан таризделген документтер бирдей юридикалык күчкө ээ.</w:t>
            </w:r>
          </w:p>
          <w:p w14:paraId="4493446C"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5. Лицензия алган адам Нотариалдык палатанын мүчөсү болуп калат.</w:t>
            </w:r>
          </w:p>
          <w:p w14:paraId="60B4B761"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6. Лицензия алууга талапкер адамдын стажировкадан өтүү тартибин Кыргыз Республикасынын Юстиция министрлиги (мындан ары - Юстиция министрлиги) аныктайт. Стажировканын мөөнөтү 6 айды түзөт.</w:t>
            </w:r>
          </w:p>
          <w:p w14:paraId="0FEBDD68" w14:textId="77777777" w:rsidR="00611C66" w:rsidRPr="00434CD3" w:rsidRDefault="00611C66" w:rsidP="006C50CC">
            <w:pPr>
              <w:ind w:firstLine="56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i/>
                <w:iCs/>
                <w:color w:val="0070C0"/>
                <w:sz w:val="24"/>
                <w:szCs w:val="24"/>
                <w:lang w:eastAsia="ru-RU"/>
              </w:rPr>
              <w:t>Көңүл буруңуздар! КР 2025-жылдын 30-июлундагы № 171 </w:t>
            </w:r>
            <w:hyperlink r:id="rId31" w:tooltip="https://cbd.minjust.gov.kg/4-5595/edition/35220/kg" w:history="1">
              <w:r w:rsidRPr="00434CD3">
                <w:rPr>
                  <w:rFonts w:ascii="Times New Roman" w:eastAsia="Times New Roman" w:hAnsi="Times New Roman" w:cs="Times New Roman"/>
                  <w:i/>
                  <w:iCs/>
                  <w:color w:val="0070C0"/>
                  <w:sz w:val="24"/>
                  <w:szCs w:val="24"/>
                  <w:u w:val="single"/>
                  <w:lang w:eastAsia="ru-RU"/>
                </w:rPr>
                <w:t>Мыйзамы</w:t>
              </w:r>
            </w:hyperlink>
            <w:r w:rsidRPr="00434CD3">
              <w:rPr>
                <w:rFonts w:ascii="Times New Roman" w:eastAsia="Times New Roman" w:hAnsi="Times New Roman" w:cs="Times New Roman"/>
                <w:i/>
                <w:iCs/>
                <w:color w:val="0070C0"/>
                <w:sz w:val="24"/>
                <w:szCs w:val="24"/>
                <w:lang w:eastAsia="ru-RU"/>
              </w:rPr>
              <w:t> менен берилген Мыйзамдын 4-беренсинин 6-пунктуна киргизилген өзгөртүүлөр 2026-жылдын 1-январынан тартып күчүнө кирет.</w:t>
            </w:r>
          </w:p>
          <w:p w14:paraId="66999819"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7. Мамлекеттик нотариус катары 2 жылдан кем эмес иштеген адамдар, эгерде мамлекеттик нотариустун кызмат ордунан бошогон учурдан тартып 3 жылдан ашык эмес убакыт өтсө, квалификациялык экзамен тапшырбастан лицензия алат.</w:t>
            </w:r>
          </w:p>
          <w:p w14:paraId="2D6CF590" w14:textId="77777777" w:rsidR="00611C66" w:rsidRPr="00FC0420" w:rsidRDefault="00611C66" w:rsidP="006C50CC">
            <w:pPr>
              <w:ind w:firstLine="460"/>
              <w:jc w:val="both"/>
              <w:rPr>
                <w:rFonts w:ascii="Times New Roman" w:eastAsia="Times New Roman" w:hAnsi="Times New Roman" w:cs="Times New Roman"/>
                <w:b/>
                <w:sz w:val="24"/>
                <w:szCs w:val="24"/>
                <w:lang w:eastAsia="ru-RU"/>
              </w:rPr>
            </w:pPr>
            <w:r w:rsidRPr="00434CD3">
              <w:rPr>
                <w:rFonts w:ascii="Times New Roman" w:hAnsi="Times New Roman" w:cs="Times New Roman"/>
                <w:b/>
                <w:bCs/>
                <w:sz w:val="24"/>
                <w:szCs w:val="24"/>
              </w:rPr>
              <w:t>7</w:t>
            </w:r>
            <w:r>
              <w:rPr>
                <w:rFonts w:ascii="Times New Roman" w:hAnsi="Times New Roman" w:cs="Times New Roman"/>
                <w:b/>
                <w:bCs/>
                <w:sz w:val="24"/>
                <w:szCs w:val="24"/>
                <w:lang w:val="ky-KG"/>
              </w:rPr>
              <w:t>-1</w:t>
            </w:r>
            <w:r w:rsidRPr="00434CD3">
              <w:rPr>
                <w:rFonts w:ascii="Times New Roman" w:hAnsi="Times New Roman" w:cs="Times New Roman"/>
                <w:b/>
                <w:bCs/>
                <w:sz w:val="24"/>
                <w:szCs w:val="24"/>
              </w:rPr>
              <w:t xml:space="preserve">. </w:t>
            </w:r>
            <w:r w:rsidRPr="00F74687">
              <w:rPr>
                <w:rFonts w:ascii="Times New Roman" w:eastAsia="Times New Roman" w:hAnsi="Times New Roman" w:cs="Times New Roman"/>
                <w:b/>
                <w:sz w:val="24"/>
                <w:szCs w:val="24"/>
                <w:lang w:eastAsia="ru-RU"/>
              </w:rPr>
              <w:t>Квалификациялык экзамен тапшырбастан жеке нотариалдык иш жүргүзүү укугуна лицензия төмөнкү адамдарга берилет:</w:t>
            </w:r>
          </w:p>
          <w:p w14:paraId="4815602A" w14:textId="77777777" w:rsidR="00611C66" w:rsidRPr="00FC0420" w:rsidRDefault="00611C66" w:rsidP="00611C66">
            <w:pPr>
              <w:pStyle w:val="a5"/>
              <w:numPr>
                <w:ilvl w:val="1"/>
                <w:numId w:val="7"/>
              </w:numPr>
              <w:ind w:left="35" w:firstLine="425"/>
              <w:jc w:val="both"/>
              <w:rPr>
                <w:rFonts w:ascii="Times New Roman" w:eastAsia="Times New Roman" w:hAnsi="Times New Roman" w:cs="Times New Roman"/>
                <w:b/>
                <w:sz w:val="24"/>
                <w:szCs w:val="24"/>
                <w:lang w:val="ky-KG" w:eastAsia="ru-RU"/>
              </w:rPr>
            </w:pPr>
            <w:r w:rsidRPr="00FC0420">
              <w:rPr>
                <w:rFonts w:ascii="Times New Roman" w:eastAsia="Times New Roman" w:hAnsi="Times New Roman" w:cs="Times New Roman"/>
                <w:b/>
                <w:sz w:val="24"/>
                <w:szCs w:val="24"/>
                <w:lang w:val="ky-KG" w:eastAsia="ru-RU"/>
              </w:rPr>
              <w:lastRenderedPageBreak/>
              <w:t xml:space="preserve">Кыргыз Республикасынын Президентинин Администрациясында жана Кыргыз Республикасынын Жогорку Кеңешинин Аппаратында жогорку юридикалык билимди талап кылган юридикалык бөлүмдөрүндө кеминде он жылдык иш стажы бар адамдарга; </w:t>
            </w:r>
          </w:p>
          <w:p w14:paraId="771716B4" w14:textId="77777777" w:rsidR="00611C66" w:rsidRPr="00FC0420" w:rsidRDefault="00611C66" w:rsidP="006C50CC">
            <w:pPr>
              <w:ind w:firstLine="460"/>
              <w:jc w:val="both"/>
              <w:rPr>
                <w:rFonts w:ascii="Times New Roman" w:eastAsia="Times New Roman" w:hAnsi="Times New Roman" w:cs="Times New Roman"/>
                <w:b/>
                <w:color w:val="000000"/>
                <w:sz w:val="24"/>
                <w:szCs w:val="24"/>
                <w:lang w:eastAsia="ru-RU"/>
              </w:rPr>
            </w:pPr>
            <w:r w:rsidRPr="00FC0420">
              <w:rPr>
                <w:rFonts w:ascii="Times New Roman" w:eastAsia="Times New Roman" w:hAnsi="Times New Roman" w:cs="Times New Roman"/>
                <w:b/>
                <w:sz w:val="24"/>
                <w:szCs w:val="24"/>
                <w:lang w:val="ky-KG" w:eastAsia="ru-RU"/>
              </w:rPr>
              <w:t xml:space="preserve">2) </w:t>
            </w:r>
            <w:r w:rsidRPr="00F74687">
              <w:rPr>
                <w:rFonts w:ascii="Times New Roman" w:eastAsia="Times New Roman" w:hAnsi="Times New Roman" w:cs="Times New Roman"/>
                <w:b/>
                <w:sz w:val="24"/>
                <w:szCs w:val="24"/>
                <w:lang w:eastAsia="ru-RU"/>
              </w:rPr>
              <w:t>мурда судья кызматын ээлеген адамдарга</w:t>
            </w:r>
            <w:r w:rsidRPr="00FC0420">
              <w:rPr>
                <w:rFonts w:ascii="Times New Roman" w:hAnsi="Times New Roman" w:cs="Times New Roman"/>
                <w:b/>
                <w:sz w:val="24"/>
                <w:szCs w:val="24"/>
              </w:rPr>
              <w:t>.</w:t>
            </w:r>
          </w:p>
          <w:p w14:paraId="4BCEE35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8. Төмөнкүлөр Кыргыз Республикасынын нотариусу боло албайт:</w:t>
            </w:r>
          </w:p>
          <w:p w14:paraId="5AF536E2"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1) башка жарандыгы, кош жарандыгы, ошондой эле чет мамлекетте туруктуу жашоого уруксаты бар адам;</w:t>
            </w:r>
          </w:p>
          <w:p w14:paraId="0C475C9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2) жарандыгы жок адам;</w:t>
            </w:r>
          </w:p>
          <w:p w14:paraId="28B8A4B7"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3) мыйзамдуу күчүнө кирген соттун чечими менен аракетке жөндөмсүз же аракетке жөндөмдүүлүгү чектелген деп таанылган адам;</w:t>
            </w:r>
          </w:p>
          <w:p w14:paraId="4E93C45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4) наркологиялык же психоневрологиялык диспансерде каттоодо турган адам;</w:t>
            </w:r>
          </w:p>
          <w:p w14:paraId="15E1135B"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5) мурда атайылап кылмыш жасаган, ал боюнча соттуулугу алып салынганына же жоюлганына карабастан, же ага карата оор жана өзгөчө оор кылмыштар боюнча реабилитациялоого кирбеген негиздер менен кылмыш куугунтуктоосу кыскартылган адам;</w:t>
            </w:r>
          </w:p>
          <w:p w14:paraId="76B04F4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6) жеке нотариалдык же адвокаттык ишти өз каалоосу боюнча токтоткон же болбосо нотариалдык иш-аракеттерди жасоодо Кыргыз Республикасынын мыйзамдарын бузууга жол бергени үчүн мамлекеттик нотариустун кызмат ордунан бошотулган адамдарды кошпогондо, жеке нотариалдык же адвокаттык иште иштөө укугуна лицензиясы кайра чакыртып алынган же токтотулган адам.</w:t>
            </w:r>
          </w:p>
          <w:p w14:paraId="64DEC3C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9. Жеке нотариалдык ишти жүзөгө ашырууга талапкер адамдар үчүн зарыл юридикалык кесип боюнча иш стажына төмөнкүдөй иш убактысы эсептелет:</w:t>
            </w:r>
          </w:p>
          <w:p w14:paraId="510A0A9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1) судья катары;</w:t>
            </w:r>
          </w:p>
          <w:p w14:paraId="09459735"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2) юридикалык жогорку билимди талап кылган мамлекеттик кызмат орундарында;</w:t>
            </w:r>
          </w:p>
          <w:p w14:paraId="4DC676E3"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3) юридикалык жогорку билимди талап кылган муниципалдык кызмат орундарында;</w:t>
            </w:r>
          </w:p>
          <w:p w14:paraId="51CBC9DD"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 xml:space="preserve">4) уюмдардын юридикалык кызматтарынын юридикалык жогорку </w:t>
            </w:r>
            <w:r w:rsidRPr="00434CD3">
              <w:rPr>
                <w:rFonts w:ascii="Times New Roman" w:eastAsia="Times New Roman" w:hAnsi="Times New Roman" w:cs="Times New Roman"/>
                <w:color w:val="000000"/>
                <w:sz w:val="24"/>
                <w:szCs w:val="24"/>
                <w:lang w:eastAsia="ru-RU"/>
              </w:rPr>
              <w:lastRenderedPageBreak/>
              <w:t>билимди талап кылган кызмат орундарында;</w:t>
            </w:r>
          </w:p>
          <w:p w14:paraId="120C169A"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5) илимий-изилдөө мекемелеринин юридикалык жогорку билимди талап кылган кызмат орундарында;</w:t>
            </w:r>
          </w:p>
          <w:p w14:paraId="74CBDA53"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6) орто кесиптик, жогорку кесиптик жана ЖОЖдон кийинки кесиптик билим берүү мекемелеринде юридикалык сабактарды окутуучу катары;</w:t>
            </w:r>
          </w:p>
          <w:p w14:paraId="4B838DD3"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7) адвокат катары;</w:t>
            </w:r>
          </w:p>
          <w:p w14:paraId="10E4B23E"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8) нотариус катары;</w:t>
            </w:r>
          </w:p>
          <w:p w14:paraId="3096BF27" w14:textId="77777777" w:rsidR="00611C66" w:rsidRPr="00434CD3" w:rsidRDefault="00611C66" w:rsidP="006C50CC">
            <w:pPr>
              <w:ind w:firstLine="397"/>
              <w:jc w:val="both"/>
              <w:rPr>
                <w:rFonts w:ascii="Times New Roman" w:eastAsia="Times New Roman" w:hAnsi="Times New Roman" w:cs="Times New Roman"/>
                <w:color w:val="000000"/>
                <w:sz w:val="24"/>
                <w:szCs w:val="24"/>
                <w:lang w:eastAsia="ru-RU"/>
              </w:rPr>
            </w:pPr>
            <w:r w:rsidRPr="00434CD3">
              <w:rPr>
                <w:rFonts w:ascii="Times New Roman" w:eastAsia="Times New Roman" w:hAnsi="Times New Roman" w:cs="Times New Roman"/>
                <w:color w:val="000000"/>
                <w:sz w:val="24"/>
                <w:szCs w:val="24"/>
                <w:lang w:eastAsia="ru-RU"/>
              </w:rPr>
              <w:t>9) эмгек келишими болгондо жана аталган кызмат орундарында иштеген мезгил ичинде социалдык камсыздандыруу чөйрөсүндөгү ыйгарым укуктуу мамлекеттик органда камсыздандыруу төгүмдөрүн төлөгөнү ырасталганда нотариустун жардамчысы катары.</w:t>
            </w:r>
          </w:p>
          <w:p w14:paraId="223011B6" w14:textId="77777777" w:rsidR="00611C66" w:rsidRPr="00434CD3" w:rsidRDefault="00611C66" w:rsidP="006C50CC">
            <w:pPr>
              <w:ind w:firstLine="567"/>
              <w:jc w:val="both"/>
              <w:rPr>
                <w:rFonts w:ascii="Times New Roman" w:hAnsi="Times New Roman" w:cs="Times New Roman"/>
                <w:sz w:val="24"/>
                <w:szCs w:val="24"/>
              </w:rPr>
            </w:pPr>
            <w:r w:rsidRPr="00434CD3">
              <w:rPr>
                <w:rFonts w:ascii="Times New Roman" w:eastAsia="Times New Roman" w:hAnsi="Times New Roman" w:cs="Times New Roman"/>
                <w:i/>
                <w:iCs/>
                <w:color w:val="000000"/>
                <w:sz w:val="24"/>
                <w:szCs w:val="24"/>
                <w:lang w:eastAsia="ru-RU"/>
              </w:rPr>
              <w:t>(</w:t>
            </w:r>
            <w:r w:rsidRPr="00434CD3">
              <w:rPr>
                <w:rFonts w:ascii="Times New Roman" w:eastAsia="Times New Roman" w:hAnsi="Times New Roman" w:cs="Times New Roman"/>
                <w:i/>
                <w:iCs/>
                <w:color w:val="000000"/>
                <w:sz w:val="24"/>
                <w:szCs w:val="24"/>
                <w:lang w:val="ky-KG" w:eastAsia="ru-RU"/>
              </w:rPr>
              <w:t>Кыргыз Республикасынын </w:t>
            </w:r>
            <w:hyperlink r:id="rId32" w:tooltip="https://cbd.minjust.gov.kg/4-5342/edition/10687/kg" w:history="1">
              <w:r w:rsidRPr="00434CD3">
                <w:rPr>
                  <w:rFonts w:ascii="Times New Roman" w:eastAsia="Times New Roman" w:hAnsi="Times New Roman" w:cs="Times New Roman"/>
                  <w:i/>
                  <w:iCs/>
                  <w:color w:val="0000FF"/>
                  <w:sz w:val="24"/>
                  <w:szCs w:val="24"/>
                  <w:u w:val="single"/>
                  <w:lang w:eastAsia="ru-RU"/>
                </w:rPr>
                <w:t>2024-жылдын 11-июнундагы № 92</w:t>
              </w:r>
            </w:hyperlink>
            <w:r w:rsidRPr="00434CD3">
              <w:rPr>
                <w:rFonts w:ascii="Times New Roman" w:eastAsia="Times New Roman" w:hAnsi="Times New Roman" w:cs="Times New Roman"/>
                <w:i/>
                <w:iCs/>
                <w:color w:val="000000"/>
                <w:sz w:val="24"/>
                <w:szCs w:val="24"/>
                <w:lang w:eastAsia="ru-RU"/>
              </w:rPr>
              <w:t>, </w:t>
            </w:r>
            <w:hyperlink r:id="rId33" w:tooltip="https://cbd.minjust.gov.kg/4-5595/edition/35220/kg" w:history="1">
              <w:r w:rsidRPr="00434CD3">
                <w:rPr>
                  <w:rFonts w:ascii="Times New Roman" w:eastAsia="Times New Roman" w:hAnsi="Times New Roman" w:cs="Times New Roman"/>
                  <w:i/>
                  <w:iCs/>
                  <w:color w:val="0000FF"/>
                  <w:sz w:val="24"/>
                  <w:szCs w:val="24"/>
                  <w:u w:val="single"/>
                  <w:lang w:eastAsia="ru-RU"/>
                </w:rPr>
                <w:t>2025-жылдын 30-июлундагы № 171</w:t>
              </w:r>
            </w:hyperlink>
            <w:r w:rsidRPr="00434CD3">
              <w:rPr>
                <w:rFonts w:ascii="Times New Roman" w:eastAsia="Times New Roman" w:hAnsi="Times New Roman" w:cs="Times New Roman"/>
                <w:i/>
                <w:iCs/>
                <w:color w:val="000000"/>
                <w:sz w:val="24"/>
                <w:szCs w:val="24"/>
                <w:lang w:eastAsia="ru-RU"/>
              </w:rPr>
              <w:t>, </w:t>
            </w:r>
            <w:hyperlink r:id="rId34" w:tooltip="https://cbd.minjust.gov.kg/4-5614/edition/35677/kg" w:history="1">
              <w:r w:rsidRPr="00434CD3">
                <w:rPr>
                  <w:rFonts w:ascii="Times New Roman" w:eastAsia="Times New Roman" w:hAnsi="Times New Roman" w:cs="Times New Roman"/>
                  <w:i/>
                  <w:iCs/>
                  <w:color w:val="0000FF"/>
                  <w:sz w:val="24"/>
                  <w:szCs w:val="24"/>
                  <w:u w:val="single"/>
                  <w:lang w:eastAsia="ru-RU"/>
                </w:rPr>
                <w:t>2025-жылдын 9-августундагы № 195</w:t>
              </w:r>
            </w:hyperlink>
            <w:r w:rsidRPr="00434CD3">
              <w:rPr>
                <w:rFonts w:ascii="Times New Roman" w:eastAsia="Times New Roman" w:hAnsi="Times New Roman" w:cs="Times New Roman"/>
                <w:i/>
                <w:iCs/>
                <w:color w:val="000000"/>
                <w:sz w:val="24"/>
                <w:szCs w:val="24"/>
                <w:lang w:eastAsia="ru-RU"/>
              </w:rPr>
              <w:t> Мыйзамдарынын редакцияларына ылайык)</w:t>
            </w:r>
          </w:p>
        </w:tc>
      </w:tr>
    </w:tbl>
    <w:p w14:paraId="6F7B5241" w14:textId="77777777" w:rsidR="00611C66" w:rsidRPr="00434CD3" w:rsidRDefault="00611C66" w:rsidP="00611C66">
      <w:pPr>
        <w:spacing w:after="0" w:line="240" w:lineRule="auto"/>
        <w:jc w:val="both"/>
        <w:rPr>
          <w:rFonts w:ascii="Times New Roman" w:hAnsi="Times New Roman" w:cs="Times New Roman"/>
          <w:sz w:val="24"/>
          <w:szCs w:val="24"/>
        </w:rPr>
      </w:pPr>
    </w:p>
    <w:p w14:paraId="690F6BB7" w14:textId="77777777" w:rsidR="00611C66" w:rsidRPr="00434CD3" w:rsidRDefault="00611C66" w:rsidP="00611C66">
      <w:pPr>
        <w:spacing w:after="0" w:line="240" w:lineRule="auto"/>
        <w:jc w:val="both"/>
        <w:rPr>
          <w:rFonts w:ascii="Times New Roman" w:hAnsi="Times New Roman" w:cs="Times New Roman"/>
          <w:sz w:val="24"/>
          <w:szCs w:val="24"/>
        </w:rPr>
      </w:pPr>
    </w:p>
    <w:p w14:paraId="0FA43F19" w14:textId="77777777" w:rsidR="00611C66" w:rsidRPr="00434CD3" w:rsidRDefault="00611C66" w:rsidP="00611C66">
      <w:pPr>
        <w:spacing w:after="0" w:line="240" w:lineRule="auto"/>
        <w:jc w:val="both"/>
        <w:rPr>
          <w:rFonts w:ascii="Times New Roman" w:hAnsi="Times New Roman" w:cs="Times New Roman"/>
          <w:sz w:val="24"/>
          <w:szCs w:val="24"/>
        </w:rPr>
      </w:pPr>
    </w:p>
    <w:p w14:paraId="2B155FF9" w14:textId="77777777" w:rsidR="00611C66" w:rsidRPr="00434CD3" w:rsidRDefault="00611C66" w:rsidP="00611C66">
      <w:pPr>
        <w:spacing w:after="0" w:line="240" w:lineRule="auto"/>
        <w:jc w:val="both"/>
        <w:rPr>
          <w:rFonts w:ascii="Times New Roman" w:hAnsi="Times New Roman" w:cs="Times New Roman"/>
          <w:sz w:val="24"/>
          <w:szCs w:val="24"/>
        </w:rPr>
      </w:pPr>
    </w:p>
    <w:p w14:paraId="6E0FAEA4" w14:textId="77777777" w:rsidR="00611C66" w:rsidRPr="00434CD3" w:rsidRDefault="00611C66" w:rsidP="00611C66">
      <w:pPr>
        <w:spacing w:after="0" w:line="240" w:lineRule="auto"/>
        <w:jc w:val="both"/>
        <w:rPr>
          <w:rFonts w:ascii="Times New Roman" w:hAnsi="Times New Roman" w:cs="Times New Roman"/>
          <w:sz w:val="24"/>
          <w:szCs w:val="24"/>
        </w:rPr>
      </w:pPr>
    </w:p>
    <w:p w14:paraId="6AABCBF3" w14:textId="77777777" w:rsidR="00611C66" w:rsidRDefault="00611C66" w:rsidP="00611C66">
      <w:pPr>
        <w:spacing w:after="0" w:line="240" w:lineRule="auto"/>
        <w:ind w:firstLine="851"/>
        <w:jc w:val="both"/>
        <w:rPr>
          <w:rFonts w:ascii="Times New Roman" w:eastAsia="Times New Roman" w:hAnsi="Times New Roman" w:cs="Times New Roman"/>
          <w:sz w:val="24"/>
          <w:szCs w:val="24"/>
          <w:lang w:eastAsia="ru-RU"/>
        </w:rPr>
      </w:pPr>
    </w:p>
    <w:p w14:paraId="5BBC2B94" w14:textId="77777777" w:rsidR="00611C66" w:rsidRDefault="00611C66" w:rsidP="00611C66">
      <w:pPr>
        <w:spacing w:after="0" w:line="240" w:lineRule="auto"/>
        <w:ind w:firstLine="851"/>
        <w:jc w:val="both"/>
        <w:rPr>
          <w:rFonts w:ascii="Times New Roman" w:eastAsia="Times New Roman" w:hAnsi="Times New Roman" w:cs="Times New Roman"/>
          <w:sz w:val="24"/>
          <w:szCs w:val="24"/>
          <w:lang w:eastAsia="ru-RU"/>
        </w:rPr>
      </w:pPr>
    </w:p>
    <w:p w14:paraId="5CE0A1BC" w14:textId="77777777" w:rsidR="00611C66" w:rsidRDefault="00611C66" w:rsidP="00611C66">
      <w:pPr>
        <w:spacing w:after="0" w:line="240" w:lineRule="auto"/>
        <w:ind w:firstLine="851"/>
        <w:jc w:val="both"/>
        <w:rPr>
          <w:rFonts w:ascii="Times New Roman" w:eastAsia="Times New Roman" w:hAnsi="Times New Roman" w:cs="Times New Roman"/>
          <w:sz w:val="24"/>
          <w:szCs w:val="24"/>
          <w:lang w:eastAsia="ru-RU"/>
        </w:rPr>
      </w:pPr>
    </w:p>
    <w:p w14:paraId="30A98263" w14:textId="77777777" w:rsidR="00611C66" w:rsidRPr="00E05767" w:rsidRDefault="00611C66" w:rsidP="00611C66">
      <w:pPr>
        <w:spacing w:after="0" w:line="240" w:lineRule="auto"/>
        <w:ind w:firstLine="851"/>
        <w:jc w:val="both"/>
        <w:rPr>
          <w:rFonts w:ascii="Times New Roman" w:eastAsia="Times New Roman" w:hAnsi="Times New Roman" w:cs="Times New Roman"/>
          <w:sz w:val="24"/>
          <w:szCs w:val="24"/>
          <w:lang w:eastAsia="ru-RU"/>
        </w:rPr>
      </w:pPr>
    </w:p>
    <w:p w14:paraId="71FBE8AD" w14:textId="77777777" w:rsidR="00611C66" w:rsidRPr="00BA2442" w:rsidRDefault="00611C66" w:rsidP="00611C66">
      <w:pPr>
        <w:spacing w:after="0" w:line="240" w:lineRule="auto"/>
        <w:ind w:firstLine="851"/>
        <w:jc w:val="both"/>
        <w:outlineLvl w:val="2"/>
        <w:rPr>
          <w:rFonts w:ascii="Times New Roman" w:hAnsi="Times New Roman" w:cs="Times New Roman"/>
          <w:color w:val="000000" w:themeColor="text1"/>
          <w:sz w:val="24"/>
          <w:szCs w:val="24"/>
        </w:rPr>
      </w:pPr>
    </w:p>
    <w:p w14:paraId="681A3772" w14:textId="77777777" w:rsidR="0066387C" w:rsidRDefault="00930E17"/>
    <w:p w14:paraId="50CE0155" w14:textId="77777777" w:rsidR="00611C66" w:rsidRDefault="00611C66"/>
    <w:p w14:paraId="0A15E975" w14:textId="77777777" w:rsidR="00611C66" w:rsidRDefault="00611C66"/>
    <w:p w14:paraId="05A9DD3D" w14:textId="77777777" w:rsidR="00611C66" w:rsidRDefault="00611C66"/>
    <w:p w14:paraId="60991552" w14:textId="77777777" w:rsidR="00611C66" w:rsidRDefault="00611C66"/>
    <w:p w14:paraId="6BD3D26A" w14:textId="77777777" w:rsidR="00611C66" w:rsidRDefault="00611C66"/>
    <w:p w14:paraId="383C0E5D" w14:textId="77777777" w:rsidR="00611C66" w:rsidRDefault="00611C66"/>
    <w:p w14:paraId="72FFE850" w14:textId="77777777" w:rsidR="00611C66" w:rsidRDefault="00611C66"/>
    <w:p w14:paraId="5E803FCB" w14:textId="77777777" w:rsidR="00611C66" w:rsidRDefault="00611C66"/>
    <w:p w14:paraId="791C3CF6" w14:textId="77777777" w:rsidR="00611C66" w:rsidRDefault="00611C66"/>
    <w:p w14:paraId="4B5BB0FD" w14:textId="77777777" w:rsidR="00611C66" w:rsidRDefault="00611C66"/>
    <w:p w14:paraId="17A1AB0F" w14:textId="77777777" w:rsidR="00611C66" w:rsidRDefault="00611C66"/>
    <w:p w14:paraId="27817589" w14:textId="77777777" w:rsidR="00611C66" w:rsidRPr="00CD37B6" w:rsidRDefault="00611C66" w:rsidP="00611C66">
      <w:pPr>
        <w:pStyle w:val="a5"/>
        <w:spacing w:after="0" w:line="240" w:lineRule="auto"/>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lastRenderedPageBreak/>
        <w:t>СРАВНИТЕЛЬНАЯ ТАБЛИЦА</w:t>
      </w:r>
    </w:p>
    <w:p w14:paraId="2C86C9CF" w14:textId="77777777" w:rsidR="00611C66" w:rsidRPr="00CD37B6" w:rsidRDefault="00611C66" w:rsidP="00611C66">
      <w:pPr>
        <w:pStyle w:val="a5"/>
        <w:spacing w:after="0" w:line="240" w:lineRule="auto"/>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к проекту Закона Кыргызской Республики «О внесении изменений в Закон Кыргызской Республики «Об адвокатуре и адвокатской деятельности»</w:t>
      </w:r>
    </w:p>
    <w:p w14:paraId="49F8D726" w14:textId="77777777" w:rsidR="00611C66" w:rsidRPr="00CD37B6" w:rsidRDefault="00611C66" w:rsidP="00611C66">
      <w:pPr>
        <w:pStyle w:val="a5"/>
        <w:spacing w:after="0" w:line="240" w:lineRule="auto"/>
        <w:ind w:left="0"/>
        <w:jc w:val="both"/>
        <w:rPr>
          <w:rFonts w:ascii="Times New Roman" w:hAnsi="Times New Roman" w:cs="Times New Roman"/>
          <w:b/>
          <w:color w:val="000000"/>
          <w:sz w:val="24"/>
          <w:szCs w:val="24"/>
          <w:lang w:val="ky-KG"/>
        </w:rPr>
      </w:pPr>
    </w:p>
    <w:tbl>
      <w:tblPr>
        <w:tblStyle w:val="a3"/>
        <w:tblW w:w="0" w:type="auto"/>
        <w:tblLook w:val="04A0" w:firstRow="1" w:lastRow="0" w:firstColumn="1" w:lastColumn="0" w:noHBand="0" w:noVBand="1"/>
      </w:tblPr>
      <w:tblGrid>
        <w:gridCol w:w="4672"/>
        <w:gridCol w:w="4673"/>
      </w:tblGrid>
      <w:tr w:rsidR="00611C66" w:rsidRPr="00CD37B6" w14:paraId="68C1D587" w14:textId="77777777" w:rsidTr="006C50CC">
        <w:tc>
          <w:tcPr>
            <w:tcW w:w="9345" w:type="dxa"/>
            <w:gridSpan w:val="2"/>
          </w:tcPr>
          <w:p w14:paraId="6A62BB8C"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bCs/>
                <w:color w:val="000000"/>
                <w:sz w:val="24"/>
                <w:szCs w:val="24"/>
              </w:rPr>
              <w:t>Статья 19. Получение лицензии на право занятия адвокатской деятельностью</w:t>
            </w:r>
          </w:p>
        </w:tc>
      </w:tr>
      <w:tr w:rsidR="00611C66" w:rsidRPr="00CD37B6" w14:paraId="0455766F" w14:textId="77777777" w:rsidTr="006C50CC">
        <w:tc>
          <w:tcPr>
            <w:tcW w:w="4672" w:type="dxa"/>
          </w:tcPr>
          <w:p w14:paraId="6F299CEB"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Действующая редакция</w:t>
            </w:r>
          </w:p>
        </w:tc>
        <w:tc>
          <w:tcPr>
            <w:tcW w:w="4673" w:type="dxa"/>
          </w:tcPr>
          <w:p w14:paraId="2A75CD65"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Предлагаемая редакция</w:t>
            </w:r>
          </w:p>
        </w:tc>
      </w:tr>
      <w:tr w:rsidR="00611C66" w:rsidRPr="00CD37B6" w14:paraId="7C1EE345" w14:textId="77777777" w:rsidTr="006C50CC">
        <w:tc>
          <w:tcPr>
            <w:tcW w:w="4672" w:type="dxa"/>
          </w:tcPr>
          <w:p w14:paraId="5DAD3286"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Лицензию на право занятия адвокатской деятельностью вправе получить гражданин Кыргызской Республики, имеющий высшее юридическое образование и стаж работы по юридической специальности не менее одного года, сдавший квалификационный экзамен.</w:t>
            </w:r>
          </w:p>
          <w:p w14:paraId="58783358" w14:textId="77777777" w:rsidR="00611C66" w:rsidRPr="00CD37B6" w:rsidRDefault="00611C66" w:rsidP="006C50CC">
            <w:pPr>
              <w:pStyle w:val="tktekst"/>
              <w:spacing w:before="0" w:beforeAutospacing="0" w:after="0" w:afterAutospacing="0"/>
              <w:ind w:firstLine="426"/>
              <w:jc w:val="both"/>
              <w:rPr>
                <w:b/>
                <w:color w:val="000000"/>
                <w:lang w:val="ky-KG"/>
              </w:rPr>
            </w:pPr>
            <w:r w:rsidRPr="00CD37B6">
              <w:rPr>
                <w:b/>
                <w:color w:val="000000"/>
                <w:lang w:val="ky-KG"/>
              </w:rPr>
              <w:t xml:space="preserve">Отсутстувует </w:t>
            </w:r>
          </w:p>
          <w:p w14:paraId="165689B1" w14:textId="77777777" w:rsidR="00611C66" w:rsidRPr="00CD37B6" w:rsidRDefault="00611C66" w:rsidP="006C50CC">
            <w:pPr>
              <w:pStyle w:val="tktekst"/>
              <w:spacing w:before="0" w:beforeAutospacing="0" w:after="0" w:afterAutospacing="0"/>
              <w:ind w:firstLine="426"/>
              <w:jc w:val="both"/>
              <w:rPr>
                <w:color w:val="000000"/>
              </w:rPr>
            </w:pPr>
          </w:p>
          <w:p w14:paraId="10ED1329" w14:textId="77777777" w:rsidR="00611C66" w:rsidRPr="00CD37B6" w:rsidRDefault="00611C66" w:rsidP="006C50CC">
            <w:pPr>
              <w:pStyle w:val="tktekst"/>
              <w:spacing w:before="0" w:beforeAutospacing="0" w:after="0" w:afterAutospacing="0"/>
              <w:ind w:firstLine="426"/>
              <w:jc w:val="both"/>
              <w:rPr>
                <w:color w:val="000000"/>
              </w:rPr>
            </w:pPr>
          </w:p>
          <w:p w14:paraId="7204C6C9" w14:textId="77777777" w:rsidR="00611C66" w:rsidRPr="00CD37B6" w:rsidRDefault="00611C66" w:rsidP="006C50CC">
            <w:pPr>
              <w:pStyle w:val="tktekst"/>
              <w:spacing w:before="0" w:beforeAutospacing="0" w:after="0" w:afterAutospacing="0"/>
              <w:ind w:firstLine="426"/>
              <w:jc w:val="both"/>
              <w:rPr>
                <w:color w:val="000000"/>
              </w:rPr>
            </w:pPr>
          </w:p>
          <w:p w14:paraId="3C4B0461" w14:textId="77777777" w:rsidR="00611C66" w:rsidRPr="00CD37B6" w:rsidRDefault="00611C66" w:rsidP="006C50CC">
            <w:pPr>
              <w:pStyle w:val="tktekst"/>
              <w:spacing w:before="0" w:beforeAutospacing="0" w:after="0" w:afterAutospacing="0"/>
              <w:ind w:firstLine="426"/>
              <w:jc w:val="both"/>
              <w:rPr>
                <w:color w:val="000000"/>
              </w:rPr>
            </w:pPr>
          </w:p>
          <w:p w14:paraId="24F3E4B7" w14:textId="77777777" w:rsidR="00611C66" w:rsidRPr="00CD37B6" w:rsidRDefault="00611C66" w:rsidP="006C50CC">
            <w:pPr>
              <w:pStyle w:val="tktekst"/>
              <w:spacing w:before="0" w:beforeAutospacing="0" w:after="0" w:afterAutospacing="0"/>
              <w:ind w:firstLine="426"/>
              <w:jc w:val="both"/>
              <w:rPr>
                <w:color w:val="000000"/>
              </w:rPr>
            </w:pPr>
          </w:p>
          <w:p w14:paraId="3B9A1467" w14:textId="77777777" w:rsidR="00611C66" w:rsidRPr="00CD37B6" w:rsidRDefault="00611C66" w:rsidP="006C50CC">
            <w:pPr>
              <w:pStyle w:val="tktekst"/>
              <w:spacing w:before="0" w:beforeAutospacing="0" w:after="0" w:afterAutospacing="0"/>
              <w:ind w:firstLine="426"/>
              <w:jc w:val="both"/>
              <w:rPr>
                <w:color w:val="000000"/>
              </w:rPr>
            </w:pPr>
          </w:p>
          <w:p w14:paraId="210D77AE" w14:textId="77777777" w:rsidR="00611C66" w:rsidRPr="00CD37B6" w:rsidRDefault="00611C66" w:rsidP="006C50CC">
            <w:pPr>
              <w:pStyle w:val="tktekst"/>
              <w:spacing w:before="0" w:beforeAutospacing="0" w:after="0" w:afterAutospacing="0"/>
              <w:ind w:firstLine="426"/>
              <w:jc w:val="both"/>
              <w:rPr>
                <w:color w:val="000000"/>
              </w:rPr>
            </w:pPr>
          </w:p>
          <w:p w14:paraId="1CB513E6" w14:textId="77777777" w:rsidR="00611C66" w:rsidRPr="00CD37B6" w:rsidRDefault="00611C66" w:rsidP="006C50CC">
            <w:pPr>
              <w:pStyle w:val="tktekst"/>
              <w:spacing w:before="0" w:beforeAutospacing="0" w:after="0" w:afterAutospacing="0"/>
              <w:ind w:firstLine="426"/>
              <w:jc w:val="both"/>
              <w:rPr>
                <w:color w:val="000000"/>
              </w:rPr>
            </w:pPr>
          </w:p>
          <w:p w14:paraId="69C90F2E" w14:textId="77777777" w:rsidR="00611C66" w:rsidRPr="00CD37B6" w:rsidRDefault="00611C66" w:rsidP="006C50CC">
            <w:pPr>
              <w:pStyle w:val="tktekst"/>
              <w:spacing w:before="0" w:beforeAutospacing="0" w:after="0" w:afterAutospacing="0"/>
              <w:ind w:firstLine="426"/>
              <w:jc w:val="both"/>
              <w:rPr>
                <w:color w:val="000000"/>
              </w:rPr>
            </w:pPr>
          </w:p>
          <w:p w14:paraId="6158537E" w14:textId="77777777" w:rsidR="00611C66" w:rsidRPr="00CD37B6" w:rsidRDefault="00611C66" w:rsidP="006C50CC">
            <w:pPr>
              <w:pStyle w:val="tktekst"/>
              <w:spacing w:before="0" w:beforeAutospacing="0" w:after="0" w:afterAutospacing="0"/>
              <w:ind w:firstLine="426"/>
              <w:jc w:val="both"/>
              <w:rPr>
                <w:color w:val="000000"/>
              </w:rPr>
            </w:pPr>
          </w:p>
          <w:p w14:paraId="1487E550" w14:textId="77777777" w:rsidR="00611C66" w:rsidRPr="00CD37B6" w:rsidRDefault="00611C66" w:rsidP="006C50CC">
            <w:pPr>
              <w:pStyle w:val="tktekst"/>
              <w:spacing w:before="0" w:beforeAutospacing="0" w:after="0" w:afterAutospacing="0"/>
              <w:ind w:firstLine="426"/>
              <w:jc w:val="both"/>
              <w:rPr>
                <w:color w:val="000000"/>
              </w:rPr>
            </w:pPr>
          </w:p>
          <w:p w14:paraId="3C74EE0D" w14:textId="77777777" w:rsidR="00611C66" w:rsidRPr="00CD37B6" w:rsidRDefault="00611C66" w:rsidP="006C50CC">
            <w:pPr>
              <w:pStyle w:val="tktekst"/>
              <w:spacing w:before="0" w:beforeAutospacing="0" w:after="0" w:afterAutospacing="0"/>
              <w:ind w:firstLine="426"/>
              <w:jc w:val="both"/>
              <w:rPr>
                <w:color w:val="000000"/>
              </w:rPr>
            </w:pPr>
          </w:p>
          <w:p w14:paraId="6CDD4734" w14:textId="77777777" w:rsidR="00611C66" w:rsidRPr="00CD37B6" w:rsidRDefault="00611C66" w:rsidP="006C50CC">
            <w:pPr>
              <w:pStyle w:val="tktekst"/>
              <w:spacing w:before="0" w:beforeAutospacing="0" w:after="0" w:afterAutospacing="0"/>
              <w:ind w:firstLine="426"/>
              <w:jc w:val="both"/>
              <w:rPr>
                <w:color w:val="000000"/>
              </w:rPr>
            </w:pPr>
          </w:p>
          <w:p w14:paraId="000197F8" w14:textId="77777777" w:rsidR="00611C66" w:rsidRPr="00CD37B6" w:rsidRDefault="00611C66" w:rsidP="006C50CC">
            <w:pPr>
              <w:pStyle w:val="tktekst"/>
              <w:spacing w:before="0" w:beforeAutospacing="0" w:after="0" w:afterAutospacing="0"/>
              <w:ind w:firstLine="426"/>
              <w:jc w:val="both"/>
              <w:rPr>
                <w:color w:val="000000"/>
              </w:rPr>
            </w:pPr>
          </w:p>
          <w:p w14:paraId="582FC528" w14:textId="77777777" w:rsidR="00611C66" w:rsidRPr="00CD37B6" w:rsidRDefault="00611C66" w:rsidP="006C50CC">
            <w:pPr>
              <w:pStyle w:val="tktekst"/>
              <w:spacing w:before="0" w:beforeAutospacing="0" w:after="0" w:afterAutospacing="0"/>
              <w:ind w:firstLine="426"/>
              <w:jc w:val="both"/>
              <w:rPr>
                <w:color w:val="000000"/>
              </w:rPr>
            </w:pPr>
          </w:p>
          <w:p w14:paraId="3BAB74FC" w14:textId="77777777" w:rsidR="00611C66" w:rsidRPr="00CD37B6" w:rsidRDefault="00611C66" w:rsidP="006C50CC">
            <w:pPr>
              <w:pStyle w:val="tktekst"/>
              <w:spacing w:before="0" w:beforeAutospacing="0" w:after="0" w:afterAutospacing="0"/>
              <w:ind w:firstLine="426"/>
              <w:jc w:val="both"/>
              <w:rPr>
                <w:color w:val="000000"/>
              </w:rPr>
            </w:pPr>
          </w:p>
          <w:p w14:paraId="3BB3CD00" w14:textId="77777777" w:rsidR="00611C66" w:rsidRPr="00CD37B6" w:rsidRDefault="00611C66" w:rsidP="006C50CC">
            <w:pPr>
              <w:pStyle w:val="tktekst"/>
              <w:spacing w:before="0" w:beforeAutospacing="0" w:after="0" w:afterAutospacing="0"/>
              <w:ind w:firstLine="426"/>
              <w:jc w:val="both"/>
              <w:rPr>
                <w:color w:val="000000"/>
              </w:rPr>
            </w:pPr>
          </w:p>
          <w:p w14:paraId="7BCC5096" w14:textId="77777777" w:rsidR="00611C66" w:rsidRPr="00CD37B6" w:rsidRDefault="00611C66" w:rsidP="006C50CC">
            <w:pPr>
              <w:pStyle w:val="tktekst"/>
              <w:spacing w:before="0" w:beforeAutospacing="0" w:after="0" w:afterAutospacing="0"/>
              <w:ind w:firstLine="426"/>
              <w:jc w:val="both"/>
              <w:rPr>
                <w:color w:val="000000"/>
              </w:rPr>
            </w:pPr>
          </w:p>
          <w:p w14:paraId="683C97A8"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Лицензию не может получить гражданин:</w:t>
            </w:r>
          </w:p>
          <w:p w14:paraId="7792E9F6"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признанный недееспособным или ограниченно дееспособным в порядке, установленном законодательством Кыргызской Республики;</w:t>
            </w:r>
          </w:p>
          <w:p w14:paraId="5A266BB7"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1-1) состоящий на учете в наркологическом или психоневрологическом диспансере;</w:t>
            </w:r>
          </w:p>
          <w:p w14:paraId="0EFF344F"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имеющий судимость за умышленное преступление независимо от того, погашена она или нет;</w:t>
            </w:r>
          </w:p>
          <w:p w14:paraId="6F867298"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уволенный из правоохранительных и других государственных органов в связи с совершением дисциплинарного проступка - в течение одного года со дня увольнения;</w:t>
            </w:r>
          </w:p>
          <w:p w14:paraId="13E71E64"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4) ранее лишенный лицензии на право занятия адвокатской деятельностью - в течение пяти лет со дня лишения лицензии;</w:t>
            </w:r>
          </w:p>
          <w:p w14:paraId="2485AED5"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lastRenderedPageBreak/>
              <w:t>4-1) дважды лишенный лицензии на право занятия адвокатской деятельностью;</w:t>
            </w:r>
          </w:p>
          <w:p w14:paraId="3790E650"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досрочно освобожденный с должности судьи в связи с небезупречностью поведения - в течение одного года со дня освобождения.</w:t>
            </w:r>
          </w:p>
          <w:p w14:paraId="4CE06919"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В стаж работы по юридической специальности, необходимый для получения лицензии, включается работа:</w:t>
            </w:r>
          </w:p>
          <w:p w14:paraId="582CBC59"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в качестве судьи;</w:t>
            </w:r>
          </w:p>
          <w:p w14:paraId="47427B1F"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на требующих высшего юридического образования государственных должностях в государственных органах, в том числе существовавших до принятия действующей Конституции Кыргызской Республики;</w:t>
            </w:r>
          </w:p>
          <w:p w14:paraId="5C7A3777"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на требующих высшего юридического образования муниципальных должностях;</w:t>
            </w:r>
          </w:p>
          <w:p w14:paraId="57AEBCF3"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4) на требующих высшего юридического образования должностях в юридических службах организаций;</w:t>
            </w:r>
          </w:p>
          <w:p w14:paraId="6593A59E"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на требующих высшего юридического образования должностях в научно-исследовательских учреждениях;</w:t>
            </w:r>
          </w:p>
          <w:p w14:paraId="6C459B74"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6) 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w:t>
            </w:r>
          </w:p>
          <w:p w14:paraId="4569910D"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7) в качестве помощника адвоката;</w:t>
            </w:r>
          </w:p>
          <w:p w14:paraId="7DEE6660"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8) в качестве нотариуса.</w:t>
            </w:r>
          </w:p>
          <w:p w14:paraId="3DDA7C18" w14:textId="77777777" w:rsidR="00611C66" w:rsidRPr="00CD37B6" w:rsidRDefault="00611C66" w:rsidP="006C50CC">
            <w:pPr>
              <w:pStyle w:val="tkredakcijatekst"/>
              <w:spacing w:before="0" w:beforeAutospacing="0" w:after="0" w:afterAutospacing="0"/>
              <w:ind w:firstLine="426"/>
              <w:jc w:val="both"/>
              <w:rPr>
                <w:i/>
                <w:iCs/>
                <w:color w:val="000000"/>
              </w:rPr>
            </w:pPr>
            <w:r w:rsidRPr="00CD37B6">
              <w:rPr>
                <w:i/>
                <w:iCs/>
                <w:color w:val="000000"/>
              </w:rPr>
              <w:t>4. (Утратила силу в соответствии с Законом КР от </w:t>
            </w:r>
            <w:hyperlink r:id="rId35" w:tooltip="https://cbd.minjust.gov.kg/112072" w:history="1">
              <w:r w:rsidRPr="00CD37B6">
                <w:rPr>
                  <w:rStyle w:val="a6"/>
                  <w:i/>
                  <w:iCs/>
                </w:rPr>
                <w:t>18 июля 2020 года № 79</w:t>
              </w:r>
            </w:hyperlink>
            <w:r w:rsidRPr="00CD37B6">
              <w:rPr>
                <w:i/>
                <w:iCs/>
                <w:color w:val="000000"/>
              </w:rPr>
              <w:t>)</w:t>
            </w:r>
          </w:p>
          <w:p w14:paraId="01D76B15"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Лица, занимающие государственную или муниципальную должность,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или муниципальной службе.</w:t>
            </w:r>
          </w:p>
          <w:p w14:paraId="4033A73F" w14:textId="77777777" w:rsidR="00611C66" w:rsidRPr="00CD37B6" w:rsidRDefault="00611C66" w:rsidP="006C50CC">
            <w:pPr>
              <w:pStyle w:val="tkredakcijatekst"/>
              <w:spacing w:before="0" w:beforeAutospacing="0" w:after="0" w:afterAutospacing="0"/>
              <w:ind w:firstLine="426"/>
              <w:jc w:val="both"/>
              <w:rPr>
                <w:b/>
                <w:color w:val="000000"/>
              </w:rPr>
            </w:pPr>
            <w:r w:rsidRPr="00CD37B6">
              <w:rPr>
                <w:i/>
                <w:iCs/>
                <w:color w:val="000000"/>
              </w:rPr>
              <w:t>(В редакции Законов КР от </w:t>
            </w:r>
            <w:hyperlink r:id="rId36" w:tooltip="https://cbd.minjust.gov.kg/112072" w:history="1">
              <w:r w:rsidRPr="00CD37B6">
                <w:rPr>
                  <w:rStyle w:val="a6"/>
                  <w:i/>
                  <w:iCs/>
                </w:rPr>
                <w:t>18 июля 2020 года № 79</w:t>
              </w:r>
            </w:hyperlink>
            <w:r w:rsidRPr="00CD37B6">
              <w:rPr>
                <w:i/>
                <w:iCs/>
                <w:color w:val="000000"/>
              </w:rPr>
              <w:t>, </w:t>
            </w:r>
            <w:hyperlink r:id="rId37" w:tooltip="https://cbd.minjust.gov.kg/112254" w:history="1">
              <w:r w:rsidRPr="00CD37B6">
                <w:rPr>
                  <w:rStyle w:val="a6"/>
                  <w:i/>
                  <w:iCs/>
                </w:rPr>
                <w:t>24 июня 2021 года № 75</w:t>
              </w:r>
            </w:hyperlink>
            <w:r w:rsidRPr="00CD37B6">
              <w:rPr>
                <w:i/>
                <w:iCs/>
                <w:color w:val="000000"/>
              </w:rPr>
              <w:t>, </w:t>
            </w:r>
            <w:hyperlink r:id="rId38" w:tooltip="https://cbd.minjust.gov.kg/112664" w:history="1">
              <w:r w:rsidRPr="00CD37B6">
                <w:rPr>
                  <w:rStyle w:val="a6"/>
                  <w:i/>
                  <w:iCs/>
                </w:rPr>
                <w:t>15 августа 2023 года № 180</w:t>
              </w:r>
            </w:hyperlink>
            <w:r w:rsidRPr="00CD37B6">
              <w:rPr>
                <w:i/>
                <w:iCs/>
                <w:color w:val="000000"/>
              </w:rPr>
              <w:t>)</w:t>
            </w:r>
          </w:p>
        </w:tc>
        <w:tc>
          <w:tcPr>
            <w:tcW w:w="4673" w:type="dxa"/>
          </w:tcPr>
          <w:p w14:paraId="18A3F295" w14:textId="77777777" w:rsidR="00611C66" w:rsidRPr="00CD37B6" w:rsidRDefault="00611C66" w:rsidP="00611C66">
            <w:pPr>
              <w:pStyle w:val="tktekst"/>
              <w:numPr>
                <w:ilvl w:val="0"/>
                <w:numId w:val="10"/>
              </w:numPr>
              <w:spacing w:before="0" w:beforeAutospacing="0" w:after="0" w:afterAutospacing="0"/>
              <w:ind w:left="0" w:firstLine="460"/>
              <w:jc w:val="both"/>
              <w:rPr>
                <w:color w:val="000000"/>
              </w:rPr>
            </w:pPr>
            <w:r w:rsidRPr="00CD37B6">
              <w:rPr>
                <w:color w:val="000000"/>
              </w:rPr>
              <w:lastRenderedPageBreak/>
              <w:t>Лицензию на право занятия адвокатской деятельностью вправе получить гражданин Кыргызской Республики, имеющий высшее юридическое образование и стаж работы по юридической специальности не менее одного года, сдавший квалификационный экзамен.</w:t>
            </w:r>
          </w:p>
          <w:p w14:paraId="649E0EAD" w14:textId="77777777" w:rsidR="00611C66" w:rsidRPr="00CD37B6" w:rsidRDefault="00611C66" w:rsidP="006C50CC">
            <w:pPr>
              <w:pStyle w:val="a5"/>
              <w:ind w:left="0" w:firstLine="460"/>
              <w:jc w:val="both"/>
              <w:rPr>
                <w:rFonts w:ascii="Times New Roman" w:hAnsi="Times New Roman" w:cs="Times New Roman"/>
                <w:b/>
                <w:sz w:val="24"/>
                <w:szCs w:val="24"/>
              </w:rPr>
            </w:pPr>
            <w:r w:rsidRPr="00CD37B6">
              <w:rPr>
                <w:rFonts w:ascii="Times New Roman" w:hAnsi="Times New Roman" w:cs="Times New Roman"/>
                <w:b/>
                <w:sz w:val="24"/>
                <w:szCs w:val="24"/>
                <w:lang w:val="ky-KG"/>
              </w:rPr>
              <w:t>1</w:t>
            </w:r>
            <w:r w:rsidRPr="00CD37B6">
              <w:rPr>
                <w:rFonts w:ascii="Times New Roman" w:hAnsi="Times New Roman" w:cs="Times New Roman"/>
                <w:b/>
                <w:sz w:val="24"/>
                <w:szCs w:val="24"/>
              </w:rPr>
              <w:t xml:space="preserve">-1. Лицензия на право адвокатской деятельности без сдачи квалификационного экзамена выдается следующим лицам: </w:t>
            </w:r>
          </w:p>
          <w:p w14:paraId="1EA5E6CE" w14:textId="77777777" w:rsidR="00611C66" w:rsidRPr="00CD37B6" w:rsidRDefault="00611C66" w:rsidP="006C50CC">
            <w:pPr>
              <w:pStyle w:val="a5"/>
              <w:ind w:left="0" w:firstLine="460"/>
              <w:jc w:val="both"/>
              <w:rPr>
                <w:rFonts w:ascii="Times New Roman" w:hAnsi="Times New Roman" w:cs="Times New Roman"/>
                <w:b/>
                <w:sz w:val="24"/>
                <w:szCs w:val="24"/>
              </w:rPr>
            </w:pPr>
            <w:r w:rsidRPr="00CD37B6">
              <w:rPr>
                <w:rFonts w:ascii="Times New Roman" w:hAnsi="Times New Roman" w:cs="Times New Roman"/>
                <w:b/>
                <w:sz w:val="24"/>
                <w:szCs w:val="24"/>
              </w:rPr>
              <w:t xml:space="preserve">1) лицам, имеющим стаж работы в Администрации Президента Кыргызской Республики и Аппарате Жогорку Кенеша Кыргызской Республики в юридических отделах, требующих высшего юридического образования, не менее десяти лет; </w:t>
            </w:r>
          </w:p>
          <w:p w14:paraId="5D942C26" w14:textId="77777777" w:rsidR="00611C66" w:rsidRPr="00CD37B6" w:rsidRDefault="00611C66" w:rsidP="006C50CC">
            <w:pPr>
              <w:pStyle w:val="a5"/>
              <w:ind w:left="0" w:firstLine="460"/>
              <w:jc w:val="both"/>
              <w:rPr>
                <w:rFonts w:ascii="Times New Roman" w:hAnsi="Times New Roman" w:cs="Times New Roman"/>
                <w:b/>
                <w:sz w:val="24"/>
                <w:szCs w:val="24"/>
              </w:rPr>
            </w:pPr>
            <w:r w:rsidRPr="00CD37B6">
              <w:rPr>
                <w:rFonts w:ascii="Times New Roman" w:hAnsi="Times New Roman" w:cs="Times New Roman"/>
                <w:b/>
                <w:sz w:val="24"/>
                <w:szCs w:val="24"/>
              </w:rPr>
              <w:t xml:space="preserve">2) лицам, ранее занимавшим должность судьи. </w:t>
            </w:r>
          </w:p>
          <w:p w14:paraId="186E9A4E" w14:textId="77777777" w:rsidR="00611C66" w:rsidRPr="00CD37B6" w:rsidRDefault="00611C66" w:rsidP="006C50CC">
            <w:pPr>
              <w:pStyle w:val="tktekst"/>
              <w:spacing w:before="0" w:beforeAutospacing="0" w:after="0" w:afterAutospacing="0"/>
              <w:ind w:firstLine="460"/>
              <w:jc w:val="both"/>
              <w:rPr>
                <w:b/>
                <w:color w:val="000000"/>
              </w:rPr>
            </w:pPr>
            <w:r w:rsidRPr="00CD37B6">
              <w:rPr>
                <w:b/>
              </w:rPr>
              <w:t>Лицам, указанным в настоящей части, лицензия выдается Министерством юстиции Кыргызской Республики на основании документов, предусмотренных статьей 20 настоящего Закона</w:t>
            </w:r>
          </w:p>
          <w:p w14:paraId="66225669"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Лицензию не может получить гражданин:</w:t>
            </w:r>
          </w:p>
          <w:p w14:paraId="4E59DD33"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признанный недееспособным или ограниченно дееспособным в порядке, установленном законодательством Кыргызской Республики;</w:t>
            </w:r>
          </w:p>
          <w:p w14:paraId="6887CC4F"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1-1) состоящий на учете в наркологическом или психоневрологическом диспансере;</w:t>
            </w:r>
          </w:p>
          <w:p w14:paraId="3CB5EA49"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имеющий судимость за умышленное преступление независимо от того, погашена она или нет;</w:t>
            </w:r>
          </w:p>
          <w:p w14:paraId="29E9C877"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уволенный из правоохранительных и других государственных органов в связи с совершением дисциплинарного проступка - в течение одного года со дня увольнения;</w:t>
            </w:r>
          </w:p>
          <w:p w14:paraId="08BC3DD3"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4) ранее лишенный лицензии на право занятия адвокатской деятельностью - в течение пяти лет со дня лишения лицензии;</w:t>
            </w:r>
          </w:p>
          <w:p w14:paraId="389C6ACB"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lastRenderedPageBreak/>
              <w:t>4-1) дважды лишенный лицензии на право занятия адвокатской деятельностью;</w:t>
            </w:r>
          </w:p>
          <w:p w14:paraId="63B9CEDA"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досрочно освобожденный с должности судьи в связи с небезупречностью поведения - в течение одного года со дня освобождения.</w:t>
            </w:r>
          </w:p>
          <w:p w14:paraId="6A416A9E"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В стаж работы по юридической специальности, необходимый для получения лицензии, включается работа:</w:t>
            </w:r>
          </w:p>
          <w:p w14:paraId="6AA41F0A"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в качестве судьи;</w:t>
            </w:r>
          </w:p>
          <w:p w14:paraId="3547B533"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на требующих высшего юридического образования государственных должностях в государственных органах, в том числе существовавших до принятия действующей Конституции Кыргызской Республики;</w:t>
            </w:r>
          </w:p>
          <w:p w14:paraId="1AFF34F4"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на требующих высшего юридического образования муниципальных должностях;</w:t>
            </w:r>
          </w:p>
          <w:p w14:paraId="4B9F3CCC"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4) на требующих высшего юридического образования должностях в юридических службах организаций;</w:t>
            </w:r>
          </w:p>
          <w:p w14:paraId="36EC34E1"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на требующих высшего юридического образования должностях в научно-исследовательских учреждениях;</w:t>
            </w:r>
          </w:p>
          <w:p w14:paraId="1EB55C41"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6) 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w:t>
            </w:r>
          </w:p>
          <w:p w14:paraId="2EA0EC27"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7) в качестве помощника адвоката;</w:t>
            </w:r>
          </w:p>
          <w:p w14:paraId="6E905308"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8) в качестве нотариуса.</w:t>
            </w:r>
          </w:p>
          <w:p w14:paraId="31CE42F5" w14:textId="77777777" w:rsidR="00611C66" w:rsidRPr="00CD37B6" w:rsidRDefault="00611C66" w:rsidP="006C50CC">
            <w:pPr>
              <w:pStyle w:val="tkredakcijatekst"/>
              <w:spacing w:before="0" w:beforeAutospacing="0" w:after="0" w:afterAutospacing="0"/>
              <w:ind w:firstLine="426"/>
              <w:jc w:val="both"/>
              <w:rPr>
                <w:i/>
                <w:iCs/>
                <w:color w:val="000000"/>
              </w:rPr>
            </w:pPr>
            <w:r w:rsidRPr="00CD37B6">
              <w:rPr>
                <w:i/>
                <w:iCs/>
                <w:color w:val="000000"/>
              </w:rPr>
              <w:t>4. (Утратила силу в соответствии с Законом КР от </w:t>
            </w:r>
            <w:hyperlink r:id="rId39" w:tooltip="https://cbd.minjust.gov.kg/112072" w:history="1">
              <w:r w:rsidRPr="00CD37B6">
                <w:rPr>
                  <w:rStyle w:val="a6"/>
                  <w:i/>
                  <w:iCs/>
                </w:rPr>
                <w:t>18 июля 2020 года № 79</w:t>
              </w:r>
            </w:hyperlink>
            <w:r w:rsidRPr="00CD37B6">
              <w:rPr>
                <w:i/>
                <w:iCs/>
                <w:color w:val="000000"/>
              </w:rPr>
              <w:t>)</w:t>
            </w:r>
          </w:p>
          <w:p w14:paraId="50EB7DF4"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Лица, занимающие государственную или муниципальную должность,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или муниципальной службе.</w:t>
            </w:r>
          </w:p>
          <w:p w14:paraId="754BE862" w14:textId="77777777" w:rsidR="00611C66" w:rsidRPr="00CD37B6" w:rsidRDefault="00611C66" w:rsidP="006C50CC">
            <w:pPr>
              <w:pStyle w:val="tkredakcijatekst"/>
              <w:spacing w:before="0" w:beforeAutospacing="0" w:after="0" w:afterAutospacing="0"/>
              <w:ind w:firstLine="426"/>
              <w:jc w:val="both"/>
              <w:rPr>
                <w:b/>
                <w:color w:val="000000"/>
              </w:rPr>
            </w:pPr>
            <w:r w:rsidRPr="00CD37B6">
              <w:rPr>
                <w:i/>
                <w:iCs/>
                <w:color w:val="000000"/>
              </w:rPr>
              <w:t>(В редакции Законов КР от </w:t>
            </w:r>
            <w:hyperlink r:id="rId40" w:tooltip="https://cbd.minjust.gov.kg/112072" w:history="1">
              <w:r w:rsidRPr="00CD37B6">
                <w:rPr>
                  <w:rStyle w:val="a6"/>
                  <w:i/>
                  <w:iCs/>
                </w:rPr>
                <w:t>18 июля 2020 года № 79</w:t>
              </w:r>
            </w:hyperlink>
            <w:r w:rsidRPr="00CD37B6">
              <w:rPr>
                <w:i/>
                <w:iCs/>
                <w:color w:val="000000"/>
              </w:rPr>
              <w:t>, </w:t>
            </w:r>
            <w:hyperlink r:id="rId41" w:tooltip="https://cbd.minjust.gov.kg/112254" w:history="1">
              <w:r w:rsidRPr="00CD37B6">
                <w:rPr>
                  <w:rStyle w:val="a6"/>
                  <w:i/>
                  <w:iCs/>
                </w:rPr>
                <w:t>24 июня 2021 года № 75</w:t>
              </w:r>
            </w:hyperlink>
            <w:r w:rsidRPr="00CD37B6">
              <w:rPr>
                <w:i/>
                <w:iCs/>
                <w:color w:val="000000"/>
              </w:rPr>
              <w:t>, </w:t>
            </w:r>
            <w:hyperlink r:id="rId42" w:tooltip="https://cbd.minjust.gov.kg/112664" w:history="1">
              <w:r w:rsidRPr="00CD37B6">
                <w:rPr>
                  <w:rStyle w:val="a6"/>
                  <w:i/>
                  <w:iCs/>
                </w:rPr>
                <w:t>15 августа 2023 года № 180</w:t>
              </w:r>
            </w:hyperlink>
            <w:r w:rsidRPr="00CD37B6">
              <w:rPr>
                <w:i/>
                <w:iCs/>
                <w:color w:val="000000"/>
              </w:rPr>
              <w:t>)</w:t>
            </w:r>
          </w:p>
        </w:tc>
      </w:tr>
      <w:tr w:rsidR="00611C66" w:rsidRPr="00CD37B6" w14:paraId="086FBD86" w14:textId="77777777" w:rsidTr="006C50CC">
        <w:tc>
          <w:tcPr>
            <w:tcW w:w="9345" w:type="dxa"/>
            <w:gridSpan w:val="2"/>
          </w:tcPr>
          <w:p w14:paraId="4801CF05"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bCs/>
                <w:color w:val="000000"/>
                <w:sz w:val="24"/>
                <w:szCs w:val="24"/>
              </w:rPr>
              <w:lastRenderedPageBreak/>
              <w:t>Статья 20. Допуск к квалификационному экзамену</w:t>
            </w:r>
          </w:p>
        </w:tc>
      </w:tr>
      <w:tr w:rsidR="00611C66" w:rsidRPr="00CD37B6" w14:paraId="4C8031EC" w14:textId="77777777" w:rsidTr="006C50CC">
        <w:tc>
          <w:tcPr>
            <w:tcW w:w="4672" w:type="dxa"/>
          </w:tcPr>
          <w:p w14:paraId="41C674D4"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lastRenderedPageBreak/>
              <w:t>Действующая редакция</w:t>
            </w:r>
          </w:p>
        </w:tc>
        <w:tc>
          <w:tcPr>
            <w:tcW w:w="4673" w:type="dxa"/>
          </w:tcPr>
          <w:p w14:paraId="757CB6DD"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Предлагаемая редакция</w:t>
            </w:r>
          </w:p>
        </w:tc>
      </w:tr>
      <w:tr w:rsidR="00611C66" w:rsidRPr="00CD37B6" w14:paraId="61D8F84B" w14:textId="77777777" w:rsidTr="006C50CC">
        <w:tc>
          <w:tcPr>
            <w:tcW w:w="4672" w:type="dxa"/>
          </w:tcPr>
          <w:p w14:paraId="6D080B77"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Лицо, отвечающее требованиям настоящего Закона, вправе обратиться в Министерство юстиции Кыргызской Республики с заявлением о допуске к сдаче квалификационного экзамена. К заявлению прилагаются следующие документы:</w:t>
            </w:r>
          </w:p>
          <w:p w14:paraId="68ACC12D"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личный листок по учету кадров;</w:t>
            </w:r>
          </w:p>
          <w:p w14:paraId="467BB962"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документы, подтверждающие личность и принадлежность претендента к гражданству Кыргызской Республики;</w:t>
            </w:r>
          </w:p>
          <w:p w14:paraId="1383BCDF"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нотариально удостоверенная копия диплома о высшем юридическом образовании;</w:t>
            </w:r>
          </w:p>
          <w:p w14:paraId="3FF16970"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4) нотариально удостоверенная или удостоверенная службой кадров копия документа, подтверждающего стаж работы по юридической специальности;</w:t>
            </w:r>
          </w:p>
          <w:p w14:paraId="2B66D0E5"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характеристика с последнего места работы;</w:t>
            </w:r>
          </w:p>
          <w:p w14:paraId="2268A78D"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6) фотография.</w:t>
            </w:r>
          </w:p>
          <w:p w14:paraId="23F09534"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Министерство юстиции Кыргызской Республики проверяет достоверность документов и сведений, представленных претендентом, для чего вправе обратиться с запросом в соответствующие государственные органы, органы местного самоуправления и организации о проверке или подтверждении достоверности представленных документов и сведений.</w:t>
            </w:r>
          </w:p>
          <w:p w14:paraId="5F98C295"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После завершения проверки документов квалификационная комиссия при Министерстве юстиции Кыргызской Республики принимает решение о допуске либо об отказе в допуске к квалификационному экзамену. Решение об отказе в допуске к квалификационному экзамену может быть обжаловано в порядке, установленном законодательством Кыргызской Республики в сфере административной деятельности и административных процедур.</w:t>
            </w:r>
          </w:p>
          <w:p w14:paraId="026DAE0B" w14:textId="77777777" w:rsidR="00611C66" w:rsidRPr="00CD37B6" w:rsidRDefault="00611C66" w:rsidP="006C50CC">
            <w:pPr>
              <w:pStyle w:val="tktekst"/>
              <w:spacing w:before="0" w:beforeAutospacing="0" w:after="0" w:afterAutospacing="0"/>
              <w:ind w:firstLine="426"/>
              <w:jc w:val="both"/>
              <w:rPr>
                <w:b/>
                <w:color w:val="000000"/>
                <w:lang w:val="ky-KG"/>
              </w:rPr>
            </w:pPr>
            <w:r w:rsidRPr="00CD37B6">
              <w:rPr>
                <w:b/>
                <w:color w:val="000000"/>
                <w:lang w:val="ky-KG"/>
              </w:rPr>
              <w:t xml:space="preserve">Отсутстувует </w:t>
            </w:r>
          </w:p>
          <w:p w14:paraId="44BA7C4A" w14:textId="77777777" w:rsidR="00611C66" w:rsidRPr="00CD37B6" w:rsidRDefault="00611C66" w:rsidP="006C50CC">
            <w:pPr>
              <w:pStyle w:val="tktekst"/>
              <w:spacing w:before="0" w:beforeAutospacing="0" w:after="0" w:afterAutospacing="0"/>
              <w:ind w:firstLine="426"/>
              <w:jc w:val="both"/>
              <w:rPr>
                <w:color w:val="000000"/>
                <w:lang w:val="ky-KG"/>
              </w:rPr>
            </w:pPr>
          </w:p>
          <w:p w14:paraId="413F07BD" w14:textId="77777777" w:rsidR="00611C66" w:rsidRPr="00CD37B6" w:rsidRDefault="00611C66" w:rsidP="006C50CC">
            <w:pPr>
              <w:pStyle w:val="tktekst"/>
              <w:spacing w:before="0" w:beforeAutospacing="0" w:after="0" w:afterAutospacing="0"/>
              <w:ind w:firstLine="426"/>
              <w:jc w:val="both"/>
              <w:rPr>
                <w:color w:val="000000"/>
                <w:lang w:val="ky-KG"/>
              </w:rPr>
            </w:pPr>
          </w:p>
          <w:p w14:paraId="2A18BADF" w14:textId="77777777" w:rsidR="00611C66" w:rsidRPr="00CD37B6" w:rsidRDefault="00611C66" w:rsidP="006C50CC">
            <w:pPr>
              <w:pStyle w:val="tktekst"/>
              <w:spacing w:before="0" w:beforeAutospacing="0" w:after="0" w:afterAutospacing="0"/>
              <w:ind w:firstLine="426"/>
              <w:jc w:val="both"/>
              <w:rPr>
                <w:color w:val="000000"/>
                <w:lang w:val="ky-KG"/>
              </w:rPr>
            </w:pPr>
          </w:p>
          <w:p w14:paraId="11C5D55B" w14:textId="77777777" w:rsidR="00611C66" w:rsidRPr="00CD37B6" w:rsidRDefault="00611C66" w:rsidP="006C50CC">
            <w:pPr>
              <w:pStyle w:val="tktekst"/>
              <w:spacing w:before="0" w:beforeAutospacing="0" w:after="0" w:afterAutospacing="0"/>
              <w:ind w:firstLine="426"/>
              <w:jc w:val="both"/>
              <w:rPr>
                <w:color w:val="000000"/>
                <w:lang w:val="ky-KG"/>
              </w:rPr>
            </w:pPr>
          </w:p>
          <w:p w14:paraId="6D96BD74" w14:textId="77777777" w:rsidR="00611C66" w:rsidRPr="00CD37B6" w:rsidRDefault="00611C66" w:rsidP="006C50CC">
            <w:pPr>
              <w:pStyle w:val="tktekst"/>
              <w:spacing w:before="0" w:beforeAutospacing="0" w:after="0" w:afterAutospacing="0"/>
              <w:ind w:firstLine="426"/>
              <w:jc w:val="both"/>
              <w:rPr>
                <w:color w:val="000000"/>
                <w:lang w:val="ky-KG"/>
              </w:rPr>
            </w:pPr>
          </w:p>
          <w:p w14:paraId="4AEEEA39" w14:textId="77777777" w:rsidR="00611C66" w:rsidRPr="00CD37B6" w:rsidRDefault="00611C66" w:rsidP="006C50CC">
            <w:pPr>
              <w:pStyle w:val="tktekst"/>
              <w:spacing w:before="0" w:beforeAutospacing="0" w:after="0" w:afterAutospacing="0"/>
              <w:ind w:firstLine="426"/>
              <w:jc w:val="both"/>
              <w:rPr>
                <w:color w:val="000000"/>
                <w:lang w:val="ky-KG"/>
              </w:rPr>
            </w:pPr>
          </w:p>
          <w:p w14:paraId="4A9C79E1" w14:textId="77777777" w:rsidR="00611C66" w:rsidRPr="00CD37B6" w:rsidRDefault="00611C66" w:rsidP="006C50CC">
            <w:pPr>
              <w:pStyle w:val="tktekst"/>
              <w:spacing w:before="0" w:beforeAutospacing="0" w:after="0" w:afterAutospacing="0"/>
              <w:ind w:firstLine="426"/>
              <w:jc w:val="both"/>
              <w:rPr>
                <w:color w:val="000000"/>
                <w:lang w:val="ky-KG"/>
              </w:rPr>
            </w:pPr>
          </w:p>
          <w:p w14:paraId="6FFC792A" w14:textId="77777777" w:rsidR="00611C66" w:rsidRPr="00CD37B6" w:rsidRDefault="00611C66" w:rsidP="006C50CC">
            <w:pPr>
              <w:pStyle w:val="tkredakcijatekst"/>
              <w:spacing w:before="0" w:beforeAutospacing="0" w:after="0" w:afterAutospacing="0"/>
              <w:ind w:firstLine="426"/>
              <w:jc w:val="both"/>
              <w:rPr>
                <w:b/>
                <w:color w:val="000000"/>
              </w:rPr>
            </w:pPr>
            <w:r w:rsidRPr="00CD37B6">
              <w:rPr>
                <w:i/>
                <w:iCs/>
                <w:color w:val="000000"/>
              </w:rPr>
              <w:t>(В редакции Закона КР от </w:t>
            </w:r>
            <w:hyperlink r:id="rId43" w:tooltip="https://cbd.minjust.gov.kg/112664" w:history="1">
              <w:r w:rsidRPr="00CD37B6">
                <w:rPr>
                  <w:rStyle w:val="a6"/>
                  <w:i/>
                  <w:iCs/>
                </w:rPr>
                <w:t>15 августа 2023 года № 180</w:t>
              </w:r>
            </w:hyperlink>
            <w:r w:rsidRPr="00CD37B6">
              <w:rPr>
                <w:i/>
                <w:iCs/>
                <w:color w:val="000000"/>
              </w:rPr>
              <w:t>)</w:t>
            </w:r>
          </w:p>
        </w:tc>
        <w:tc>
          <w:tcPr>
            <w:tcW w:w="4673" w:type="dxa"/>
          </w:tcPr>
          <w:p w14:paraId="43C12496"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Лицо, отвечающее требованиям настоящего Закона, вправе обратиться в Министерство юстиции Кыргызской Республики с заявлением о допуске к сдаче квалификационного экзамена. К заявлению прилагаются следующие документы:</w:t>
            </w:r>
          </w:p>
          <w:p w14:paraId="63A570B9"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1) личный листок по учету кадров;</w:t>
            </w:r>
          </w:p>
          <w:p w14:paraId="5CE24811"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документы, подтверждающие личность и принадлежность претендента к гражданству Кыргызской Республики;</w:t>
            </w:r>
          </w:p>
          <w:p w14:paraId="6FF38C5D"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нотариально удостоверенная копия диплома о высшем юридическом образовании;</w:t>
            </w:r>
          </w:p>
          <w:p w14:paraId="6D5CC3F8"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4) нотариально удостоверенная или удостоверенная службой кадров копия документа, подтверждающего стаж работы по юридической специальности;</w:t>
            </w:r>
          </w:p>
          <w:p w14:paraId="1AD6E86C"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5) характеристика с последнего места работы;</w:t>
            </w:r>
          </w:p>
          <w:p w14:paraId="419F3D4B"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6) фотография.</w:t>
            </w:r>
          </w:p>
          <w:p w14:paraId="14FF39B8"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2. Министерство юстиции Кыргызской Республики проверяет достоверность документов и сведений, представленных претендентом, для чего вправе обратиться с запросом в соответствующие государственные органы, органы местного самоуправления и организации о проверке или подтверждении достоверности представленных документов и сведений.</w:t>
            </w:r>
          </w:p>
          <w:p w14:paraId="1E5608A9" w14:textId="77777777" w:rsidR="00611C66" w:rsidRPr="00CD37B6" w:rsidRDefault="00611C66" w:rsidP="006C50CC">
            <w:pPr>
              <w:pStyle w:val="tktekst"/>
              <w:spacing w:before="0" w:beforeAutospacing="0" w:after="0" w:afterAutospacing="0"/>
              <w:ind w:firstLine="426"/>
              <w:jc w:val="both"/>
              <w:rPr>
                <w:color w:val="000000"/>
              </w:rPr>
            </w:pPr>
            <w:r w:rsidRPr="00CD37B6">
              <w:rPr>
                <w:color w:val="000000"/>
              </w:rPr>
              <w:t>3. После завершения проверки документов квалификационная комиссия при Министерстве юстиции Кыргызской Республики принимает решение о допуске либо об отказе в допуске к квалификационному экзамену. Решение об отказе в допуске к квалификационному экзамену может быть обжаловано в порядке, установленном законодательством Кыргызской Республики в сфере административной деятельности и административных процедур.</w:t>
            </w:r>
          </w:p>
          <w:p w14:paraId="6596F370" w14:textId="77777777" w:rsidR="00611C66" w:rsidRPr="00CD37B6" w:rsidRDefault="00611C66" w:rsidP="006C50CC">
            <w:pPr>
              <w:pStyle w:val="tktekst"/>
              <w:spacing w:before="0" w:beforeAutospacing="0" w:after="0" w:afterAutospacing="0"/>
              <w:ind w:firstLine="426"/>
              <w:jc w:val="both"/>
              <w:rPr>
                <w:b/>
                <w:color w:val="000000"/>
              </w:rPr>
            </w:pPr>
            <w:r w:rsidRPr="00CD37B6">
              <w:rPr>
                <w:b/>
                <w:lang w:val="ky-KG"/>
              </w:rPr>
              <w:t xml:space="preserve">4. </w:t>
            </w:r>
            <w:r w:rsidRPr="00CD37B6">
              <w:rPr>
                <w:b/>
              </w:rPr>
              <w:t>Лица, указанные в части 1-1 статьи 19 настоящего Закона, для получения лицензии на право адвокатской деятельности обращаются с заявлением в Министерство юстиции Кыргызской Республики. В этом случае документы прилагаются в порядке, установленном частью 1 настоящей статьи.</w:t>
            </w:r>
          </w:p>
          <w:p w14:paraId="6B060ACB" w14:textId="77777777" w:rsidR="00611C66" w:rsidRPr="00CD37B6" w:rsidRDefault="00611C66" w:rsidP="006C50CC">
            <w:pPr>
              <w:pStyle w:val="tkredakcijatekst"/>
              <w:spacing w:before="0" w:beforeAutospacing="0" w:after="0" w:afterAutospacing="0"/>
              <w:ind w:firstLine="426"/>
              <w:jc w:val="both"/>
              <w:rPr>
                <w:b/>
                <w:color w:val="000000"/>
              </w:rPr>
            </w:pPr>
            <w:r w:rsidRPr="00CD37B6">
              <w:rPr>
                <w:i/>
                <w:iCs/>
                <w:color w:val="000000"/>
              </w:rPr>
              <w:lastRenderedPageBreak/>
              <w:t>(В редакции Закона КР от </w:t>
            </w:r>
            <w:hyperlink r:id="rId44" w:tooltip="https://cbd.minjust.gov.kg/112664" w:history="1">
              <w:r w:rsidRPr="00CD37B6">
                <w:rPr>
                  <w:rStyle w:val="a6"/>
                  <w:i/>
                  <w:iCs/>
                </w:rPr>
                <w:t>15 августа 2023 года № 180</w:t>
              </w:r>
            </w:hyperlink>
            <w:r w:rsidRPr="00CD37B6">
              <w:rPr>
                <w:i/>
                <w:iCs/>
                <w:color w:val="000000"/>
              </w:rPr>
              <w:t>)</w:t>
            </w:r>
          </w:p>
        </w:tc>
      </w:tr>
      <w:tr w:rsidR="00611C66" w:rsidRPr="00CD37B6" w14:paraId="12621D02" w14:textId="77777777" w:rsidTr="006C50CC">
        <w:tc>
          <w:tcPr>
            <w:tcW w:w="9345" w:type="dxa"/>
            <w:gridSpan w:val="2"/>
          </w:tcPr>
          <w:p w14:paraId="5BBA3A79"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bCs/>
                <w:color w:val="000000"/>
                <w:sz w:val="24"/>
                <w:szCs w:val="24"/>
              </w:rPr>
              <w:lastRenderedPageBreak/>
              <w:t>Статья 21. Квалификационный экзамен</w:t>
            </w:r>
          </w:p>
        </w:tc>
      </w:tr>
      <w:tr w:rsidR="00611C66" w:rsidRPr="00CD37B6" w14:paraId="598679BF" w14:textId="77777777" w:rsidTr="006C50CC">
        <w:tc>
          <w:tcPr>
            <w:tcW w:w="4672" w:type="dxa"/>
          </w:tcPr>
          <w:p w14:paraId="58FFA287"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Действующая редакция</w:t>
            </w:r>
          </w:p>
        </w:tc>
        <w:tc>
          <w:tcPr>
            <w:tcW w:w="4673" w:type="dxa"/>
          </w:tcPr>
          <w:p w14:paraId="620AF5D9"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Предлагаемая редакция</w:t>
            </w:r>
          </w:p>
        </w:tc>
      </w:tr>
      <w:tr w:rsidR="00611C66" w:rsidRPr="00CD37B6" w14:paraId="08528A69" w14:textId="77777777" w:rsidTr="006C50CC">
        <w:tc>
          <w:tcPr>
            <w:tcW w:w="4672" w:type="dxa"/>
          </w:tcPr>
          <w:p w14:paraId="16F96E27"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1. Квалификационный экзамен принимается квалификационной комиссией при Министерстве юстиции Кыргызской Республики (далее - квалификационная комиссия), которая образуется в количестве семи человек.</w:t>
            </w:r>
          </w:p>
          <w:p w14:paraId="7A0398DE" w14:textId="77777777" w:rsidR="00611C66" w:rsidRPr="00CD37B6"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1-1. Квалификационный экзамен проводится не реже одного раза в полугодие.</w:t>
            </w:r>
          </w:p>
          <w:p w14:paraId="770C8085" w14:textId="77777777" w:rsidR="00611C66" w:rsidRPr="00CD37B6" w:rsidRDefault="00611C66" w:rsidP="006C50CC">
            <w:pPr>
              <w:ind w:firstLine="426"/>
              <w:jc w:val="both"/>
              <w:rPr>
                <w:rFonts w:ascii="Times New Roman" w:eastAsia="Times New Roman" w:hAnsi="Times New Roman" w:cs="Times New Roman"/>
                <w:b/>
                <w:color w:val="000000"/>
                <w:sz w:val="24"/>
                <w:szCs w:val="24"/>
                <w:lang w:val="ky-KG" w:eastAsia="ru-RU"/>
              </w:rPr>
            </w:pPr>
            <w:r w:rsidRPr="00CD37B6">
              <w:rPr>
                <w:rFonts w:ascii="Times New Roman" w:eastAsia="Times New Roman" w:hAnsi="Times New Roman" w:cs="Times New Roman"/>
                <w:b/>
                <w:color w:val="000000"/>
                <w:sz w:val="24"/>
                <w:szCs w:val="24"/>
                <w:lang w:val="ky-KG" w:eastAsia="ru-RU"/>
              </w:rPr>
              <w:t xml:space="preserve">Отсуствует </w:t>
            </w:r>
          </w:p>
          <w:p w14:paraId="35AB6288" w14:textId="77777777" w:rsidR="00611C66" w:rsidRPr="00CD37B6" w:rsidRDefault="00611C66" w:rsidP="006C50CC">
            <w:pPr>
              <w:ind w:firstLine="426"/>
              <w:jc w:val="both"/>
              <w:rPr>
                <w:rFonts w:ascii="Times New Roman" w:eastAsia="Times New Roman" w:hAnsi="Times New Roman" w:cs="Times New Roman"/>
                <w:color w:val="000000"/>
                <w:sz w:val="24"/>
                <w:szCs w:val="24"/>
                <w:lang w:eastAsia="ru-RU"/>
              </w:rPr>
            </w:pPr>
          </w:p>
          <w:p w14:paraId="0AEFCAC2"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p>
          <w:p w14:paraId="2C4235AA" w14:textId="77777777" w:rsidR="00611C66" w:rsidRPr="00CD37B6" w:rsidRDefault="00611C66" w:rsidP="006C50CC">
            <w:pPr>
              <w:ind w:firstLine="426"/>
              <w:jc w:val="both"/>
              <w:rPr>
                <w:rFonts w:ascii="Times New Roman" w:eastAsia="Times New Roman" w:hAnsi="Times New Roman" w:cs="Times New Roman"/>
                <w:color w:val="000000"/>
                <w:sz w:val="24"/>
                <w:szCs w:val="24"/>
                <w:lang w:eastAsia="ru-RU"/>
              </w:rPr>
            </w:pPr>
          </w:p>
          <w:p w14:paraId="031195A6"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2. В состав квалификационной комиссии включаются:</w:t>
            </w:r>
          </w:p>
          <w:p w14:paraId="54A6C171"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1) четыре представителя от Адвокатуры, представляемые Советом адвокатов, из числа адвокатов, имеющих стаж адвокатской деятельности не менее пяти лет;</w:t>
            </w:r>
          </w:p>
          <w:p w14:paraId="1C57F87A"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2) три представителя Министерства юстиции Кыргызской Республики.</w:t>
            </w:r>
          </w:p>
          <w:p w14:paraId="75E4246D" w14:textId="77777777" w:rsidR="00611C66" w:rsidRPr="00826974" w:rsidRDefault="00611C66" w:rsidP="006C50CC">
            <w:pPr>
              <w:ind w:firstLine="426"/>
              <w:jc w:val="both"/>
              <w:rPr>
                <w:rFonts w:ascii="Times New Roman" w:eastAsia="Times New Roman" w:hAnsi="Times New Roman" w:cs="Times New Roman"/>
                <w:i/>
                <w:iCs/>
                <w:color w:val="006600"/>
                <w:sz w:val="24"/>
                <w:szCs w:val="24"/>
                <w:lang w:eastAsia="ru-RU"/>
              </w:rPr>
            </w:pPr>
            <w:r w:rsidRPr="00826974">
              <w:rPr>
                <w:rFonts w:ascii="Times New Roman" w:eastAsia="Times New Roman" w:hAnsi="Times New Roman" w:cs="Times New Roman"/>
                <w:i/>
                <w:iCs/>
                <w:color w:val="1F497D"/>
                <w:sz w:val="24"/>
                <w:szCs w:val="24"/>
                <w:lang w:eastAsia="ru-RU"/>
              </w:rPr>
              <w:t>См.:</w:t>
            </w:r>
          </w:p>
          <w:p w14:paraId="4C566E12" w14:textId="77777777" w:rsidR="00611C66" w:rsidRPr="00826974" w:rsidRDefault="00930E17" w:rsidP="006C50CC">
            <w:pPr>
              <w:ind w:firstLine="426"/>
              <w:jc w:val="both"/>
              <w:rPr>
                <w:rFonts w:ascii="Times New Roman" w:eastAsia="Times New Roman" w:hAnsi="Times New Roman" w:cs="Times New Roman"/>
                <w:i/>
                <w:iCs/>
                <w:color w:val="006600"/>
                <w:sz w:val="24"/>
                <w:szCs w:val="24"/>
                <w:lang w:eastAsia="ru-RU"/>
              </w:rPr>
            </w:pPr>
            <w:hyperlink r:id="rId45" w:tooltip="https://cbd.minjust.gov.kg/200273" w:history="1">
              <w:r w:rsidR="00611C66" w:rsidRPr="00826974">
                <w:rPr>
                  <w:rFonts w:ascii="Times New Roman" w:eastAsia="Times New Roman" w:hAnsi="Times New Roman" w:cs="Times New Roman"/>
                  <w:i/>
                  <w:iCs/>
                  <w:color w:val="0000FF"/>
                  <w:sz w:val="24"/>
                  <w:szCs w:val="24"/>
                  <w:u w:val="single"/>
                  <w:lang w:eastAsia="ru-RU"/>
                </w:rPr>
                <w:t>приказ</w:t>
              </w:r>
            </w:hyperlink>
            <w:r w:rsidR="00611C66" w:rsidRPr="00826974">
              <w:rPr>
                <w:rFonts w:ascii="Times New Roman" w:eastAsia="Times New Roman" w:hAnsi="Times New Roman" w:cs="Times New Roman"/>
                <w:i/>
                <w:iCs/>
                <w:color w:val="1F497D"/>
                <w:sz w:val="24"/>
                <w:szCs w:val="24"/>
                <w:lang w:eastAsia="ru-RU"/>
              </w:rPr>
              <w:t> Минюста КР от 3 ноября 2017 года № 241 "Об утверждении </w:t>
            </w:r>
            <w:hyperlink r:id="rId46" w:tooltip="https://cbd.minjust.gov.kg/200274" w:history="1">
              <w:r w:rsidR="00611C66" w:rsidRPr="00826974">
                <w:rPr>
                  <w:rFonts w:ascii="Times New Roman" w:eastAsia="Times New Roman" w:hAnsi="Times New Roman" w:cs="Times New Roman"/>
                  <w:i/>
                  <w:iCs/>
                  <w:color w:val="0000FF"/>
                  <w:sz w:val="24"/>
                  <w:szCs w:val="24"/>
                  <w:u w:val="single"/>
                  <w:lang w:eastAsia="ru-RU"/>
                </w:rPr>
                <w:t>Положения</w:t>
              </w:r>
            </w:hyperlink>
            <w:r w:rsidR="00611C66" w:rsidRPr="00826974">
              <w:rPr>
                <w:rFonts w:ascii="Times New Roman" w:eastAsia="Times New Roman" w:hAnsi="Times New Roman" w:cs="Times New Roman"/>
                <w:i/>
                <w:iCs/>
                <w:color w:val="1F497D"/>
                <w:sz w:val="24"/>
                <w:szCs w:val="24"/>
                <w:lang w:eastAsia="ru-RU"/>
              </w:rPr>
              <w:t> о Квалификационной комиссии при Министерстве юстиции Кыргызской Республики по вопросам адвокатской деятельности"</w:t>
            </w:r>
          </w:p>
          <w:p w14:paraId="2AC987C6"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3. Порядок проведения квалификационного экзамена определяется в порядке, установленном Кабинетом Министров Кыргызской Республики.</w:t>
            </w:r>
          </w:p>
          <w:p w14:paraId="106A8B9A" w14:textId="77777777" w:rsidR="00611C66" w:rsidRPr="00826974" w:rsidRDefault="00611C66" w:rsidP="006C50CC">
            <w:pPr>
              <w:ind w:firstLine="426"/>
              <w:jc w:val="both"/>
              <w:rPr>
                <w:rFonts w:ascii="Times New Roman" w:eastAsia="Times New Roman" w:hAnsi="Times New Roman" w:cs="Times New Roman"/>
                <w:i/>
                <w:iCs/>
                <w:color w:val="006600"/>
                <w:sz w:val="24"/>
                <w:szCs w:val="24"/>
                <w:lang w:eastAsia="ru-RU"/>
              </w:rPr>
            </w:pPr>
            <w:r w:rsidRPr="00826974">
              <w:rPr>
                <w:rFonts w:ascii="Times New Roman" w:eastAsia="Times New Roman" w:hAnsi="Times New Roman" w:cs="Times New Roman"/>
                <w:i/>
                <w:iCs/>
                <w:color w:val="1F497D"/>
                <w:sz w:val="24"/>
                <w:szCs w:val="24"/>
                <w:lang w:eastAsia="ru-RU"/>
              </w:rPr>
              <w:t>См.:</w:t>
            </w:r>
          </w:p>
          <w:p w14:paraId="627A5029" w14:textId="77777777" w:rsidR="00611C66" w:rsidRPr="00826974" w:rsidRDefault="00930E17" w:rsidP="006C50CC">
            <w:pPr>
              <w:ind w:firstLine="426"/>
              <w:jc w:val="both"/>
              <w:rPr>
                <w:rFonts w:ascii="Times New Roman" w:eastAsia="Times New Roman" w:hAnsi="Times New Roman" w:cs="Times New Roman"/>
                <w:i/>
                <w:iCs/>
                <w:color w:val="006600"/>
                <w:sz w:val="24"/>
                <w:szCs w:val="24"/>
                <w:lang w:eastAsia="ru-RU"/>
              </w:rPr>
            </w:pPr>
            <w:hyperlink r:id="rId47" w:tooltip="https://cbd.minjust.gov.kg/12003" w:history="1">
              <w:r w:rsidR="00611C66" w:rsidRPr="00826974">
                <w:rPr>
                  <w:rFonts w:ascii="Times New Roman" w:eastAsia="Times New Roman" w:hAnsi="Times New Roman" w:cs="Times New Roman"/>
                  <w:i/>
                  <w:iCs/>
                  <w:color w:val="0000FF"/>
                  <w:sz w:val="24"/>
                  <w:szCs w:val="24"/>
                  <w:u w:val="single"/>
                  <w:lang w:eastAsia="ru-RU"/>
                </w:rPr>
                <w:t>постановление</w:t>
              </w:r>
            </w:hyperlink>
            <w:r w:rsidR="00611C66" w:rsidRPr="00826974">
              <w:rPr>
                <w:rFonts w:ascii="Times New Roman" w:eastAsia="Times New Roman" w:hAnsi="Times New Roman" w:cs="Times New Roman"/>
                <w:i/>
                <w:iCs/>
                <w:color w:val="1F497D"/>
                <w:sz w:val="24"/>
                <w:szCs w:val="24"/>
                <w:lang w:eastAsia="ru-RU"/>
              </w:rPr>
              <w:t> Правительства КР от 30 октября 2017 года № 711 "Об утверждении </w:t>
            </w:r>
            <w:hyperlink r:id="rId48" w:tooltip="https://cbd.minjust.gov.kg/200275" w:history="1">
              <w:r w:rsidR="00611C66" w:rsidRPr="00826974">
                <w:rPr>
                  <w:rFonts w:ascii="Times New Roman" w:eastAsia="Times New Roman" w:hAnsi="Times New Roman" w:cs="Times New Roman"/>
                  <w:i/>
                  <w:iCs/>
                  <w:color w:val="0000FF"/>
                  <w:sz w:val="24"/>
                  <w:szCs w:val="24"/>
                  <w:u w:val="single"/>
                  <w:lang w:eastAsia="ru-RU"/>
                </w:rPr>
                <w:t>Порядка</w:t>
              </w:r>
            </w:hyperlink>
            <w:r w:rsidR="00611C66" w:rsidRPr="00826974">
              <w:rPr>
                <w:rFonts w:ascii="Times New Roman" w:eastAsia="Times New Roman" w:hAnsi="Times New Roman" w:cs="Times New Roman"/>
                <w:i/>
                <w:iCs/>
                <w:color w:val="1F497D"/>
                <w:sz w:val="24"/>
                <w:szCs w:val="24"/>
                <w:lang w:eastAsia="ru-RU"/>
              </w:rPr>
              <w:t> проведения квалификационного экзамена для лиц, претендующих на получение лицензии на право занятия адвокатской деятельностью"</w:t>
            </w:r>
          </w:p>
          <w:p w14:paraId="09621E19"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4. Лицо считается сдавшим квалификационный экзамен при правильном ответе на более чем 70 процентов вопросов от общего числа вопросов теста.</w:t>
            </w:r>
          </w:p>
          <w:p w14:paraId="14295976"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lastRenderedPageBreak/>
              <w:t>Лицо, не сдавшее квалификационный экзамен, допускается к его повторной сдаче не ранее чем через шесть месяцев.</w:t>
            </w:r>
          </w:p>
          <w:p w14:paraId="1159B613"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5. По результатам экзамена квалификационной комиссией принимается решение, оформляемое в форме протокола.</w:t>
            </w:r>
          </w:p>
          <w:p w14:paraId="39AA9ED7"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На основании протокола квалификационной комиссии Министерством юстиции Кыргызской Республики принимается решение о результатах экзамена, которое может быть обжаловано в порядке, установленном законодательством Кыргызской Республики в сфере административной деятельности и административных процедур.</w:t>
            </w:r>
          </w:p>
          <w:p w14:paraId="619C70D3"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6. Лицензия выдается в течение одного месяца со дня принятия решения квалификационной комиссией. О выдаче лицензии Министерство юстиции Кыргызской Республики уведомляет Адвокатуру в течение десяти рабочих дней. Адвокатура в течение пяти рабочих дней со дня получения уведомления информирует Министерство юстиции Кыргызской Республики о вступлении адвоката в члены Адвокатуры.</w:t>
            </w:r>
          </w:p>
          <w:p w14:paraId="49A13CDF" w14:textId="77777777" w:rsidR="00611C66" w:rsidRPr="00826974" w:rsidRDefault="00611C66" w:rsidP="006C50CC">
            <w:pPr>
              <w:ind w:firstLine="426"/>
              <w:jc w:val="both"/>
              <w:rPr>
                <w:rFonts w:ascii="Times New Roman" w:eastAsia="Times New Roman" w:hAnsi="Times New Roman" w:cs="Times New Roman"/>
                <w:i/>
                <w:iCs/>
                <w:color w:val="000000"/>
                <w:sz w:val="24"/>
                <w:szCs w:val="24"/>
                <w:lang w:eastAsia="ru-RU"/>
              </w:rPr>
            </w:pPr>
            <w:r w:rsidRPr="00826974">
              <w:rPr>
                <w:rFonts w:ascii="Times New Roman" w:eastAsia="Times New Roman" w:hAnsi="Times New Roman" w:cs="Times New Roman"/>
                <w:i/>
                <w:iCs/>
                <w:color w:val="000000"/>
                <w:sz w:val="24"/>
                <w:szCs w:val="24"/>
                <w:lang w:eastAsia="ru-RU"/>
              </w:rPr>
              <w:t>(В редакции Закона КР от </w:t>
            </w:r>
            <w:hyperlink r:id="rId49" w:tooltip="https://cbd.minjust.gov.kg/112664" w:history="1">
              <w:r w:rsidRPr="00826974">
                <w:rPr>
                  <w:rFonts w:ascii="Times New Roman" w:eastAsia="Times New Roman" w:hAnsi="Times New Roman" w:cs="Times New Roman"/>
                  <w:i/>
                  <w:iCs/>
                  <w:color w:val="0000FF"/>
                  <w:sz w:val="24"/>
                  <w:szCs w:val="24"/>
                  <w:u w:val="single"/>
                  <w:lang w:eastAsia="ru-RU"/>
                </w:rPr>
                <w:t>15 августа 2023 года № 180</w:t>
              </w:r>
            </w:hyperlink>
            <w:r w:rsidRPr="00826974">
              <w:rPr>
                <w:rFonts w:ascii="Times New Roman" w:eastAsia="Times New Roman" w:hAnsi="Times New Roman" w:cs="Times New Roman"/>
                <w:i/>
                <w:iCs/>
                <w:color w:val="000000"/>
                <w:sz w:val="24"/>
                <w:szCs w:val="24"/>
                <w:lang w:eastAsia="ru-RU"/>
              </w:rPr>
              <w:t>)</w:t>
            </w:r>
          </w:p>
          <w:p w14:paraId="49A91845"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i/>
                <w:iCs/>
                <w:color w:val="1F497D"/>
                <w:sz w:val="24"/>
                <w:szCs w:val="24"/>
                <w:lang w:eastAsia="ru-RU"/>
              </w:rPr>
              <w:t>См. также:</w:t>
            </w:r>
          </w:p>
          <w:p w14:paraId="7714E010" w14:textId="77777777" w:rsidR="00611C66" w:rsidRPr="00826974" w:rsidRDefault="00930E17" w:rsidP="006C50CC">
            <w:pPr>
              <w:ind w:firstLine="426"/>
              <w:jc w:val="both"/>
              <w:rPr>
                <w:rFonts w:ascii="Times New Roman" w:eastAsia="Times New Roman" w:hAnsi="Times New Roman" w:cs="Times New Roman"/>
                <w:color w:val="000000"/>
                <w:sz w:val="24"/>
                <w:szCs w:val="24"/>
                <w:lang w:eastAsia="ru-RU"/>
              </w:rPr>
            </w:pPr>
            <w:hyperlink r:id="rId50" w:tooltip="https://cbd.minjust.gov.kg/9660" w:history="1">
              <w:r w:rsidR="00611C66" w:rsidRPr="00826974">
                <w:rPr>
                  <w:rFonts w:ascii="Times New Roman" w:eastAsia="Times New Roman" w:hAnsi="Times New Roman" w:cs="Times New Roman"/>
                  <w:i/>
                  <w:iCs/>
                  <w:color w:val="0000FF"/>
                  <w:sz w:val="24"/>
                  <w:szCs w:val="24"/>
                  <w:u w:val="single"/>
                  <w:lang w:eastAsia="ru-RU"/>
                </w:rPr>
                <w:t>Решение</w:t>
              </w:r>
            </w:hyperlink>
            <w:r w:rsidR="00611C66" w:rsidRPr="00826974">
              <w:rPr>
                <w:rFonts w:ascii="Times New Roman" w:eastAsia="Times New Roman" w:hAnsi="Times New Roman" w:cs="Times New Roman"/>
                <w:i/>
                <w:iCs/>
                <w:color w:val="006600"/>
                <w:sz w:val="24"/>
                <w:szCs w:val="24"/>
                <w:lang w:eastAsia="ru-RU"/>
              </w:rPr>
              <w:t> </w:t>
            </w:r>
            <w:r w:rsidR="00611C66" w:rsidRPr="00826974">
              <w:rPr>
                <w:rFonts w:ascii="Times New Roman" w:eastAsia="Times New Roman" w:hAnsi="Times New Roman" w:cs="Times New Roman"/>
                <w:i/>
                <w:iCs/>
                <w:color w:val="1F497D"/>
                <w:sz w:val="24"/>
                <w:szCs w:val="24"/>
                <w:lang w:eastAsia="ru-RU"/>
              </w:rPr>
              <w:t>Конституционной палаты Верховного суда КР от 11 марта 2015 года №4-р</w:t>
            </w:r>
          </w:p>
          <w:p w14:paraId="76E4AD36" w14:textId="77777777" w:rsidR="00611C66" w:rsidRPr="00CD37B6" w:rsidRDefault="00611C66" w:rsidP="006C50CC">
            <w:pPr>
              <w:pStyle w:val="a5"/>
              <w:ind w:left="0"/>
              <w:jc w:val="center"/>
              <w:rPr>
                <w:rFonts w:ascii="Times New Roman" w:hAnsi="Times New Roman" w:cs="Times New Roman"/>
                <w:b/>
                <w:color w:val="000000"/>
                <w:sz w:val="24"/>
                <w:szCs w:val="24"/>
              </w:rPr>
            </w:pPr>
          </w:p>
        </w:tc>
        <w:tc>
          <w:tcPr>
            <w:tcW w:w="4673" w:type="dxa"/>
          </w:tcPr>
          <w:p w14:paraId="3DD5E3EF"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lastRenderedPageBreak/>
              <w:t>1. Квалификационный экзамен принимается квалификационной комиссией при Министерстве юстиции Кыргызской Республики (далее - квалификационная комиссия), которая образуется в количестве семи человек.</w:t>
            </w:r>
          </w:p>
          <w:p w14:paraId="51961047" w14:textId="77777777" w:rsidR="00611C66" w:rsidRPr="00CD37B6"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1-1. Квалификационный экзамен проводится не реже одного раза в полугодие.</w:t>
            </w:r>
          </w:p>
          <w:p w14:paraId="04FB6670" w14:textId="77777777" w:rsidR="00611C66" w:rsidRPr="00CD37B6" w:rsidRDefault="00611C66" w:rsidP="006C50CC">
            <w:pPr>
              <w:ind w:firstLine="426"/>
              <w:jc w:val="both"/>
              <w:rPr>
                <w:rFonts w:ascii="Times New Roman" w:eastAsia="Times New Roman" w:hAnsi="Times New Roman" w:cs="Times New Roman"/>
                <w:b/>
                <w:color w:val="000000"/>
                <w:sz w:val="24"/>
                <w:szCs w:val="24"/>
                <w:lang w:eastAsia="ru-RU"/>
              </w:rPr>
            </w:pPr>
            <w:r w:rsidRPr="00CD37B6">
              <w:rPr>
                <w:rFonts w:ascii="Times New Roman" w:hAnsi="Times New Roman" w:cs="Times New Roman"/>
                <w:b/>
                <w:sz w:val="24"/>
                <w:szCs w:val="24"/>
              </w:rPr>
              <w:t>1-2. Лица, указанные в части 1-1 статьи 19 настоящего Закона, освобождаются от квалификационного экзамена</w:t>
            </w:r>
            <w:r w:rsidRPr="00CD37B6">
              <w:rPr>
                <w:rFonts w:ascii="Times New Roman" w:hAnsi="Times New Roman" w:cs="Times New Roman"/>
                <w:b/>
                <w:sz w:val="24"/>
                <w:szCs w:val="24"/>
                <w:lang w:val="ky-KG"/>
              </w:rPr>
              <w:t>.</w:t>
            </w:r>
          </w:p>
          <w:p w14:paraId="3B9586B8"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2. В состав квалификационной комиссии включаются:</w:t>
            </w:r>
          </w:p>
          <w:p w14:paraId="725E04E0"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1) четыре представителя от Адвокатуры, представляемые Советом адвокатов, из числа адвокатов, имеющих стаж адвокатской деятельности не менее пяти лет;</w:t>
            </w:r>
          </w:p>
          <w:p w14:paraId="1BEE02E2"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2) три представителя Министерства юстиции Кыргызской Республики.</w:t>
            </w:r>
          </w:p>
          <w:p w14:paraId="14F1552C" w14:textId="77777777" w:rsidR="00611C66" w:rsidRPr="00826974" w:rsidRDefault="00611C66" w:rsidP="006C50CC">
            <w:pPr>
              <w:ind w:firstLine="426"/>
              <w:jc w:val="both"/>
              <w:rPr>
                <w:rFonts w:ascii="Times New Roman" w:eastAsia="Times New Roman" w:hAnsi="Times New Roman" w:cs="Times New Roman"/>
                <w:i/>
                <w:iCs/>
                <w:color w:val="006600"/>
                <w:sz w:val="24"/>
                <w:szCs w:val="24"/>
                <w:lang w:eastAsia="ru-RU"/>
              </w:rPr>
            </w:pPr>
            <w:r w:rsidRPr="00826974">
              <w:rPr>
                <w:rFonts w:ascii="Times New Roman" w:eastAsia="Times New Roman" w:hAnsi="Times New Roman" w:cs="Times New Roman"/>
                <w:i/>
                <w:iCs/>
                <w:color w:val="1F497D"/>
                <w:sz w:val="24"/>
                <w:szCs w:val="24"/>
                <w:lang w:eastAsia="ru-RU"/>
              </w:rPr>
              <w:t>См.:</w:t>
            </w:r>
          </w:p>
          <w:p w14:paraId="095D2DE3" w14:textId="77777777" w:rsidR="00611C66" w:rsidRPr="00826974" w:rsidRDefault="00930E17" w:rsidP="006C50CC">
            <w:pPr>
              <w:ind w:firstLine="426"/>
              <w:jc w:val="both"/>
              <w:rPr>
                <w:rFonts w:ascii="Times New Roman" w:eastAsia="Times New Roman" w:hAnsi="Times New Roman" w:cs="Times New Roman"/>
                <w:i/>
                <w:iCs/>
                <w:color w:val="006600"/>
                <w:sz w:val="24"/>
                <w:szCs w:val="24"/>
                <w:lang w:eastAsia="ru-RU"/>
              </w:rPr>
            </w:pPr>
            <w:hyperlink r:id="rId51" w:tooltip="https://cbd.minjust.gov.kg/200273" w:history="1">
              <w:r w:rsidR="00611C66" w:rsidRPr="00826974">
                <w:rPr>
                  <w:rFonts w:ascii="Times New Roman" w:eastAsia="Times New Roman" w:hAnsi="Times New Roman" w:cs="Times New Roman"/>
                  <w:i/>
                  <w:iCs/>
                  <w:color w:val="0000FF"/>
                  <w:sz w:val="24"/>
                  <w:szCs w:val="24"/>
                  <w:u w:val="single"/>
                  <w:lang w:eastAsia="ru-RU"/>
                </w:rPr>
                <w:t>приказ</w:t>
              </w:r>
            </w:hyperlink>
            <w:r w:rsidR="00611C66" w:rsidRPr="00826974">
              <w:rPr>
                <w:rFonts w:ascii="Times New Roman" w:eastAsia="Times New Roman" w:hAnsi="Times New Roman" w:cs="Times New Roman"/>
                <w:i/>
                <w:iCs/>
                <w:color w:val="1F497D"/>
                <w:sz w:val="24"/>
                <w:szCs w:val="24"/>
                <w:lang w:eastAsia="ru-RU"/>
              </w:rPr>
              <w:t> Минюста КР от 3 ноября 2017 года № 241 "Об утверждении </w:t>
            </w:r>
            <w:hyperlink r:id="rId52" w:tooltip="https://cbd.minjust.gov.kg/200274" w:history="1">
              <w:r w:rsidR="00611C66" w:rsidRPr="00826974">
                <w:rPr>
                  <w:rFonts w:ascii="Times New Roman" w:eastAsia="Times New Roman" w:hAnsi="Times New Roman" w:cs="Times New Roman"/>
                  <w:i/>
                  <w:iCs/>
                  <w:color w:val="0000FF"/>
                  <w:sz w:val="24"/>
                  <w:szCs w:val="24"/>
                  <w:u w:val="single"/>
                  <w:lang w:eastAsia="ru-RU"/>
                </w:rPr>
                <w:t>Положения</w:t>
              </w:r>
            </w:hyperlink>
            <w:r w:rsidR="00611C66" w:rsidRPr="00826974">
              <w:rPr>
                <w:rFonts w:ascii="Times New Roman" w:eastAsia="Times New Roman" w:hAnsi="Times New Roman" w:cs="Times New Roman"/>
                <w:i/>
                <w:iCs/>
                <w:color w:val="1F497D"/>
                <w:sz w:val="24"/>
                <w:szCs w:val="24"/>
                <w:lang w:eastAsia="ru-RU"/>
              </w:rPr>
              <w:t> о Квалификационной комиссии при Министерстве юстиции Кыргызской Республики по вопросам адвокатской деятельности"</w:t>
            </w:r>
          </w:p>
          <w:p w14:paraId="56B61A15"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3. Порядок проведения квалификационного экзамена определяется в порядке, установленном Кабинетом Министров Кыргызской Республики.</w:t>
            </w:r>
          </w:p>
          <w:p w14:paraId="23136F72" w14:textId="77777777" w:rsidR="00611C66" w:rsidRPr="00826974" w:rsidRDefault="00611C66" w:rsidP="006C50CC">
            <w:pPr>
              <w:ind w:firstLine="426"/>
              <w:jc w:val="both"/>
              <w:rPr>
                <w:rFonts w:ascii="Times New Roman" w:eastAsia="Times New Roman" w:hAnsi="Times New Roman" w:cs="Times New Roman"/>
                <w:i/>
                <w:iCs/>
                <w:color w:val="006600"/>
                <w:sz w:val="24"/>
                <w:szCs w:val="24"/>
                <w:lang w:eastAsia="ru-RU"/>
              </w:rPr>
            </w:pPr>
            <w:r w:rsidRPr="00826974">
              <w:rPr>
                <w:rFonts w:ascii="Times New Roman" w:eastAsia="Times New Roman" w:hAnsi="Times New Roman" w:cs="Times New Roman"/>
                <w:i/>
                <w:iCs/>
                <w:color w:val="1F497D"/>
                <w:sz w:val="24"/>
                <w:szCs w:val="24"/>
                <w:lang w:eastAsia="ru-RU"/>
              </w:rPr>
              <w:t>См.:</w:t>
            </w:r>
          </w:p>
          <w:p w14:paraId="3BA73DC2" w14:textId="77777777" w:rsidR="00611C66" w:rsidRPr="00826974" w:rsidRDefault="00930E17" w:rsidP="006C50CC">
            <w:pPr>
              <w:ind w:firstLine="426"/>
              <w:jc w:val="both"/>
              <w:rPr>
                <w:rFonts w:ascii="Times New Roman" w:eastAsia="Times New Roman" w:hAnsi="Times New Roman" w:cs="Times New Roman"/>
                <w:i/>
                <w:iCs/>
                <w:color w:val="006600"/>
                <w:sz w:val="24"/>
                <w:szCs w:val="24"/>
                <w:lang w:eastAsia="ru-RU"/>
              </w:rPr>
            </w:pPr>
            <w:hyperlink r:id="rId53" w:tooltip="https://cbd.minjust.gov.kg/12003" w:history="1">
              <w:r w:rsidR="00611C66" w:rsidRPr="00826974">
                <w:rPr>
                  <w:rFonts w:ascii="Times New Roman" w:eastAsia="Times New Roman" w:hAnsi="Times New Roman" w:cs="Times New Roman"/>
                  <w:i/>
                  <w:iCs/>
                  <w:color w:val="0000FF"/>
                  <w:sz w:val="24"/>
                  <w:szCs w:val="24"/>
                  <w:u w:val="single"/>
                  <w:lang w:eastAsia="ru-RU"/>
                </w:rPr>
                <w:t>постановление</w:t>
              </w:r>
            </w:hyperlink>
            <w:r w:rsidR="00611C66" w:rsidRPr="00826974">
              <w:rPr>
                <w:rFonts w:ascii="Times New Roman" w:eastAsia="Times New Roman" w:hAnsi="Times New Roman" w:cs="Times New Roman"/>
                <w:i/>
                <w:iCs/>
                <w:color w:val="1F497D"/>
                <w:sz w:val="24"/>
                <w:szCs w:val="24"/>
                <w:lang w:eastAsia="ru-RU"/>
              </w:rPr>
              <w:t> Правительства КР от 30 октября 2017 года № 711 "Об утверждении </w:t>
            </w:r>
            <w:hyperlink r:id="rId54" w:tooltip="https://cbd.minjust.gov.kg/200275" w:history="1">
              <w:r w:rsidR="00611C66" w:rsidRPr="00826974">
                <w:rPr>
                  <w:rFonts w:ascii="Times New Roman" w:eastAsia="Times New Roman" w:hAnsi="Times New Roman" w:cs="Times New Roman"/>
                  <w:i/>
                  <w:iCs/>
                  <w:color w:val="0000FF"/>
                  <w:sz w:val="24"/>
                  <w:szCs w:val="24"/>
                  <w:u w:val="single"/>
                  <w:lang w:eastAsia="ru-RU"/>
                </w:rPr>
                <w:t>Порядка</w:t>
              </w:r>
            </w:hyperlink>
            <w:r w:rsidR="00611C66" w:rsidRPr="00826974">
              <w:rPr>
                <w:rFonts w:ascii="Times New Roman" w:eastAsia="Times New Roman" w:hAnsi="Times New Roman" w:cs="Times New Roman"/>
                <w:i/>
                <w:iCs/>
                <w:color w:val="1F497D"/>
                <w:sz w:val="24"/>
                <w:szCs w:val="24"/>
                <w:lang w:eastAsia="ru-RU"/>
              </w:rPr>
              <w:t> проведения квалификационного экзамена для лиц, претендующих на получение лицензии на право занятия адвокатской деятельностью"</w:t>
            </w:r>
          </w:p>
          <w:p w14:paraId="19F9110C"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4. Лицо считается сдавшим квалификационный экзамен при правильном ответе на более чем 70 процентов вопросов от общего числа вопросов теста.</w:t>
            </w:r>
          </w:p>
          <w:p w14:paraId="030FBD79"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lastRenderedPageBreak/>
              <w:t>Лицо, не сдавшее квалификационный экзамен, допускается к его повторной сдаче не ранее чем через шесть месяцев.</w:t>
            </w:r>
          </w:p>
          <w:p w14:paraId="0DE482B5"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5. По результатам экзамена квалификационной комиссией принимается решение, оформляемое в форме протокола.</w:t>
            </w:r>
          </w:p>
          <w:p w14:paraId="127712A1"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На основании протокола квалификационной комиссии Министерством юстиции Кыргызской Республики принимается решение о результатах экзамена, которое может быть обжаловано в порядке, установленном законодательством Кыргызской Республики в сфере административной деятельности и административных процедур.</w:t>
            </w:r>
          </w:p>
          <w:p w14:paraId="7D126FCB"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color w:val="000000"/>
                <w:sz w:val="24"/>
                <w:szCs w:val="24"/>
                <w:lang w:eastAsia="ru-RU"/>
              </w:rPr>
              <w:t>6. Лицензия выдается в течение одного месяца со дня принятия решения квалификационной комиссией. О выдаче лицензии Министерство юстиции Кыргызской Республики уведомляет Адвокатуру в течение десяти рабочих дней. Адвокатура в течение пяти рабочих дней со дня получения уведомления информирует Министерство юстиции Кыргызской Республики о вступлении адвоката в члены Адвокатуры.</w:t>
            </w:r>
          </w:p>
          <w:p w14:paraId="4757BF9F" w14:textId="77777777" w:rsidR="00611C66" w:rsidRPr="00826974" w:rsidRDefault="00611C66" w:rsidP="006C50CC">
            <w:pPr>
              <w:ind w:firstLine="426"/>
              <w:jc w:val="both"/>
              <w:rPr>
                <w:rFonts w:ascii="Times New Roman" w:eastAsia="Times New Roman" w:hAnsi="Times New Roman" w:cs="Times New Roman"/>
                <w:i/>
                <w:iCs/>
                <w:color w:val="000000"/>
                <w:sz w:val="24"/>
                <w:szCs w:val="24"/>
                <w:lang w:eastAsia="ru-RU"/>
              </w:rPr>
            </w:pPr>
            <w:r w:rsidRPr="00826974">
              <w:rPr>
                <w:rFonts w:ascii="Times New Roman" w:eastAsia="Times New Roman" w:hAnsi="Times New Roman" w:cs="Times New Roman"/>
                <w:i/>
                <w:iCs/>
                <w:color w:val="000000"/>
                <w:sz w:val="24"/>
                <w:szCs w:val="24"/>
                <w:lang w:eastAsia="ru-RU"/>
              </w:rPr>
              <w:t>(В редакции Закона КР от </w:t>
            </w:r>
            <w:hyperlink r:id="rId55" w:tooltip="https://cbd.minjust.gov.kg/112664" w:history="1">
              <w:r w:rsidRPr="00826974">
                <w:rPr>
                  <w:rFonts w:ascii="Times New Roman" w:eastAsia="Times New Roman" w:hAnsi="Times New Roman" w:cs="Times New Roman"/>
                  <w:i/>
                  <w:iCs/>
                  <w:color w:val="0000FF"/>
                  <w:sz w:val="24"/>
                  <w:szCs w:val="24"/>
                  <w:u w:val="single"/>
                  <w:lang w:eastAsia="ru-RU"/>
                </w:rPr>
                <w:t>15 августа 2023 года № 180</w:t>
              </w:r>
            </w:hyperlink>
            <w:r w:rsidRPr="00826974">
              <w:rPr>
                <w:rFonts w:ascii="Times New Roman" w:eastAsia="Times New Roman" w:hAnsi="Times New Roman" w:cs="Times New Roman"/>
                <w:i/>
                <w:iCs/>
                <w:color w:val="000000"/>
                <w:sz w:val="24"/>
                <w:szCs w:val="24"/>
                <w:lang w:eastAsia="ru-RU"/>
              </w:rPr>
              <w:t>)</w:t>
            </w:r>
          </w:p>
          <w:p w14:paraId="0C5F20CA" w14:textId="77777777" w:rsidR="00611C66" w:rsidRPr="00826974" w:rsidRDefault="00611C66" w:rsidP="006C50CC">
            <w:pPr>
              <w:ind w:firstLine="426"/>
              <w:jc w:val="both"/>
              <w:rPr>
                <w:rFonts w:ascii="Times New Roman" w:eastAsia="Times New Roman" w:hAnsi="Times New Roman" w:cs="Times New Roman"/>
                <w:color w:val="000000"/>
                <w:sz w:val="24"/>
                <w:szCs w:val="24"/>
                <w:lang w:eastAsia="ru-RU"/>
              </w:rPr>
            </w:pPr>
            <w:r w:rsidRPr="00826974">
              <w:rPr>
                <w:rFonts w:ascii="Times New Roman" w:eastAsia="Times New Roman" w:hAnsi="Times New Roman" w:cs="Times New Roman"/>
                <w:i/>
                <w:iCs/>
                <w:color w:val="1F497D"/>
                <w:sz w:val="24"/>
                <w:szCs w:val="24"/>
                <w:lang w:eastAsia="ru-RU"/>
              </w:rPr>
              <w:t>См. также:</w:t>
            </w:r>
          </w:p>
          <w:p w14:paraId="387999AF" w14:textId="77777777" w:rsidR="00611C66" w:rsidRPr="00826974" w:rsidRDefault="00930E17" w:rsidP="006C50CC">
            <w:pPr>
              <w:ind w:firstLine="426"/>
              <w:jc w:val="both"/>
              <w:rPr>
                <w:rFonts w:ascii="Times New Roman" w:eastAsia="Times New Roman" w:hAnsi="Times New Roman" w:cs="Times New Roman"/>
                <w:color w:val="000000"/>
                <w:sz w:val="24"/>
                <w:szCs w:val="24"/>
                <w:lang w:eastAsia="ru-RU"/>
              </w:rPr>
            </w:pPr>
            <w:hyperlink r:id="rId56" w:tooltip="https://cbd.minjust.gov.kg/9660" w:history="1">
              <w:r w:rsidR="00611C66" w:rsidRPr="00826974">
                <w:rPr>
                  <w:rFonts w:ascii="Times New Roman" w:eastAsia="Times New Roman" w:hAnsi="Times New Roman" w:cs="Times New Roman"/>
                  <w:i/>
                  <w:iCs/>
                  <w:color w:val="0000FF"/>
                  <w:sz w:val="24"/>
                  <w:szCs w:val="24"/>
                  <w:u w:val="single"/>
                  <w:lang w:eastAsia="ru-RU"/>
                </w:rPr>
                <w:t>Решение</w:t>
              </w:r>
            </w:hyperlink>
            <w:r w:rsidR="00611C66" w:rsidRPr="00826974">
              <w:rPr>
                <w:rFonts w:ascii="Times New Roman" w:eastAsia="Times New Roman" w:hAnsi="Times New Roman" w:cs="Times New Roman"/>
                <w:i/>
                <w:iCs/>
                <w:color w:val="006600"/>
                <w:sz w:val="24"/>
                <w:szCs w:val="24"/>
                <w:lang w:eastAsia="ru-RU"/>
              </w:rPr>
              <w:t> </w:t>
            </w:r>
            <w:r w:rsidR="00611C66" w:rsidRPr="00826974">
              <w:rPr>
                <w:rFonts w:ascii="Times New Roman" w:eastAsia="Times New Roman" w:hAnsi="Times New Roman" w:cs="Times New Roman"/>
                <w:i/>
                <w:iCs/>
                <w:color w:val="1F497D"/>
                <w:sz w:val="24"/>
                <w:szCs w:val="24"/>
                <w:lang w:eastAsia="ru-RU"/>
              </w:rPr>
              <w:t>Конституционной палаты Верховного суда КР от 11 марта 2015 года №4-р</w:t>
            </w:r>
          </w:p>
          <w:p w14:paraId="2C09A02C" w14:textId="77777777" w:rsidR="00611C66" w:rsidRPr="00CD37B6" w:rsidRDefault="00611C66" w:rsidP="006C50CC">
            <w:pPr>
              <w:pStyle w:val="a5"/>
              <w:ind w:left="0"/>
              <w:jc w:val="center"/>
              <w:rPr>
                <w:rFonts w:ascii="Times New Roman" w:hAnsi="Times New Roman" w:cs="Times New Roman"/>
                <w:b/>
                <w:color w:val="000000"/>
                <w:sz w:val="24"/>
                <w:szCs w:val="24"/>
              </w:rPr>
            </w:pPr>
          </w:p>
        </w:tc>
      </w:tr>
      <w:tr w:rsidR="00611C66" w:rsidRPr="00CD37B6" w14:paraId="501CE8A6" w14:textId="77777777" w:rsidTr="006C50CC">
        <w:tc>
          <w:tcPr>
            <w:tcW w:w="9345" w:type="dxa"/>
            <w:gridSpan w:val="2"/>
          </w:tcPr>
          <w:p w14:paraId="61948A20" w14:textId="77777777" w:rsidR="00611C6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lastRenderedPageBreak/>
              <w:t xml:space="preserve">СРАВНИТЕЛЬНАЯ ТАБЛИЦА </w:t>
            </w:r>
          </w:p>
          <w:p w14:paraId="1A83DF5E"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к проекту Закона Кыргызской Республики «О внесении изменений в Закон Кыргызской Республики «О нотариате»</w:t>
            </w:r>
          </w:p>
        </w:tc>
      </w:tr>
      <w:tr w:rsidR="00611C66" w:rsidRPr="00CD37B6" w14:paraId="65C2099B" w14:textId="77777777" w:rsidTr="006C50CC">
        <w:tc>
          <w:tcPr>
            <w:tcW w:w="9345" w:type="dxa"/>
            <w:gridSpan w:val="2"/>
          </w:tcPr>
          <w:p w14:paraId="0015F76F"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bCs/>
                <w:color w:val="000000"/>
                <w:sz w:val="24"/>
                <w:szCs w:val="24"/>
              </w:rPr>
              <w:t>Статья 4. Нотариус</w:t>
            </w:r>
          </w:p>
        </w:tc>
      </w:tr>
      <w:tr w:rsidR="00611C66" w:rsidRPr="00CD37B6" w14:paraId="2A7BCC9A" w14:textId="77777777" w:rsidTr="006C50CC">
        <w:tc>
          <w:tcPr>
            <w:tcW w:w="4672" w:type="dxa"/>
          </w:tcPr>
          <w:p w14:paraId="5FF7668F"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Действующая редакция</w:t>
            </w:r>
          </w:p>
        </w:tc>
        <w:tc>
          <w:tcPr>
            <w:tcW w:w="4673" w:type="dxa"/>
          </w:tcPr>
          <w:p w14:paraId="31266EF7" w14:textId="77777777" w:rsidR="00611C66" w:rsidRPr="00CD37B6" w:rsidRDefault="00611C66" w:rsidP="006C50CC">
            <w:pPr>
              <w:pStyle w:val="a5"/>
              <w:ind w:left="0"/>
              <w:jc w:val="center"/>
              <w:rPr>
                <w:rFonts w:ascii="Times New Roman" w:hAnsi="Times New Roman" w:cs="Times New Roman"/>
                <w:b/>
                <w:color w:val="000000"/>
                <w:sz w:val="24"/>
                <w:szCs w:val="24"/>
                <w:lang w:val="ky-KG"/>
              </w:rPr>
            </w:pPr>
            <w:r w:rsidRPr="00CD37B6">
              <w:rPr>
                <w:rFonts w:ascii="Times New Roman" w:hAnsi="Times New Roman" w:cs="Times New Roman"/>
                <w:b/>
                <w:color w:val="000000"/>
                <w:sz w:val="24"/>
                <w:szCs w:val="24"/>
                <w:lang w:val="ky-KG"/>
              </w:rPr>
              <w:t>Предлагаемая редакция</w:t>
            </w:r>
          </w:p>
        </w:tc>
      </w:tr>
      <w:tr w:rsidR="00611C66" w:rsidRPr="00CD37B6" w14:paraId="64F648F5" w14:textId="77777777" w:rsidTr="006C50CC">
        <w:tc>
          <w:tcPr>
            <w:tcW w:w="4672" w:type="dxa"/>
          </w:tcPr>
          <w:p w14:paraId="6A6505BC"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1. Государственный нотариус является государственным гражданским служащим.</w:t>
            </w:r>
          </w:p>
          <w:p w14:paraId="4099FCAD"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 xml:space="preserve">2. Частным нотариусом может быть гражданин Кыргызской Республики, достигший 25-летнего возраста, но не старше 75 лет, имеющий высшее юридическое образование и стаж работы по юридической профессии не менее трех лет, прошедший стажировку у нотариуса, владеющий государственным языком, успешно сдавший квалификационный экзамен, имеющий лицензию на право занятия частной </w:t>
            </w:r>
            <w:r w:rsidRPr="00CD37B6">
              <w:rPr>
                <w:rFonts w:ascii="Times New Roman" w:eastAsia="Times New Roman" w:hAnsi="Times New Roman" w:cs="Times New Roman"/>
                <w:color w:val="000000"/>
                <w:sz w:val="24"/>
                <w:szCs w:val="24"/>
                <w:lang w:eastAsia="ru-RU"/>
              </w:rPr>
              <w:lastRenderedPageBreak/>
              <w:t>нотариальной деятельностью (далее - лицензия) и являющийся членом Нотариальной палаты Кыргызской Республики (далее - Нотариальная палата).</w:t>
            </w:r>
          </w:p>
          <w:p w14:paraId="6E7F4A98"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3. При совершении нотариальных действий нотариусы обладают равными правами и несут одинаковую ответственность.</w:t>
            </w:r>
          </w:p>
          <w:p w14:paraId="245D8994"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4. Документы, оформленные государственными и частными нотариусами, имеют одинаковую юридическую силу.</w:t>
            </w:r>
          </w:p>
          <w:p w14:paraId="3373BD05"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5. Лицо, получившее лицензию, становится членом Нотариальной палаты.</w:t>
            </w:r>
          </w:p>
          <w:p w14:paraId="7A2742E1"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6. Порядок прохождения стажировки лицом, претендующим на получение лицензии, определяется Министерством юстиции Кыргызской Республики (далее - Министерство юстиции). Срок стажировки составляет 6 месяцев</w:t>
            </w:r>
          </w:p>
          <w:p w14:paraId="4F3D9851" w14:textId="77777777" w:rsidR="00611C66" w:rsidRPr="00CD37B6" w:rsidRDefault="00611C66" w:rsidP="006C50CC">
            <w:pPr>
              <w:ind w:firstLine="56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i/>
                <w:iCs/>
                <w:color w:val="0070C0"/>
                <w:sz w:val="24"/>
                <w:szCs w:val="24"/>
                <w:lang w:eastAsia="ru-RU"/>
              </w:rPr>
              <w:t>Внимание! Изменения, внесенные </w:t>
            </w:r>
            <w:hyperlink r:id="rId57" w:tooltip="https://cbd.minjust.gov.kg/4-5595/edition/35220/ru" w:history="1">
              <w:r w:rsidRPr="00CD37B6">
                <w:rPr>
                  <w:rFonts w:ascii="Times New Roman" w:eastAsia="Times New Roman" w:hAnsi="Times New Roman" w:cs="Times New Roman"/>
                  <w:i/>
                  <w:iCs/>
                  <w:color w:val="1338F0"/>
                  <w:sz w:val="24"/>
                  <w:szCs w:val="24"/>
                  <w:u w:val="single"/>
                  <w:lang w:eastAsia="ru-RU"/>
                </w:rPr>
                <w:t>Законом</w:t>
              </w:r>
            </w:hyperlink>
            <w:r w:rsidRPr="00CD37B6">
              <w:rPr>
                <w:rFonts w:ascii="Times New Roman" w:eastAsia="Times New Roman" w:hAnsi="Times New Roman" w:cs="Times New Roman"/>
                <w:i/>
                <w:iCs/>
                <w:color w:val="1338F0"/>
                <w:sz w:val="24"/>
                <w:szCs w:val="24"/>
                <w:lang w:eastAsia="ru-RU"/>
              </w:rPr>
              <w:t> </w:t>
            </w:r>
            <w:r w:rsidRPr="00CD37B6">
              <w:rPr>
                <w:rFonts w:ascii="Times New Roman" w:eastAsia="Times New Roman" w:hAnsi="Times New Roman" w:cs="Times New Roman"/>
                <w:i/>
                <w:iCs/>
                <w:color w:val="0070C0"/>
                <w:sz w:val="24"/>
                <w:szCs w:val="24"/>
                <w:lang w:eastAsia="ru-RU"/>
              </w:rPr>
              <w:t>КР от 30 июля 2025 года N 171 в часть 6 статьи 4 настоящего Закона, вступают в силу с 1 января 2026 года.</w:t>
            </w:r>
            <w:r w:rsidRPr="00CD37B6">
              <w:rPr>
                <w:rFonts w:ascii="Times New Roman" w:eastAsia="Times New Roman" w:hAnsi="Times New Roman" w:cs="Times New Roman"/>
                <w:color w:val="0070C0"/>
                <w:sz w:val="24"/>
                <w:szCs w:val="24"/>
                <w:lang w:eastAsia="ru-RU"/>
              </w:rPr>
              <w:t>.</w:t>
            </w:r>
          </w:p>
          <w:p w14:paraId="09092888" w14:textId="77777777" w:rsidR="00611C66" w:rsidRPr="00CD37B6" w:rsidRDefault="00611C66" w:rsidP="00611C66">
            <w:pPr>
              <w:pStyle w:val="a5"/>
              <w:numPr>
                <w:ilvl w:val="0"/>
                <w:numId w:val="11"/>
              </w:numPr>
              <w:ind w:left="0" w:firstLine="454"/>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Лица, проработавшие в качестве государственного нотариуса не менее 2 лет, получают лицензию без сдачи квалификационного экзамена, если с момента освобождения от должности государственного нотариуса прошло не более 3 лет.</w:t>
            </w:r>
          </w:p>
          <w:p w14:paraId="3F64995C"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115C41DB"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1B572376"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78F8227B"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624FC6DC"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298CE1A1"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1CB8B30F"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74BA0A8E" w14:textId="77777777" w:rsidR="00611C66" w:rsidRDefault="00611C66" w:rsidP="006C50CC">
            <w:pPr>
              <w:jc w:val="both"/>
              <w:rPr>
                <w:rFonts w:ascii="Times New Roman" w:eastAsia="Times New Roman" w:hAnsi="Times New Roman" w:cs="Times New Roman"/>
                <w:color w:val="000000"/>
                <w:sz w:val="24"/>
                <w:szCs w:val="24"/>
                <w:lang w:eastAsia="ru-RU"/>
              </w:rPr>
            </w:pPr>
          </w:p>
          <w:p w14:paraId="2033EE10" w14:textId="77777777" w:rsidR="00611C66" w:rsidRDefault="00611C66" w:rsidP="006C50CC">
            <w:pPr>
              <w:jc w:val="both"/>
              <w:rPr>
                <w:rFonts w:ascii="Times New Roman" w:eastAsia="Times New Roman" w:hAnsi="Times New Roman" w:cs="Times New Roman"/>
                <w:color w:val="000000"/>
                <w:sz w:val="24"/>
                <w:szCs w:val="24"/>
                <w:lang w:eastAsia="ru-RU"/>
              </w:rPr>
            </w:pPr>
          </w:p>
          <w:p w14:paraId="034094B0" w14:textId="77777777" w:rsidR="00611C66" w:rsidRDefault="00611C66" w:rsidP="006C50CC">
            <w:pPr>
              <w:jc w:val="both"/>
              <w:rPr>
                <w:rFonts w:ascii="Times New Roman" w:eastAsia="Times New Roman" w:hAnsi="Times New Roman" w:cs="Times New Roman"/>
                <w:color w:val="000000"/>
                <w:sz w:val="24"/>
                <w:szCs w:val="24"/>
                <w:lang w:eastAsia="ru-RU"/>
              </w:rPr>
            </w:pPr>
          </w:p>
          <w:p w14:paraId="5F94D23E" w14:textId="77777777" w:rsidR="00611C66" w:rsidRDefault="00611C66" w:rsidP="006C50CC">
            <w:pPr>
              <w:jc w:val="both"/>
              <w:rPr>
                <w:rFonts w:ascii="Times New Roman" w:eastAsia="Times New Roman" w:hAnsi="Times New Roman" w:cs="Times New Roman"/>
                <w:color w:val="000000"/>
                <w:sz w:val="24"/>
                <w:szCs w:val="24"/>
                <w:lang w:eastAsia="ru-RU"/>
              </w:rPr>
            </w:pPr>
          </w:p>
          <w:p w14:paraId="6B52781A"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55D67DA6" w14:textId="77777777" w:rsidR="00611C66" w:rsidRPr="00CD37B6" w:rsidRDefault="00611C66" w:rsidP="006C50CC">
            <w:pPr>
              <w:jc w:val="both"/>
              <w:rPr>
                <w:rFonts w:ascii="Times New Roman" w:eastAsia="Times New Roman" w:hAnsi="Times New Roman" w:cs="Times New Roman"/>
                <w:color w:val="000000"/>
                <w:sz w:val="24"/>
                <w:szCs w:val="24"/>
                <w:lang w:eastAsia="ru-RU"/>
              </w:rPr>
            </w:pPr>
          </w:p>
          <w:p w14:paraId="209F1B0E"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8. Нотариусом Кыргызской Республики не может быть:</w:t>
            </w:r>
          </w:p>
          <w:p w14:paraId="12DDA215"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1) лицо, имеющее иное гражданство, двойное гражданство, а также вид на постоянное место жительства в иностранном государстве;</w:t>
            </w:r>
          </w:p>
          <w:p w14:paraId="5B9FC9BB"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2) лицо без гражданства;</w:t>
            </w:r>
          </w:p>
          <w:p w14:paraId="1C0AFD6D"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lastRenderedPageBreak/>
              <w:t>3) лицо, признанное недееспособным или ограниченно дееспособным решением суда, вступившим в законную силу;</w:t>
            </w:r>
          </w:p>
          <w:p w14:paraId="6CA9070D"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4) лицо, состоящее на учете в наркологическом или психоневрологическом диспансере;</w:t>
            </w:r>
          </w:p>
          <w:p w14:paraId="2B80705D"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5) лицо, ранее совершившее умышленное преступление, независимо от того, снята или погашена по нему судимость, или в отношении которого уголовное преследование по тяжким и особо тяжким преступлениям прекращено по нереабилитирующим основаниям;</w:t>
            </w:r>
          </w:p>
          <w:p w14:paraId="79637653"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6) лицо, лицензия на право занятия частной нотариальной или адвокатской деятельностью которого была отозвана или прекращена, за исключением лиц, прекративших частную нотариальную или адвокатскую деятельность по собственному желанию, либо уволенное с должности государственного нотариуса за нарушения законодательства Кыргызской Республики, допущенные им при совершении нотариального действия.</w:t>
            </w:r>
          </w:p>
          <w:p w14:paraId="77BF467C"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9. В стаж работы по юридической профессии, необходимый для лиц, претендующих на осуществление частной нотариальной деятельности, засчитывается время работы:</w:t>
            </w:r>
          </w:p>
          <w:p w14:paraId="7FFFF875"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1) в качестве судьи;</w:t>
            </w:r>
          </w:p>
          <w:p w14:paraId="19EB929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2) на требующих высшее юридическое образование государственных должностях;</w:t>
            </w:r>
          </w:p>
          <w:p w14:paraId="7D64A9C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3) на требующих высшее юридическое образование муниципальных должностях;</w:t>
            </w:r>
          </w:p>
          <w:p w14:paraId="19D3786A"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4) на требующих высшее юридическое образование должностях юридических служб организаций;</w:t>
            </w:r>
          </w:p>
          <w:p w14:paraId="60BF4B0E"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5) на требующих высшее юридическое образование должностях научно-исследовательских учреждений;</w:t>
            </w:r>
          </w:p>
          <w:p w14:paraId="25AF3C0B"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6) 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w:t>
            </w:r>
          </w:p>
          <w:p w14:paraId="4E9F314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7) в качестве адвоката;</w:t>
            </w:r>
          </w:p>
          <w:p w14:paraId="4C339032"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8) в качестве нотариуса;</w:t>
            </w:r>
          </w:p>
          <w:p w14:paraId="712FA89A"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9) в качестве помощника нотариуса при наличии трудового договора и подтверждения уплаты страховых взносов в уполномоченном государственном органе в сфере социального страхования за период работы на указанных должностях.</w:t>
            </w:r>
          </w:p>
          <w:p w14:paraId="4C63FF00" w14:textId="77777777" w:rsidR="00611C66" w:rsidRPr="00CD37B6" w:rsidRDefault="00611C66" w:rsidP="006C50CC">
            <w:pPr>
              <w:ind w:firstLine="567"/>
              <w:jc w:val="both"/>
              <w:rPr>
                <w:rFonts w:ascii="Times New Roman" w:hAnsi="Times New Roman" w:cs="Times New Roman"/>
                <w:b/>
                <w:color w:val="000000"/>
                <w:sz w:val="24"/>
                <w:szCs w:val="24"/>
              </w:rPr>
            </w:pPr>
            <w:r w:rsidRPr="00CD37B6">
              <w:rPr>
                <w:rFonts w:ascii="Times New Roman" w:eastAsia="Times New Roman" w:hAnsi="Times New Roman" w:cs="Times New Roman"/>
                <w:i/>
                <w:iCs/>
                <w:color w:val="000000"/>
                <w:sz w:val="24"/>
                <w:szCs w:val="24"/>
                <w:lang w:eastAsia="ru-RU"/>
              </w:rPr>
              <w:lastRenderedPageBreak/>
              <w:t>(В редакции Законов КР от </w:t>
            </w:r>
            <w:hyperlink r:id="rId58" w:tooltip="https://cbd.minjust.gov.kg/4-5342/edition/10687/ru" w:history="1">
              <w:r w:rsidRPr="00CD37B6">
                <w:rPr>
                  <w:rFonts w:ascii="Times New Roman" w:eastAsia="Times New Roman" w:hAnsi="Times New Roman" w:cs="Times New Roman"/>
                  <w:i/>
                  <w:iCs/>
                  <w:color w:val="0000FF"/>
                  <w:sz w:val="24"/>
                  <w:szCs w:val="24"/>
                  <w:u w:val="single"/>
                  <w:lang w:eastAsia="ru-RU"/>
                </w:rPr>
                <w:t>11 июня 2024 года </w:t>
              </w:r>
            </w:hyperlink>
            <w:hyperlink r:id="rId59" w:tooltip="toktom://db/186451" w:history="1">
              <w:r w:rsidRPr="00CD37B6">
                <w:rPr>
                  <w:rFonts w:ascii="Times New Roman" w:eastAsia="Times New Roman" w:hAnsi="Times New Roman" w:cs="Times New Roman"/>
                  <w:i/>
                  <w:iCs/>
                  <w:color w:val="0000FF"/>
                  <w:sz w:val="24"/>
                  <w:szCs w:val="24"/>
                  <w:u w:val="single"/>
                  <w:lang w:eastAsia="ru-RU"/>
                </w:rPr>
                <w:t>№</w:t>
              </w:r>
            </w:hyperlink>
            <w:hyperlink r:id="rId60" w:tooltip="toktom://db/186451" w:history="1">
              <w:r w:rsidRPr="00CD37B6">
                <w:rPr>
                  <w:rFonts w:ascii="Times New Roman" w:eastAsia="Times New Roman" w:hAnsi="Times New Roman" w:cs="Times New Roman"/>
                  <w:i/>
                  <w:iCs/>
                  <w:color w:val="0000FF"/>
                  <w:sz w:val="24"/>
                  <w:szCs w:val="24"/>
                  <w:u w:val="single"/>
                  <w:lang w:eastAsia="ru-RU"/>
                </w:rPr>
                <w:t> 92</w:t>
              </w:r>
            </w:hyperlink>
            <w:r w:rsidRPr="00CD37B6">
              <w:rPr>
                <w:rFonts w:ascii="Times New Roman" w:eastAsia="Times New Roman" w:hAnsi="Times New Roman" w:cs="Times New Roman"/>
                <w:i/>
                <w:iCs/>
                <w:color w:val="000000"/>
                <w:sz w:val="24"/>
                <w:szCs w:val="24"/>
                <w:lang w:eastAsia="ru-RU"/>
              </w:rPr>
              <w:t>, </w:t>
            </w:r>
            <w:hyperlink r:id="rId61" w:tooltip="https://cbd.minjust.gov.kg/4-5595/edition/35220/ru" w:history="1">
              <w:r w:rsidRPr="00CD37B6">
                <w:rPr>
                  <w:rFonts w:ascii="Times New Roman" w:eastAsia="Times New Roman" w:hAnsi="Times New Roman" w:cs="Times New Roman"/>
                  <w:i/>
                  <w:iCs/>
                  <w:color w:val="0000FF"/>
                  <w:sz w:val="24"/>
                  <w:szCs w:val="24"/>
                  <w:u w:val="single"/>
                  <w:lang w:eastAsia="ru-RU"/>
                </w:rPr>
                <w:t>30 июля 2025 года </w:t>
              </w:r>
              <w:r w:rsidRPr="00CD37B6">
                <w:rPr>
                  <w:rFonts w:ascii="Times New Roman" w:eastAsia="Times New Roman" w:hAnsi="Times New Roman" w:cs="Times New Roman"/>
                  <w:i/>
                  <w:iCs/>
                  <w:color w:val="0000FF"/>
                  <w:sz w:val="24"/>
                  <w:szCs w:val="24"/>
                  <w:lang w:eastAsia="ru-RU"/>
                </w:rPr>
                <w:t>№</w:t>
              </w:r>
              <w:r w:rsidRPr="00CD37B6">
                <w:rPr>
                  <w:rFonts w:ascii="Times New Roman" w:eastAsia="Times New Roman" w:hAnsi="Times New Roman" w:cs="Times New Roman"/>
                  <w:i/>
                  <w:iCs/>
                  <w:color w:val="0000FF"/>
                  <w:sz w:val="24"/>
                  <w:szCs w:val="24"/>
                  <w:u w:val="single"/>
                  <w:lang w:eastAsia="ru-RU"/>
                </w:rPr>
                <w:t> 171</w:t>
              </w:r>
            </w:hyperlink>
            <w:r w:rsidRPr="00CD37B6">
              <w:rPr>
                <w:rFonts w:ascii="Times New Roman" w:eastAsia="Times New Roman" w:hAnsi="Times New Roman" w:cs="Times New Roman"/>
                <w:color w:val="000000"/>
                <w:sz w:val="24"/>
                <w:szCs w:val="24"/>
                <w:lang w:eastAsia="ru-RU"/>
              </w:rPr>
              <w:t>, </w:t>
            </w:r>
            <w:hyperlink r:id="rId62" w:tooltip="https://cbd.minjust.gov.kg/4-5614/edition/35677/ru" w:history="1">
              <w:r w:rsidRPr="00CD37B6">
                <w:rPr>
                  <w:rFonts w:ascii="Times New Roman" w:eastAsia="Times New Roman" w:hAnsi="Times New Roman" w:cs="Times New Roman"/>
                  <w:i/>
                  <w:iCs/>
                  <w:color w:val="0000FF"/>
                  <w:sz w:val="24"/>
                  <w:szCs w:val="24"/>
                  <w:u w:val="single"/>
                  <w:lang w:eastAsia="ru-RU"/>
                </w:rPr>
                <w:t>9 августа 2025 года № 195</w:t>
              </w:r>
            </w:hyperlink>
            <w:r w:rsidRPr="00CD37B6">
              <w:rPr>
                <w:rFonts w:ascii="Times New Roman" w:eastAsia="Times New Roman" w:hAnsi="Times New Roman" w:cs="Times New Roman"/>
                <w:i/>
                <w:iCs/>
                <w:color w:val="000000"/>
                <w:sz w:val="24"/>
                <w:szCs w:val="24"/>
                <w:lang w:eastAsia="ru-RU"/>
              </w:rPr>
              <w:t>)</w:t>
            </w:r>
          </w:p>
        </w:tc>
        <w:tc>
          <w:tcPr>
            <w:tcW w:w="4673" w:type="dxa"/>
          </w:tcPr>
          <w:p w14:paraId="333A81E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lastRenderedPageBreak/>
              <w:t>1. Государственный нотариус является государственным гражданским служащим.</w:t>
            </w:r>
          </w:p>
          <w:p w14:paraId="66978CFB"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 xml:space="preserve">2. Частным нотариусом может быть гражданин Кыргызской Республики, достигший 25-летнего возраста, но не старше 75 лет, имеющий высшее юридическое образование и стаж работы по юридической профессии не менее трех лет, прошедший стажировку у нотариуса, владеющий государственным языком, успешно сдавший квалификационный экзамен, имеющий лицензию на право занятия частной </w:t>
            </w:r>
            <w:r w:rsidRPr="00CD37B6">
              <w:rPr>
                <w:rFonts w:ascii="Times New Roman" w:eastAsia="Times New Roman" w:hAnsi="Times New Roman" w:cs="Times New Roman"/>
                <w:color w:val="000000"/>
                <w:sz w:val="24"/>
                <w:szCs w:val="24"/>
                <w:lang w:eastAsia="ru-RU"/>
              </w:rPr>
              <w:lastRenderedPageBreak/>
              <w:t>нотариальной деятельностью (далее - лицензия) и являющийся членом Нотариальной палаты Кыргызской Республики (далее - Нотариальная палата).</w:t>
            </w:r>
          </w:p>
          <w:p w14:paraId="5F086D3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3. При совершении нотариальных действий нотариусы обладают равными правами и несут одинаковую ответственность.</w:t>
            </w:r>
          </w:p>
          <w:p w14:paraId="6153F196"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4. Документы, оформленные государственными и частными нотариусами, имеют одинаковую юридическую силу.</w:t>
            </w:r>
          </w:p>
          <w:p w14:paraId="6C67F051"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5. Лицо, получившее лицензию, становится членом Нотариальной палаты.</w:t>
            </w:r>
          </w:p>
          <w:p w14:paraId="6A7B31A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6. Порядок прохождения стажировки лицом, претендующим на получение лицензии, определяется Министерством юстиции Кыргызской Республики (далее - Министерство юстиции). Срок стажировки составляет 6 месяцев</w:t>
            </w:r>
          </w:p>
          <w:p w14:paraId="132DF3E6" w14:textId="77777777" w:rsidR="00611C66" w:rsidRPr="00CD37B6" w:rsidRDefault="00611C66" w:rsidP="006C50CC">
            <w:pPr>
              <w:ind w:firstLine="56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i/>
                <w:iCs/>
                <w:color w:val="0070C0"/>
                <w:sz w:val="24"/>
                <w:szCs w:val="24"/>
                <w:lang w:eastAsia="ru-RU"/>
              </w:rPr>
              <w:t>Внимание! Изменения, внесенные </w:t>
            </w:r>
            <w:hyperlink r:id="rId63" w:tooltip="https://cbd.minjust.gov.kg/4-5595/edition/35220/ru" w:history="1">
              <w:r w:rsidRPr="00CD37B6">
                <w:rPr>
                  <w:rFonts w:ascii="Times New Roman" w:eastAsia="Times New Roman" w:hAnsi="Times New Roman" w:cs="Times New Roman"/>
                  <w:i/>
                  <w:iCs/>
                  <w:color w:val="1338F0"/>
                  <w:sz w:val="24"/>
                  <w:szCs w:val="24"/>
                  <w:u w:val="single"/>
                  <w:lang w:eastAsia="ru-RU"/>
                </w:rPr>
                <w:t>Законом</w:t>
              </w:r>
            </w:hyperlink>
            <w:r w:rsidRPr="00CD37B6">
              <w:rPr>
                <w:rFonts w:ascii="Times New Roman" w:eastAsia="Times New Roman" w:hAnsi="Times New Roman" w:cs="Times New Roman"/>
                <w:i/>
                <w:iCs/>
                <w:color w:val="1338F0"/>
                <w:sz w:val="24"/>
                <w:szCs w:val="24"/>
                <w:lang w:eastAsia="ru-RU"/>
              </w:rPr>
              <w:t> </w:t>
            </w:r>
            <w:r w:rsidRPr="00CD37B6">
              <w:rPr>
                <w:rFonts w:ascii="Times New Roman" w:eastAsia="Times New Roman" w:hAnsi="Times New Roman" w:cs="Times New Roman"/>
                <w:i/>
                <w:iCs/>
                <w:color w:val="0070C0"/>
                <w:sz w:val="24"/>
                <w:szCs w:val="24"/>
                <w:lang w:eastAsia="ru-RU"/>
              </w:rPr>
              <w:t>КР от 30 июля 2025 года N 171 в часть 6 статьи 4 настоящего Закона, вступают в силу с 1 января 2026 года.</w:t>
            </w:r>
            <w:r w:rsidRPr="00CD37B6">
              <w:rPr>
                <w:rFonts w:ascii="Times New Roman" w:eastAsia="Times New Roman" w:hAnsi="Times New Roman" w:cs="Times New Roman"/>
                <w:color w:val="0070C0"/>
                <w:sz w:val="24"/>
                <w:szCs w:val="24"/>
                <w:lang w:eastAsia="ru-RU"/>
              </w:rPr>
              <w:t>.</w:t>
            </w:r>
          </w:p>
          <w:p w14:paraId="64F2728E" w14:textId="77777777" w:rsidR="00611C66" w:rsidRPr="00CD37B6" w:rsidRDefault="00611C66" w:rsidP="00611C66">
            <w:pPr>
              <w:pStyle w:val="a5"/>
              <w:numPr>
                <w:ilvl w:val="0"/>
                <w:numId w:val="9"/>
              </w:numPr>
              <w:ind w:left="0" w:firstLine="318"/>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Лица, проработавшие в качестве государственного нотариуса не менее 2 лет, получают лицензию без сдачи квалификационного экзамена, если с момента освобождения от должности государственного нотариуса прошло не более 3 лет.</w:t>
            </w:r>
          </w:p>
          <w:p w14:paraId="44218DAC" w14:textId="77777777" w:rsidR="00611C66" w:rsidRPr="00CD37B6" w:rsidRDefault="00611C66" w:rsidP="006C50CC">
            <w:pPr>
              <w:pStyle w:val="a5"/>
              <w:ind w:left="0" w:firstLine="318"/>
              <w:jc w:val="both"/>
              <w:rPr>
                <w:rFonts w:ascii="Times New Roman" w:hAnsi="Times New Roman" w:cs="Times New Roman"/>
                <w:b/>
                <w:sz w:val="24"/>
                <w:szCs w:val="24"/>
              </w:rPr>
            </w:pPr>
            <w:r w:rsidRPr="00CD37B6">
              <w:rPr>
                <w:rFonts w:ascii="Times New Roman" w:hAnsi="Times New Roman" w:cs="Times New Roman"/>
                <w:b/>
                <w:sz w:val="24"/>
                <w:szCs w:val="24"/>
              </w:rPr>
              <w:t xml:space="preserve">7-1. Лицензия на право ведения частного нотариального дела без сдачи квалификационного экзамена выдается следующим лицам: </w:t>
            </w:r>
          </w:p>
          <w:p w14:paraId="5644E264" w14:textId="77777777" w:rsidR="00611C66" w:rsidRPr="00CD37B6" w:rsidRDefault="00611C66" w:rsidP="006C50CC">
            <w:pPr>
              <w:pStyle w:val="a5"/>
              <w:ind w:left="0" w:firstLine="318"/>
              <w:jc w:val="both"/>
              <w:rPr>
                <w:rFonts w:ascii="Times New Roman" w:hAnsi="Times New Roman" w:cs="Times New Roman"/>
                <w:b/>
                <w:sz w:val="24"/>
                <w:szCs w:val="24"/>
              </w:rPr>
            </w:pPr>
            <w:r w:rsidRPr="00CD37B6">
              <w:rPr>
                <w:rFonts w:ascii="Times New Roman" w:hAnsi="Times New Roman" w:cs="Times New Roman"/>
                <w:b/>
                <w:sz w:val="24"/>
                <w:szCs w:val="24"/>
              </w:rPr>
              <w:t xml:space="preserve">1) лицам, имеющим стаж работы в Администрации Президента Кыргызской Республики и Аппарате Жогорку Кенеша Кыргызской Республики в юридических отделах, требующих высшего юридического образования, не менее десяти лет; </w:t>
            </w:r>
          </w:p>
          <w:p w14:paraId="2BADE72D" w14:textId="77777777" w:rsidR="00611C66" w:rsidRPr="00CD37B6" w:rsidRDefault="00611C66" w:rsidP="006C50CC">
            <w:pPr>
              <w:pStyle w:val="a5"/>
              <w:ind w:left="0" w:firstLine="318"/>
              <w:jc w:val="both"/>
              <w:rPr>
                <w:rFonts w:ascii="Times New Roman" w:eastAsia="Times New Roman" w:hAnsi="Times New Roman" w:cs="Times New Roman"/>
                <w:b/>
                <w:color w:val="000000"/>
                <w:sz w:val="24"/>
                <w:szCs w:val="24"/>
                <w:lang w:eastAsia="ru-RU"/>
              </w:rPr>
            </w:pPr>
            <w:r w:rsidRPr="00CD37B6">
              <w:rPr>
                <w:rFonts w:ascii="Times New Roman" w:hAnsi="Times New Roman" w:cs="Times New Roman"/>
                <w:b/>
                <w:sz w:val="24"/>
                <w:szCs w:val="24"/>
              </w:rPr>
              <w:t>2) лицам, ранее занимавшим должность судьи</w:t>
            </w:r>
            <w:r w:rsidRPr="00CD37B6">
              <w:rPr>
                <w:rFonts w:ascii="Times New Roman" w:hAnsi="Times New Roman" w:cs="Times New Roman"/>
                <w:b/>
                <w:sz w:val="24"/>
                <w:szCs w:val="24"/>
                <w:lang w:val="ky-KG"/>
              </w:rPr>
              <w:t>.</w:t>
            </w:r>
          </w:p>
          <w:p w14:paraId="498A82D0"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8. Нотариусом Кыргызской Республики не может быть:</w:t>
            </w:r>
          </w:p>
          <w:p w14:paraId="61C93AC1"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1) лицо, имеющее иное гражданство, двойное гражданство, а также вид на постоянное место жительства в иностранном государстве;</w:t>
            </w:r>
          </w:p>
          <w:p w14:paraId="7FDFEC1B"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2) лицо без гражданства;</w:t>
            </w:r>
          </w:p>
          <w:p w14:paraId="4C71BA86"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lastRenderedPageBreak/>
              <w:t>3) лицо, признанное недееспособным или ограниченно дееспособным решением суда, вступившим в законную силу;</w:t>
            </w:r>
          </w:p>
          <w:p w14:paraId="420D841E"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4) лицо, состоящее на учете в наркологическом или психоневрологическом диспансере;</w:t>
            </w:r>
          </w:p>
          <w:p w14:paraId="1B9239C8"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5) лицо, ранее совершившее умышленное преступление, независимо от того, снята или погашена по нему судимость, или в отношении которого уголовное преследование по тяжким и особо тяжким преступлениям прекращено по нереабилитирующим основаниям;</w:t>
            </w:r>
          </w:p>
          <w:p w14:paraId="53BF810D"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6) лицо, лицензия на право занятия частной нотариальной или адвокатской деятельностью которого была отозвана или прекращена, за исключением лиц, прекративших частную нотариальную или адвокатскую деятельность по собственному желанию, либо уволенное с должности государственного нотариуса за нарушения законодательства Кыргызской Республики, допущенные им при совершении нотариального действия.</w:t>
            </w:r>
          </w:p>
          <w:p w14:paraId="74C6AFED"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9. В стаж работы по юридической профессии, необходимый для лиц, претендующих на осуществление частной нотариальной деятельности, засчитывается время работы:</w:t>
            </w:r>
          </w:p>
          <w:p w14:paraId="05581FF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1) в качестве судьи;</w:t>
            </w:r>
          </w:p>
          <w:p w14:paraId="20D027B8"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2) на требующих высшее юридическое образование государственных должностях;</w:t>
            </w:r>
          </w:p>
          <w:p w14:paraId="6C908C84"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3) на требующих высшее юридическое образование муниципальных должностях;</w:t>
            </w:r>
          </w:p>
          <w:p w14:paraId="006B9985"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4) на требующих высшее юридическое образование должностях юридических служб организаций;</w:t>
            </w:r>
          </w:p>
          <w:p w14:paraId="3AED36A5"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5) на требующих высшее юридическое образование должностях научно-исследовательских учреждений;</w:t>
            </w:r>
          </w:p>
          <w:p w14:paraId="39561BAE"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6) в качестве преподавателя юридических дисциплин в учреждениях среднего профессионального, высшего профессионального и послевузовского профессионального образования;</w:t>
            </w:r>
          </w:p>
          <w:p w14:paraId="3770A8F2"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7) в качестве адвоката;</w:t>
            </w:r>
          </w:p>
          <w:p w14:paraId="780E115F"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8) в качестве нотариуса;</w:t>
            </w:r>
          </w:p>
          <w:p w14:paraId="4EBD51F6" w14:textId="77777777" w:rsidR="00611C66" w:rsidRPr="00CD37B6" w:rsidRDefault="00611C66" w:rsidP="006C50CC">
            <w:pPr>
              <w:ind w:firstLine="397"/>
              <w:jc w:val="both"/>
              <w:rPr>
                <w:rFonts w:ascii="Times New Roman" w:eastAsia="Times New Roman" w:hAnsi="Times New Roman" w:cs="Times New Roman"/>
                <w:color w:val="000000"/>
                <w:sz w:val="24"/>
                <w:szCs w:val="24"/>
                <w:lang w:eastAsia="ru-RU"/>
              </w:rPr>
            </w:pPr>
            <w:r w:rsidRPr="00CD37B6">
              <w:rPr>
                <w:rFonts w:ascii="Times New Roman" w:eastAsia="Times New Roman" w:hAnsi="Times New Roman" w:cs="Times New Roman"/>
                <w:color w:val="000000"/>
                <w:sz w:val="24"/>
                <w:szCs w:val="24"/>
                <w:lang w:eastAsia="ru-RU"/>
              </w:rPr>
              <w:t>9) в качестве помощника нотариуса при наличии трудового договора и подтверждения уплаты страховых взносов в уполномоченном государственном органе в сфере социального страхования за период работы на указанных должностях.</w:t>
            </w:r>
          </w:p>
          <w:p w14:paraId="4FFE2C4C" w14:textId="77777777" w:rsidR="00611C66" w:rsidRPr="00CD37B6" w:rsidRDefault="00611C66" w:rsidP="006C50CC">
            <w:pPr>
              <w:ind w:firstLine="567"/>
              <w:jc w:val="both"/>
              <w:rPr>
                <w:rFonts w:ascii="Times New Roman" w:hAnsi="Times New Roman" w:cs="Times New Roman"/>
                <w:b/>
                <w:color w:val="000000"/>
                <w:sz w:val="24"/>
                <w:szCs w:val="24"/>
              </w:rPr>
            </w:pPr>
            <w:r w:rsidRPr="00CD37B6">
              <w:rPr>
                <w:rFonts w:ascii="Times New Roman" w:eastAsia="Times New Roman" w:hAnsi="Times New Roman" w:cs="Times New Roman"/>
                <w:i/>
                <w:iCs/>
                <w:color w:val="000000"/>
                <w:sz w:val="24"/>
                <w:szCs w:val="24"/>
                <w:lang w:eastAsia="ru-RU"/>
              </w:rPr>
              <w:lastRenderedPageBreak/>
              <w:t>(В редакции Законов КР от </w:t>
            </w:r>
            <w:hyperlink r:id="rId64" w:tooltip="https://cbd.minjust.gov.kg/4-5342/edition/10687/ru" w:history="1">
              <w:r w:rsidRPr="00CD37B6">
                <w:rPr>
                  <w:rFonts w:ascii="Times New Roman" w:eastAsia="Times New Roman" w:hAnsi="Times New Roman" w:cs="Times New Roman"/>
                  <w:i/>
                  <w:iCs/>
                  <w:color w:val="0000FF"/>
                  <w:sz w:val="24"/>
                  <w:szCs w:val="24"/>
                  <w:u w:val="single"/>
                  <w:lang w:eastAsia="ru-RU"/>
                </w:rPr>
                <w:t>11 июня 2024 года </w:t>
              </w:r>
            </w:hyperlink>
            <w:hyperlink r:id="rId65" w:tooltip="toktom://db/186451" w:history="1">
              <w:r w:rsidRPr="00CD37B6">
                <w:rPr>
                  <w:rFonts w:ascii="Times New Roman" w:eastAsia="Times New Roman" w:hAnsi="Times New Roman" w:cs="Times New Roman"/>
                  <w:i/>
                  <w:iCs/>
                  <w:color w:val="0000FF"/>
                  <w:sz w:val="24"/>
                  <w:szCs w:val="24"/>
                  <w:u w:val="single"/>
                  <w:lang w:eastAsia="ru-RU"/>
                </w:rPr>
                <w:t>№</w:t>
              </w:r>
            </w:hyperlink>
            <w:hyperlink r:id="rId66" w:tooltip="toktom://db/186451" w:history="1">
              <w:r w:rsidRPr="00CD37B6">
                <w:rPr>
                  <w:rFonts w:ascii="Times New Roman" w:eastAsia="Times New Roman" w:hAnsi="Times New Roman" w:cs="Times New Roman"/>
                  <w:i/>
                  <w:iCs/>
                  <w:color w:val="0000FF"/>
                  <w:sz w:val="24"/>
                  <w:szCs w:val="24"/>
                  <w:u w:val="single"/>
                  <w:lang w:eastAsia="ru-RU"/>
                </w:rPr>
                <w:t> 92</w:t>
              </w:r>
            </w:hyperlink>
            <w:r w:rsidRPr="00CD37B6">
              <w:rPr>
                <w:rFonts w:ascii="Times New Roman" w:eastAsia="Times New Roman" w:hAnsi="Times New Roman" w:cs="Times New Roman"/>
                <w:i/>
                <w:iCs/>
                <w:color w:val="000000"/>
                <w:sz w:val="24"/>
                <w:szCs w:val="24"/>
                <w:lang w:eastAsia="ru-RU"/>
              </w:rPr>
              <w:t>, </w:t>
            </w:r>
            <w:hyperlink r:id="rId67" w:tooltip="https://cbd.minjust.gov.kg/4-5595/edition/35220/ru" w:history="1">
              <w:r w:rsidRPr="00CD37B6">
                <w:rPr>
                  <w:rFonts w:ascii="Times New Roman" w:eastAsia="Times New Roman" w:hAnsi="Times New Roman" w:cs="Times New Roman"/>
                  <w:i/>
                  <w:iCs/>
                  <w:color w:val="0000FF"/>
                  <w:sz w:val="24"/>
                  <w:szCs w:val="24"/>
                  <w:u w:val="single"/>
                  <w:lang w:eastAsia="ru-RU"/>
                </w:rPr>
                <w:t>30 июля 2025 года </w:t>
              </w:r>
              <w:r w:rsidRPr="00CD37B6">
                <w:rPr>
                  <w:rFonts w:ascii="Times New Roman" w:eastAsia="Times New Roman" w:hAnsi="Times New Roman" w:cs="Times New Roman"/>
                  <w:i/>
                  <w:iCs/>
                  <w:color w:val="0000FF"/>
                  <w:sz w:val="24"/>
                  <w:szCs w:val="24"/>
                  <w:lang w:eastAsia="ru-RU"/>
                </w:rPr>
                <w:t>№</w:t>
              </w:r>
              <w:r w:rsidRPr="00CD37B6">
                <w:rPr>
                  <w:rFonts w:ascii="Times New Roman" w:eastAsia="Times New Roman" w:hAnsi="Times New Roman" w:cs="Times New Roman"/>
                  <w:i/>
                  <w:iCs/>
                  <w:color w:val="0000FF"/>
                  <w:sz w:val="24"/>
                  <w:szCs w:val="24"/>
                  <w:u w:val="single"/>
                  <w:lang w:eastAsia="ru-RU"/>
                </w:rPr>
                <w:t> 171</w:t>
              </w:r>
            </w:hyperlink>
            <w:r w:rsidRPr="00CD37B6">
              <w:rPr>
                <w:rFonts w:ascii="Times New Roman" w:eastAsia="Times New Roman" w:hAnsi="Times New Roman" w:cs="Times New Roman"/>
                <w:color w:val="000000"/>
                <w:sz w:val="24"/>
                <w:szCs w:val="24"/>
                <w:lang w:eastAsia="ru-RU"/>
              </w:rPr>
              <w:t>, </w:t>
            </w:r>
            <w:hyperlink r:id="rId68" w:tooltip="https://cbd.minjust.gov.kg/4-5614/edition/35677/ru" w:history="1">
              <w:r w:rsidRPr="00CD37B6">
                <w:rPr>
                  <w:rFonts w:ascii="Times New Roman" w:eastAsia="Times New Roman" w:hAnsi="Times New Roman" w:cs="Times New Roman"/>
                  <w:i/>
                  <w:iCs/>
                  <w:color w:val="0000FF"/>
                  <w:sz w:val="24"/>
                  <w:szCs w:val="24"/>
                  <w:u w:val="single"/>
                  <w:lang w:eastAsia="ru-RU"/>
                </w:rPr>
                <w:t>9 августа 2025 года № 195</w:t>
              </w:r>
            </w:hyperlink>
            <w:r w:rsidRPr="00CD37B6">
              <w:rPr>
                <w:rFonts w:ascii="Times New Roman" w:eastAsia="Times New Roman" w:hAnsi="Times New Roman" w:cs="Times New Roman"/>
                <w:i/>
                <w:iCs/>
                <w:color w:val="000000"/>
                <w:sz w:val="24"/>
                <w:szCs w:val="24"/>
                <w:lang w:eastAsia="ru-RU"/>
              </w:rPr>
              <w:t>) </w:t>
            </w:r>
          </w:p>
        </w:tc>
      </w:tr>
    </w:tbl>
    <w:p w14:paraId="5759C7AD" w14:textId="77777777" w:rsidR="00611C66" w:rsidRPr="00CD37B6" w:rsidRDefault="00611C66" w:rsidP="00611C66">
      <w:pPr>
        <w:pStyle w:val="a5"/>
        <w:spacing w:after="0" w:line="240" w:lineRule="auto"/>
        <w:ind w:left="0"/>
        <w:jc w:val="both"/>
        <w:rPr>
          <w:rFonts w:ascii="Times New Roman" w:hAnsi="Times New Roman" w:cs="Times New Roman"/>
          <w:b/>
          <w:color w:val="000000"/>
          <w:sz w:val="24"/>
          <w:szCs w:val="24"/>
          <w:lang w:val="ky-KG"/>
        </w:rPr>
      </w:pPr>
    </w:p>
    <w:sectPr w:rsidR="00611C66" w:rsidRPr="00CD37B6" w:rsidSect="00F74687">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E6C8B"/>
    <w:multiLevelType w:val="multilevel"/>
    <w:tmpl w:val="A7A04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A4FE3"/>
    <w:multiLevelType w:val="multilevel"/>
    <w:tmpl w:val="1D8A8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C7CA8"/>
    <w:multiLevelType w:val="hybridMultilevel"/>
    <w:tmpl w:val="8C76ECB0"/>
    <w:lvl w:ilvl="0" w:tplc="9FF608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C1202E"/>
    <w:multiLevelType w:val="multilevel"/>
    <w:tmpl w:val="52D2B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2072B2"/>
    <w:multiLevelType w:val="multilevel"/>
    <w:tmpl w:val="71AE78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013AE4"/>
    <w:multiLevelType w:val="multilevel"/>
    <w:tmpl w:val="ADFAEFA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D74090"/>
    <w:multiLevelType w:val="multilevel"/>
    <w:tmpl w:val="2DB4C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C95725"/>
    <w:multiLevelType w:val="hybridMultilevel"/>
    <w:tmpl w:val="598CAA48"/>
    <w:lvl w:ilvl="0" w:tplc="299EE622">
      <w:start w:val="7"/>
      <w:numFmt w:val="decimal"/>
      <w:lvlText w:val="%1."/>
      <w:lvlJc w:val="left"/>
      <w:pPr>
        <w:ind w:left="673" w:hanging="36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8" w15:restartNumberingAfterBreak="0">
    <w:nsid w:val="19B84F7B"/>
    <w:multiLevelType w:val="multilevel"/>
    <w:tmpl w:val="F324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95B81"/>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A02B04"/>
    <w:multiLevelType w:val="multilevel"/>
    <w:tmpl w:val="255A35FE"/>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E362E"/>
    <w:multiLevelType w:val="multilevel"/>
    <w:tmpl w:val="7A7E91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ED685A"/>
    <w:multiLevelType w:val="multilevel"/>
    <w:tmpl w:val="90A233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28472C"/>
    <w:multiLevelType w:val="multilevel"/>
    <w:tmpl w:val="45A0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146B3B"/>
    <w:multiLevelType w:val="multilevel"/>
    <w:tmpl w:val="2DBE1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4330C7"/>
    <w:multiLevelType w:val="hybridMultilevel"/>
    <w:tmpl w:val="A024F358"/>
    <w:lvl w:ilvl="0" w:tplc="656AF4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533C6AB6"/>
    <w:multiLevelType w:val="multilevel"/>
    <w:tmpl w:val="A4889D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D7E7E"/>
    <w:multiLevelType w:val="hybridMultilevel"/>
    <w:tmpl w:val="D3085620"/>
    <w:lvl w:ilvl="0" w:tplc="CF66F88C">
      <w:start w:val="1"/>
      <w:numFmt w:val="decimal"/>
      <w:lvlText w:val="%1."/>
      <w:lvlJc w:val="left"/>
      <w:pPr>
        <w:ind w:left="960" w:hanging="60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FB52A0"/>
    <w:multiLevelType w:val="multilevel"/>
    <w:tmpl w:val="1210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496E53"/>
    <w:multiLevelType w:val="hybridMultilevel"/>
    <w:tmpl w:val="4C9E9A00"/>
    <w:lvl w:ilvl="0" w:tplc="7160E73A">
      <w:start w:val="1"/>
      <w:numFmt w:val="decimal"/>
      <w:lvlText w:val="%1."/>
      <w:lvlJc w:val="left"/>
      <w:pPr>
        <w:ind w:left="846" w:hanging="4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62937431"/>
    <w:multiLevelType w:val="multilevel"/>
    <w:tmpl w:val="A42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FA184E"/>
    <w:multiLevelType w:val="hybridMultilevel"/>
    <w:tmpl w:val="35E04D5C"/>
    <w:lvl w:ilvl="0" w:tplc="9AC293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72D751C"/>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655120"/>
    <w:multiLevelType w:val="multilevel"/>
    <w:tmpl w:val="DD56B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274759"/>
    <w:multiLevelType w:val="multilevel"/>
    <w:tmpl w:val="C292E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87B6B"/>
    <w:multiLevelType w:val="multilevel"/>
    <w:tmpl w:val="1AD0E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560245"/>
    <w:multiLevelType w:val="multilevel"/>
    <w:tmpl w:val="C2C0C08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7"/>
  </w:num>
  <w:num w:numId="3">
    <w:abstractNumId w:val="6"/>
  </w:num>
  <w:num w:numId="4">
    <w:abstractNumId w:val="4"/>
  </w:num>
  <w:num w:numId="5">
    <w:abstractNumId w:val="14"/>
  </w:num>
  <w:num w:numId="6">
    <w:abstractNumId w:val="5"/>
  </w:num>
  <w:num w:numId="7">
    <w:abstractNumId w:val="26"/>
  </w:num>
  <w:num w:numId="8">
    <w:abstractNumId w:val="21"/>
  </w:num>
  <w:num w:numId="9">
    <w:abstractNumId w:val="15"/>
  </w:num>
  <w:num w:numId="10">
    <w:abstractNumId w:val="19"/>
  </w:num>
  <w:num w:numId="11">
    <w:abstractNumId w:val="7"/>
  </w:num>
  <w:num w:numId="12">
    <w:abstractNumId w:val="3"/>
  </w:num>
  <w:num w:numId="13">
    <w:abstractNumId w:val="1"/>
  </w:num>
  <w:num w:numId="14">
    <w:abstractNumId w:val="12"/>
  </w:num>
  <w:num w:numId="15">
    <w:abstractNumId w:val="10"/>
  </w:num>
  <w:num w:numId="16">
    <w:abstractNumId w:val="25"/>
  </w:num>
  <w:num w:numId="17">
    <w:abstractNumId w:val="23"/>
  </w:num>
  <w:num w:numId="18">
    <w:abstractNumId w:val="13"/>
  </w:num>
  <w:num w:numId="19">
    <w:abstractNumId w:val="0"/>
  </w:num>
  <w:num w:numId="20">
    <w:abstractNumId w:val="8"/>
  </w:num>
  <w:num w:numId="21">
    <w:abstractNumId w:val="18"/>
  </w:num>
  <w:num w:numId="22">
    <w:abstractNumId w:val="16"/>
  </w:num>
  <w:num w:numId="23">
    <w:abstractNumId w:val="11"/>
  </w:num>
  <w:num w:numId="24">
    <w:abstractNumId w:val="22"/>
  </w:num>
  <w:num w:numId="25">
    <w:abstractNumId w:val="24"/>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9D9"/>
    <w:rsid w:val="00027311"/>
    <w:rsid w:val="005D064D"/>
    <w:rsid w:val="005D5122"/>
    <w:rsid w:val="00611C66"/>
    <w:rsid w:val="00930E17"/>
    <w:rsid w:val="009C39D9"/>
    <w:rsid w:val="00C71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857EF"/>
  <w15:chartTrackingRefBased/>
  <w15:docId w15:val="{5AE62EF2-0DA0-4AA7-BBF5-FD06F8DB2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1C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611C66"/>
    <w:rPr>
      <w:b/>
      <w:bCs/>
    </w:rPr>
  </w:style>
  <w:style w:type="paragraph" w:styleId="a5">
    <w:name w:val="List Paragraph"/>
    <w:basedOn w:val="a"/>
    <w:uiPriority w:val="34"/>
    <w:qFormat/>
    <w:rsid w:val="00611C66"/>
    <w:pPr>
      <w:ind w:left="720"/>
      <w:contextualSpacing/>
    </w:pPr>
  </w:style>
  <w:style w:type="character" w:styleId="a6">
    <w:name w:val="Hyperlink"/>
    <w:basedOn w:val="a0"/>
    <w:uiPriority w:val="99"/>
    <w:semiHidden/>
    <w:unhideWhenUsed/>
    <w:rsid w:val="00611C66"/>
    <w:rPr>
      <w:color w:val="0000FF"/>
      <w:u w:val="single"/>
    </w:rPr>
  </w:style>
  <w:style w:type="paragraph" w:customStyle="1" w:styleId="tktekst">
    <w:name w:val="tk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redakcijatekst">
    <w:name w:val="tkredakcija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112664" TargetMode="External"/><Relationship Id="rId18" Type="http://schemas.openxmlformats.org/officeDocument/2006/relationships/hyperlink" Target="https://cbd.minjust.gov.kg/12003" TargetMode="External"/><Relationship Id="rId26" Type="http://schemas.openxmlformats.org/officeDocument/2006/relationships/hyperlink" Target="https://cbd.minjust.gov.kg/9660" TargetMode="External"/><Relationship Id="rId39" Type="http://schemas.openxmlformats.org/officeDocument/2006/relationships/hyperlink" Target="https://cbd.minjust.gov.kg/112072" TargetMode="External"/><Relationship Id="rId21" Type="http://schemas.openxmlformats.org/officeDocument/2006/relationships/hyperlink" Target="https://cbd.minjust.gov.kg/200274" TargetMode="External"/><Relationship Id="rId34" Type="http://schemas.openxmlformats.org/officeDocument/2006/relationships/hyperlink" Target="https://cbd.minjust.gov.kg/4-5614/edition/35677/kg" TargetMode="External"/><Relationship Id="rId42" Type="http://schemas.openxmlformats.org/officeDocument/2006/relationships/hyperlink" Target="https://cbd.minjust.gov.kg/112664" TargetMode="External"/><Relationship Id="rId47" Type="http://schemas.openxmlformats.org/officeDocument/2006/relationships/hyperlink" Target="https://cbd.minjust.gov.kg/12003" TargetMode="External"/><Relationship Id="rId50" Type="http://schemas.openxmlformats.org/officeDocument/2006/relationships/hyperlink" Target="https://cbd.minjust.gov.kg/9660" TargetMode="External"/><Relationship Id="rId55" Type="http://schemas.openxmlformats.org/officeDocument/2006/relationships/hyperlink" Target="https://cbd.minjust.gov.kg/112664" TargetMode="External"/><Relationship Id="rId63" Type="http://schemas.openxmlformats.org/officeDocument/2006/relationships/hyperlink" Target="https://cbd.minjust.gov.kg/4-5595/edition/35220/ru" TargetMode="External"/><Relationship Id="rId68" Type="http://schemas.openxmlformats.org/officeDocument/2006/relationships/hyperlink" Target="https://cbd.minjust.gov.kg/4-5614/edition/35677/ru" TargetMode="External"/><Relationship Id="rId7" Type="http://schemas.openxmlformats.org/officeDocument/2006/relationships/hyperlink" Target="https://cbd.minjust.gov.kg/112254" TargetMode="External"/><Relationship Id="rId2" Type="http://schemas.openxmlformats.org/officeDocument/2006/relationships/styles" Target="styles.xml"/><Relationship Id="rId16" Type="http://schemas.openxmlformats.org/officeDocument/2006/relationships/hyperlink" Target="https://cbd.minjust.gov.kg/200273" TargetMode="External"/><Relationship Id="rId29" Type="http://schemas.openxmlformats.org/officeDocument/2006/relationships/hyperlink" Target="https://cbd.minjust.gov.kg/4-5595/edition/35220/kg" TargetMode="External"/><Relationship Id="rId1" Type="http://schemas.openxmlformats.org/officeDocument/2006/relationships/numbering" Target="numbering.xml"/><Relationship Id="rId6" Type="http://schemas.openxmlformats.org/officeDocument/2006/relationships/hyperlink" Target="https://cbd.minjust.gov.kg/112072" TargetMode="External"/><Relationship Id="rId11" Type="http://schemas.openxmlformats.org/officeDocument/2006/relationships/hyperlink" Target="https://cbd.minjust.gov.kg/112254" TargetMode="External"/><Relationship Id="rId24" Type="http://schemas.openxmlformats.org/officeDocument/2006/relationships/hyperlink" Target="https://cbd.minjust.gov.kg/12003" TargetMode="External"/><Relationship Id="rId32" Type="http://schemas.openxmlformats.org/officeDocument/2006/relationships/hyperlink" Target="https://cbd.minjust.gov.kg/4-5342/edition/10687/kg" TargetMode="External"/><Relationship Id="rId37" Type="http://schemas.openxmlformats.org/officeDocument/2006/relationships/hyperlink" Target="https://cbd.minjust.gov.kg/112254" TargetMode="External"/><Relationship Id="rId40" Type="http://schemas.openxmlformats.org/officeDocument/2006/relationships/hyperlink" Target="https://cbd.minjust.gov.kg/112072" TargetMode="External"/><Relationship Id="rId45" Type="http://schemas.openxmlformats.org/officeDocument/2006/relationships/hyperlink" Target="https://cbd.minjust.gov.kg/200273" TargetMode="External"/><Relationship Id="rId53" Type="http://schemas.openxmlformats.org/officeDocument/2006/relationships/hyperlink" Target="https://cbd.minjust.gov.kg/12003" TargetMode="External"/><Relationship Id="rId58" Type="http://schemas.openxmlformats.org/officeDocument/2006/relationships/hyperlink" Target="https://cbd.minjust.gov.kg/4-5342/edition/10687/ru" TargetMode="External"/><Relationship Id="rId66" Type="http://schemas.openxmlformats.org/officeDocument/2006/relationships/hyperlink" Target="toktom://db/186451" TargetMode="External"/><Relationship Id="rId5" Type="http://schemas.openxmlformats.org/officeDocument/2006/relationships/hyperlink" Target="https://cbd.minjust.gov.kg/112072" TargetMode="External"/><Relationship Id="rId15" Type="http://schemas.openxmlformats.org/officeDocument/2006/relationships/hyperlink" Target="https://cbd.minjust.gov.kg/200274" TargetMode="External"/><Relationship Id="rId23" Type="http://schemas.openxmlformats.org/officeDocument/2006/relationships/hyperlink" Target="https://cbd.minjust.gov.kg/200275" TargetMode="External"/><Relationship Id="rId28" Type="http://schemas.openxmlformats.org/officeDocument/2006/relationships/hyperlink" Target="https://cbd.minjust.gov.kg/4-5342/edition/10687/kg" TargetMode="External"/><Relationship Id="rId36" Type="http://schemas.openxmlformats.org/officeDocument/2006/relationships/hyperlink" Target="https://cbd.minjust.gov.kg/112072" TargetMode="External"/><Relationship Id="rId49" Type="http://schemas.openxmlformats.org/officeDocument/2006/relationships/hyperlink" Target="https://cbd.minjust.gov.kg/112664" TargetMode="External"/><Relationship Id="rId57" Type="http://schemas.openxmlformats.org/officeDocument/2006/relationships/hyperlink" Target="https://cbd.minjust.gov.kg/4-5595/edition/35220/ru" TargetMode="External"/><Relationship Id="rId61" Type="http://schemas.openxmlformats.org/officeDocument/2006/relationships/hyperlink" Target="https://cbd.minjust.gov.kg/4-5595/edition/35220/ru" TargetMode="External"/><Relationship Id="rId10" Type="http://schemas.openxmlformats.org/officeDocument/2006/relationships/hyperlink" Target="https://cbd.minjust.gov.kg/112072" TargetMode="External"/><Relationship Id="rId19" Type="http://schemas.openxmlformats.org/officeDocument/2006/relationships/hyperlink" Target="https://cbd.minjust.gov.kg/112664" TargetMode="External"/><Relationship Id="rId31" Type="http://schemas.openxmlformats.org/officeDocument/2006/relationships/hyperlink" Target="https://cbd.minjust.gov.kg/4-5595/edition/35220/kg" TargetMode="External"/><Relationship Id="rId44" Type="http://schemas.openxmlformats.org/officeDocument/2006/relationships/hyperlink" Target="https://cbd.minjust.gov.kg/112664" TargetMode="External"/><Relationship Id="rId52" Type="http://schemas.openxmlformats.org/officeDocument/2006/relationships/hyperlink" Target="https://cbd.minjust.gov.kg/200274" TargetMode="External"/><Relationship Id="rId60" Type="http://schemas.openxmlformats.org/officeDocument/2006/relationships/hyperlink" Target="toktom://db/186451" TargetMode="External"/><Relationship Id="rId65" Type="http://schemas.openxmlformats.org/officeDocument/2006/relationships/hyperlink" Target="toktom://db/186451" TargetMode="External"/><Relationship Id="rId4" Type="http://schemas.openxmlformats.org/officeDocument/2006/relationships/webSettings" Target="webSettings.xml"/><Relationship Id="rId9" Type="http://schemas.openxmlformats.org/officeDocument/2006/relationships/hyperlink" Target="https://cbd.minjust.gov.kg/112072" TargetMode="External"/><Relationship Id="rId14" Type="http://schemas.openxmlformats.org/officeDocument/2006/relationships/hyperlink" Target="https://cbd.minjust.gov.kg/112664" TargetMode="External"/><Relationship Id="rId22" Type="http://schemas.openxmlformats.org/officeDocument/2006/relationships/hyperlink" Target="https://cbd.minjust.gov.kg/200273" TargetMode="External"/><Relationship Id="rId27" Type="http://schemas.openxmlformats.org/officeDocument/2006/relationships/hyperlink" Target="https://cbd.minjust.gov.kg/4-5595/edition/35220/kg" TargetMode="External"/><Relationship Id="rId30" Type="http://schemas.openxmlformats.org/officeDocument/2006/relationships/hyperlink" Target="https://cbd.minjust.gov.kg/4-5614/edition/35677/kg" TargetMode="External"/><Relationship Id="rId35" Type="http://schemas.openxmlformats.org/officeDocument/2006/relationships/hyperlink" Target="https://cbd.minjust.gov.kg/112072" TargetMode="External"/><Relationship Id="rId43" Type="http://schemas.openxmlformats.org/officeDocument/2006/relationships/hyperlink" Target="https://cbd.minjust.gov.kg/112664" TargetMode="External"/><Relationship Id="rId48" Type="http://schemas.openxmlformats.org/officeDocument/2006/relationships/hyperlink" Target="https://cbd.minjust.gov.kg/200275" TargetMode="External"/><Relationship Id="rId56" Type="http://schemas.openxmlformats.org/officeDocument/2006/relationships/hyperlink" Target="https://cbd.minjust.gov.kg/9660" TargetMode="External"/><Relationship Id="rId64" Type="http://schemas.openxmlformats.org/officeDocument/2006/relationships/hyperlink" Target="https://cbd.minjust.gov.kg/4-5342/edition/10687/ru" TargetMode="External"/><Relationship Id="rId69" Type="http://schemas.openxmlformats.org/officeDocument/2006/relationships/fontTable" Target="fontTable.xml"/><Relationship Id="rId8" Type="http://schemas.openxmlformats.org/officeDocument/2006/relationships/hyperlink" Target="https://cbd.minjust.gov.kg/112664" TargetMode="External"/><Relationship Id="rId51" Type="http://schemas.openxmlformats.org/officeDocument/2006/relationships/hyperlink" Target="https://cbd.minjust.gov.kg/200273" TargetMode="External"/><Relationship Id="rId3" Type="http://schemas.openxmlformats.org/officeDocument/2006/relationships/settings" Target="settings.xml"/><Relationship Id="rId12" Type="http://schemas.openxmlformats.org/officeDocument/2006/relationships/hyperlink" Target="https://cbd.minjust.gov.kg/112664" TargetMode="External"/><Relationship Id="rId17" Type="http://schemas.openxmlformats.org/officeDocument/2006/relationships/hyperlink" Target="https://cbd.minjust.gov.kg/200275" TargetMode="External"/><Relationship Id="rId25" Type="http://schemas.openxmlformats.org/officeDocument/2006/relationships/hyperlink" Target="https://cbd.minjust.gov.kg/112664" TargetMode="External"/><Relationship Id="rId33" Type="http://schemas.openxmlformats.org/officeDocument/2006/relationships/hyperlink" Target="https://cbd.minjust.gov.kg/4-5595/edition/35220/kg" TargetMode="External"/><Relationship Id="rId38" Type="http://schemas.openxmlformats.org/officeDocument/2006/relationships/hyperlink" Target="https://cbd.minjust.gov.kg/112664" TargetMode="External"/><Relationship Id="rId46" Type="http://schemas.openxmlformats.org/officeDocument/2006/relationships/hyperlink" Target="https://cbd.minjust.gov.kg/200274" TargetMode="External"/><Relationship Id="rId59" Type="http://schemas.openxmlformats.org/officeDocument/2006/relationships/hyperlink" Target="toktom://db/186451" TargetMode="External"/><Relationship Id="rId67" Type="http://schemas.openxmlformats.org/officeDocument/2006/relationships/hyperlink" Target="https://cbd.minjust.gov.kg/4-5595/edition/35220/ru" TargetMode="External"/><Relationship Id="rId20" Type="http://schemas.openxmlformats.org/officeDocument/2006/relationships/hyperlink" Target="https://cbd.minjust.gov.kg/9660" TargetMode="External"/><Relationship Id="rId41" Type="http://schemas.openxmlformats.org/officeDocument/2006/relationships/hyperlink" Target="https://cbd.minjust.gov.kg/112254" TargetMode="External"/><Relationship Id="rId54" Type="http://schemas.openxmlformats.org/officeDocument/2006/relationships/hyperlink" Target="https://cbd.minjust.gov.kg/200275" TargetMode="External"/><Relationship Id="rId62" Type="http://schemas.openxmlformats.org/officeDocument/2006/relationships/hyperlink" Target="https://cbd.minjust.gov.kg/4-5614/edition/35677/ru"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7229</Words>
  <Characters>41210</Characters>
  <Application>Microsoft Office Word</Application>
  <DocSecurity>0</DocSecurity>
  <Lines>343</Lines>
  <Paragraphs>96</Paragraphs>
  <ScaleCrop>false</ScaleCrop>
  <Company/>
  <LinksUpToDate>false</LinksUpToDate>
  <CharactersWithSpaces>48343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3</cp:revision>
  <dcterms:created xsi:type="dcterms:W3CDTF">2026-05-22T08:44:00Z</dcterms:created>
  <dcterms:modified xsi:type="dcterms:W3CDTF">2026-05-25T01:45:00Z</dcterms:modified>
</cp:coreProperties>
</file>