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9EFC" w14:textId="77777777" w:rsidR="00EA0CCE" w:rsidRDefault="00EA0CCE" w:rsidP="00EA0CCE">
      <w:pPr>
        <w:tabs>
          <w:tab w:val="left" w:pos="4182"/>
          <w:tab w:val="center" w:pos="5371"/>
        </w:tabs>
        <w:spacing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ЗАКЛЮЧЕНИЕ</w:t>
      </w:r>
    </w:p>
    <w:p w14:paraId="0750E5F5" w14:textId="77777777" w:rsidR="00AF232F" w:rsidRDefault="00EA0CCE" w:rsidP="00442408">
      <w:pPr>
        <w:contextualSpacing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Комитета по правопорядку, борьбе с преступностью и противодействию коррупции Жогорку Кенеша Кыргызской Республики </w:t>
      </w:r>
    </w:p>
    <w:p w14:paraId="45928DD8" w14:textId="77777777" w:rsidR="00AF232F" w:rsidRDefault="00EA0CCE" w:rsidP="00442408">
      <w:pPr>
        <w:contextualSpacing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 проект</w:t>
      </w:r>
      <w:r w:rsidR="00AE1DE9">
        <w:rPr>
          <w:rFonts w:cs="Times New Roman"/>
          <w:b/>
          <w:sz w:val="28"/>
          <w:szCs w:val="28"/>
          <w:lang w:val="ky-KG"/>
        </w:rPr>
        <w:t>у</w:t>
      </w:r>
      <w:r>
        <w:rPr>
          <w:rFonts w:cs="Times New Roman"/>
          <w:b/>
          <w:sz w:val="28"/>
          <w:szCs w:val="28"/>
        </w:rPr>
        <w:t xml:space="preserve"> Закон</w:t>
      </w:r>
      <w:r w:rsidR="00AE1DE9">
        <w:rPr>
          <w:rFonts w:cs="Times New Roman"/>
          <w:b/>
          <w:sz w:val="28"/>
          <w:szCs w:val="28"/>
          <w:lang w:val="ky-KG"/>
        </w:rPr>
        <w:t>а</w:t>
      </w:r>
      <w:r>
        <w:rPr>
          <w:rFonts w:cs="Times New Roman"/>
          <w:b/>
          <w:sz w:val="28"/>
          <w:szCs w:val="28"/>
        </w:rPr>
        <w:t xml:space="preserve"> Кыргызской Республики </w:t>
      </w:r>
    </w:p>
    <w:p w14:paraId="225866E5" w14:textId="77777777" w:rsidR="00EA0CCE" w:rsidRPr="00112FFA" w:rsidRDefault="001C30D2" w:rsidP="008A0504">
      <w:pPr>
        <w:contextualSpacing/>
        <w:jc w:val="center"/>
        <w:rPr>
          <w:rFonts w:cs="Times New Roman"/>
          <w:b/>
          <w:sz w:val="28"/>
          <w:szCs w:val="28"/>
        </w:rPr>
      </w:pPr>
      <w:r w:rsidRPr="001C30D2">
        <w:rPr>
          <w:b/>
          <w:color w:val="000000" w:themeColor="text1"/>
          <w:sz w:val="28"/>
          <w:szCs w:val="28"/>
        </w:rPr>
        <w:t>«О внесении изменений в некоторые законодательные акты Кыргызской Республики в сфере налогообложения»</w:t>
      </w:r>
    </w:p>
    <w:p w14:paraId="34702759" w14:textId="77777777" w:rsidR="00112FFA" w:rsidRDefault="00112FFA" w:rsidP="00EA0CCE">
      <w:pPr>
        <w:spacing w:line="240" w:lineRule="auto"/>
        <w:jc w:val="center"/>
        <w:rPr>
          <w:rFonts w:cs="Times New Roman"/>
          <w:b/>
          <w:sz w:val="28"/>
          <w:szCs w:val="28"/>
        </w:rPr>
      </w:pPr>
    </w:p>
    <w:p w14:paraId="681A9DF5" w14:textId="77777777" w:rsidR="00EA0CCE" w:rsidRDefault="001C30D2" w:rsidP="00284F4D">
      <w:pPr>
        <w:spacing w:line="240" w:lineRule="auto"/>
        <w:ind w:right="-1" w:firstLine="567"/>
        <w:contextualSpacing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  <w:lang w:val="ky-KG"/>
        </w:rPr>
        <w:t>17</w:t>
      </w:r>
      <w:r w:rsidR="004C7EC8">
        <w:rPr>
          <w:rFonts w:cs="Times New Roman"/>
          <w:i/>
          <w:sz w:val="28"/>
          <w:szCs w:val="28"/>
        </w:rPr>
        <w:t xml:space="preserve"> </w:t>
      </w:r>
      <w:r w:rsidR="008A0504">
        <w:rPr>
          <w:rFonts w:cs="Times New Roman"/>
          <w:i/>
          <w:sz w:val="28"/>
          <w:szCs w:val="28"/>
        </w:rPr>
        <w:t>сентября</w:t>
      </w:r>
      <w:r w:rsidR="004C7EC8">
        <w:rPr>
          <w:rFonts w:cs="Times New Roman"/>
          <w:i/>
          <w:sz w:val="28"/>
          <w:szCs w:val="28"/>
        </w:rPr>
        <w:t xml:space="preserve"> 202</w:t>
      </w:r>
      <w:r w:rsidR="00AF232F">
        <w:rPr>
          <w:rFonts w:cs="Times New Roman"/>
          <w:i/>
          <w:sz w:val="28"/>
          <w:szCs w:val="28"/>
        </w:rPr>
        <w:t>5</w:t>
      </w:r>
      <w:r w:rsidR="004C7EC8">
        <w:rPr>
          <w:rFonts w:cs="Times New Roman"/>
          <w:i/>
          <w:sz w:val="28"/>
          <w:szCs w:val="28"/>
        </w:rPr>
        <w:t xml:space="preserve"> года</w:t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0C59A6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4C7EC8">
        <w:rPr>
          <w:rFonts w:cs="Times New Roman"/>
          <w:i/>
          <w:sz w:val="28"/>
          <w:szCs w:val="28"/>
        </w:rPr>
        <w:tab/>
      </w:r>
      <w:r w:rsidR="00112FFA">
        <w:rPr>
          <w:rFonts w:cs="Times New Roman"/>
          <w:i/>
          <w:sz w:val="28"/>
          <w:szCs w:val="28"/>
        </w:rPr>
        <w:t>г</w:t>
      </w:r>
      <w:r w:rsidR="004C7EC8">
        <w:rPr>
          <w:rFonts w:cs="Times New Roman"/>
          <w:i/>
          <w:sz w:val="28"/>
          <w:szCs w:val="28"/>
        </w:rPr>
        <w:t>.</w:t>
      </w:r>
      <w:r w:rsidR="00112FFA">
        <w:rPr>
          <w:rFonts w:cs="Times New Roman"/>
          <w:i/>
          <w:sz w:val="28"/>
          <w:szCs w:val="28"/>
        </w:rPr>
        <w:t xml:space="preserve"> </w:t>
      </w:r>
      <w:r w:rsidR="00EA0CCE">
        <w:rPr>
          <w:rFonts w:cs="Times New Roman"/>
          <w:i/>
          <w:sz w:val="28"/>
          <w:szCs w:val="28"/>
        </w:rPr>
        <w:t>Бишкек</w:t>
      </w:r>
    </w:p>
    <w:p w14:paraId="602AA8E7" w14:textId="77777777" w:rsidR="00EA0CCE" w:rsidRDefault="00EA0CCE" w:rsidP="00EA0CCE">
      <w:pPr>
        <w:spacing w:line="240" w:lineRule="auto"/>
        <w:jc w:val="both"/>
        <w:rPr>
          <w:rFonts w:cs="Times New Roman"/>
          <w:sz w:val="28"/>
          <w:szCs w:val="28"/>
        </w:rPr>
      </w:pPr>
    </w:p>
    <w:p w14:paraId="5F9E8B25" w14:textId="77777777" w:rsidR="00EA0CCE" w:rsidRDefault="00EA0CCE" w:rsidP="00AE1DE9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Комитет по правопорядку, борьбе с преступностью и противодействию коррупции Жогорку Кенеша Кыргызской Республики</w:t>
      </w:r>
      <w:r w:rsidR="00075E4B">
        <w:rPr>
          <w:rFonts w:cs="Times New Roman"/>
          <w:sz w:val="28"/>
          <w:szCs w:val="28"/>
        </w:rPr>
        <w:t xml:space="preserve"> (далее – Комитет)</w:t>
      </w:r>
      <w:r>
        <w:rPr>
          <w:rFonts w:cs="Times New Roman"/>
          <w:sz w:val="28"/>
          <w:szCs w:val="28"/>
        </w:rPr>
        <w:t>, рассмотрев проект Закон</w:t>
      </w:r>
      <w:r w:rsidR="00AE1DE9"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 xml:space="preserve"> Кыргызской Республики </w:t>
      </w:r>
      <w:r w:rsidR="001C30D2" w:rsidRPr="001C30D2">
        <w:rPr>
          <w:rFonts w:cs="Times New Roman"/>
          <w:sz w:val="28"/>
          <w:szCs w:val="28"/>
        </w:rPr>
        <w:t>«О внесении изменений в некоторые законодательные акты Кыргызской Республики в сфере налогообложения»</w:t>
      </w:r>
      <w:r w:rsidR="00780947" w:rsidRPr="00780947">
        <w:rPr>
          <w:rFonts w:cs="Times New Roman"/>
          <w:sz w:val="28"/>
          <w:szCs w:val="28"/>
        </w:rPr>
        <w:t xml:space="preserve"> </w:t>
      </w:r>
      <w:r w:rsidR="00780947">
        <w:rPr>
          <w:rFonts w:cs="Times New Roman"/>
          <w:sz w:val="28"/>
          <w:szCs w:val="28"/>
        </w:rPr>
        <w:t>(далее – проект Закон</w:t>
      </w:r>
      <w:r w:rsidR="00AE1DE9">
        <w:rPr>
          <w:rFonts w:cs="Times New Roman"/>
          <w:sz w:val="28"/>
          <w:szCs w:val="28"/>
        </w:rPr>
        <w:t>а</w:t>
      </w:r>
      <w:r w:rsidR="00780947">
        <w:rPr>
          <w:rFonts w:cs="Times New Roman"/>
          <w:sz w:val="28"/>
          <w:szCs w:val="28"/>
        </w:rPr>
        <w:t>)</w:t>
      </w:r>
      <w:r w:rsidR="00780947" w:rsidRPr="00780947">
        <w:rPr>
          <w:rFonts w:cs="Times New Roman"/>
          <w:sz w:val="28"/>
          <w:szCs w:val="28"/>
        </w:rPr>
        <w:t>, инициированны</w:t>
      </w:r>
      <w:r w:rsidR="00AE1DE9">
        <w:rPr>
          <w:rFonts w:cs="Times New Roman"/>
          <w:sz w:val="28"/>
          <w:szCs w:val="28"/>
        </w:rPr>
        <w:t>й</w:t>
      </w:r>
      <w:r w:rsidR="00780947" w:rsidRPr="00780947">
        <w:rPr>
          <w:rFonts w:cs="Times New Roman"/>
          <w:sz w:val="28"/>
          <w:szCs w:val="28"/>
        </w:rPr>
        <w:t xml:space="preserve"> </w:t>
      </w:r>
      <w:r w:rsidR="001C30D2">
        <w:rPr>
          <w:rFonts w:cs="Times New Roman"/>
          <w:sz w:val="28"/>
          <w:szCs w:val="28"/>
          <w:lang w:val="ky-KG"/>
        </w:rPr>
        <w:t>Председателем Кабинета Министров Кыргызской Республики Касымалиевым А.А.</w:t>
      </w:r>
      <w:r w:rsidR="001C30D2">
        <w:rPr>
          <w:rFonts w:cs="Times New Roman"/>
          <w:sz w:val="28"/>
          <w:szCs w:val="28"/>
        </w:rPr>
        <w:t xml:space="preserve"> </w:t>
      </w:r>
      <w:r w:rsidR="001C30D2">
        <w:rPr>
          <w:rFonts w:cs="Times New Roman"/>
          <w:sz w:val="28"/>
          <w:szCs w:val="28"/>
        </w:rPr>
        <w:br/>
      </w:r>
      <w:r w:rsidR="00780947" w:rsidRPr="00ED63A6">
        <w:rPr>
          <w:rFonts w:cs="Times New Roman"/>
          <w:i/>
          <w:sz w:val="28"/>
          <w:szCs w:val="28"/>
        </w:rPr>
        <w:t>(</w:t>
      </w:r>
      <w:r w:rsidR="00E21462" w:rsidRPr="00ED63A6">
        <w:rPr>
          <w:rFonts w:cs="Times New Roman"/>
          <w:i/>
          <w:sz w:val="28"/>
          <w:szCs w:val="28"/>
        </w:rPr>
        <w:t>вх.№6-</w:t>
      </w:r>
      <w:r w:rsidR="001C30D2">
        <w:rPr>
          <w:rFonts w:cs="Times New Roman"/>
          <w:i/>
          <w:sz w:val="28"/>
          <w:szCs w:val="28"/>
        </w:rPr>
        <w:t>7507</w:t>
      </w:r>
      <w:r w:rsidR="00E21462" w:rsidRPr="00ED63A6">
        <w:rPr>
          <w:rFonts w:cs="Times New Roman"/>
          <w:i/>
          <w:sz w:val="28"/>
          <w:szCs w:val="28"/>
        </w:rPr>
        <w:t>/2</w:t>
      </w:r>
      <w:r w:rsidR="008A0504">
        <w:rPr>
          <w:rFonts w:cs="Times New Roman"/>
          <w:i/>
          <w:sz w:val="28"/>
          <w:szCs w:val="28"/>
        </w:rPr>
        <w:t>5</w:t>
      </w:r>
      <w:r w:rsidR="00E21462" w:rsidRPr="00ED63A6">
        <w:rPr>
          <w:rFonts w:cs="Times New Roman"/>
          <w:i/>
          <w:sz w:val="28"/>
          <w:szCs w:val="28"/>
        </w:rPr>
        <w:t xml:space="preserve"> от </w:t>
      </w:r>
      <w:r w:rsidR="001C30D2">
        <w:rPr>
          <w:rFonts w:cs="Times New Roman"/>
          <w:i/>
          <w:sz w:val="28"/>
          <w:szCs w:val="28"/>
        </w:rPr>
        <w:t>1</w:t>
      </w:r>
      <w:r w:rsidR="008A0504">
        <w:rPr>
          <w:rFonts w:cs="Times New Roman"/>
          <w:i/>
          <w:sz w:val="28"/>
          <w:szCs w:val="28"/>
        </w:rPr>
        <w:t>2</w:t>
      </w:r>
      <w:r w:rsidR="000209D6">
        <w:rPr>
          <w:rFonts w:cs="Times New Roman"/>
          <w:i/>
          <w:sz w:val="28"/>
          <w:szCs w:val="28"/>
        </w:rPr>
        <w:t>.</w:t>
      </w:r>
      <w:r w:rsidR="008A0504">
        <w:rPr>
          <w:rFonts w:cs="Times New Roman"/>
          <w:i/>
          <w:sz w:val="28"/>
          <w:szCs w:val="28"/>
        </w:rPr>
        <w:t>0</w:t>
      </w:r>
      <w:r w:rsidR="001C30D2">
        <w:rPr>
          <w:rFonts w:cs="Times New Roman"/>
          <w:i/>
          <w:sz w:val="28"/>
          <w:szCs w:val="28"/>
        </w:rPr>
        <w:t>9</w:t>
      </w:r>
      <w:r w:rsidR="00F73F47">
        <w:rPr>
          <w:rFonts w:cs="Times New Roman"/>
          <w:i/>
          <w:sz w:val="28"/>
          <w:szCs w:val="28"/>
        </w:rPr>
        <w:t>.</w:t>
      </w:r>
      <w:r w:rsidR="00E21462" w:rsidRPr="00ED63A6">
        <w:rPr>
          <w:rFonts w:cs="Times New Roman"/>
          <w:i/>
          <w:sz w:val="28"/>
          <w:szCs w:val="28"/>
        </w:rPr>
        <w:t>202</w:t>
      </w:r>
      <w:r w:rsidR="008A0504">
        <w:rPr>
          <w:rFonts w:cs="Times New Roman"/>
          <w:i/>
          <w:sz w:val="28"/>
          <w:szCs w:val="28"/>
        </w:rPr>
        <w:t>5</w:t>
      </w:r>
      <w:r w:rsidR="00E21462" w:rsidRPr="00ED63A6">
        <w:rPr>
          <w:rFonts w:cs="Times New Roman"/>
          <w:i/>
          <w:sz w:val="28"/>
          <w:szCs w:val="28"/>
        </w:rPr>
        <w:t xml:space="preserve"> года</w:t>
      </w:r>
      <w:r w:rsidR="00780947" w:rsidRPr="00ED63A6">
        <w:rPr>
          <w:rFonts w:cs="Times New Roman"/>
          <w:i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 отмечает следующее.</w:t>
      </w:r>
    </w:p>
    <w:p w14:paraId="604CF37D" w14:textId="77777777" w:rsidR="00182AF8" w:rsidRPr="003C7A4C" w:rsidRDefault="00182AF8" w:rsidP="00E559FE">
      <w:pPr>
        <w:spacing w:line="240" w:lineRule="auto"/>
        <w:ind w:firstLine="709"/>
        <w:jc w:val="both"/>
        <w:rPr>
          <w:rFonts w:cs="Times New Roman"/>
          <w:szCs w:val="24"/>
        </w:rPr>
      </w:pPr>
    </w:p>
    <w:p w14:paraId="0325F594" w14:textId="77777777" w:rsidR="00214E97" w:rsidRPr="00214E97" w:rsidRDefault="004C7EC8" w:rsidP="00214E97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Концепция:</w:t>
      </w:r>
      <w:r w:rsidRPr="00825E51">
        <w:rPr>
          <w:rFonts w:ascii="Times New Roman" w:hAnsi="Times New Roman"/>
          <w:sz w:val="28"/>
          <w:szCs w:val="28"/>
        </w:rPr>
        <w:t xml:space="preserve"> </w:t>
      </w:r>
      <w:r w:rsidR="00F73F47">
        <w:rPr>
          <w:rFonts w:ascii="Times New Roman" w:hAnsi="Times New Roman"/>
          <w:sz w:val="28"/>
          <w:szCs w:val="28"/>
        </w:rPr>
        <w:t xml:space="preserve">направлена на </w:t>
      </w:r>
      <w:r w:rsidR="001C30D2" w:rsidRPr="00A97B36">
        <w:rPr>
          <w:rFonts w:ascii="Times New Roman" w:hAnsi="Times New Roman"/>
          <w:sz w:val="28"/>
          <w:szCs w:val="28"/>
        </w:rPr>
        <w:t>совершенствование налогового законодательства, упрощение процедур налогового администрирования, а также создание условий для добросовестной конкуренции и сокращения теневой составляющей экономики.</w:t>
      </w:r>
    </w:p>
    <w:p w14:paraId="624AE935" w14:textId="77777777" w:rsidR="00442B23" w:rsidRPr="003C7A4C" w:rsidRDefault="00442B23" w:rsidP="00A21C60">
      <w:pPr>
        <w:pStyle w:val="1"/>
        <w:ind w:left="709"/>
        <w:jc w:val="both"/>
        <w:rPr>
          <w:rFonts w:ascii="Times New Roman" w:hAnsi="Times New Roman"/>
          <w:sz w:val="24"/>
          <w:szCs w:val="24"/>
        </w:rPr>
      </w:pPr>
    </w:p>
    <w:p w14:paraId="6EE18A2B" w14:textId="77777777" w:rsidR="00442408" w:rsidRPr="00516B7D" w:rsidRDefault="004C7EC8" w:rsidP="00442408">
      <w:pPr>
        <w:tabs>
          <w:tab w:val="left" w:pos="8789"/>
        </w:tabs>
        <w:spacing w:line="240" w:lineRule="auto"/>
        <w:ind w:firstLine="709"/>
        <w:jc w:val="both"/>
        <w:rPr>
          <w:sz w:val="28"/>
          <w:szCs w:val="28"/>
          <w:lang w:val="ky-KG"/>
        </w:rPr>
      </w:pPr>
      <w:r>
        <w:rPr>
          <w:b/>
          <w:i/>
          <w:sz w:val="28"/>
          <w:szCs w:val="28"/>
        </w:rPr>
        <w:t xml:space="preserve">2. </w:t>
      </w:r>
      <w:r w:rsidR="001D5D6F" w:rsidRPr="001D5D6F">
        <w:rPr>
          <w:b/>
          <w:i/>
          <w:sz w:val="28"/>
          <w:szCs w:val="28"/>
        </w:rPr>
        <w:t>Соответствие содержания проекта закона заявленной концепции:</w:t>
      </w:r>
      <w:r w:rsidR="001D5D6F">
        <w:rPr>
          <w:b/>
          <w:i/>
          <w:sz w:val="28"/>
          <w:szCs w:val="28"/>
        </w:rPr>
        <w:t xml:space="preserve"> </w:t>
      </w:r>
      <w:r w:rsidR="00442408" w:rsidRPr="00516B7D">
        <w:rPr>
          <w:sz w:val="28"/>
          <w:szCs w:val="28"/>
        </w:rPr>
        <w:t xml:space="preserve">соответствует и согласно заявленной концепции </w:t>
      </w:r>
      <w:r w:rsidR="001C30D2" w:rsidRPr="00A97B36">
        <w:rPr>
          <w:rFonts w:cs="Times New Roman"/>
          <w:bCs/>
          <w:sz w:val="28"/>
          <w:szCs w:val="28"/>
        </w:rPr>
        <w:t>в</w:t>
      </w:r>
      <w:r w:rsidR="001C30D2">
        <w:rPr>
          <w:rFonts w:cs="Times New Roman"/>
          <w:bCs/>
          <w:sz w:val="28"/>
          <w:szCs w:val="28"/>
        </w:rPr>
        <w:t xml:space="preserve">носятся изменения в </w:t>
      </w:r>
      <w:r w:rsidR="001C30D2" w:rsidRPr="00A97B36">
        <w:rPr>
          <w:rFonts w:cs="Times New Roman"/>
          <w:bCs/>
          <w:sz w:val="28"/>
          <w:szCs w:val="28"/>
        </w:rPr>
        <w:t>Уголовный кодекс</w:t>
      </w:r>
      <w:r w:rsidR="001C30D2">
        <w:rPr>
          <w:rFonts w:cs="Times New Roman"/>
          <w:bCs/>
          <w:sz w:val="28"/>
          <w:szCs w:val="28"/>
        </w:rPr>
        <w:t xml:space="preserve">, Уголовно-процессуальный кодекс и Кодекс о правонарушениях Кыргызской Республики, </w:t>
      </w:r>
      <w:r w:rsidR="001C30D2" w:rsidRPr="00A97B36">
        <w:rPr>
          <w:rFonts w:cs="Times New Roman"/>
          <w:bCs/>
          <w:sz w:val="28"/>
          <w:szCs w:val="28"/>
        </w:rPr>
        <w:t>усил</w:t>
      </w:r>
      <w:r w:rsidR="001C30D2">
        <w:rPr>
          <w:rFonts w:cs="Times New Roman"/>
          <w:bCs/>
          <w:sz w:val="28"/>
          <w:szCs w:val="28"/>
        </w:rPr>
        <w:t>ивающие ответственность.</w:t>
      </w:r>
      <w:r w:rsidR="001C30D2">
        <w:rPr>
          <w:sz w:val="28"/>
          <w:szCs w:val="28"/>
        </w:rPr>
        <w:t xml:space="preserve"> </w:t>
      </w:r>
    </w:p>
    <w:p w14:paraId="5D7E8463" w14:textId="77777777" w:rsidR="00F73F47" w:rsidRPr="00D07B51" w:rsidRDefault="00F73F47" w:rsidP="00F73F47">
      <w:pPr>
        <w:spacing w:line="240" w:lineRule="auto"/>
        <w:ind w:firstLine="709"/>
        <w:jc w:val="both"/>
        <w:rPr>
          <w:szCs w:val="28"/>
        </w:rPr>
      </w:pPr>
    </w:p>
    <w:p w14:paraId="59A9B20A" w14:textId="77777777" w:rsidR="004C7EC8" w:rsidRDefault="004C7EC8" w:rsidP="00E559FE">
      <w:pPr>
        <w:spacing w:line="24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Состояние нормативной базы регулирования в сфере общественных отношений, предусматриваемой законопроектом: </w:t>
      </w:r>
    </w:p>
    <w:p w14:paraId="5E200EEF" w14:textId="77777777" w:rsidR="001D5D6F" w:rsidRPr="00A34D58" w:rsidRDefault="001D5D6F" w:rsidP="00E559F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A34D58">
        <w:rPr>
          <w:rFonts w:ascii="Times New Roman" w:hAnsi="Times New Roman" w:cs="Times New Roman"/>
          <w:sz w:val="28"/>
          <w:szCs w:val="28"/>
          <w:lang w:val="ky-KG"/>
        </w:rPr>
        <w:t>- Конституция Кыргызской Республики;</w:t>
      </w:r>
    </w:p>
    <w:p w14:paraId="0EE9D6D8" w14:textId="77777777" w:rsidR="00F73F47" w:rsidRDefault="00F73F47" w:rsidP="00D20D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- </w:t>
      </w:r>
      <w:r w:rsidR="008A0504" w:rsidRPr="008A0504">
        <w:rPr>
          <w:rFonts w:ascii="Times New Roman" w:hAnsi="Times New Roman" w:cs="Times New Roman"/>
          <w:sz w:val="28"/>
          <w:szCs w:val="28"/>
        </w:rPr>
        <w:t>Уголовный кодекс 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>;</w:t>
      </w:r>
    </w:p>
    <w:p w14:paraId="3BE3E526" w14:textId="77777777" w:rsidR="008A0504" w:rsidRDefault="008A0504" w:rsidP="00D20D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- </w:t>
      </w:r>
      <w:r w:rsidRPr="008A0504">
        <w:rPr>
          <w:rFonts w:ascii="Times New Roman" w:hAnsi="Times New Roman" w:cs="Times New Roman"/>
          <w:sz w:val="28"/>
          <w:szCs w:val="28"/>
        </w:rPr>
        <w:t>Уголовно-процессуальный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0DAC3FD" w14:textId="77777777" w:rsidR="001C30D2" w:rsidRDefault="001C30D2" w:rsidP="00D20D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- </w:t>
      </w:r>
      <w:r w:rsidRPr="001C30D2">
        <w:rPr>
          <w:rFonts w:ascii="Times New Roman" w:hAnsi="Times New Roman" w:cs="Times New Roman"/>
          <w:sz w:val="28"/>
          <w:szCs w:val="28"/>
          <w:lang w:val="ky-KG"/>
        </w:rPr>
        <w:t>Кодекс о правонарушениях 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>;</w:t>
      </w:r>
    </w:p>
    <w:p w14:paraId="539D8AF0" w14:textId="77777777" w:rsidR="00D20D55" w:rsidRDefault="00D07B51" w:rsidP="00D20D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- </w:t>
      </w:r>
      <w:r w:rsidRPr="00A34D58">
        <w:rPr>
          <w:rFonts w:ascii="Times New Roman" w:hAnsi="Times New Roman" w:cs="Times New Roman"/>
          <w:sz w:val="28"/>
          <w:szCs w:val="28"/>
          <w:lang w:val="ky-KG"/>
        </w:rPr>
        <w:t>Закон 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56631E">
        <w:rPr>
          <w:rFonts w:ascii="Times New Roman" w:hAnsi="Times New Roman" w:cs="Times New Roman"/>
          <w:sz w:val="28"/>
          <w:szCs w:val="28"/>
          <w:lang w:val="ky-KG"/>
        </w:rPr>
        <w:t>«</w:t>
      </w:r>
      <w:r w:rsidRPr="00FD798B">
        <w:rPr>
          <w:rFonts w:ascii="Times New Roman" w:hAnsi="Times New Roman" w:cs="Times New Roman"/>
          <w:sz w:val="28"/>
          <w:szCs w:val="28"/>
          <w:lang w:val="ky-KG"/>
        </w:rPr>
        <w:t>О нормативных правовых актах Кыргызской Республики</w:t>
      </w:r>
      <w:r w:rsidRPr="0056631E">
        <w:rPr>
          <w:rFonts w:ascii="Times New Roman" w:hAnsi="Times New Roman" w:cs="Times New Roman"/>
          <w:sz w:val="28"/>
          <w:szCs w:val="28"/>
          <w:lang w:val="ky-KG"/>
        </w:rPr>
        <w:t>»</w:t>
      </w:r>
      <w:r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5DE804B5" w14:textId="77777777" w:rsidR="001D5D6F" w:rsidRPr="003C7A4C" w:rsidRDefault="001D5D6F" w:rsidP="00E559FE">
      <w:pPr>
        <w:spacing w:line="240" w:lineRule="auto"/>
        <w:ind w:firstLine="567"/>
        <w:jc w:val="both"/>
        <w:rPr>
          <w:szCs w:val="24"/>
          <w:lang w:val="ky-KG"/>
        </w:rPr>
      </w:pPr>
    </w:p>
    <w:p w14:paraId="290986B2" w14:textId="77777777" w:rsidR="004C7EC8" w:rsidRDefault="004C7EC8" w:rsidP="00E559FE">
      <w:pPr>
        <w:spacing w:line="240" w:lineRule="auto"/>
        <w:ind w:right="-1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4. Предложения по результатам анализа регулятивного воздействия на проект закона, направленного на регулирование предпринимательской деятельности: </w:t>
      </w:r>
      <w:r w:rsidR="00FA6FBF">
        <w:rPr>
          <w:sz w:val="28"/>
          <w:szCs w:val="28"/>
        </w:rPr>
        <w:t xml:space="preserve">согласно справке-обоснованию, </w:t>
      </w:r>
      <w:r w:rsidR="001C30D2">
        <w:rPr>
          <w:rFonts w:eastAsia="Calibri" w:cs="Times New Roman"/>
          <w:sz w:val="28"/>
          <w:szCs w:val="28"/>
        </w:rPr>
        <w:t>в</w:t>
      </w:r>
      <w:r w:rsidR="001C30D2" w:rsidRPr="001C30D2">
        <w:rPr>
          <w:rFonts w:eastAsia="Calibri" w:cs="Times New Roman"/>
          <w:sz w:val="28"/>
          <w:szCs w:val="28"/>
        </w:rPr>
        <w:t xml:space="preserve"> соответствии с требованием статьи 19 Закона Кыргызской Республики «О нормативных правовых актах Кыргызской Республики», к проекту Закона анализ регулятивного воздействия проведен в соответствии с Методикой проведения анализа регулятивного воздействия нормативных правовых актов на деятельность субъектов предпринимательства, утвержденной постановлением Кабинета Министров Кыргызской Республики от 10 августа 2022 года № 444.</w:t>
      </w:r>
    </w:p>
    <w:p w14:paraId="0EB16298" w14:textId="77777777" w:rsidR="004C7EC8" w:rsidRDefault="004C7EC8" w:rsidP="00E559FE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5. </w:t>
      </w:r>
      <w:r w:rsidR="006D65A6" w:rsidRPr="006D65A6">
        <w:rPr>
          <w:b/>
          <w:i/>
          <w:sz w:val="28"/>
          <w:szCs w:val="28"/>
        </w:rPr>
        <w:t>Предложения по результатам экспертизы, проведенных в соответстви</w:t>
      </w:r>
      <w:r w:rsidR="00C36220">
        <w:rPr>
          <w:b/>
          <w:i/>
          <w:sz w:val="28"/>
          <w:szCs w:val="28"/>
        </w:rPr>
        <w:t>и</w:t>
      </w:r>
      <w:r w:rsidR="006D65A6" w:rsidRPr="006D65A6">
        <w:rPr>
          <w:b/>
          <w:i/>
          <w:sz w:val="28"/>
          <w:szCs w:val="28"/>
        </w:rPr>
        <w:t xml:space="preserve"> со статьей </w:t>
      </w:r>
      <w:r w:rsidR="00C36220">
        <w:rPr>
          <w:b/>
          <w:i/>
          <w:sz w:val="28"/>
          <w:szCs w:val="28"/>
        </w:rPr>
        <w:t>49</w:t>
      </w:r>
      <w:r w:rsidR="006D65A6" w:rsidRPr="006D65A6">
        <w:rPr>
          <w:b/>
          <w:i/>
          <w:sz w:val="28"/>
          <w:szCs w:val="28"/>
        </w:rPr>
        <w:t xml:space="preserve"> Закона Кыргызской Республики </w:t>
      </w:r>
      <w:r w:rsidR="00C36220">
        <w:rPr>
          <w:b/>
          <w:i/>
          <w:sz w:val="28"/>
          <w:szCs w:val="28"/>
        </w:rPr>
        <w:br/>
      </w:r>
      <w:r w:rsidR="006D65A6" w:rsidRPr="006D65A6">
        <w:rPr>
          <w:b/>
          <w:i/>
          <w:sz w:val="28"/>
          <w:szCs w:val="28"/>
        </w:rPr>
        <w:t>“О Регламенте Жогорку Кенеша Кыргызской Республики”:</w:t>
      </w:r>
      <w:r>
        <w:rPr>
          <w:b/>
          <w:i/>
          <w:sz w:val="28"/>
          <w:szCs w:val="28"/>
        </w:rPr>
        <w:t xml:space="preserve"> </w:t>
      </w:r>
    </w:p>
    <w:p w14:paraId="4620137F" w14:textId="77777777" w:rsidR="003C7A4C" w:rsidRDefault="00C36220" w:rsidP="00542FA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eastAsia="Calibri"/>
          <w:iCs/>
          <w:sz w:val="28"/>
          <w:szCs w:val="28"/>
        </w:rPr>
      </w:pPr>
      <w:r>
        <w:rPr>
          <w:rFonts w:eastAsia="Calibri"/>
          <w:iCs/>
          <w:sz w:val="28"/>
          <w:szCs w:val="28"/>
        </w:rPr>
        <w:t xml:space="preserve">- </w:t>
      </w:r>
      <w:r w:rsidR="00442408">
        <w:rPr>
          <w:rFonts w:eastAsia="Calibri"/>
          <w:iCs/>
          <w:sz w:val="28"/>
          <w:szCs w:val="28"/>
        </w:rPr>
        <w:t>заключение отдела п</w:t>
      </w:r>
      <w:r w:rsidRPr="006D65A6">
        <w:rPr>
          <w:rFonts w:eastAsia="Calibri"/>
          <w:iCs/>
          <w:sz w:val="28"/>
          <w:szCs w:val="28"/>
        </w:rPr>
        <w:t xml:space="preserve">роведения экспертиз Аппарата Жогорку Кенеша </w:t>
      </w:r>
      <w:r>
        <w:rPr>
          <w:rFonts w:eastAsia="Calibri"/>
          <w:i/>
          <w:iCs/>
          <w:sz w:val="28"/>
          <w:szCs w:val="28"/>
        </w:rPr>
        <w:t>(</w:t>
      </w:r>
      <w:r w:rsidR="00FA6FBF">
        <w:rPr>
          <w:rFonts w:eastAsia="Calibri"/>
          <w:i/>
          <w:iCs/>
          <w:sz w:val="28"/>
          <w:szCs w:val="28"/>
        </w:rPr>
        <w:t>вх. №</w:t>
      </w:r>
      <w:r w:rsidR="008A0504" w:rsidRPr="00784430">
        <w:rPr>
          <w:i/>
          <w:sz w:val="28"/>
          <w:szCs w:val="28"/>
          <w:lang w:val="ky-KG"/>
        </w:rPr>
        <w:t>6-</w:t>
      </w:r>
      <w:r w:rsidR="001C30D2">
        <w:rPr>
          <w:i/>
          <w:sz w:val="28"/>
          <w:szCs w:val="28"/>
          <w:lang w:val="ky-KG"/>
        </w:rPr>
        <w:t>7610</w:t>
      </w:r>
      <w:r w:rsidR="008A0504" w:rsidRPr="00784430">
        <w:rPr>
          <w:i/>
          <w:sz w:val="28"/>
          <w:szCs w:val="28"/>
          <w:lang w:val="ky-KG"/>
        </w:rPr>
        <w:t>/2</w:t>
      </w:r>
      <w:r w:rsidR="008A0504">
        <w:rPr>
          <w:i/>
          <w:sz w:val="28"/>
          <w:szCs w:val="28"/>
          <w:lang w:val="ky-KG"/>
        </w:rPr>
        <w:t xml:space="preserve">5 </w:t>
      </w:r>
      <w:r w:rsidR="00FA6FBF">
        <w:rPr>
          <w:rFonts w:eastAsia="Calibri"/>
          <w:i/>
          <w:iCs/>
          <w:sz w:val="28"/>
          <w:szCs w:val="28"/>
        </w:rPr>
        <w:t xml:space="preserve">от </w:t>
      </w:r>
      <w:r w:rsidR="00214E97">
        <w:rPr>
          <w:rFonts w:eastAsia="Calibri"/>
          <w:i/>
          <w:iCs/>
          <w:sz w:val="28"/>
          <w:szCs w:val="28"/>
        </w:rPr>
        <w:t>1</w:t>
      </w:r>
      <w:r w:rsidR="001C30D2">
        <w:rPr>
          <w:rFonts w:eastAsia="Calibri"/>
          <w:i/>
          <w:iCs/>
          <w:sz w:val="28"/>
          <w:szCs w:val="28"/>
        </w:rPr>
        <w:t>5</w:t>
      </w:r>
      <w:r w:rsidR="00FA6FBF">
        <w:rPr>
          <w:rFonts w:eastAsia="Calibri"/>
          <w:i/>
          <w:iCs/>
          <w:sz w:val="28"/>
          <w:szCs w:val="28"/>
        </w:rPr>
        <w:t>.</w:t>
      </w:r>
      <w:r w:rsidR="008A0504">
        <w:rPr>
          <w:rFonts w:eastAsia="Calibri"/>
          <w:i/>
          <w:iCs/>
          <w:sz w:val="28"/>
          <w:szCs w:val="28"/>
        </w:rPr>
        <w:t>0</w:t>
      </w:r>
      <w:r w:rsidR="001C30D2">
        <w:rPr>
          <w:rFonts w:eastAsia="Calibri"/>
          <w:i/>
          <w:iCs/>
          <w:sz w:val="28"/>
          <w:szCs w:val="28"/>
        </w:rPr>
        <w:t>9</w:t>
      </w:r>
      <w:r w:rsidR="00FA6FBF">
        <w:rPr>
          <w:rFonts w:eastAsia="Calibri"/>
          <w:i/>
          <w:iCs/>
          <w:sz w:val="28"/>
          <w:szCs w:val="28"/>
        </w:rPr>
        <w:t>.202</w:t>
      </w:r>
      <w:r w:rsidR="008A0504">
        <w:rPr>
          <w:rFonts w:eastAsia="Calibri"/>
          <w:i/>
          <w:iCs/>
          <w:sz w:val="28"/>
          <w:szCs w:val="28"/>
        </w:rPr>
        <w:t>5</w:t>
      </w:r>
      <w:r w:rsidR="00FA6FBF" w:rsidRPr="00FA6FBF">
        <w:rPr>
          <w:rFonts w:eastAsia="Calibri"/>
          <w:i/>
          <w:iCs/>
          <w:sz w:val="28"/>
          <w:szCs w:val="28"/>
        </w:rPr>
        <w:t>г.</w:t>
      </w:r>
      <w:r w:rsidRPr="006D65A6">
        <w:rPr>
          <w:rFonts w:eastAsia="Calibri"/>
          <w:iCs/>
          <w:sz w:val="28"/>
          <w:szCs w:val="28"/>
        </w:rPr>
        <w:t xml:space="preserve"> </w:t>
      </w:r>
      <w:r w:rsidRPr="00C36220">
        <w:rPr>
          <w:rFonts w:eastAsia="Calibri"/>
          <w:i/>
          <w:iCs/>
          <w:sz w:val="28"/>
          <w:szCs w:val="28"/>
          <w:lang w:val="ky-KG"/>
        </w:rPr>
        <w:t xml:space="preserve">копия </w:t>
      </w:r>
      <w:r w:rsidRPr="00C36220">
        <w:rPr>
          <w:rFonts w:eastAsia="Calibri"/>
          <w:i/>
          <w:iCs/>
          <w:sz w:val="28"/>
          <w:szCs w:val="28"/>
        </w:rPr>
        <w:t>прилагается</w:t>
      </w:r>
      <w:r>
        <w:rPr>
          <w:rFonts w:eastAsia="Calibri"/>
          <w:i/>
          <w:iCs/>
          <w:sz w:val="28"/>
          <w:szCs w:val="28"/>
        </w:rPr>
        <w:t>)</w:t>
      </w:r>
      <w:r w:rsidR="00442408">
        <w:rPr>
          <w:rFonts w:eastAsia="Calibri"/>
          <w:iCs/>
          <w:sz w:val="28"/>
          <w:szCs w:val="28"/>
        </w:rPr>
        <w:t>;</w:t>
      </w:r>
    </w:p>
    <w:p w14:paraId="5798C467" w14:textId="77777777" w:rsidR="00442408" w:rsidRPr="00542FA2" w:rsidRDefault="00442408" w:rsidP="00542FA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eastAsia="Calibri"/>
          <w:iCs/>
          <w:sz w:val="28"/>
          <w:szCs w:val="28"/>
        </w:rPr>
      </w:pPr>
      <w:r>
        <w:rPr>
          <w:rFonts w:eastAsia="Calibri"/>
          <w:iCs/>
          <w:sz w:val="28"/>
          <w:szCs w:val="28"/>
        </w:rPr>
        <w:t xml:space="preserve">- </w:t>
      </w:r>
      <w:r w:rsidRPr="00516B7D">
        <w:rPr>
          <w:sz w:val="28"/>
          <w:szCs w:val="28"/>
        </w:rPr>
        <w:t xml:space="preserve">заключение </w:t>
      </w:r>
      <w:r w:rsidRPr="00516B7D">
        <w:rPr>
          <w:sz w:val="28"/>
          <w:szCs w:val="28"/>
          <w:lang w:val="ky-KG"/>
        </w:rPr>
        <w:t>о</w:t>
      </w:r>
      <w:r w:rsidRPr="00516B7D">
        <w:rPr>
          <w:sz w:val="28"/>
          <w:szCs w:val="28"/>
        </w:rPr>
        <w:t>тдела перевода, редактирования и лингвистической службы Аппарата Жогорку Кенеша</w:t>
      </w:r>
      <w:r>
        <w:rPr>
          <w:sz w:val="28"/>
          <w:szCs w:val="28"/>
        </w:rPr>
        <w:t xml:space="preserve"> </w:t>
      </w:r>
      <w:r>
        <w:rPr>
          <w:rFonts w:eastAsia="Calibri"/>
          <w:i/>
          <w:iCs/>
          <w:sz w:val="28"/>
          <w:szCs w:val="28"/>
        </w:rPr>
        <w:t>(вх. №</w:t>
      </w:r>
      <w:r w:rsidR="008A0504" w:rsidRPr="00784430">
        <w:rPr>
          <w:i/>
          <w:sz w:val="28"/>
          <w:szCs w:val="28"/>
          <w:lang w:val="ky-KG"/>
        </w:rPr>
        <w:t>6-</w:t>
      </w:r>
      <w:r w:rsidR="001C30D2">
        <w:rPr>
          <w:i/>
          <w:sz w:val="28"/>
          <w:szCs w:val="28"/>
          <w:lang w:val="ky-KG"/>
        </w:rPr>
        <w:t>7572</w:t>
      </w:r>
      <w:r w:rsidR="008A0504" w:rsidRPr="00784430">
        <w:rPr>
          <w:i/>
          <w:sz w:val="28"/>
          <w:szCs w:val="28"/>
          <w:lang w:val="ky-KG"/>
        </w:rPr>
        <w:t>/2</w:t>
      </w:r>
      <w:r w:rsidR="008A0504">
        <w:rPr>
          <w:i/>
          <w:sz w:val="28"/>
          <w:szCs w:val="28"/>
          <w:lang w:val="ky-KG"/>
        </w:rPr>
        <w:t xml:space="preserve">5 </w:t>
      </w:r>
      <w:r>
        <w:rPr>
          <w:rFonts w:eastAsia="Calibri"/>
          <w:i/>
          <w:iCs/>
          <w:sz w:val="28"/>
          <w:szCs w:val="28"/>
        </w:rPr>
        <w:t xml:space="preserve">от </w:t>
      </w:r>
      <w:r w:rsidR="001C30D2">
        <w:rPr>
          <w:rFonts w:eastAsia="Calibri"/>
          <w:i/>
          <w:iCs/>
          <w:sz w:val="28"/>
          <w:szCs w:val="28"/>
        </w:rPr>
        <w:t>15</w:t>
      </w:r>
      <w:r>
        <w:rPr>
          <w:rFonts w:eastAsia="Calibri"/>
          <w:i/>
          <w:iCs/>
          <w:sz w:val="28"/>
          <w:szCs w:val="28"/>
        </w:rPr>
        <w:t>.</w:t>
      </w:r>
      <w:r w:rsidR="008A0504">
        <w:rPr>
          <w:rFonts w:eastAsia="Calibri"/>
          <w:i/>
          <w:iCs/>
          <w:sz w:val="28"/>
          <w:szCs w:val="28"/>
        </w:rPr>
        <w:t>0</w:t>
      </w:r>
      <w:r w:rsidR="001C30D2">
        <w:rPr>
          <w:rFonts w:eastAsia="Calibri"/>
          <w:i/>
          <w:iCs/>
          <w:sz w:val="28"/>
          <w:szCs w:val="28"/>
        </w:rPr>
        <w:t>9</w:t>
      </w:r>
      <w:r>
        <w:rPr>
          <w:rFonts w:eastAsia="Calibri"/>
          <w:i/>
          <w:iCs/>
          <w:sz w:val="28"/>
          <w:szCs w:val="28"/>
        </w:rPr>
        <w:t>.202</w:t>
      </w:r>
      <w:r w:rsidR="008A0504">
        <w:rPr>
          <w:rFonts w:eastAsia="Calibri"/>
          <w:i/>
          <w:iCs/>
          <w:sz w:val="28"/>
          <w:szCs w:val="28"/>
        </w:rPr>
        <w:t>5</w:t>
      </w:r>
      <w:r w:rsidRPr="00FA6FBF">
        <w:rPr>
          <w:rFonts w:eastAsia="Calibri"/>
          <w:i/>
          <w:iCs/>
          <w:sz w:val="28"/>
          <w:szCs w:val="28"/>
        </w:rPr>
        <w:t>г.</w:t>
      </w:r>
      <w:r w:rsidRPr="006D65A6">
        <w:rPr>
          <w:rFonts w:eastAsia="Calibri"/>
          <w:iCs/>
          <w:sz w:val="28"/>
          <w:szCs w:val="28"/>
        </w:rPr>
        <w:t xml:space="preserve"> </w:t>
      </w:r>
      <w:r w:rsidRPr="00C36220">
        <w:rPr>
          <w:rFonts w:eastAsia="Calibri"/>
          <w:i/>
          <w:iCs/>
          <w:sz w:val="28"/>
          <w:szCs w:val="28"/>
          <w:lang w:val="ky-KG"/>
        </w:rPr>
        <w:t xml:space="preserve">копия </w:t>
      </w:r>
      <w:r w:rsidRPr="00C36220">
        <w:rPr>
          <w:rFonts w:eastAsia="Calibri"/>
          <w:i/>
          <w:iCs/>
          <w:sz w:val="28"/>
          <w:szCs w:val="28"/>
        </w:rPr>
        <w:t>прилагается</w:t>
      </w:r>
      <w:r>
        <w:rPr>
          <w:rFonts w:eastAsia="Calibri"/>
          <w:i/>
          <w:iCs/>
          <w:sz w:val="28"/>
          <w:szCs w:val="28"/>
        </w:rPr>
        <w:t>)</w:t>
      </w:r>
      <w:r>
        <w:rPr>
          <w:rFonts w:eastAsia="Calibri"/>
          <w:iCs/>
          <w:sz w:val="28"/>
          <w:szCs w:val="28"/>
        </w:rPr>
        <w:t>.</w:t>
      </w:r>
    </w:p>
    <w:p w14:paraId="1AB39862" w14:textId="77777777" w:rsidR="00182AF8" w:rsidRPr="003C7A4C" w:rsidRDefault="00182AF8" w:rsidP="00E559FE">
      <w:pPr>
        <w:autoSpaceDE w:val="0"/>
        <w:autoSpaceDN w:val="0"/>
        <w:adjustRightInd w:val="0"/>
        <w:spacing w:line="240" w:lineRule="auto"/>
        <w:ind w:firstLine="567"/>
        <w:jc w:val="both"/>
        <w:rPr>
          <w:rFonts w:eastAsia="Calibri"/>
          <w:iCs/>
          <w:szCs w:val="24"/>
        </w:rPr>
      </w:pPr>
    </w:p>
    <w:p w14:paraId="76E9AFD4" w14:textId="77777777" w:rsidR="004C7EC8" w:rsidRDefault="006D65A6" w:rsidP="00E559FE">
      <w:pPr>
        <w:shd w:val="clear" w:color="auto" w:fill="FFFFFF"/>
        <w:tabs>
          <w:tab w:val="left" w:pos="0"/>
        </w:tabs>
        <w:spacing w:line="240" w:lineRule="auto"/>
        <w:ind w:right="24" w:firstLine="709"/>
        <w:contextualSpacing/>
        <w:jc w:val="both"/>
        <w:rPr>
          <w:b/>
          <w:i/>
          <w:sz w:val="28"/>
          <w:szCs w:val="28"/>
        </w:rPr>
      </w:pPr>
      <w:r w:rsidRPr="006D65A6">
        <w:rPr>
          <w:b/>
          <w:i/>
          <w:sz w:val="28"/>
          <w:szCs w:val="28"/>
        </w:rPr>
        <w:t>6. Предложения по результатам заключений независимых экспертов, специалистов и организаций, если таковые имеются:</w:t>
      </w:r>
      <w:r w:rsidR="004C7EC8">
        <w:rPr>
          <w:b/>
          <w:i/>
          <w:sz w:val="28"/>
          <w:szCs w:val="28"/>
        </w:rPr>
        <w:t xml:space="preserve"> </w:t>
      </w:r>
    </w:p>
    <w:p w14:paraId="7E0B5C1C" w14:textId="77777777" w:rsidR="008973FE" w:rsidRPr="00A76D6A" w:rsidRDefault="00214E97" w:rsidP="001C30D2">
      <w:pPr>
        <w:shd w:val="clear" w:color="auto" w:fill="FFFFFF"/>
        <w:tabs>
          <w:tab w:val="left" w:pos="0"/>
        </w:tabs>
        <w:spacing w:line="240" w:lineRule="auto"/>
        <w:ind w:firstLine="691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y-KG"/>
        </w:rPr>
        <w:t xml:space="preserve">- </w:t>
      </w:r>
      <w:r w:rsidR="001C30D2">
        <w:rPr>
          <w:sz w:val="28"/>
          <w:szCs w:val="28"/>
          <w:lang w:val="ky-KG"/>
        </w:rPr>
        <w:t>не имеется</w:t>
      </w:r>
      <w:r>
        <w:rPr>
          <w:sz w:val="28"/>
          <w:szCs w:val="28"/>
          <w:lang w:val="ky-KG"/>
        </w:rPr>
        <w:t>.</w:t>
      </w:r>
    </w:p>
    <w:p w14:paraId="14D9A75E" w14:textId="77777777" w:rsidR="00182AF8" w:rsidRPr="00E559FE" w:rsidRDefault="00182AF8" w:rsidP="00E559FE">
      <w:pPr>
        <w:shd w:val="clear" w:color="auto" w:fill="FFFFFF"/>
        <w:tabs>
          <w:tab w:val="left" w:pos="0"/>
        </w:tabs>
        <w:spacing w:line="240" w:lineRule="auto"/>
        <w:ind w:right="24" w:firstLine="691"/>
        <w:contextualSpacing/>
        <w:jc w:val="both"/>
        <w:rPr>
          <w:color w:val="000000"/>
          <w:szCs w:val="24"/>
        </w:rPr>
      </w:pPr>
    </w:p>
    <w:p w14:paraId="7CF68B19" w14:textId="77777777" w:rsidR="00D87002" w:rsidRPr="00F00163" w:rsidRDefault="004C7EC8" w:rsidP="00D87002">
      <w:pPr>
        <w:pStyle w:val="af"/>
        <w:spacing w:before="0" w:beforeAutospacing="0" w:after="0" w:afterAutospacing="0"/>
        <w:ind w:firstLine="708"/>
        <w:jc w:val="both"/>
        <w:rPr>
          <w:bCs/>
          <w:iCs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 xml:space="preserve">7. </w:t>
      </w:r>
      <w:r w:rsidR="006D65A6" w:rsidRPr="006D65A6">
        <w:rPr>
          <w:b/>
          <w:i/>
          <w:sz w:val="28"/>
          <w:szCs w:val="28"/>
        </w:rPr>
        <w:t>Предложения по результатам проведенных общественных обсуждений:</w:t>
      </w:r>
      <w:r>
        <w:rPr>
          <w:color w:val="000000"/>
          <w:sz w:val="28"/>
          <w:szCs w:val="28"/>
        </w:rPr>
        <w:t xml:space="preserve"> </w:t>
      </w:r>
      <w:r w:rsidR="00B549D3" w:rsidRPr="00FE1D69">
        <w:rPr>
          <w:sz w:val="28"/>
          <w:szCs w:val="28"/>
        </w:rPr>
        <w:t>согласно информации, отраженной в справке – обосновании,</w:t>
      </w:r>
      <w:r w:rsidR="00B549D3">
        <w:rPr>
          <w:sz w:val="28"/>
          <w:szCs w:val="28"/>
        </w:rPr>
        <w:t xml:space="preserve"> </w:t>
      </w:r>
      <w:r w:rsidR="007E3D45">
        <w:rPr>
          <w:sz w:val="28"/>
          <w:szCs w:val="28"/>
        </w:rPr>
        <w:t>в</w:t>
      </w:r>
      <w:r w:rsidR="007E3D45" w:rsidRPr="007E3D45">
        <w:rPr>
          <w:sz w:val="28"/>
          <w:szCs w:val="28"/>
        </w:rPr>
        <w:t xml:space="preserve"> соответствии со статьей 22 Закона Кыргызской Республики «О нормативных правовых актах Кыргызской Республики» </w:t>
      </w:r>
      <w:r w:rsidR="008A0504" w:rsidRPr="008A0504">
        <w:rPr>
          <w:sz w:val="28"/>
          <w:szCs w:val="28"/>
        </w:rPr>
        <w:t xml:space="preserve">Законопроект был размещен на официальном сайте Единого портала общественного обсуждения нормативных правовых актов для общественного обсуждения </w:t>
      </w:r>
      <w:r w:rsidR="001C30D2" w:rsidRPr="001C30D2">
        <w:rPr>
          <w:sz w:val="28"/>
          <w:szCs w:val="28"/>
        </w:rPr>
        <w:t xml:space="preserve">6 августа </w:t>
      </w:r>
      <w:r w:rsidR="001C30D2">
        <w:rPr>
          <w:sz w:val="28"/>
          <w:szCs w:val="28"/>
        </w:rPr>
        <w:br/>
      </w:r>
      <w:r w:rsidR="001C30D2" w:rsidRPr="001C30D2">
        <w:rPr>
          <w:sz w:val="28"/>
          <w:szCs w:val="28"/>
        </w:rPr>
        <w:t>2025 года</w:t>
      </w:r>
      <w:r w:rsidR="00D87002" w:rsidRPr="00F00163">
        <w:rPr>
          <w:bCs/>
          <w:iCs/>
          <w:color w:val="000000"/>
          <w:sz w:val="28"/>
          <w:szCs w:val="28"/>
        </w:rPr>
        <w:t xml:space="preserve"> </w:t>
      </w:r>
    </w:p>
    <w:p w14:paraId="19434900" w14:textId="77777777" w:rsidR="00182AF8" w:rsidRPr="00E559FE" w:rsidRDefault="00182AF8" w:rsidP="00E559FE">
      <w:pPr>
        <w:spacing w:line="240" w:lineRule="auto"/>
        <w:ind w:firstLine="709"/>
        <w:jc w:val="both"/>
        <w:rPr>
          <w:rFonts w:eastAsia="Times New Roman" w:cs="Times New Roman"/>
          <w:color w:val="000000"/>
          <w:szCs w:val="24"/>
        </w:rPr>
      </w:pPr>
    </w:p>
    <w:p w14:paraId="455455D9" w14:textId="77777777" w:rsidR="00C36220" w:rsidRDefault="004C7EC8" w:rsidP="00E559FE">
      <w:pPr>
        <w:spacing w:line="24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8. Предложения </w:t>
      </w:r>
      <w:r w:rsidR="00C36220" w:rsidRPr="00C36220">
        <w:rPr>
          <w:b/>
          <w:i/>
          <w:sz w:val="28"/>
          <w:szCs w:val="28"/>
        </w:rPr>
        <w:t>фракций, депутатских групп, комитетов и депутатов</w:t>
      </w:r>
      <w:r>
        <w:rPr>
          <w:b/>
          <w:i/>
          <w:sz w:val="28"/>
          <w:szCs w:val="28"/>
        </w:rPr>
        <w:t xml:space="preserve"> к проекту закона</w:t>
      </w:r>
      <w:r w:rsidR="00C36220">
        <w:rPr>
          <w:b/>
          <w:i/>
          <w:sz w:val="28"/>
          <w:szCs w:val="28"/>
        </w:rPr>
        <w:t>:</w:t>
      </w:r>
    </w:p>
    <w:p w14:paraId="4F6E3F4C" w14:textId="77777777" w:rsidR="004C7EC8" w:rsidRDefault="004C7EC8" w:rsidP="00E559FE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имеются.</w:t>
      </w:r>
    </w:p>
    <w:p w14:paraId="537F1BCD" w14:textId="77777777" w:rsidR="00781647" w:rsidRPr="00781647" w:rsidRDefault="00781647" w:rsidP="00E559FE">
      <w:pPr>
        <w:spacing w:line="240" w:lineRule="auto"/>
        <w:ind w:firstLine="709"/>
        <w:jc w:val="both"/>
        <w:rPr>
          <w:szCs w:val="28"/>
        </w:rPr>
      </w:pPr>
    </w:p>
    <w:p w14:paraId="4E5A7578" w14:textId="77777777" w:rsidR="001C6116" w:rsidRDefault="004C7EC8" w:rsidP="00E559FE">
      <w:pPr>
        <w:spacing w:line="24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9. Особое мнение членов Комитета: </w:t>
      </w:r>
    </w:p>
    <w:p w14:paraId="7F5948F1" w14:textId="77777777" w:rsidR="004C7EC8" w:rsidRDefault="004C7EC8" w:rsidP="00E559FE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имеется</w:t>
      </w:r>
      <w:r w:rsidR="003051FA">
        <w:rPr>
          <w:sz w:val="28"/>
          <w:szCs w:val="28"/>
        </w:rPr>
        <w:t>.</w:t>
      </w:r>
      <w:r w:rsidR="000E265D">
        <w:rPr>
          <w:sz w:val="28"/>
          <w:szCs w:val="28"/>
        </w:rPr>
        <w:t xml:space="preserve"> (</w:t>
      </w:r>
    </w:p>
    <w:p w14:paraId="1F504947" w14:textId="77777777" w:rsidR="00781647" w:rsidRPr="00781647" w:rsidRDefault="00781647" w:rsidP="00E559FE">
      <w:pPr>
        <w:spacing w:line="240" w:lineRule="auto"/>
        <w:ind w:firstLine="709"/>
        <w:jc w:val="both"/>
        <w:rPr>
          <w:szCs w:val="28"/>
        </w:rPr>
      </w:pPr>
    </w:p>
    <w:p w14:paraId="6617E8DB" w14:textId="77777777" w:rsidR="001C6116" w:rsidRDefault="004C7EC8" w:rsidP="00E559FE">
      <w:pPr>
        <w:spacing w:line="240" w:lineRule="auto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b/>
          <w:i/>
          <w:sz w:val="28"/>
          <w:szCs w:val="28"/>
        </w:rPr>
        <w:t>10. Замечания и предложения Комитета:</w:t>
      </w:r>
      <w:r>
        <w:rPr>
          <w:color w:val="000000"/>
          <w:spacing w:val="-2"/>
          <w:sz w:val="28"/>
          <w:szCs w:val="28"/>
        </w:rPr>
        <w:t xml:space="preserve"> </w:t>
      </w:r>
    </w:p>
    <w:p w14:paraId="3E4CFF03" w14:textId="77777777" w:rsidR="001C6116" w:rsidRDefault="001C30D2" w:rsidP="00E559FE">
      <w:pPr>
        <w:spacing w:line="240" w:lineRule="auto"/>
        <w:ind w:firstLine="708"/>
        <w:jc w:val="both"/>
        <w:rPr>
          <w:rFonts w:cs="Times New Roman"/>
          <w:sz w:val="28"/>
          <w:szCs w:val="28"/>
        </w:rPr>
      </w:pPr>
      <w:r w:rsidRPr="00ED63A6">
        <w:rPr>
          <w:rFonts w:cs="Times New Roman"/>
          <w:sz w:val="28"/>
          <w:szCs w:val="28"/>
        </w:rPr>
        <w:t>Комитет по концепции проекта Закона замечаний и предложений не имеет.</w:t>
      </w:r>
      <w:r w:rsidR="00DD2136" w:rsidRPr="00DD2136">
        <w:rPr>
          <w:rFonts w:eastAsia="Calibri"/>
          <w:iCs/>
          <w:sz w:val="28"/>
          <w:szCs w:val="28"/>
          <w:lang w:val="ky-KG"/>
        </w:rPr>
        <w:t xml:space="preserve"> </w:t>
      </w:r>
    </w:p>
    <w:p w14:paraId="2ADFEDAF" w14:textId="77777777" w:rsidR="00CB7694" w:rsidRPr="007E6039" w:rsidRDefault="00CB7694" w:rsidP="00E559FE">
      <w:pPr>
        <w:spacing w:line="240" w:lineRule="auto"/>
        <w:ind w:firstLine="708"/>
        <w:jc w:val="both"/>
        <w:rPr>
          <w:rFonts w:cs="Times New Roman"/>
          <w:sz w:val="28"/>
          <w:szCs w:val="28"/>
        </w:rPr>
      </w:pPr>
    </w:p>
    <w:p w14:paraId="6BAE1303" w14:textId="77777777" w:rsidR="00523B27" w:rsidRPr="00112FFA" w:rsidRDefault="001C6116" w:rsidP="00E559FE">
      <w:pPr>
        <w:spacing w:line="240" w:lineRule="auto"/>
        <w:ind w:firstLine="708"/>
        <w:jc w:val="both"/>
        <w:rPr>
          <w:rFonts w:cs="Times New Roman"/>
          <w:b/>
          <w:sz w:val="28"/>
          <w:szCs w:val="28"/>
        </w:rPr>
      </w:pPr>
      <w:r w:rsidRPr="007E6039">
        <w:rPr>
          <w:rFonts w:eastAsia="Times New Roman" w:cs="Times New Roman"/>
          <w:sz w:val="28"/>
          <w:szCs w:val="28"/>
          <w:lang w:eastAsia="ru-RU"/>
        </w:rPr>
        <w:t xml:space="preserve">На основании вышеизложенного, Комитет приходит к следующему </w:t>
      </w:r>
      <w:r w:rsidRPr="007E6039">
        <w:rPr>
          <w:rFonts w:eastAsia="Times New Roman" w:cs="Times New Roman"/>
          <w:b/>
          <w:sz w:val="28"/>
          <w:szCs w:val="28"/>
          <w:lang w:eastAsia="ru-RU"/>
        </w:rPr>
        <w:t>заключению:</w:t>
      </w:r>
    </w:p>
    <w:p w14:paraId="101C3C06" w14:textId="77777777" w:rsidR="00EA0CCE" w:rsidRDefault="00EA0CCE" w:rsidP="00A957A4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112FFA">
        <w:rPr>
          <w:rFonts w:cs="Times New Roman"/>
          <w:sz w:val="28"/>
          <w:szCs w:val="28"/>
        </w:rPr>
        <w:t xml:space="preserve">1. </w:t>
      </w:r>
      <w:r w:rsidR="001C30D2">
        <w:rPr>
          <w:rFonts w:cs="Times New Roman"/>
          <w:sz w:val="28"/>
          <w:szCs w:val="28"/>
        </w:rPr>
        <w:t>О</w:t>
      </w:r>
      <w:r w:rsidR="00D87002" w:rsidRPr="00D87002">
        <w:rPr>
          <w:rFonts w:cs="Times New Roman"/>
          <w:sz w:val="28"/>
          <w:szCs w:val="28"/>
        </w:rPr>
        <w:t>добрить концепцию</w:t>
      </w:r>
      <w:r w:rsidR="001C6116" w:rsidRPr="001C6116">
        <w:rPr>
          <w:rFonts w:cs="Times New Roman"/>
          <w:sz w:val="28"/>
          <w:szCs w:val="28"/>
        </w:rPr>
        <w:t xml:space="preserve"> </w:t>
      </w:r>
      <w:r w:rsidR="00ED63A6" w:rsidRPr="00ED63A6">
        <w:rPr>
          <w:rFonts w:cs="Times New Roman"/>
          <w:sz w:val="28"/>
          <w:szCs w:val="28"/>
        </w:rPr>
        <w:t>проект</w:t>
      </w:r>
      <w:r w:rsidR="00A86336">
        <w:rPr>
          <w:rFonts w:cs="Times New Roman"/>
          <w:sz w:val="28"/>
          <w:szCs w:val="28"/>
        </w:rPr>
        <w:t>а</w:t>
      </w:r>
      <w:r w:rsidR="00ED63A6" w:rsidRPr="00ED63A6">
        <w:rPr>
          <w:rFonts w:cs="Times New Roman"/>
          <w:sz w:val="28"/>
          <w:szCs w:val="28"/>
        </w:rPr>
        <w:t xml:space="preserve"> Закон</w:t>
      </w:r>
      <w:r w:rsidR="00A86336">
        <w:rPr>
          <w:rFonts w:cs="Times New Roman"/>
          <w:sz w:val="28"/>
          <w:szCs w:val="28"/>
        </w:rPr>
        <w:t>а</w:t>
      </w:r>
      <w:r w:rsidR="00ED63A6" w:rsidRPr="00ED63A6">
        <w:rPr>
          <w:rFonts w:cs="Times New Roman"/>
          <w:sz w:val="28"/>
          <w:szCs w:val="28"/>
        </w:rPr>
        <w:t xml:space="preserve"> Кыргызской Республики </w:t>
      </w:r>
      <w:r w:rsidR="001C30D2">
        <w:rPr>
          <w:rFonts w:cs="Times New Roman"/>
          <w:sz w:val="28"/>
          <w:szCs w:val="28"/>
        </w:rPr>
        <w:br/>
      </w:r>
      <w:r w:rsidR="001C30D2" w:rsidRPr="001C30D2">
        <w:rPr>
          <w:rFonts w:cs="Times New Roman"/>
          <w:sz w:val="28"/>
          <w:szCs w:val="28"/>
        </w:rPr>
        <w:t>«О внесении изменений в некоторые законодательные акты Кыргызской Республики в сфере налогообложения»</w:t>
      </w:r>
      <w:r w:rsidR="001C30D2">
        <w:rPr>
          <w:rFonts w:cs="Times New Roman"/>
          <w:sz w:val="28"/>
          <w:szCs w:val="28"/>
        </w:rPr>
        <w:t>,</w:t>
      </w:r>
      <w:r w:rsidR="001C30D2" w:rsidRPr="00780947">
        <w:rPr>
          <w:rFonts w:cs="Times New Roman"/>
          <w:sz w:val="28"/>
          <w:szCs w:val="28"/>
        </w:rPr>
        <w:t xml:space="preserve"> инициированны</w:t>
      </w:r>
      <w:r w:rsidR="001C30D2">
        <w:rPr>
          <w:rFonts w:cs="Times New Roman"/>
          <w:sz w:val="28"/>
          <w:szCs w:val="28"/>
        </w:rPr>
        <w:t>й</w:t>
      </w:r>
      <w:r w:rsidR="001C30D2" w:rsidRPr="00780947">
        <w:rPr>
          <w:rFonts w:cs="Times New Roman"/>
          <w:sz w:val="28"/>
          <w:szCs w:val="28"/>
        </w:rPr>
        <w:t xml:space="preserve"> </w:t>
      </w:r>
      <w:r w:rsidR="001C30D2">
        <w:rPr>
          <w:rFonts w:cs="Times New Roman"/>
          <w:sz w:val="28"/>
          <w:szCs w:val="28"/>
          <w:lang w:val="ky-KG"/>
        </w:rPr>
        <w:t>Председателем Кабинета Министров Кыргызской Республики Касымалиевым А.А.</w:t>
      </w:r>
      <w:r w:rsidR="001C30D2">
        <w:rPr>
          <w:rFonts w:cs="Times New Roman"/>
          <w:sz w:val="28"/>
          <w:szCs w:val="28"/>
        </w:rPr>
        <w:t xml:space="preserve"> </w:t>
      </w:r>
      <w:r w:rsidR="001C30D2">
        <w:rPr>
          <w:rFonts w:cs="Times New Roman"/>
          <w:sz w:val="28"/>
          <w:szCs w:val="28"/>
        </w:rPr>
        <w:br/>
      </w:r>
      <w:r w:rsidR="001C30D2" w:rsidRPr="00ED63A6">
        <w:rPr>
          <w:rFonts w:cs="Times New Roman"/>
          <w:i/>
          <w:sz w:val="28"/>
          <w:szCs w:val="28"/>
        </w:rPr>
        <w:t>(вх.№6-</w:t>
      </w:r>
      <w:r w:rsidR="001C30D2">
        <w:rPr>
          <w:rFonts w:cs="Times New Roman"/>
          <w:i/>
          <w:sz w:val="28"/>
          <w:szCs w:val="28"/>
        </w:rPr>
        <w:t>7507</w:t>
      </w:r>
      <w:r w:rsidR="001C30D2" w:rsidRPr="00ED63A6">
        <w:rPr>
          <w:rFonts w:cs="Times New Roman"/>
          <w:i/>
          <w:sz w:val="28"/>
          <w:szCs w:val="28"/>
        </w:rPr>
        <w:t>/2</w:t>
      </w:r>
      <w:r w:rsidR="001C30D2">
        <w:rPr>
          <w:rFonts w:cs="Times New Roman"/>
          <w:i/>
          <w:sz w:val="28"/>
          <w:szCs w:val="28"/>
        </w:rPr>
        <w:t>5</w:t>
      </w:r>
      <w:r w:rsidR="001C30D2" w:rsidRPr="00ED63A6">
        <w:rPr>
          <w:rFonts w:cs="Times New Roman"/>
          <w:i/>
          <w:sz w:val="28"/>
          <w:szCs w:val="28"/>
        </w:rPr>
        <w:t xml:space="preserve"> от </w:t>
      </w:r>
      <w:r w:rsidR="001C30D2">
        <w:rPr>
          <w:rFonts w:cs="Times New Roman"/>
          <w:i/>
          <w:sz w:val="28"/>
          <w:szCs w:val="28"/>
        </w:rPr>
        <w:t>12.09.</w:t>
      </w:r>
      <w:r w:rsidR="001C30D2" w:rsidRPr="00ED63A6">
        <w:rPr>
          <w:rFonts w:cs="Times New Roman"/>
          <w:i/>
          <w:sz w:val="28"/>
          <w:szCs w:val="28"/>
        </w:rPr>
        <w:t>202</w:t>
      </w:r>
      <w:r w:rsidR="001C30D2">
        <w:rPr>
          <w:rFonts w:cs="Times New Roman"/>
          <w:i/>
          <w:sz w:val="28"/>
          <w:szCs w:val="28"/>
        </w:rPr>
        <w:t>5</w:t>
      </w:r>
      <w:r w:rsidR="001C30D2" w:rsidRPr="00ED63A6">
        <w:rPr>
          <w:rFonts w:cs="Times New Roman"/>
          <w:i/>
          <w:sz w:val="28"/>
          <w:szCs w:val="28"/>
        </w:rPr>
        <w:t xml:space="preserve"> года)</w:t>
      </w:r>
      <w:r w:rsidR="008973FE" w:rsidRPr="008973FE">
        <w:rPr>
          <w:rFonts w:cs="Times New Roman"/>
          <w:sz w:val="28"/>
          <w:szCs w:val="28"/>
        </w:rPr>
        <w:t>.</w:t>
      </w:r>
    </w:p>
    <w:p w14:paraId="2637753E" w14:textId="77777777" w:rsidR="00D36038" w:rsidRDefault="00EA0CCE" w:rsidP="00E559FE">
      <w:pPr>
        <w:pStyle w:val="a3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112FF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1C30D2" w:rsidRPr="001C6116">
        <w:rPr>
          <w:sz w:val="28"/>
          <w:szCs w:val="28"/>
        </w:rPr>
        <w:t xml:space="preserve">Копию настоящего заключения направить в Комитет </w:t>
      </w:r>
      <w:r w:rsidR="001C30D2" w:rsidRPr="00ED63A6">
        <w:rPr>
          <w:sz w:val="28"/>
          <w:szCs w:val="28"/>
        </w:rPr>
        <w:t>по бюджету, экономической и фискальной политике</w:t>
      </w:r>
      <w:r w:rsidR="001C30D2" w:rsidRPr="00A957A4">
        <w:rPr>
          <w:sz w:val="28"/>
          <w:szCs w:val="28"/>
        </w:rPr>
        <w:t xml:space="preserve"> </w:t>
      </w:r>
      <w:r w:rsidR="001C30D2" w:rsidRPr="005C41B2">
        <w:rPr>
          <w:sz w:val="28"/>
          <w:szCs w:val="28"/>
        </w:rPr>
        <w:t xml:space="preserve">Жогорку Кенеша </w:t>
      </w:r>
      <w:r w:rsidR="001C30D2" w:rsidRPr="001C6116">
        <w:rPr>
          <w:sz w:val="28"/>
          <w:szCs w:val="28"/>
        </w:rPr>
        <w:t>Кыргызской Республики для обобщения.</w:t>
      </w:r>
    </w:p>
    <w:p w14:paraId="389994CE" w14:textId="77777777" w:rsidR="00EA0CCE" w:rsidRPr="00284F4D" w:rsidRDefault="00EA0CCE" w:rsidP="00E559FE">
      <w:pPr>
        <w:pStyle w:val="a3"/>
        <w:shd w:val="clear" w:color="auto" w:fill="auto"/>
        <w:spacing w:line="240" w:lineRule="auto"/>
        <w:jc w:val="both"/>
        <w:rPr>
          <w:szCs w:val="28"/>
        </w:rPr>
      </w:pPr>
    </w:p>
    <w:p w14:paraId="76EE6F09" w14:textId="77777777" w:rsidR="00112FFA" w:rsidRPr="00284F4D" w:rsidRDefault="00112FFA" w:rsidP="00E559FE">
      <w:pPr>
        <w:pStyle w:val="a3"/>
        <w:shd w:val="clear" w:color="auto" w:fill="auto"/>
        <w:spacing w:line="240" w:lineRule="auto"/>
        <w:jc w:val="both"/>
        <w:rPr>
          <w:b/>
          <w:szCs w:val="28"/>
        </w:rPr>
      </w:pPr>
    </w:p>
    <w:p w14:paraId="3426A20F" w14:textId="77777777" w:rsidR="00EA0CCE" w:rsidRDefault="00214E97" w:rsidP="00E559F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Председатель</w:t>
      </w:r>
      <w:r w:rsidR="00EA0CCE">
        <w:rPr>
          <w:rFonts w:cs="Times New Roman"/>
          <w:b/>
          <w:sz w:val="28"/>
          <w:szCs w:val="28"/>
        </w:rPr>
        <w:t xml:space="preserve"> Комитета </w:t>
      </w:r>
      <w:r w:rsidR="00EA0CCE">
        <w:rPr>
          <w:rFonts w:cs="Times New Roman"/>
          <w:b/>
          <w:sz w:val="28"/>
          <w:szCs w:val="28"/>
        </w:rPr>
        <w:tab/>
      </w:r>
      <w:r w:rsidR="00EA0CCE">
        <w:rPr>
          <w:rFonts w:cs="Times New Roman"/>
          <w:b/>
          <w:sz w:val="28"/>
          <w:szCs w:val="28"/>
        </w:rPr>
        <w:tab/>
      </w:r>
      <w:r w:rsidR="00B16A91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 w:rsidR="00781647"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 xml:space="preserve">     С</w:t>
      </w:r>
      <w:r w:rsidR="00EA0CCE">
        <w:rPr>
          <w:rFonts w:cs="Times New Roman"/>
          <w:b/>
          <w:sz w:val="28"/>
          <w:szCs w:val="28"/>
        </w:rPr>
        <w:t>.</w:t>
      </w:r>
      <w:r w:rsidR="00112FFA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Омурзаков</w:t>
      </w:r>
    </w:p>
    <w:sectPr w:rsidR="00EA0CCE" w:rsidSect="003051FA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EFE28" w14:textId="77777777" w:rsidR="00BE19EF" w:rsidRDefault="00BE19EF" w:rsidP="00FE62B4">
      <w:pPr>
        <w:spacing w:line="240" w:lineRule="auto"/>
      </w:pPr>
      <w:r>
        <w:separator/>
      </w:r>
    </w:p>
  </w:endnote>
  <w:endnote w:type="continuationSeparator" w:id="0">
    <w:p w14:paraId="44CE9D3D" w14:textId="77777777" w:rsidR="00BE19EF" w:rsidRDefault="00BE19EF" w:rsidP="00FE6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0118840"/>
      <w:docPartObj>
        <w:docPartGallery w:val="Page Numbers (Bottom of Page)"/>
        <w:docPartUnique/>
      </w:docPartObj>
    </w:sdtPr>
    <w:sdtContent>
      <w:p w14:paraId="00CF1970" w14:textId="77777777" w:rsidR="00FE62B4" w:rsidRDefault="00FE62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1FA">
          <w:rPr>
            <w:noProof/>
          </w:rPr>
          <w:t>2</w:t>
        </w:r>
        <w:r>
          <w:fldChar w:fldCharType="end"/>
        </w:r>
      </w:p>
    </w:sdtContent>
  </w:sdt>
  <w:p w14:paraId="240F9DE7" w14:textId="77777777" w:rsidR="00FE62B4" w:rsidRDefault="00FE62B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67475" w14:textId="77777777" w:rsidR="00BE19EF" w:rsidRDefault="00BE19EF" w:rsidP="00FE62B4">
      <w:pPr>
        <w:spacing w:line="240" w:lineRule="auto"/>
      </w:pPr>
      <w:r>
        <w:separator/>
      </w:r>
    </w:p>
  </w:footnote>
  <w:footnote w:type="continuationSeparator" w:id="0">
    <w:p w14:paraId="275CEDD5" w14:textId="77777777" w:rsidR="00BE19EF" w:rsidRDefault="00BE19EF" w:rsidP="00FE6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55FC1"/>
    <w:multiLevelType w:val="hybridMultilevel"/>
    <w:tmpl w:val="98BE17E8"/>
    <w:lvl w:ilvl="0" w:tplc="F9408EB8">
      <w:start w:val="1"/>
      <w:numFmt w:val="bullet"/>
      <w:lvlText w:val="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 w15:restartNumberingAfterBreak="0">
    <w:nsid w:val="770F5476"/>
    <w:multiLevelType w:val="hybridMultilevel"/>
    <w:tmpl w:val="80F4B3E2"/>
    <w:lvl w:ilvl="0" w:tplc="4F142720">
      <w:start w:val="1"/>
      <w:numFmt w:val="decimal"/>
      <w:lvlText w:val="%1."/>
      <w:lvlJc w:val="left"/>
      <w:pPr>
        <w:ind w:left="106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70238289">
    <w:abstractNumId w:val="1"/>
  </w:num>
  <w:num w:numId="2" w16cid:durableId="101773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B7A"/>
    <w:rsid w:val="00003305"/>
    <w:rsid w:val="0001174E"/>
    <w:rsid w:val="000209D6"/>
    <w:rsid w:val="00030363"/>
    <w:rsid w:val="00075711"/>
    <w:rsid w:val="00075E4B"/>
    <w:rsid w:val="0007751B"/>
    <w:rsid w:val="000A2AEB"/>
    <w:rsid w:val="000C2D2D"/>
    <w:rsid w:val="000C3849"/>
    <w:rsid w:val="000C59A6"/>
    <w:rsid w:val="000D0C00"/>
    <w:rsid w:val="000D45BD"/>
    <w:rsid w:val="000E1632"/>
    <w:rsid w:val="000E19AB"/>
    <w:rsid w:val="000E265D"/>
    <w:rsid w:val="000E48EB"/>
    <w:rsid w:val="00103E4E"/>
    <w:rsid w:val="00112FFA"/>
    <w:rsid w:val="00135CAA"/>
    <w:rsid w:val="00172EB9"/>
    <w:rsid w:val="00182AF8"/>
    <w:rsid w:val="0019228E"/>
    <w:rsid w:val="001C3063"/>
    <w:rsid w:val="001C30D2"/>
    <w:rsid w:val="001C6116"/>
    <w:rsid w:val="001D5D6F"/>
    <w:rsid w:val="001D6BE3"/>
    <w:rsid w:val="002023A8"/>
    <w:rsid w:val="00206F64"/>
    <w:rsid w:val="00207E07"/>
    <w:rsid w:val="00213AC5"/>
    <w:rsid w:val="00214E97"/>
    <w:rsid w:val="00216965"/>
    <w:rsid w:val="0023732B"/>
    <w:rsid w:val="00277821"/>
    <w:rsid w:val="0028207F"/>
    <w:rsid w:val="00284CD2"/>
    <w:rsid w:val="00284F4D"/>
    <w:rsid w:val="002A607F"/>
    <w:rsid w:val="003051FA"/>
    <w:rsid w:val="003120F7"/>
    <w:rsid w:val="00316C91"/>
    <w:rsid w:val="00316DD3"/>
    <w:rsid w:val="003179E1"/>
    <w:rsid w:val="00351490"/>
    <w:rsid w:val="00353B12"/>
    <w:rsid w:val="00357AB9"/>
    <w:rsid w:val="00361578"/>
    <w:rsid w:val="00374774"/>
    <w:rsid w:val="00384B16"/>
    <w:rsid w:val="003C1A03"/>
    <w:rsid w:val="003C5C2F"/>
    <w:rsid w:val="003C7A4C"/>
    <w:rsid w:val="00400D53"/>
    <w:rsid w:val="00404536"/>
    <w:rsid w:val="0041442C"/>
    <w:rsid w:val="0042636A"/>
    <w:rsid w:val="00436CDF"/>
    <w:rsid w:val="00442408"/>
    <w:rsid w:val="00442B23"/>
    <w:rsid w:val="00451E03"/>
    <w:rsid w:val="00475173"/>
    <w:rsid w:val="004B5837"/>
    <w:rsid w:val="004C7B73"/>
    <w:rsid w:val="004C7EC8"/>
    <w:rsid w:val="004E0FB4"/>
    <w:rsid w:val="004E6292"/>
    <w:rsid w:val="004F6768"/>
    <w:rsid w:val="00504202"/>
    <w:rsid w:val="00523B27"/>
    <w:rsid w:val="00542FA2"/>
    <w:rsid w:val="00556DF7"/>
    <w:rsid w:val="00564C74"/>
    <w:rsid w:val="005859F3"/>
    <w:rsid w:val="005C41B2"/>
    <w:rsid w:val="005E20E2"/>
    <w:rsid w:val="005F1F78"/>
    <w:rsid w:val="00604F5D"/>
    <w:rsid w:val="006336B5"/>
    <w:rsid w:val="006351BC"/>
    <w:rsid w:val="00644536"/>
    <w:rsid w:val="00653A88"/>
    <w:rsid w:val="00655096"/>
    <w:rsid w:val="00662D5D"/>
    <w:rsid w:val="00695621"/>
    <w:rsid w:val="006D65A6"/>
    <w:rsid w:val="00700D84"/>
    <w:rsid w:val="00717E51"/>
    <w:rsid w:val="007203A1"/>
    <w:rsid w:val="00733884"/>
    <w:rsid w:val="00750D77"/>
    <w:rsid w:val="00750DAC"/>
    <w:rsid w:val="00767ED5"/>
    <w:rsid w:val="00780747"/>
    <w:rsid w:val="00780947"/>
    <w:rsid w:val="00781647"/>
    <w:rsid w:val="00781E8B"/>
    <w:rsid w:val="00793C4D"/>
    <w:rsid w:val="007B4AC4"/>
    <w:rsid w:val="007C00F4"/>
    <w:rsid w:val="007C654A"/>
    <w:rsid w:val="007D1590"/>
    <w:rsid w:val="007D197C"/>
    <w:rsid w:val="007E3D45"/>
    <w:rsid w:val="007E7D61"/>
    <w:rsid w:val="007F115D"/>
    <w:rsid w:val="007F4B7A"/>
    <w:rsid w:val="00813596"/>
    <w:rsid w:val="00825E51"/>
    <w:rsid w:val="0083174D"/>
    <w:rsid w:val="00833A2C"/>
    <w:rsid w:val="00834F46"/>
    <w:rsid w:val="008973FE"/>
    <w:rsid w:val="008A0504"/>
    <w:rsid w:val="008A27B5"/>
    <w:rsid w:val="008D1EBB"/>
    <w:rsid w:val="008F65BC"/>
    <w:rsid w:val="00902871"/>
    <w:rsid w:val="00913DDA"/>
    <w:rsid w:val="0093680E"/>
    <w:rsid w:val="009570BA"/>
    <w:rsid w:val="009677DD"/>
    <w:rsid w:val="00973056"/>
    <w:rsid w:val="00975504"/>
    <w:rsid w:val="00976793"/>
    <w:rsid w:val="0099443E"/>
    <w:rsid w:val="0099568C"/>
    <w:rsid w:val="009A3EC5"/>
    <w:rsid w:val="009B6A76"/>
    <w:rsid w:val="009C5A7E"/>
    <w:rsid w:val="009C7EEC"/>
    <w:rsid w:val="009D3048"/>
    <w:rsid w:val="009E044E"/>
    <w:rsid w:val="009F2384"/>
    <w:rsid w:val="00A02A22"/>
    <w:rsid w:val="00A21C60"/>
    <w:rsid w:val="00A34186"/>
    <w:rsid w:val="00A34F56"/>
    <w:rsid w:val="00A45DFC"/>
    <w:rsid w:val="00A53650"/>
    <w:rsid w:val="00A65043"/>
    <w:rsid w:val="00A65392"/>
    <w:rsid w:val="00A76D6A"/>
    <w:rsid w:val="00A86336"/>
    <w:rsid w:val="00A957A4"/>
    <w:rsid w:val="00AA1D3E"/>
    <w:rsid w:val="00AE01BD"/>
    <w:rsid w:val="00AE1DE9"/>
    <w:rsid w:val="00AE5AFE"/>
    <w:rsid w:val="00AF232F"/>
    <w:rsid w:val="00B16A91"/>
    <w:rsid w:val="00B51ADD"/>
    <w:rsid w:val="00B549D3"/>
    <w:rsid w:val="00B57EB6"/>
    <w:rsid w:val="00B77118"/>
    <w:rsid w:val="00B86BE5"/>
    <w:rsid w:val="00B9550A"/>
    <w:rsid w:val="00B95D17"/>
    <w:rsid w:val="00BB6463"/>
    <w:rsid w:val="00BB7780"/>
    <w:rsid w:val="00BB7E29"/>
    <w:rsid w:val="00BC25C1"/>
    <w:rsid w:val="00BE19EF"/>
    <w:rsid w:val="00C260D5"/>
    <w:rsid w:val="00C36220"/>
    <w:rsid w:val="00C54F4D"/>
    <w:rsid w:val="00C61E79"/>
    <w:rsid w:val="00C747CF"/>
    <w:rsid w:val="00C80C9C"/>
    <w:rsid w:val="00C824C0"/>
    <w:rsid w:val="00C877FE"/>
    <w:rsid w:val="00CA6612"/>
    <w:rsid w:val="00CB5906"/>
    <w:rsid w:val="00CB6DC4"/>
    <w:rsid w:val="00CB7694"/>
    <w:rsid w:val="00CC2878"/>
    <w:rsid w:val="00CD6128"/>
    <w:rsid w:val="00CE3039"/>
    <w:rsid w:val="00D04DE4"/>
    <w:rsid w:val="00D07B51"/>
    <w:rsid w:val="00D17F5A"/>
    <w:rsid w:val="00D20D55"/>
    <w:rsid w:val="00D35289"/>
    <w:rsid w:val="00D36038"/>
    <w:rsid w:val="00D506A3"/>
    <w:rsid w:val="00D56452"/>
    <w:rsid w:val="00D87002"/>
    <w:rsid w:val="00DA65AF"/>
    <w:rsid w:val="00DB4867"/>
    <w:rsid w:val="00DC727A"/>
    <w:rsid w:val="00DD2136"/>
    <w:rsid w:val="00DD3452"/>
    <w:rsid w:val="00DD3DE6"/>
    <w:rsid w:val="00DE727C"/>
    <w:rsid w:val="00E21462"/>
    <w:rsid w:val="00E432F7"/>
    <w:rsid w:val="00E53189"/>
    <w:rsid w:val="00E559FE"/>
    <w:rsid w:val="00E7023D"/>
    <w:rsid w:val="00E71942"/>
    <w:rsid w:val="00E76A13"/>
    <w:rsid w:val="00E80A9D"/>
    <w:rsid w:val="00E92EEA"/>
    <w:rsid w:val="00EA0CCE"/>
    <w:rsid w:val="00EC4913"/>
    <w:rsid w:val="00ED22F4"/>
    <w:rsid w:val="00ED4110"/>
    <w:rsid w:val="00ED5E66"/>
    <w:rsid w:val="00ED63A6"/>
    <w:rsid w:val="00EE2E5E"/>
    <w:rsid w:val="00EE37B1"/>
    <w:rsid w:val="00F37EA6"/>
    <w:rsid w:val="00F41C96"/>
    <w:rsid w:val="00F45BEA"/>
    <w:rsid w:val="00F50553"/>
    <w:rsid w:val="00F66334"/>
    <w:rsid w:val="00F73F47"/>
    <w:rsid w:val="00F777DD"/>
    <w:rsid w:val="00F87D09"/>
    <w:rsid w:val="00F97842"/>
    <w:rsid w:val="00FA6FBF"/>
    <w:rsid w:val="00FE62B4"/>
    <w:rsid w:val="00FE7B15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93AF9"/>
  <w15:chartTrackingRefBased/>
  <w15:docId w15:val="{6A3FDC93-FF45-4D04-8EF4-75D8CEA9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C2878"/>
    <w:pPr>
      <w:shd w:val="clear" w:color="auto" w:fill="FFFFFF"/>
      <w:spacing w:line="281" w:lineRule="exact"/>
      <w:jc w:val="center"/>
    </w:pPr>
    <w:rPr>
      <w:rFonts w:eastAsia="Arial Unicode MS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C2878"/>
    <w:rPr>
      <w:rFonts w:eastAsia="Arial Unicode MS" w:cs="Times New Roman"/>
      <w:szCs w:val="24"/>
      <w:shd w:val="clear" w:color="auto" w:fill="FFFFFF"/>
      <w:lang w:eastAsia="ru-RU"/>
    </w:rPr>
  </w:style>
  <w:style w:type="paragraph" w:styleId="a5">
    <w:name w:val="No Spacing"/>
    <w:uiPriority w:val="1"/>
    <w:qFormat/>
    <w:rsid w:val="00CC2878"/>
    <w:pPr>
      <w:spacing w:line="240" w:lineRule="auto"/>
    </w:pPr>
    <w:rPr>
      <w:rFonts w:asciiTheme="minorHAnsi" w:hAnsiTheme="minorHAnsi"/>
      <w:sz w:val="22"/>
    </w:rPr>
  </w:style>
  <w:style w:type="paragraph" w:styleId="a6">
    <w:name w:val="header"/>
    <w:basedOn w:val="a"/>
    <w:link w:val="a7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62B4"/>
  </w:style>
  <w:style w:type="paragraph" w:styleId="a8">
    <w:name w:val="footer"/>
    <w:basedOn w:val="a"/>
    <w:link w:val="a9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62B4"/>
  </w:style>
  <w:style w:type="paragraph" w:styleId="aa">
    <w:name w:val="Balloon Text"/>
    <w:basedOn w:val="a"/>
    <w:link w:val="ab"/>
    <w:uiPriority w:val="99"/>
    <w:semiHidden/>
    <w:unhideWhenUsed/>
    <w:rsid w:val="000117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174E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4C7EC8"/>
    <w:pPr>
      <w:spacing w:line="240" w:lineRule="auto"/>
    </w:pPr>
    <w:rPr>
      <w:rFonts w:ascii="Calibri" w:eastAsia="Times New Roman" w:hAnsi="Calibri" w:cs="Times New Roman"/>
      <w:sz w:val="22"/>
    </w:rPr>
  </w:style>
  <w:style w:type="table" w:styleId="ac">
    <w:name w:val="Table Grid"/>
    <w:basedOn w:val="a1"/>
    <w:uiPriority w:val="59"/>
    <w:rsid w:val="00C260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260D5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644536"/>
    <w:pPr>
      <w:ind w:left="720"/>
      <w:contextualSpacing/>
    </w:pPr>
  </w:style>
  <w:style w:type="paragraph" w:customStyle="1" w:styleId="tkKomentarij">
    <w:name w:val="_Комментарий (tkKomentarij)"/>
    <w:basedOn w:val="a"/>
    <w:rsid w:val="000209D6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styleId="af">
    <w:name w:val="Normal (Web)"/>
    <w:basedOn w:val="a"/>
    <w:uiPriority w:val="99"/>
    <w:unhideWhenUsed/>
    <w:rsid w:val="00D870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2022-06-28T04:00:00Z</cp:lastPrinted>
  <dcterms:created xsi:type="dcterms:W3CDTF">2025-09-17T04:49:00Z</dcterms:created>
  <dcterms:modified xsi:type="dcterms:W3CDTF">2025-09-17T05:54:00Z</dcterms:modified>
</cp:coreProperties>
</file>