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5379A" w14:textId="3D8577C2" w:rsidR="00733D78" w:rsidRPr="00441DE4" w:rsidRDefault="00441DE4" w:rsidP="00694622">
      <w:pPr>
        <w:spacing w:after="0" w:line="240" w:lineRule="auto"/>
        <w:contextualSpacing/>
        <w:jc w:val="center"/>
        <w:rPr>
          <w:rFonts w:ascii="Times New Roman" w:eastAsiaTheme="minorHAnsi" w:hAnsi="Times New Roman" w:cs="Times New Roman"/>
          <w:b/>
          <w:color w:val="000000" w:themeColor="text1"/>
          <w:sz w:val="24"/>
          <w:szCs w:val="24"/>
          <w:lang w:val="ky-KG" w:eastAsia="en-US"/>
        </w:rPr>
      </w:pPr>
      <w:r>
        <w:rPr>
          <w:rFonts w:ascii="Times New Roman" w:eastAsiaTheme="minorHAnsi" w:hAnsi="Times New Roman" w:cs="Times New Roman"/>
          <w:b/>
          <w:color w:val="000000" w:themeColor="text1"/>
          <w:sz w:val="24"/>
          <w:szCs w:val="24"/>
          <w:lang w:val="ky-KG" w:eastAsia="en-US"/>
        </w:rPr>
        <w:t>«Кыргыз Республикасынын Укук бузуулар жөнүндө кодексине өзгөртүүлөрдү киргизүү тууралуу» Кыргыз Республикасынын Мыйзамынын долбооруна</w:t>
      </w:r>
    </w:p>
    <w:p w14:paraId="28AFD4CD" w14:textId="0FBE01BC" w:rsidR="00733D78" w:rsidRPr="00441DE4" w:rsidRDefault="00441DE4" w:rsidP="00694622">
      <w:pPr>
        <w:spacing w:after="0" w:line="240" w:lineRule="auto"/>
        <w:contextualSpacing/>
        <w:jc w:val="center"/>
        <w:rPr>
          <w:rFonts w:ascii="Times New Roman" w:hAnsi="Times New Roman" w:cs="Times New Roman"/>
          <w:b/>
          <w:bCs/>
          <w:sz w:val="24"/>
          <w:szCs w:val="24"/>
          <w:lang w:val="ky-KG"/>
        </w:rPr>
      </w:pPr>
      <w:bookmarkStart w:id="0" w:name="_Hlk98425438"/>
      <w:r>
        <w:rPr>
          <w:rFonts w:ascii="Times New Roman" w:eastAsiaTheme="minorHAnsi" w:hAnsi="Times New Roman" w:cs="Times New Roman"/>
          <w:b/>
          <w:color w:val="000000" w:themeColor="text1"/>
          <w:sz w:val="24"/>
          <w:szCs w:val="24"/>
          <w:lang w:val="ky-KG"/>
        </w:rPr>
        <w:t>НЕГИЗДЕМЕ-МААЛЫМКАТ</w:t>
      </w:r>
    </w:p>
    <w:bookmarkEnd w:id="0"/>
    <w:p w14:paraId="7C837258" w14:textId="77777777" w:rsidR="00733D78" w:rsidRPr="00AD3D5B" w:rsidRDefault="00733D78" w:rsidP="00694622">
      <w:pPr>
        <w:spacing w:after="0" w:line="240" w:lineRule="auto"/>
        <w:contextualSpacing/>
        <w:jc w:val="center"/>
        <w:rPr>
          <w:rFonts w:ascii="Times New Roman" w:eastAsiaTheme="minorHAnsi" w:hAnsi="Times New Roman" w:cs="Times New Roman"/>
          <w:b/>
          <w:color w:val="000000" w:themeColor="text1"/>
          <w:sz w:val="24"/>
          <w:szCs w:val="24"/>
        </w:rPr>
      </w:pPr>
    </w:p>
    <w:p w14:paraId="59C68ACF" w14:textId="0008EAAB" w:rsidR="00733D78" w:rsidRPr="00441DE4" w:rsidRDefault="00733D78" w:rsidP="00694622">
      <w:pPr>
        <w:spacing w:after="0" w:line="240" w:lineRule="auto"/>
        <w:ind w:firstLine="709"/>
        <w:contextualSpacing/>
        <w:jc w:val="both"/>
        <w:rPr>
          <w:rFonts w:ascii="Times New Roman" w:hAnsi="Times New Roman" w:cs="Times New Roman"/>
          <w:b/>
          <w:color w:val="000000" w:themeColor="text1"/>
          <w:sz w:val="24"/>
          <w:szCs w:val="24"/>
          <w:lang w:val="ky-KG"/>
        </w:rPr>
      </w:pPr>
      <w:r w:rsidRPr="00AD3D5B">
        <w:rPr>
          <w:rFonts w:ascii="Times New Roman" w:hAnsi="Times New Roman" w:cs="Times New Roman"/>
          <w:b/>
          <w:color w:val="000000" w:themeColor="text1"/>
          <w:sz w:val="24"/>
          <w:szCs w:val="24"/>
        </w:rPr>
        <w:t xml:space="preserve">1. </w:t>
      </w:r>
      <w:r w:rsidR="00441DE4">
        <w:rPr>
          <w:rFonts w:ascii="Times New Roman" w:hAnsi="Times New Roman" w:cs="Times New Roman"/>
          <w:b/>
          <w:color w:val="000000" w:themeColor="text1"/>
          <w:sz w:val="24"/>
          <w:szCs w:val="24"/>
          <w:lang w:val="ky-KG"/>
        </w:rPr>
        <w:t>Долбоордун максаттары жана милдеттери</w:t>
      </w:r>
    </w:p>
    <w:p w14:paraId="30C81652" w14:textId="4B883EB8" w:rsidR="00733D78" w:rsidRPr="00441DE4" w:rsidRDefault="00441DE4" w:rsidP="00694622">
      <w:pPr>
        <w:shd w:val="clear" w:color="auto" w:fill="FFFFFF"/>
        <w:spacing w:after="0" w:line="240" w:lineRule="auto"/>
        <w:ind w:firstLine="709"/>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xml:space="preserve">«Кыргыз Республикасынын Укук бузуулар жөнүндө кодексине өзгөртүүлөрдү киргизүү тууралуу» Кыргыз </w:t>
      </w:r>
      <w:r w:rsidR="007A5004">
        <w:rPr>
          <w:rFonts w:ascii="Times New Roman" w:eastAsiaTheme="minorHAnsi" w:hAnsi="Times New Roman" w:cs="Times New Roman"/>
          <w:color w:val="000000" w:themeColor="text1"/>
          <w:sz w:val="24"/>
          <w:szCs w:val="24"/>
          <w:lang w:val="ky-KG" w:eastAsia="en-US"/>
        </w:rPr>
        <w:t xml:space="preserve">Республикасынын Мыйзамынын долбоору Кыргыз Республикасынын билим берүү жөнүндө мыйзамдарын бузган билим берүү чөйрөсүндө мамлекеттик башкарууну жүзөгө ашыруучу Кыргыз Республикасынын мамлекеттик бийлик органдарына жана </w:t>
      </w:r>
      <w:r w:rsidR="00275589">
        <w:rPr>
          <w:rFonts w:ascii="Times New Roman" w:eastAsiaTheme="minorHAnsi" w:hAnsi="Times New Roman" w:cs="Times New Roman"/>
          <w:color w:val="000000" w:themeColor="text1"/>
          <w:sz w:val="24"/>
          <w:szCs w:val="24"/>
          <w:lang w:val="ky-KG" w:eastAsia="en-US"/>
        </w:rPr>
        <w:t xml:space="preserve">билим берүү чөйрөсүндө башкарууну жүзөгө ашыруучу жергиликтүү өз алдынча башкаруу органдарына, ошондой эле билим берүү уюмдарына, </w:t>
      </w:r>
      <w:r w:rsidR="002F391F">
        <w:rPr>
          <w:rFonts w:ascii="Times New Roman" w:eastAsiaTheme="minorHAnsi" w:hAnsi="Times New Roman" w:cs="Times New Roman"/>
          <w:color w:val="000000" w:themeColor="text1"/>
          <w:sz w:val="24"/>
          <w:szCs w:val="24"/>
          <w:lang w:val="ky-KG" w:eastAsia="en-US"/>
        </w:rPr>
        <w:t>окуп жаткандардын ата-энелерине</w:t>
      </w:r>
      <w:r w:rsidR="007D5A66">
        <w:rPr>
          <w:rFonts w:ascii="Times New Roman" w:eastAsiaTheme="minorHAnsi" w:hAnsi="Times New Roman" w:cs="Times New Roman"/>
          <w:color w:val="000000" w:themeColor="text1"/>
          <w:sz w:val="24"/>
          <w:szCs w:val="24"/>
          <w:lang w:val="ky-KG" w:eastAsia="en-US"/>
        </w:rPr>
        <w:t xml:space="preserve"> (мыйзамдуу өкүлдөрүнө)</w:t>
      </w:r>
      <w:r w:rsidR="002F391F">
        <w:rPr>
          <w:rFonts w:ascii="Times New Roman" w:eastAsiaTheme="minorHAnsi" w:hAnsi="Times New Roman" w:cs="Times New Roman"/>
          <w:color w:val="000000" w:themeColor="text1"/>
          <w:sz w:val="24"/>
          <w:szCs w:val="24"/>
          <w:lang w:val="ky-KG" w:eastAsia="en-US"/>
        </w:rPr>
        <w:t xml:space="preserve"> карата алдын алуу, аныктоо жана бөгөт коюу максатында иштелип чыккан.</w:t>
      </w:r>
      <w:r w:rsidR="00733D78" w:rsidRPr="00441DE4">
        <w:rPr>
          <w:rFonts w:ascii="Times New Roman" w:eastAsiaTheme="minorHAnsi" w:hAnsi="Times New Roman" w:cs="Times New Roman"/>
          <w:color w:val="000000" w:themeColor="text1"/>
          <w:sz w:val="24"/>
          <w:szCs w:val="24"/>
          <w:shd w:val="clear" w:color="auto" w:fill="FFFFFF"/>
          <w:lang w:val="ky-KG" w:eastAsia="en-US"/>
        </w:rPr>
        <w:t xml:space="preserve"> </w:t>
      </w:r>
    </w:p>
    <w:p w14:paraId="070D0994" w14:textId="747D8143" w:rsidR="00733D78" w:rsidRDefault="002F391F" w:rsidP="00694622">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Бул мыйзам долбоорунун милдеттери билим берүү уюмдарында окуп жаткандардын укуктарын жана эркиндиктерин камсыз кылуу жана коргоо, Кыргыз Республикасынын Укук бузуулар жөнүндө кодексине өзгөртүүлөрдү киргизүү болуп саналат</w:t>
      </w:r>
      <w:r w:rsidR="00733D78" w:rsidRPr="002F391F">
        <w:rPr>
          <w:rFonts w:ascii="Times New Roman" w:eastAsia="Times New Roman" w:hAnsi="Times New Roman" w:cs="Times New Roman"/>
          <w:color w:val="000000" w:themeColor="text1"/>
          <w:sz w:val="24"/>
          <w:szCs w:val="24"/>
          <w:lang w:val="ky-KG"/>
        </w:rPr>
        <w:t>.</w:t>
      </w:r>
    </w:p>
    <w:p w14:paraId="343C750E" w14:textId="77777777" w:rsidR="00694622" w:rsidRPr="002F391F" w:rsidRDefault="00694622" w:rsidP="00694622">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4"/>
          <w:szCs w:val="24"/>
          <w:lang w:val="ky-KG"/>
        </w:rPr>
      </w:pPr>
    </w:p>
    <w:p w14:paraId="1A3538AD" w14:textId="7DDF6DD9" w:rsidR="00733D78" w:rsidRPr="002F391F" w:rsidRDefault="00733D78" w:rsidP="00694622">
      <w:pPr>
        <w:spacing w:after="0" w:line="240" w:lineRule="auto"/>
        <w:ind w:firstLine="709"/>
        <w:contextualSpacing/>
        <w:jc w:val="both"/>
        <w:rPr>
          <w:rFonts w:ascii="Times New Roman" w:hAnsi="Times New Roman" w:cs="Times New Roman"/>
          <w:b/>
          <w:color w:val="000000" w:themeColor="text1"/>
          <w:sz w:val="24"/>
          <w:szCs w:val="24"/>
          <w:lang w:val="ky-KG"/>
        </w:rPr>
      </w:pPr>
      <w:r w:rsidRPr="00B14506">
        <w:rPr>
          <w:rFonts w:ascii="Times New Roman" w:hAnsi="Times New Roman" w:cs="Times New Roman"/>
          <w:b/>
          <w:color w:val="000000" w:themeColor="text1"/>
          <w:sz w:val="24"/>
          <w:szCs w:val="24"/>
          <w:lang w:val="ky-KG"/>
        </w:rPr>
        <w:t xml:space="preserve">2. </w:t>
      </w:r>
      <w:r w:rsidR="002F391F">
        <w:rPr>
          <w:rFonts w:ascii="Times New Roman" w:hAnsi="Times New Roman" w:cs="Times New Roman"/>
          <w:b/>
          <w:color w:val="000000" w:themeColor="text1"/>
          <w:sz w:val="24"/>
          <w:szCs w:val="24"/>
          <w:lang w:val="ky-KG"/>
        </w:rPr>
        <w:t>Баяндоочу бөлүк</w:t>
      </w:r>
    </w:p>
    <w:p w14:paraId="58660391" w14:textId="5D27DAC6" w:rsidR="002F391F" w:rsidRDefault="002F391F"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bookmarkStart w:id="1" w:name="_Hlk175909498"/>
      <w:r>
        <w:rPr>
          <w:rFonts w:ascii="Times New Roman" w:eastAsiaTheme="minorHAnsi" w:hAnsi="Times New Roman" w:cs="Times New Roman"/>
          <w:color w:val="000000" w:themeColor="text1"/>
          <w:sz w:val="24"/>
          <w:szCs w:val="24"/>
          <w:shd w:val="clear" w:color="auto" w:fill="FFFFFF"/>
          <w:lang w:val="ky-KG" w:eastAsia="en-US"/>
        </w:rPr>
        <w:t xml:space="preserve">2021-жылдын 13-декабрында </w:t>
      </w:r>
      <w:bookmarkStart w:id="2" w:name="_Hlk180008548"/>
      <w:r>
        <w:rPr>
          <w:rFonts w:ascii="Times New Roman" w:eastAsiaTheme="minorHAnsi" w:hAnsi="Times New Roman" w:cs="Times New Roman"/>
          <w:color w:val="000000" w:themeColor="text1"/>
          <w:sz w:val="24"/>
          <w:szCs w:val="24"/>
          <w:shd w:val="clear" w:color="auto" w:fill="FFFFFF"/>
          <w:lang w:val="ky-KG" w:eastAsia="en-US"/>
        </w:rPr>
        <w:t xml:space="preserve">Кыргыз Республикасынын Президенти С.Н. Жапаров «Башталгыч, жалпы негизги жана орто жалпы билим алууга балдардын конституциялык </w:t>
      </w:r>
      <w:r w:rsidR="00FE208D">
        <w:rPr>
          <w:rFonts w:ascii="Times New Roman" w:eastAsiaTheme="minorHAnsi" w:hAnsi="Times New Roman" w:cs="Times New Roman"/>
          <w:color w:val="000000" w:themeColor="text1"/>
          <w:sz w:val="24"/>
          <w:szCs w:val="24"/>
          <w:shd w:val="clear" w:color="auto" w:fill="FFFFFF"/>
          <w:lang w:val="ky-KG" w:eastAsia="en-US"/>
        </w:rPr>
        <w:t>укуктарын камсыз кылуу боюнча кечиктирилгис чаралар жөнүндө» № 561 Жарлыкка кол койду.</w:t>
      </w:r>
    </w:p>
    <w:bookmarkEnd w:id="2"/>
    <w:p w14:paraId="5D00BF8F" w14:textId="49CEE7BA" w:rsidR="00FE208D" w:rsidRDefault="00FE208D"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Кыргыз Республикасынын Президентинин Жарлыгы Кыргыз Республикасынын жарандарынын билим алууга конституциялык укуктарын ишке ашыруу жана башталгыч, негизги жалпы жана орто жалпы билим берүүнү камсыз кылуу, жалпы билим берүү уюмдарынын биринчи классына кабыл алынууга тийиш болгон окуучулардын контингентин сарамжалдуу пландаштыруу, окубаган балдарды аныктоо жана аларды окутууга чара көрүү максатында иштелип чыккан.</w:t>
      </w:r>
    </w:p>
    <w:p w14:paraId="219CA28A" w14:textId="7366F9B1" w:rsidR="00FE208D" w:rsidRDefault="00FE208D"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Кыргыз Республикасынын Президентинин Жарлыгында белгиленгендей, билим берүү ар бир коомдун жана мамлекеттин тарыхында маанилүү ролду ойнойт. Ар бир өлкөнүн ке</w:t>
      </w:r>
      <w:r w:rsidR="000F2ABB">
        <w:rPr>
          <w:rFonts w:ascii="Times New Roman" w:eastAsiaTheme="minorHAnsi" w:hAnsi="Times New Roman" w:cs="Times New Roman"/>
          <w:color w:val="000000" w:themeColor="text1"/>
          <w:sz w:val="24"/>
          <w:szCs w:val="24"/>
          <w:shd w:val="clear" w:color="auto" w:fill="FFFFFF"/>
          <w:lang w:val="ky-KG" w:eastAsia="en-US"/>
        </w:rPr>
        <w:t>лечеги билим берүүнү өнүктүрүүгө байланыштуу болот. Анын деңгээли инсандын жана улуттардын заманбап дүйнөдөгү социалдык статусун аныктайт. Билим берүү коомду модернизациялоонун объектиси гана эмес, анын субъекти, кубатту рычагы жана ички ресурсу болуп эсептелет, себеби ал коомдук өнүгүүнүн процессинде улуттун интеллектуалдык жана руханий дараметин топтоонун жана өнүктүрүүнүн негизги фактору болот.</w:t>
      </w:r>
    </w:p>
    <w:p w14:paraId="5085DFC8" w14:textId="2DBBF2B0" w:rsidR="000F2ABB" w:rsidRDefault="000F2ABB"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Кыргыз Республикасынын Президентинин Жарлыгынын 4-пунктуна ылайык, Кыргыз Республикасынын Министрлер Кабинети белгиленген тартипте эки айлык мөөнөттө баланын башталгыч, негизги жалпы жана орто жалпы билим алуусу үчүн зарыл чараларды көрбөгөн же чектеген ата-энелердин, балдардын мыйзамдуу өкүлдөрүнүн жоопкерчилигин караган мыйзамдын долбоорун иштеп чыгуу жана аны Кыргыз Республикасынын Жогорку Кеңешине кароосуна киргизүү тапшырылды.</w:t>
      </w:r>
    </w:p>
    <w:p w14:paraId="1E5A1BB0" w14:textId="40499B6D" w:rsidR="000F2ABB" w:rsidRDefault="006018E8"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Кыргыз Республикасынын жарандарынын билим алуу укугун толук камсыз кылуу мамлекет тарабынан жүзөгө ашырылат жана сапаттуу билим алуу үчүн негизги зарыл шарт болуп саналат.</w:t>
      </w:r>
    </w:p>
    <w:p w14:paraId="62DC6A81" w14:textId="0084215B" w:rsidR="006018E8" w:rsidRDefault="006018E8"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Кыргыз Республикасынын Балдар жөнүндө кодексинин 10-беренесинин 3-бөлүгүнө ылайык, бала билим берүү уюмуна кирген учурда мыйзамда каралбаган кандайдыр бир чектөөлөргө жол берилбейт жана мамлекеттик же муниципалдык билим берүү уюмдардын биринчи классына кирип жаткан балдар үчүн кирүү сынагын өткөрүүгө тыюу салынат.</w:t>
      </w:r>
    </w:p>
    <w:p w14:paraId="680049B7" w14:textId="7670644B" w:rsidR="006018E8" w:rsidRDefault="006018E8"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lastRenderedPageBreak/>
        <w:t xml:space="preserve">Ушуга байланыштуу иш жүзүндө мамлекеттик органдардын жана жергиликтүү өз алдынча башкаруу органдарынын кызмат адамдары, билим берүү уюмдары билим алуу укугун бузушат же </w:t>
      </w:r>
      <w:r w:rsidR="0090179C">
        <w:rPr>
          <w:rFonts w:ascii="Times New Roman" w:eastAsiaTheme="minorHAnsi" w:hAnsi="Times New Roman" w:cs="Times New Roman"/>
          <w:color w:val="000000" w:themeColor="text1"/>
          <w:sz w:val="24"/>
          <w:szCs w:val="24"/>
          <w:shd w:val="clear" w:color="auto" w:fill="FFFFFF"/>
          <w:lang w:val="ky-KG" w:eastAsia="en-US"/>
        </w:rPr>
        <w:t>мыйзамсыз чектешет жана мектепке чейинки, акысыз милдеттүү жалпы башталгыч, жалпы негизги, орто жалпы билим алуу үчүн  зарыл социалдык-экономикалык жана укуктук шарттарды түзүшпөйт.</w:t>
      </w:r>
    </w:p>
    <w:p w14:paraId="4DAE0302" w14:textId="6FC7F646" w:rsidR="006018E8" w:rsidRDefault="00C425C7"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 xml:space="preserve">Ошондой эле, </w:t>
      </w:r>
      <w:r w:rsidR="00F8277D">
        <w:rPr>
          <w:rFonts w:ascii="Times New Roman" w:eastAsiaTheme="minorHAnsi" w:hAnsi="Times New Roman" w:cs="Times New Roman"/>
          <w:color w:val="000000" w:themeColor="text1"/>
          <w:sz w:val="24"/>
          <w:szCs w:val="24"/>
          <w:shd w:val="clear" w:color="auto" w:fill="FFFFFF"/>
          <w:lang w:val="ky-KG" w:eastAsia="en-US"/>
        </w:rPr>
        <w:t>Кыргыз Республикасынын Үй-бүлө кодексинин 68-беренесинин                   1-бөлүгүнө ылайык, балдарга карата ата-энелердин милдеттеринин бири толук кандуу билим алуу үчүн зарыл шарттарды түзүү болуп саналат.</w:t>
      </w:r>
    </w:p>
    <w:p w14:paraId="653FC228" w14:textId="08A4E47F" w:rsidR="00F8277D" w:rsidRDefault="00F8277D"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Жалпы билим берүү уюмуна барбаган балдардын санынын өсүшү Кыргыз Республикасынын билим берүү системасынын актуалдуу көйгөйлөрүнүн бир болуп саналат. Айылдагы жана шаардагы райондорунда жашаган мектепке чейинки курактан баштап орто мектеп курагына чейинки балдардын көбү жалпы билим берүү уюмуна барбайт же бир калыпта барбайт. Жалпы билим берүү уюмуна такыр катышпаган же сабактарды калтырышкан, сабактарда жок болгон балдардын көйгөйлөрү азыркы учурда бир топ татаал жана балдар өздөрү алар менен күрөшүү кыйын болуп саналат.</w:t>
      </w:r>
    </w:p>
    <w:p w14:paraId="38DE8366" w14:textId="79D21102" w:rsidR="00F8277D" w:rsidRDefault="0006120B"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Алсак, Кыргыз Республикасынын Улуттук статистика комитетинин жана Кыргыз Республикасынын Билим берүү жана илим министрлигинин маалыматы боюнча, үстүбүздөгү окуу жылынын башында жалпы билим берүү уюмдарда 2,5 миңден ашык бала окууга киришкен эмес.</w:t>
      </w:r>
    </w:p>
    <w:p w14:paraId="0AE36BC5" w14:textId="43FD94FD" w:rsidR="0006120B" w:rsidRPr="002F391F" w:rsidRDefault="0006120B"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 xml:space="preserve">Түзүлгөн кырдаалдын себептеринин бири ата-энелерге </w:t>
      </w:r>
      <w:r w:rsidR="00B4431A">
        <w:rPr>
          <w:rFonts w:ascii="Times New Roman" w:eastAsiaTheme="minorHAnsi" w:hAnsi="Times New Roman" w:cs="Times New Roman"/>
          <w:color w:val="000000" w:themeColor="text1"/>
          <w:sz w:val="24"/>
          <w:szCs w:val="24"/>
          <w:shd w:val="clear" w:color="auto" w:fill="FFFFFF"/>
          <w:lang w:val="ky-KG" w:eastAsia="en-US"/>
        </w:rPr>
        <w:t>иштөө жана жардам берүү зарылдыгы, ата-энелердин диний себептер боюнча жалпы билим берүү уюмуна жиберүүдөн баш тартуусу, ата-энелерде балага карата документтердин жоктугу, баланын туугандары тарабынан көңүл буруунун жетишсиздиги болуп саналат.</w:t>
      </w:r>
    </w:p>
    <w:bookmarkEnd w:id="1"/>
    <w:p w14:paraId="09BE845E" w14:textId="2757209F" w:rsidR="00B4431A" w:rsidRDefault="00B4431A"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sidRPr="00B4431A">
        <w:rPr>
          <w:rFonts w:ascii="Times New Roman" w:eastAsiaTheme="minorHAnsi" w:hAnsi="Times New Roman" w:cs="Times New Roman"/>
          <w:color w:val="000000" w:themeColor="text1"/>
          <w:sz w:val="24"/>
          <w:szCs w:val="24"/>
          <w:lang w:val="ky-KG" w:eastAsia="en-US"/>
        </w:rPr>
        <w:t>Жогоруда көрсөтүлгөн көйгөйлөрдү четтетүү үчүн Кыргыз Республикасынын</w:t>
      </w:r>
      <w:r>
        <w:rPr>
          <w:rFonts w:ascii="Times New Roman" w:eastAsiaTheme="minorHAnsi" w:hAnsi="Times New Roman" w:cs="Times New Roman"/>
          <w:color w:val="000000" w:themeColor="text1"/>
          <w:sz w:val="24"/>
          <w:szCs w:val="24"/>
          <w:lang w:val="ky-KG" w:eastAsia="en-US"/>
        </w:rPr>
        <w:t xml:space="preserve"> «Б</w:t>
      </w:r>
      <w:r w:rsidRPr="00B4431A">
        <w:rPr>
          <w:rFonts w:ascii="Times New Roman" w:eastAsiaTheme="minorHAnsi" w:hAnsi="Times New Roman" w:cs="Times New Roman"/>
          <w:color w:val="000000" w:themeColor="text1"/>
          <w:sz w:val="24"/>
          <w:szCs w:val="24"/>
          <w:lang w:val="ky-KG" w:eastAsia="en-US"/>
        </w:rPr>
        <w:t>илим берүү жөнүндө</w:t>
      </w:r>
      <w:r>
        <w:rPr>
          <w:rFonts w:ascii="Times New Roman" w:eastAsiaTheme="minorHAnsi" w:hAnsi="Times New Roman" w:cs="Times New Roman"/>
          <w:color w:val="000000" w:themeColor="text1"/>
          <w:sz w:val="24"/>
          <w:szCs w:val="24"/>
          <w:lang w:val="ky-KG" w:eastAsia="en-US"/>
        </w:rPr>
        <w:t xml:space="preserve">» </w:t>
      </w:r>
      <w:r w:rsidRPr="00B4431A">
        <w:rPr>
          <w:rFonts w:ascii="Times New Roman" w:eastAsiaTheme="minorHAnsi" w:hAnsi="Times New Roman" w:cs="Times New Roman"/>
          <w:color w:val="000000" w:themeColor="text1"/>
          <w:sz w:val="24"/>
          <w:szCs w:val="24"/>
          <w:lang w:val="ky-KG" w:eastAsia="en-US"/>
        </w:rPr>
        <w:t>Мыйзамында мектепте</w:t>
      </w:r>
      <w:r>
        <w:rPr>
          <w:rFonts w:ascii="Times New Roman" w:eastAsiaTheme="minorHAnsi" w:hAnsi="Times New Roman" w:cs="Times New Roman"/>
          <w:color w:val="000000" w:themeColor="text1"/>
          <w:sz w:val="24"/>
          <w:szCs w:val="24"/>
          <w:lang w:val="ky-KG" w:eastAsia="en-US"/>
        </w:rPr>
        <w:t>ги</w:t>
      </w:r>
      <w:r w:rsidRPr="00B4431A">
        <w:rPr>
          <w:rFonts w:ascii="Times New Roman" w:eastAsiaTheme="minorHAnsi" w:hAnsi="Times New Roman" w:cs="Times New Roman"/>
          <w:color w:val="000000" w:themeColor="text1"/>
          <w:sz w:val="24"/>
          <w:szCs w:val="24"/>
          <w:lang w:val="ky-KG" w:eastAsia="en-US"/>
        </w:rPr>
        <w:t xml:space="preserve"> билим алуу боюнча милдеттерди аткарбагандыгы үчүн ата-энелердин (мыйзамдуу өкүлдөрдүн) жоопкерчилиги жөнүндө ченемдер киргизилген.</w:t>
      </w:r>
    </w:p>
    <w:p w14:paraId="548B4CA0" w14:textId="30ECA19B" w:rsidR="00B4431A" w:rsidRDefault="00B4431A" w:rsidP="00694622">
      <w:pPr>
        <w:spacing w:after="0" w:line="240" w:lineRule="auto"/>
        <w:ind w:firstLine="708"/>
        <w:contextualSpacing/>
        <w:jc w:val="both"/>
        <w:rPr>
          <w:rFonts w:ascii="Times New Roman" w:hAnsi="Times New Roman" w:cs="Times New Roman"/>
          <w:color w:val="000000"/>
          <w:sz w:val="24"/>
          <w:szCs w:val="24"/>
          <w:lang w:val="ky-KG"/>
        </w:rPr>
      </w:pPr>
      <w:r w:rsidRPr="00B4431A">
        <w:rPr>
          <w:rFonts w:ascii="Times New Roman" w:eastAsiaTheme="minorHAnsi" w:hAnsi="Times New Roman" w:cs="Times New Roman"/>
          <w:color w:val="000000" w:themeColor="text1"/>
          <w:sz w:val="24"/>
          <w:szCs w:val="24"/>
          <w:lang w:val="ky-KG" w:eastAsia="en-US"/>
        </w:rPr>
        <w:t>Кыргыз Республикасынын</w:t>
      </w:r>
      <w:r>
        <w:rPr>
          <w:rFonts w:ascii="Times New Roman" w:eastAsiaTheme="minorHAnsi" w:hAnsi="Times New Roman" w:cs="Times New Roman"/>
          <w:color w:val="000000" w:themeColor="text1"/>
          <w:sz w:val="24"/>
          <w:szCs w:val="24"/>
          <w:lang w:val="ky-KG" w:eastAsia="en-US"/>
        </w:rPr>
        <w:t xml:space="preserve"> «Б</w:t>
      </w:r>
      <w:r w:rsidRPr="00B4431A">
        <w:rPr>
          <w:rFonts w:ascii="Times New Roman" w:eastAsiaTheme="minorHAnsi" w:hAnsi="Times New Roman" w:cs="Times New Roman"/>
          <w:color w:val="000000" w:themeColor="text1"/>
          <w:sz w:val="24"/>
          <w:szCs w:val="24"/>
          <w:lang w:val="ky-KG" w:eastAsia="en-US"/>
        </w:rPr>
        <w:t>илим берүү жөнүндө</w:t>
      </w:r>
      <w:r>
        <w:rPr>
          <w:rFonts w:ascii="Times New Roman" w:eastAsiaTheme="minorHAnsi" w:hAnsi="Times New Roman" w:cs="Times New Roman"/>
          <w:color w:val="000000" w:themeColor="text1"/>
          <w:sz w:val="24"/>
          <w:szCs w:val="24"/>
          <w:lang w:val="ky-KG" w:eastAsia="en-US"/>
        </w:rPr>
        <w:t xml:space="preserve">» </w:t>
      </w:r>
      <w:r w:rsidRPr="00B4431A">
        <w:rPr>
          <w:rFonts w:ascii="Times New Roman" w:eastAsiaTheme="minorHAnsi" w:hAnsi="Times New Roman" w:cs="Times New Roman"/>
          <w:color w:val="000000" w:themeColor="text1"/>
          <w:sz w:val="24"/>
          <w:szCs w:val="24"/>
          <w:lang w:val="ky-KG" w:eastAsia="en-US"/>
        </w:rPr>
        <w:t>Мыйзамын</w:t>
      </w:r>
      <w:r>
        <w:rPr>
          <w:rFonts w:ascii="Times New Roman" w:eastAsiaTheme="minorHAnsi" w:hAnsi="Times New Roman" w:cs="Times New Roman"/>
          <w:color w:val="000000" w:themeColor="text1"/>
          <w:sz w:val="24"/>
          <w:szCs w:val="24"/>
          <w:lang w:val="ky-KG" w:eastAsia="en-US"/>
        </w:rPr>
        <w:t>ын 40-беренесинин 4-бөлүгүнө ылайык</w:t>
      </w:r>
      <w:r w:rsidR="00330E43">
        <w:rPr>
          <w:rFonts w:ascii="Times New Roman" w:eastAsiaTheme="minorHAnsi" w:hAnsi="Times New Roman" w:cs="Times New Roman"/>
          <w:color w:val="000000" w:themeColor="text1"/>
          <w:sz w:val="24"/>
          <w:szCs w:val="24"/>
          <w:lang w:val="ky-KG" w:eastAsia="en-US"/>
        </w:rPr>
        <w:t>,</w:t>
      </w:r>
      <w:r w:rsidRPr="00B4431A">
        <w:rPr>
          <w:rFonts w:ascii="Arial" w:hAnsi="Arial" w:cs="Arial"/>
          <w:color w:val="000000"/>
          <w:lang w:val="ky-KG"/>
        </w:rPr>
        <w:t xml:space="preserve"> </w:t>
      </w:r>
      <w:r>
        <w:rPr>
          <w:rFonts w:ascii="Times New Roman" w:hAnsi="Times New Roman" w:cs="Times New Roman"/>
          <w:color w:val="000000"/>
          <w:sz w:val="24"/>
          <w:szCs w:val="24"/>
          <w:lang w:val="ky-KG"/>
        </w:rPr>
        <w:t>а</w:t>
      </w:r>
      <w:r w:rsidRPr="00B4431A">
        <w:rPr>
          <w:rFonts w:ascii="Times New Roman" w:hAnsi="Times New Roman" w:cs="Times New Roman"/>
          <w:color w:val="000000"/>
          <w:sz w:val="24"/>
          <w:szCs w:val="24"/>
          <w:lang w:val="ky-KG"/>
        </w:rPr>
        <w:t xml:space="preserve">та-энелер (мыйзамдуу өкүлдөр) билим алуучу үчүн тийиштүү шарттардын жоктугу, окуучулардын </w:t>
      </w:r>
      <w:bookmarkStart w:id="3" w:name="_Hlk179806220"/>
      <w:r w:rsidRPr="00B4431A">
        <w:rPr>
          <w:rFonts w:ascii="Times New Roman" w:hAnsi="Times New Roman" w:cs="Times New Roman"/>
          <w:color w:val="000000"/>
          <w:sz w:val="24"/>
          <w:szCs w:val="24"/>
          <w:lang w:val="ky-KG"/>
        </w:rPr>
        <w:t>башталгыч, негизги жана жалпы орто билим</w:t>
      </w:r>
      <w:bookmarkEnd w:id="3"/>
      <w:r w:rsidRPr="00B4431A">
        <w:rPr>
          <w:rFonts w:ascii="Times New Roman" w:hAnsi="Times New Roman" w:cs="Times New Roman"/>
          <w:color w:val="000000"/>
          <w:sz w:val="24"/>
          <w:szCs w:val="24"/>
          <w:lang w:val="ky-KG"/>
        </w:rPr>
        <w:t xml:space="preserve"> алуусу боюнча милдеттерди аткарбагандыгы үчүн Кыргыз Республикасынын кылмыш-жаза мыйзамдарына жана укук бузуулар жөнүндө мыйзамдарына ылайык жоопкерчилик тартышат.</w:t>
      </w:r>
    </w:p>
    <w:p w14:paraId="0100804B" w14:textId="09A8ACC4" w:rsidR="00330E43" w:rsidRDefault="00330E43" w:rsidP="00694622">
      <w:pPr>
        <w:spacing w:after="0" w:line="240" w:lineRule="auto"/>
        <w:ind w:firstLine="708"/>
        <w:contextualSpacing/>
        <w:jc w:val="both"/>
        <w:rPr>
          <w:rFonts w:ascii="Times New Roman" w:hAnsi="Times New Roman" w:cs="Times New Roman"/>
          <w:color w:val="000000"/>
          <w:sz w:val="24"/>
          <w:szCs w:val="24"/>
          <w:lang w:val="ky-KG"/>
        </w:rPr>
      </w:pPr>
      <w:r>
        <w:rPr>
          <w:rFonts w:ascii="Times New Roman" w:eastAsiaTheme="minorHAnsi" w:hAnsi="Times New Roman" w:cs="Times New Roman"/>
          <w:color w:val="000000" w:themeColor="text1"/>
          <w:sz w:val="24"/>
          <w:szCs w:val="24"/>
          <w:lang w:val="ky-KG" w:eastAsia="en-US"/>
        </w:rPr>
        <w:t xml:space="preserve">Бирок колдонуудагы Кыргыз Республикасынын Укук бузуулар жөнүндө кодексинде баланын </w:t>
      </w:r>
      <w:r w:rsidRPr="00B4431A">
        <w:rPr>
          <w:rFonts w:ascii="Times New Roman" w:hAnsi="Times New Roman" w:cs="Times New Roman"/>
          <w:color w:val="000000"/>
          <w:sz w:val="24"/>
          <w:szCs w:val="24"/>
          <w:lang w:val="ky-KG"/>
        </w:rPr>
        <w:t>башталгыч, негизги жана жалпы орто билим</w:t>
      </w:r>
      <w:r>
        <w:rPr>
          <w:rFonts w:ascii="Times New Roman" w:hAnsi="Times New Roman" w:cs="Times New Roman"/>
          <w:color w:val="000000"/>
          <w:sz w:val="24"/>
          <w:szCs w:val="24"/>
          <w:lang w:val="ky-KG"/>
        </w:rPr>
        <w:t xml:space="preserve"> алуусу боюнча милдеттерин аткарбагандыгы </w:t>
      </w:r>
      <w:r w:rsidR="007D5A66">
        <w:rPr>
          <w:rFonts w:ascii="Times New Roman" w:hAnsi="Times New Roman" w:cs="Times New Roman"/>
          <w:color w:val="000000"/>
          <w:sz w:val="24"/>
          <w:szCs w:val="24"/>
          <w:lang w:val="ky-KG"/>
        </w:rPr>
        <w:t>үчүн ата-энелердин (мыйзамдуу өкүлдөрдүн) мамилелерине жоопкерчилик тартуу боюнча ченемдер жок.</w:t>
      </w:r>
    </w:p>
    <w:p w14:paraId="26F898A6" w14:textId="4510EF4F" w:rsidR="007D5A66" w:rsidRPr="00B4431A" w:rsidRDefault="007D5A66"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Мында Кыргыз Республикасынын Кылмыш-жаза кодексинде ата-эне же мыйзам менен баланы тарбиялоо милдети жүктөлгөн башка адам тарабынан жасалган кылмыш үчүн жоопкерчилик менен байланышкан айрым беренелер бар.</w:t>
      </w:r>
    </w:p>
    <w:p w14:paraId="2FDC8AEB" w14:textId="7808D2CD" w:rsidR="007D5A66" w:rsidRDefault="00934883" w:rsidP="00694622">
      <w:pPr>
        <w:spacing w:after="0" w:line="240" w:lineRule="auto"/>
        <w:ind w:firstLine="708"/>
        <w:contextualSpacing/>
        <w:jc w:val="both"/>
        <w:rPr>
          <w:rFonts w:ascii="Times New Roman" w:hAnsi="Times New Roman" w:cs="Times New Roman"/>
          <w:color w:val="000000" w:themeColor="text1"/>
          <w:sz w:val="24"/>
          <w:szCs w:val="24"/>
          <w:shd w:val="clear" w:color="auto" w:fill="FFFFFF"/>
          <w:lang w:val="ky-KG"/>
        </w:rPr>
      </w:pPr>
      <w:r>
        <w:rPr>
          <w:rFonts w:ascii="Times New Roman" w:hAnsi="Times New Roman" w:cs="Times New Roman"/>
          <w:color w:val="000000" w:themeColor="text1"/>
          <w:sz w:val="24"/>
          <w:szCs w:val="24"/>
          <w:shd w:val="clear" w:color="auto" w:fill="FFFFFF"/>
          <w:lang w:val="ky-KG"/>
        </w:rPr>
        <w:t>Кыргыз Республикасынын билим берүү жөнүндө мыйзамдарына ылайык балдарды мектеп</w:t>
      </w:r>
      <w:r w:rsidR="00561C5F">
        <w:rPr>
          <w:rFonts w:ascii="Times New Roman" w:hAnsi="Times New Roman" w:cs="Times New Roman"/>
          <w:color w:val="000000" w:themeColor="text1"/>
          <w:sz w:val="24"/>
          <w:szCs w:val="24"/>
          <w:shd w:val="clear" w:color="auto" w:fill="FFFFFF"/>
          <w:lang w:val="ky-KG"/>
        </w:rPr>
        <w:t>терг</w:t>
      </w:r>
      <w:r>
        <w:rPr>
          <w:rFonts w:ascii="Times New Roman" w:hAnsi="Times New Roman" w:cs="Times New Roman"/>
          <w:color w:val="000000" w:themeColor="text1"/>
          <w:sz w:val="24"/>
          <w:szCs w:val="24"/>
          <w:shd w:val="clear" w:color="auto" w:fill="FFFFFF"/>
          <w:lang w:val="ky-KG"/>
        </w:rPr>
        <w:t>е жана б</w:t>
      </w:r>
      <w:r w:rsidR="00561C5F">
        <w:rPr>
          <w:rFonts w:ascii="Times New Roman" w:hAnsi="Times New Roman" w:cs="Times New Roman"/>
          <w:color w:val="000000" w:themeColor="text1"/>
          <w:sz w:val="24"/>
          <w:szCs w:val="24"/>
          <w:shd w:val="clear" w:color="auto" w:fill="FFFFFF"/>
          <w:lang w:val="ky-KG"/>
        </w:rPr>
        <w:t>ала бакчаларга кабыл алуу боюнча электрондук системага баланы каттоо – таптакыр акысыз жол-жобо.</w:t>
      </w:r>
    </w:p>
    <w:p w14:paraId="3DB4DF55" w14:textId="60CEBA14" w:rsidR="00FA5D6B" w:rsidRDefault="00FA5D6B" w:rsidP="00694622">
      <w:pPr>
        <w:spacing w:after="0" w:line="240" w:lineRule="auto"/>
        <w:ind w:firstLine="708"/>
        <w:contextualSpacing/>
        <w:jc w:val="both"/>
        <w:rPr>
          <w:rFonts w:ascii="Times New Roman" w:hAnsi="Times New Roman" w:cs="Times New Roman"/>
          <w:color w:val="000000" w:themeColor="text1"/>
          <w:sz w:val="24"/>
          <w:szCs w:val="24"/>
          <w:shd w:val="clear" w:color="auto" w:fill="FFFFFF"/>
          <w:lang w:val="ky-KG"/>
        </w:rPr>
      </w:pPr>
      <w:r>
        <w:rPr>
          <w:rFonts w:ascii="Times New Roman" w:hAnsi="Times New Roman" w:cs="Times New Roman"/>
          <w:color w:val="000000" w:themeColor="text1"/>
          <w:sz w:val="24"/>
          <w:szCs w:val="24"/>
          <w:shd w:val="clear" w:color="auto" w:fill="FFFFFF"/>
          <w:lang w:val="ky-KG"/>
        </w:rPr>
        <w:t>Азыркы учурда Кыргыз Республикасынын Билим берүү жана илим министрлигинин дарегине жогоруда аталган электрондук системага келгенден кийин ата-энелердин (мыйзамдуу өкүлдөрүнүн) арыздарын жана документтерин текшерүүнү жүзөгө ашырган мамлекеттик жана муниципалдык жалпы билим берүү жана мектепке чейинки уюмдар тарабынан жасалган укук бузуу фактылары жөнүндө жарандардын арыздары жана кайрылуулары келип түшүүдө.</w:t>
      </w:r>
    </w:p>
    <w:p w14:paraId="66C316FC" w14:textId="24D7415B" w:rsidR="00AB69D4" w:rsidRDefault="00FA5D6B" w:rsidP="00694622">
      <w:pPr>
        <w:spacing w:after="0" w:line="240" w:lineRule="auto"/>
        <w:ind w:firstLine="708"/>
        <w:contextualSpacing/>
        <w:jc w:val="both"/>
        <w:rPr>
          <w:rFonts w:ascii="Times New Roman" w:hAnsi="Times New Roman" w:cs="Times New Roman"/>
          <w:color w:val="000000" w:themeColor="text1"/>
          <w:sz w:val="24"/>
          <w:szCs w:val="24"/>
          <w:shd w:val="clear" w:color="auto" w:fill="FFFFFF"/>
          <w:lang w:val="ky-KG"/>
        </w:rPr>
      </w:pPr>
      <w:r>
        <w:rPr>
          <w:rFonts w:ascii="Times New Roman" w:hAnsi="Times New Roman" w:cs="Times New Roman"/>
          <w:color w:val="000000" w:themeColor="text1"/>
          <w:sz w:val="24"/>
          <w:szCs w:val="24"/>
          <w:shd w:val="clear" w:color="auto" w:fill="FFFFFF"/>
          <w:lang w:val="ky-KG"/>
        </w:rPr>
        <w:t>Мамлекеттик жана муниципалдык жалпы билим берүү жана мектепке чейинки уюмдардын кызматкерлери балдарды мектептерге и бала бакчаларына кабыл алууда балдардын ата-энелеринен (мыйзамдуу өкүлдөрүнөн)</w:t>
      </w:r>
      <w:r w:rsidR="00AB69D4">
        <w:rPr>
          <w:rFonts w:ascii="Times New Roman" w:hAnsi="Times New Roman" w:cs="Times New Roman"/>
          <w:color w:val="000000" w:themeColor="text1"/>
          <w:sz w:val="24"/>
          <w:szCs w:val="24"/>
          <w:shd w:val="clear" w:color="auto" w:fill="FFFFFF"/>
          <w:lang w:val="ky-KG"/>
        </w:rPr>
        <w:t xml:space="preserve"> Кыргыз Республикасынын билим </w:t>
      </w:r>
      <w:r w:rsidR="00AB69D4">
        <w:rPr>
          <w:rFonts w:ascii="Times New Roman" w:hAnsi="Times New Roman" w:cs="Times New Roman"/>
          <w:color w:val="000000" w:themeColor="text1"/>
          <w:sz w:val="24"/>
          <w:szCs w:val="24"/>
          <w:shd w:val="clear" w:color="auto" w:fill="FFFFFF"/>
          <w:lang w:val="ky-KG"/>
        </w:rPr>
        <w:lastRenderedPageBreak/>
        <w:t>берүү жөнүндө мыйзамдарында каралбаган документтерди берүүнү мыйзамсыз талап кылышат жана документтерди кароонун натыйжалары боюнча балдарды кабыл алуудан негизсиз баш тартышат.</w:t>
      </w:r>
    </w:p>
    <w:p w14:paraId="70F30F8E" w14:textId="73FED17E" w:rsidR="00AB69D4" w:rsidRDefault="00AB69D4" w:rsidP="00694622">
      <w:pPr>
        <w:spacing w:after="0" w:line="240" w:lineRule="auto"/>
        <w:ind w:firstLine="708"/>
        <w:contextualSpacing/>
        <w:jc w:val="both"/>
        <w:rPr>
          <w:rFonts w:ascii="Times New Roman" w:hAnsi="Times New Roman" w:cs="Times New Roman"/>
          <w:color w:val="000000" w:themeColor="text1"/>
          <w:sz w:val="24"/>
          <w:szCs w:val="24"/>
          <w:shd w:val="clear" w:color="auto" w:fill="FFFFFF"/>
          <w:lang w:val="ky-KG"/>
        </w:rPr>
      </w:pPr>
      <w:r>
        <w:rPr>
          <w:rFonts w:ascii="Times New Roman" w:hAnsi="Times New Roman" w:cs="Times New Roman"/>
          <w:color w:val="000000" w:themeColor="text1"/>
          <w:sz w:val="24"/>
          <w:szCs w:val="24"/>
          <w:shd w:val="clear" w:color="auto" w:fill="FFFFFF"/>
          <w:lang w:val="ky-KG"/>
        </w:rPr>
        <w:t>Ошондой эле мектепке чейинки билим берүү уюмдарын жана жалпы билим берүү уюмдарын финансылык колдоого багыттай турган мыйзамсыз, демөөрчүлүк төгүмдөр (шыпыргы, самын каражаттарын сатып алуу, тазалоо, кайтаруу ж.б.у.с.) байкалат. Бул окуп жаткандардын ата-энелеринин (мыйзамдуу өкүлдөрүнүн) нааразычылыгынан көрүнүп тургандай олуттуу сумма</w:t>
      </w:r>
      <w:r w:rsidR="00407F95">
        <w:rPr>
          <w:rFonts w:ascii="Times New Roman" w:hAnsi="Times New Roman" w:cs="Times New Roman"/>
          <w:color w:val="000000" w:themeColor="text1"/>
          <w:sz w:val="24"/>
          <w:szCs w:val="24"/>
          <w:shd w:val="clear" w:color="auto" w:fill="FFFFFF"/>
          <w:lang w:val="ky-KG"/>
        </w:rPr>
        <w:t>.</w:t>
      </w:r>
      <w:r>
        <w:rPr>
          <w:rFonts w:ascii="Times New Roman" w:hAnsi="Times New Roman" w:cs="Times New Roman"/>
          <w:color w:val="000000" w:themeColor="text1"/>
          <w:sz w:val="24"/>
          <w:szCs w:val="24"/>
          <w:shd w:val="clear" w:color="auto" w:fill="FFFFFF"/>
          <w:lang w:val="ky-KG"/>
        </w:rPr>
        <w:t xml:space="preserve"> </w:t>
      </w:r>
      <w:r w:rsidR="00407F95">
        <w:rPr>
          <w:rFonts w:ascii="Times New Roman" w:hAnsi="Times New Roman" w:cs="Times New Roman"/>
          <w:color w:val="000000" w:themeColor="text1"/>
          <w:sz w:val="24"/>
          <w:szCs w:val="24"/>
          <w:shd w:val="clear" w:color="auto" w:fill="FFFFFF"/>
          <w:lang w:val="ky-KG"/>
        </w:rPr>
        <w:t>О</w:t>
      </w:r>
      <w:r>
        <w:rPr>
          <w:rFonts w:ascii="Times New Roman" w:hAnsi="Times New Roman" w:cs="Times New Roman"/>
          <w:color w:val="000000" w:themeColor="text1"/>
          <w:sz w:val="24"/>
          <w:szCs w:val="24"/>
          <w:shd w:val="clear" w:color="auto" w:fill="FFFFFF"/>
          <w:lang w:val="ky-KG"/>
        </w:rPr>
        <w:t>шондуктан, мындай</w:t>
      </w:r>
      <w:r w:rsidR="00407F95">
        <w:rPr>
          <w:rFonts w:ascii="Times New Roman" w:hAnsi="Times New Roman" w:cs="Times New Roman"/>
          <w:color w:val="000000" w:themeColor="text1"/>
          <w:sz w:val="24"/>
          <w:szCs w:val="24"/>
          <w:shd w:val="clear" w:color="auto" w:fill="FFFFFF"/>
          <w:lang w:val="ky-KG"/>
        </w:rPr>
        <w:t xml:space="preserve"> ыктыярдуу-мажбурлаган төгүмдөргө каршы.</w:t>
      </w:r>
      <w:r w:rsidR="00B14506">
        <w:rPr>
          <w:rFonts w:ascii="Times New Roman" w:hAnsi="Times New Roman" w:cs="Times New Roman"/>
          <w:color w:val="000000" w:themeColor="text1"/>
          <w:sz w:val="24"/>
          <w:szCs w:val="24"/>
          <w:shd w:val="clear" w:color="auto" w:fill="FFFFFF"/>
          <w:lang w:val="ky-KG"/>
        </w:rPr>
        <w:t xml:space="preserve"> Мектепке чейинки билим берүү уюмдарында жана жалпы билим берүү уюмдарында ар кандай максатта жана ар кандай шылтоо менен мыйзамсыз акча чогултууга жол берилбейт.</w:t>
      </w:r>
    </w:p>
    <w:p w14:paraId="4EA21C0D" w14:textId="664F93F5" w:rsidR="00B14506" w:rsidRPr="00BE5336" w:rsidRDefault="00B14506" w:rsidP="00694622">
      <w:pPr>
        <w:spacing w:after="0" w:line="240" w:lineRule="auto"/>
        <w:ind w:firstLine="708"/>
        <w:contextualSpacing/>
        <w:jc w:val="both"/>
        <w:rPr>
          <w:rFonts w:ascii="Times New Roman" w:hAnsi="Times New Roman" w:cs="Times New Roman"/>
          <w:color w:val="000000" w:themeColor="text1"/>
          <w:sz w:val="24"/>
          <w:szCs w:val="24"/>
          <w:shd w:val="clear" w:color="auto" w:fill="FFFFFF"/>
          <w:lang w:val="ky-KG"/>
        </w:rPr>
      </w:pPr>
      <w:r w:rsidRPr="00BE5336">
        <w:rPr>
          <w:rFonts w:ascii="Times New Roman" w:hAnsi="Times New Roman" w:cs="Times New Roman"/>
          <w:color w:val="000000" w:themeColor="text1"/>
          <w:sz w:val="24"/>
          <w:szCs w:val="24"/>
          <w:shd w:val="clear" w:color="auto" w:fill="FFFFFF"/>
          <w:lang w:val="ky-KG"/>
        </w:rPr>
        <w:t xml:space="preserve">Ушуга байланыштуу, билим берүү жаатындагы мамлекеттик саясаттын принциптеринин бири Кыргыз Республикасынын «Билим берүү жөнүндө» Мыйзамынын              8-беренесинде каралган </w:t>
      </w:r>
      <w:r w:rsidR="005208A3" w:rsidRPr="00BE5336">
        <w:rPr>
          <w:rFonts w:ascii="Times New Roman" w:hAnsi="Times New Roman" w:cs="Times New Roman"/>
          <w:color w:val="000000" w:themeColor="text1"/>
          <w:sz w:val="24"/>
          <w:szCs w:val="24"/>
          <w:shd w:val="clear" w:color="auto" w:fill="FFFFFF"/>
          <w:lang w:val="ky-KG"/>
        </w:rPr>
        <w:t xml:space="preserve">ар бир жарандын </w:t>
      </w:r>
      <w:r w:rsidRPr="00BE5336">
        <w:rPr>
          <w:rFonts w:ascii="Times New Roman" w:hAnsi="Times New Roman" w:cs="Times New Roman"/>
          <w:color w:val="000000"/>
          <w:sz w:val="24"/>
          <w:szCs w:val="24"/>
          <w:lang w:val="ky-KG"/>
        </w:rPr>
        <w:t xml:space="preserve">мамлекеттик жана муниципалдык билим берүү уюмдарында башталгыч, негизги жана орто жалпы </w:t>
      </w:r>
      <w:r w:rsidR="005208A3" w:rsidRPr="00BE5336">
        <w:rPr>
          <w:rFonts w:ascii="Times New Roman" w:hAnsi="Times New Roman" w:cs="Times New Roman"/>
          <w:color w:val="000000"/>
          <w:sz w:val="24"/>
          <w:szCs w:val="24"/>
          <w:lang w:val="ky-KG"/>
        </w:rPr>
        <w:t xml:space="preserve"> билим алуусунун милдеттүүлүгү жана </w:t>
      </w:r>
      <w:r w:rsidRPr="00BE5336">
        <w:rPr>
          <w:rFonts w:ascii="Times New Roman" w:hAnsi="Times New Roman" w:cs="Times New Roman"/>
          <w:color w:val="000000"/>
          <w:sz w:val="24"/>
          <w:szCs w:val="24"/>
          <w:lang w:val="ky-KG"/>
        </w:rPr>
        <w:t>акысыз</w:t>
      </w:r>
      <w:r w:rsidR="005208A3" w:rsidRPr="00BE5336">
        <w:rPr>
          <w:rFonts w:ascii="Times New Roman" w:hAnsi="Times New Roman" w:cs="Times New Roman"/>
          <w:color w:val="000000"/>
          <w:sz w:val="24"/>
          <w:szCs w:val="24"/>
          <w:lang w:val="ky-KG"/>
        </w:rPr>
        <w:t xml:space="preserve"> болушу болуп саналат.</w:t>
      </w:r>
    </w:p>
    <w:p w14:paraId="11BF79E0" w14:textId="5C661AD3" w:rsidR="00BE5336" w:rsidRDefault="00BE5336" w:rsidP="00694622">
      <w:pPr>
        <w:spacing w:after="0" w:line="240" w:lineRule="auto"/>
        <w:ind w:firstLine="709"/>
        <w:contextualSpacing/>
        <w:jc w:val="both"/>
        <w:rPr>
          <w:rFonts w:ascii="Times New Roman" w:eastAsiaTheme="minorHAnsi" w:hAnsi="Times New Roman" w:cs="Times New Roman"/>
          <w:color w:val="000000" w:themeColor="text1"/>
          <w:sz w:val="24"/>
          <w:szCs w:val="24"/>
          <w:shd w:val="clear" w:color="auto" w:fill="FFFFFF"/>
          <w:lang w:val="ky-KG" w:eastAsia="en-US"/>
        </w:rPr>
      </w:pPr>
      <w:r w:rsidRPr="00BE5336">
        <w:rPr>
          <w:rFonts w:ascii="Times New Roman" w:eastAsiaTheme="minorHAnsi" w:hAnsi="Times New Roman" w:cs="Times New Roman"/>
          <w:color w:val="000000" w:themeColor="text1"/>
          <w:sz w:val="24"/>
          <w:szCs w:val="24"/>
          <w:shd w:val="clear" w:color="auto" w:fill="FFFFFF"/>
          <w:lang w:val="ky-KG" w:eastAsia="en-US"/>
        </w:rPr>
        <w:t>Ошондуктан 2023-жылдын 26-майында Кыргыз Республикасынын Президенти                   С.Н. Жапаров «</w:t>
      </w:r>
      <w:r w:rsidRPr="00BE5336">
        <w:rPr>
          <w:rFonts w:ascii="Times New Roman" w:hAnsi="Times New Roman" w:cs="Times New Roman"/>
          <w:color w:val="000000" w:themeColor="text1"/>
          <w:sz w:val="24"/>
          <w:szCs w:val="24"/>
          <w:lang w:val="ky-KG"/>
        </w:rPr>
        <w:t>Балдардын мектепте акысыз билим алуу укугун ишке ашырууга мамлекеттик кепилдиктерди камсыз кылуу боюнча чаралар жөнүндө</w:t>
      </w:r>
      <w:r w:rsidRPr="00BE5336">
        <w:rPr>
          <w:rFonts w:ascii="Times New Roman" w:eastAsiaTheme="minorHAnsi" w:hAnsi="Times New Roman" w:cs="Times New Roman"/>
          <w:color w:val="000000" w:themeColor="text1"/>
          <w:sz w:val="24"/>
          <w:szCs w:val="24"/>
          <w:shd w:val="clear" w:color="auto" w:fill="FFFFFF"/>
          <w:lang w:val="ky-KG" w:eastAsia="en-US"/>
        </w:rPr>
        <w:t>» № 136 Жарлыкка кол койду.</w:t>
      </w:r>
    </w:p>
    <w:p w14:paraId="541FF847" w14:textId="7AD71723" w:rsidR="00292801" w:rsidRPr="00292801" w:rsidRDefault="00292801" w:rsidP="00694622">
      <w:pPr>
        <w:spacing w:after="0" w:line="240" w:lineRule="auto"/>
        <w:ind w:firstLine="709"/>
        <w:contextualSpacing/>
        <w:jc w:val="both"/>
        <w:rPr>
          <w:rFonts w:ascii="Times New Roman" w:eastAsiaTheme="minorHAnsi" w:hAnsi="Times New Roman" w:cs="Times New Roman"/>
          <w:color w:val="000000" w:themeColor="text1"/>
          <w:sz w:val="28"/>
          <w:szCs w:val="24"/>
          <w:shd w:val="clear" w:color="auto" w:fill="FFFFFF"/>
          <w:lang w:val="ky-KG" w:eastAsia="en-US"/>
        </w:rPr>
      </w:pPr>
      <w:r w:rsidRPr="00292801">
        <w:rPr>
          <w:rFonts w:ascii="Times New Roman" w:hAnsi="Times New Roman" w:cs="Times New Roman"/>
          <w:sz w:val="24"/>
          <w:lang w:val="ky-KG"/>
        </w:rPr>
        <w:t>Кыргыз Республикасынын Конституциясында каралган балдардын мектепте акысыз билим алуу укугун сактоо максатында Кыргыз Республикасынын Президентинин Жарлыгы иштелип чыкты.</w:t>
      </w:r>
    </w:p>
    <w:p w14:paraId="4E7ACEBC" w14:textId="1843ABD7" w:rsidR="00292801" w:rsidRDefault="00292801" w:rsidP="00694622">
      <w:pPr>
        <w:spacing w:after="0" w:line="240" w:lineRule="auto"/>
        <w:ind w:firstLine="709"/>
        <w:contextualSpacing/>
        <w:jc w:val="both"/>
        <w:rPr>
          <w:rFonts w:ascii="Times New Roman" w:hAnsi="Times New Roman" w:cs="Times New Roman"/>
          <w:sz w:val="24"/>
          <w:lang w:val="ky-KG"/>
        </w:rPr>
      </w:pPr>
      <w:r w:rsidRPr="00292801">
        <w:rPr>
          <w:rFonts w:ascii="Times New Roman" w:eastAsiaTheme="minorHAnsi" w:hAnsi="Times New Roman" w:cs="Times New Roman"/>
          <w:color w:val="000000" w:themeColor="text1"/>
          <w:sz w:val="24"/>
          <w:szCs w:val="28"/>
          <w:shd w:val="clear" w:color="auto" w:fill="FFFFFF"/>
          <w:lang w:val="ky-KG" w:eastAsia="en-US"/>
        </w:rPr>
        <w:t>Кыргыз Республикасынын Президентинин Жарлыгында белгиленгендей</w:t>
      </w:r>
      <w:r>
        <w:rPr>
          <w:rFonts w:ascii="Times New Roman" w:eastAsiaTheme="minorHAnsi" w:hAnsi="Times New Roman" w:cs="Times New Roman"/>
          <w:color w:val="000000" w:themeColor="text1"/>
          <w:sz w:val="24"/>
          <w:szCs w:val="28"/>
          <w:shd w:val="clear" w:color="auto" w:fill="FFFFFF"/>
          <w:lang w:val="ky-KG" w:eastAsia="en-US"/>
        </w:rPr>
        <w:t xml:space="preserve">, </w:t>
      </w:r>
      <w:r w:rsidRPr="00292801">
        <w:rPr>
          <w:rFonts w:ascii="Times New Roman" w:hAnsi="Times New Roman" w:cs="Times New Roman"/>
          <w:sz w:val="24"/>
          <w:lang w:val="ky-KG"/>
        </w:rPr>
        <w:t>Кыргыз Республикасы мектепте акысыз билим алуу үчүн зарыл болгон социалдык-экономикалык жана укуктук шарттарды түзүү жолу менен балдардын жана жашы жете электердин билим алуу укугуна кепилдик берет. Окуучулар үчүн акысыз билим берүү мамлекеттик жалпы билим берүү уюмдарын күтүүнү бюджеттик каржылоо, жалпы билим берүү уюмдарынын билим берүү кызмат көрсөтүүлөрүн сатып алууну бюджеттик каражаттар менен төлөө аркылуу ишке ашырылат.</w:t>
      </w:r>
    </w:p>
    <w:p w14:paraId="4D6AA629" w14:textId="77777777" w:rsidR="00AC66F2" w:rsidRDefault="00AC66F2" w:rsidP="00694622">
      <w:pPr>
        <w:spacing w:after="0" w:line="240" w:lineRule="auto"/>
        <w:ind w:firstLine="709"/>
        <w:contextualSpacing/>
        <w:jc w:val="both"/>
        <w:rPr>
          <w:rFonts w:ascii="Times New Roman" w:eastAsiaTheme="minorHAnsi" w:hAnsi="Times New Roman" w:cs="Times New Roman"/>
          <w:color w:val="000000" w:themeColor="text1"/>
          <w:sz w:val="24"/>
          <w:szCs w:val="28"/>
          <w:shd w:val="clear" w:color="auto" w:fill="FFFFFF"/>
          <w:lang w:val="ky-KG" w:eastAsia="en-US"/>
        </w:rPr>
      </w:pPr>
      <w:r w:rsidRPr="00AC66F2">
        <w:rPr>
          <w:rFonts w:ascii="Times New Roman" w:eastAsiaTheme="minorHAnsi" w:hAnsi="Times New Roman" w:cs="Times New Roman"/>
          <w:color w:val="000000" w:themeColor="text1"/>
          <w:sz w:val="24"/>
          <w:szCs w:val="28"/>
          <w:shd w:val="clear" w:color="auto" w:fill="FFFFFF"/>
          <w:lang w:val="ky-KG" w:eastAsia="en-US"/>
        </w:rPr>
        <w:t>Кыргыз Республикасынын Президентинин Жарлыгынын 3-пунктуна ылайык Кыргыз Республикасынын Билим берүү жана илим министрлигине</w:t>
      </w:r>
      <w:r>
        <w:rPr>
          <w:rFonts w:ascii="Times New Roman" w:eastAsiaTheme="minorHAnsi" w:hAnsi="Times New Roman" w:cs="Times New Roman"/>
          <w:color w:val="000000" w:themeColor="text1"/>
          <w:sz w:val="24"/>
          <w:szCs w:val="28"/>
          <w:shd w:val="clear" w:color="auto" w:fill="FFFFFF"/>
          <w:lang w:val="ky-KG" w:eastAsia="en-US"/>
        </w:rPr>
        <w:t xml:space="preserve"> тапшырылган:</w:t>
      </w:r>
    </w:p>
    <w:p w14:paraId="5CCFDBE6" w14:textId="77777777" w:rsidR="00AC66F2" w:rsidRPr="00AC66F2" w:rsidRDefault="00AC66F2" w:rsidP="00694622">
      <w:pPr>
        <w:spacing w:after="0" w:line="240" w:lineRule="auto"/>
        <w:ind w:firstLine="709"/>
        <w:contextualSpacing/>
        <w:jc w:val="both"/>
        <w:rPr>
          <w:rFonts w:ascii="Times New Roman" w:eastAsiaTheme="minorHAnsi" w:hAnsi="Times New Roman" w:cs="Times New Roman"/>
          <w:color w:val="000000" w:themeColor="text1"/>
          <w:sz w:val="28"/>
          <w:szCs w:val="28"/>
          <w:shd w:val="clear" w:color="auto" w:fill="FFFFFF"/>
          <w:lang w:val="ky-KG" w:eastAsia="en-US"/>
        </w:rPr>
      </w:pPr>
      <w:r w:rsidRPr="00AC66F2">
        <w:rPr>
          <w:rFonts w:ascii="Times New Roman" w:hAnsi="Times New Roman" w:cs="Times New Roman"/>
          <w:sz w:val="24"/>
          <w:lang w:val="ky-KG"/>
        </w:rPr>
        <w:t>- мамлекеттик жалпы билим берүү уюмдарында (1-класстан 11-класска чейинки мектептерде) акча каражаттарын чогултууга тыюу салган ченемдик укуктук актынын долбоорун иштеп чыксын жана Кыргыз Республикасынын Министрлер Кабинетинин бекитүүсүнө бир айлык мөөнөттө киргизсин, анда мыйзам бузууга жол берген адамдардын жоопкерчилиги каралсын;</w:t>
      </w:r>
    </w:p>
    <w:p w14:paraId="4E747BD5" w14:textId="53F6018B" w:rsidR="00D64426" w:rsidRDefault="00AC66F2" w:rsidP="00694622">
      <w:pPr>
        <w:spacing w:after="0" w:line="240" w:lineRule="auto"/>
        <w:ind w:firstLine="709"/>
        <w:contextualSpacing/>
        <w:jc w:val="both"/>
        <w:rPr>
          <w:rFonts w:ascii="Times New Roman" w:hAnsi="Times New Roman" w:cs="Times New Roman"/>
          <w:sz w:val="24"/>
          <w:lang w:val="ky-KG"/>
        </w:rPr>
      </w:pPr>
      <w:r w:rsidRPr="00AC66F2">
        <w:rPr>
          <w:rFonts w:ascii="Times New Roman" w:hAnsi="Times New Roman" w:cs="Times New Roman"/>
          <w:sz w:val="24"/>
          <w:lang w:val="ky-KG"/>
        </w:rPr>
        <w:t>- мамлекеттик жалпы билим берүү уюмдарында (1-класстан 11-класска чейинки мектептерде) акча каражаттарын мыйзамсыз чогултууга жол бербөө боюнча ишти күчөтсүн.</w:t>
      </w:r>
    </w:p>
    <w:p w14:paraId="036DE389" w14:textId="680C0A12" w:rsidR="00D64426" w:rsidRDefault="00D64426" w:rsidP="00694622">
      <w:pPr>
        <w:spacing w:after="0" w:line="240" w:lineRule="auto"/>
        <w:ind w:firstLine="709"/>
        <w:contextualSpacing/>
        <w:jc w:val="both"/>
        <w:rPr>
          <w:rFonts w:ascii="Times New Roman" w:hAnsi="Times New Roman" w:cs="Times New Roman"/>
          <w:sz w:val="24"/>
          <w:lang w:val="ky-KG"/>
        </w:rPr>
      </w:pPr>
      <w:r>
        <w:rPr>
          <w:rFonts w:ascii="Times New Roman" w:hAnsi="Times New Roman" w:cs="Times New Roman"/>
          <w:sz w:val="24"/>
          <w:lang w:val="ky-KG"/>
        </w:rPr>
        <w:t xml:space="preserve">Кыргыз Республикасынын Министрлер Кабинетинин 2023-жылдын                                28-сентябрындагы № 508 </w:t>
      </w:r>
      <w:r w:rsidRPr="00D64426">
        <w:rPr>
          <w:rFonts w:ascii="Times New Roman" w:hAnsi="Times New Roman" w:cs="Times New Roman"/>
          <w:sz w:val="24"/>
          <w:szCs w:val="24"/>
          <w:lang w:val="ky-KG"/>
        </w:rPr>
        <w:t xml:space="preserve">«Кыргыз Республикасынын Президентинин 2023-жылдын </w:t>
      </w:r>
      <w:r>
        <w:rPr>
          <w:rFonts w:ascii="Times New Roman" w:hAnsi="Times New Roman" w:cs="Times New Roman"/>
          <w:sz w:val="24"/>
          <w:szCs w:val="24"/>
          <w:lang w:val="ky-KG"/>
        </w:rPr>
        <w:t xml:space="preserve">                    </w:t>
      </w:r>
      <w:r w:rsidRPr="00D64426">
        <w:rPr>
          <w:rFonts w:ascii="Times New Roman" w:hAnsi="Times New Roman" w:cs="Times New Roman"/>
          <w:sz w:val="24"/>
          <w:szCs w:val="24"/>
          <w:lang w:val="ky-KG"/>
        </w:rPr>
        <w:t xml:space="preserve">26-майындагы № 136 «Балдардын мектепте акысыз билим алуу укугун ишке ашырууга мамлекеттик кепилдиктерди камсыз кылуу боюнча чаралар жөнүндө» Жарлыгын ишке ашыруу тууралуу» </w:t>
      </w:r>
      <w:r>
        <w:rPr>
          <w:rFonts w:ascii="Times New Roman" w:hAnsi="Times New Roman" w:cs="Times New Roman"/>
          <w:sz w:val="24"/>
          <w:szCs w:val="24"/>
          <w:lang w:val="ky-KG"/>
        </w:rPr>
        <w:t xml:space="preserve">токтому менен </w:t>
      </w:r>
      <w:r w:rsidRPr="00D64426">
        <w:rPr>
          <w:rFonts w:ascii="Times New Roman" w:hAnsi="Times New Roman" w:cs="Times New Roman"/>
          <w:sz w:val="24"/>
          <w:lang w:val="ky-KG"/>
        </w:rPr>
        <w:t>мамлекеттик жана муниципалдык жалпы билим берүү уюмдарында акча каражаттарын мыйзамсыз чогултууга тыюу салынган.</w:t>
      </w:r>
    </w:p>
    <w:p w14:paraId="30EB3400" w14:textId="0A8A1ECB" w:rsidR="00D64426" w:rsidRDefault="00D64426" w:rsidP="00694622">
      <w:pPr>
        <w:spacing w:after="0" w:line="240" w:lineRule="auto"/>
        <w:ind w:firstLine="709"/>
        <w:contextualSpacing/>
        <w:jc w:val="both"/>
        <w:rPr>
          <w:rFonts w:ascii="Times New Roman" w:hAnsi="Times New Roman" w:cs="Times New Roman"/>
          <w:sz w:val="24"/>
          <w:lang w:val="ky-KG"/>
        </w:rPr>
      </w:pPr>
      <w:r>
        <w:rPr>
          <w:rFonts w:ascii="Times New Roman" w:hAnsi="Times New Roman" w:cs="Times New Roman"/>
          <w:sz w:val="24"/>
          <w:lang w:val="ky-KG"/>
        </w:rPr>
        <w:t xml:space="preserve">Кыргыз Республикасынын Министрлер Кабинетинин токтомунун 2-пунктуна ылайык </w:t>
      </w:r>
      <w:r w:rsidRPr="00D64426">
        <w:rPr>
          <w:rFonts w:ascii="Times New Roman" w:hAnsi="Times New Roman" w:cs="Times New Roman"/>
          <w:sz w:val="24"/>
          <w:lang w:val="ky-KG"/>
        </w:rPr>
        <w:t>мамлекеттик жана муниципалдык жалпы билим берүү уюмдарында акча каражаттарын мыйзамсыз чогултууга жол берген адамдар Кыргыз Республикасынын укук бузуулар жөнүндө мыйзамдарында каралган жоопкерчиликти тартышат.</w:t>
      </w:r>
    </w:p>
    <w:p w14:paraId="6FCC07C4" w14:textId="2410D446" w:rsidR="00D64426" w:rsidRDefault="003E09B3" w:rsidP="00694622">
      <w:pPr>
        <w:spacing w:after="0" w:line="240" w:lineRule="auto"/>
        <w:ind w:firstLine="709"/>
        <w:contextualSpacing/>
        <w:jc w:val="both"/>
        <w:rPr>
          <w:rFonts w:ascii="Times New Roman" w:hAnsi="Times New Roman" w:cs="Times New Roman"/>
          <w:sz w:val="24"/>
          <w:szCs w:val="24"/>
          <w:lang w:val="ky-KG"/>
        </w:rPr>
      </w:pPr>
      <w:r>
        <w:rPr>
          <w:rFonts w:ascii="Times New Roman" w:hAnsi="Times New Roman" w:cs="Times New Roman"/>
          <w:sz w:val="24"/>
          <w:szCs w:val="24"/>
          <w:lang w:val="ky-KG"/>
        </w:rPr>
        <w:lastRenderedPageBreak/>
        <w:t xml:space="preserve">Ошондуктан Кыргыз Республикасынын Укук </w:t>
      </w:r>
      <w:r w:rsidR="005C720B">
        <w:rPr>
          <w:rFonts w:ascii="Times New Roman" w:hAnsi="Times New Roman" w:cs="Times New Roman"/>
          <w:sz w:val="24"/>
          <w:szCs w:val="24"/>
          <w:lang w:val="ky-KG"/>
        </w:rPr>
        <w:t>бузуулар жөнүндө кодексинде төмөнкүдөй учурларда жоопкерчиликке тартуу жөнүндө ченемдерди кароо сунуш кылынат:</w:t>
      </w:r>
    </w:p>
    <w:p w14:paraId="34AC3FFF" w14:textId="0949A1AF" w:rsidR="006421C8" w:rsidRDefault="006421C8" w:rsidP="00694622">
      <w:pPr>
        <w:spacing w:after="0" w:line="240" w:lineRule="auto"/>
        <w:ind w:firstLine="709"/>
        <w:contextualSpacing/>
        <w:jc w:val="both"/>
        <w:rPr>
          <w:rFonts w:ascii="Times New Roman" w:hAnsi="Times New Roman" w:cs="Times New Roman"/>
          <w:sz w:val="24"/>
          <w:szCs w:val="24"/>
          <w:lang w:val="ky-KG"/>
        </w:rPr>
      </w:pPr>
      <w:r>
        <w:rPr>
          <w:rFonts w:ascii="Times New Roman" w:hAnsi="Times New Roman" w:cs="Times New Roman"/>
          <w:sz w:val="24"/>
          <w:szCs w:val="24"/>
          <w:lang w:val="ky-KG"/>
        </w:rPr>
        <w:t>- билим алуу укугун жана Кыргыз Республикасынын билим берүү жөнүндө мыйзамдарында каралган билим берүү уюмдарында окуп жаткандардын укуктарын жана эркиндиктерин бузуу же мыйзамсыз чектөө;</w:t>
      </w:r>
    </w:p>
    <w:p w14:paraId="68CC78CF" w14:textId="5F353FCD" w:rsidR="006421C8" w:rsidRDefault="006421C8" w:rsidP="00694622">
      <w:pPr>
        <w:spacing w:after="0" w:line="240" w:lineRule="auto"/>
        <w:ind w:firstLine="709"/>
        <w:contextualSpacing/>
        <w:jc w:val="both"/>
        <w:rPr>
          <w:rFonts w:ascii="Times New Roman" w:hAnsi="Times New Roman" w:cs="Times New Roman"/>
          <w:sz w:val="24"/>
          <w:szCs w:val="24"/>
          <w:lang w:val="ky-KG"/>
        </w:rPr>
      </w:pPr>
      <w:r>
        <w:rPr>
          <w:rFonts w:ascii="Times New Roman" w:hAnsi="Times New Roman" w:cs="Times New Roman"/>
          <w:sz w:val="24"/>
          <w:szCs w:val="24"/>
          <w:lang w:val="ky-KG"/>
        </w:rPr>
        <w:t>- балдарды мектепке чейинки билим берүү уюмдарына жана жалпы билим берүү уюмдарына кабыл алуудан негизсиз баш тартуу;</w:t>
      </w:r>
    </w:p>
    <w:p w14:paraId="18DD765D" w14:textId="33971DB6" w:rsidR="006421C8" w:rsidRPr="003E09B3" w:rsidRDefault="006421C8" w:rsidP="00694622">
      <w:pPr>
        <w:spacing w:after="0" w:line="240" w:lineRule="auto"/>
        <w:ind w:firstLine="709"/>
        <w:contextualSpacing/>
        <w:jc w:val="both"/>
        <w:rPr>
          <w:rFonts w:ascii="Times New Roman" w:hAnsi="Times New Roman" w:cs="Times New Roman"/>
          <w:sz w:val="24"/>
          <w:szCs w:val="24"/>
          <w:lang w:val="ky-KG"/>
        </w:rPr>
      </w:pPr>
      <w:r>
        <w:rPr>
          <w:rFonts w:ascii="Times New Roman" w:hAnsi="Times New Roman" w:cs="Times New Roman"/>
          <w:sz w:val="24"/>
          <w:szCs w:val="24"/>
          <w:lang w:val="ky-KG"/>
        </w:rPr>
        <w:t>- мектепке чейинки билим берүү уюмдарында жана жалпы билим берүү уюмдарында акча каражаттарын мыйзамсыз чогултуу.</w:t>
      </w:r>
    </w:p>
    <w:p w14:paraId="1E62BF3C" w14:textId="39FB9850" w:rsidR="006421C8" w:rsidRDefault="006421C8" w:rsidP="00694622">
      <w:pPr>
        <w:spacing w:after="0" w:line="240" w:lineRule="auto"/>
        <w:ind w:firstLine="708"/>
        <w:contextualSpacing/>
        <w:jc w:val="both"/>
        <w:rPr>
          <w:rFonts w:ascii="Times New Roman" w:eastAsiaTheme="minorHAnsi" w:hAnsi="Times New Roman" w:cs="Times New Roman"/>
          <w:color w:val="000000" w:themeColor="text1"/>
          <w:sz w:val="24"/>
          <w:szCs w:val="24"/>
          <w:shd w:val="clear" w:color="auto" w:fill="FFFFFF"/>
          <w:lang w:val="ky-KG" w:eastAsia="en-US"/>
        </w:rPr>
      </w:pPr>
      <w:r>
        <w:rPr>
          <w:rFonts w:ascii="Times New Roman" w:eastAsiaTheme="minorHAnsi" w:hAnsi="Times New Roman" w:cs="Times New Roman"/>
          <w:color w:val="000000" w:themeColor="text1"/>
          <w:sz w:val="24"/>
          <w:szCs w:val="24"/>
          <w:shd w:val="clear" w:color="auto" w:fill="FFFFFF"/>
          <w:lang w:val="ky-KG" w:eastAsia="en-US"/>
        </w:rPr>
        <w:t xml:space="preserve">Ошондой эле билим берүү чөйрөсүндөгү жогоруда аталган көйгөйлөрдү четтетүү үчүн ушул мыйзам долбоорунда айып пулдун максималдуу өлчөмү түрүндө жаза чара берүүнү киргизүү сунуш кылынат, анткени мындай көйгөй резонанстуу болуп саналат жана коомдо көп учурда </w:t>
      </w:r>
      <w:r w:rsidR="0018137D">
        <w:rPr>
          <w:rFonts w:ascii="Times New Roman" w:eastAsiaTheme="minorHAnsi" w:hAnsi="Times New Roman" w:cs="Times New Roman"/>
          <w:color w:val="000000" w:themeColor="text1"/>
          <w:sz w:val="24"/>
          <w:szCs w:val="24"/>
          <w:shd w:val="clear" w:color="auto" w:fill="FFFFFF"/>
          <w:lang w:val="ky-KG" w:eastAsia="en-US"/>
        </w:rPr>
        <w:t>көтөрүлүп турат.</w:t>
      </w:r>
    </w:p>
    <w:p w14:paraId="6EE3524B" w14:textId="148BC31B" w:rsidR="0018137D" w:rsidRDefault="0018137D" w:rsidP="00694622">
      <w:pPr>
        <w:spacing w:after="0" w:line="240" w:lineRule="auto"/>
        <w:ind w:firstLine="708"/>
        <w:contextualSpacing/>
        <w:jc w:val="both"/>
        <w:rPr>
          <w:rFonts w:ascii="Times New Roman" w:eastAsiaTheme="minorHAnsi" w:hAnsi="Times New Roman" w:cs="Times New Roman"/>
          <w:color w:val="2B2B2B"/>
          <w:sz w:val="24"/>
          <w:szCs w:val="24"/>
          <w:shd w:val="clear" w:color="auto" w:fill="FFFFFF"/>
          <w:lang w:val="ky-KG" w:eastAsia="en-US"/>
        </w:rPr>
      </w:pPr>
      <w:r>
        <w:rPr>
          <w:rFonts w:ascii="Times New Roman" w:eastAsiaTheme="minorHAnsi" w:hAnsi="Times New Roman" w:cs="Times New Roman"/>
          <w:color w:val="2B2B2B"/>
          <w:sz w:val="24"/>
          <w:szCs w:val="24"/>
          <w:shd w:val="clear" w:color="auto" w:fill="FFFFFF"/>
          <w:lang w:val="ky-KG" w:eastAsia="en-US"/>
        </w:rPr>
        <w:t>2021-жылдын 28-октябрында Кыргыз Республикасынын Укук бузуулар жөнүндө кодекси күчүнө кирди, бирок анда билим берүү жаатындагы жоопкерчиликти караган беренелер камтылбайт.</w:t>
      </w:r>
    </w:p>
    <w:p w14:paraId="1E54A328" w14:textId="1AFDA7D0"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Кыргыз Республикасынын колдонуудагы кодификацияланган мыйзамдары билим берүү чөйрөсүндө бирдиктүү мамлекеттик саясатты ишке ашыруу боюнча, анын ичинде билим берүү жаатындагы укук бузуулар табылганда белгиленген тартипте жоопкерчилик тартуу боюнча толук өлчөмдө мүмкүнчүлүк бербейт, атап айтсак:</w:t>
      </w:r>
    </w:p>
    <w:p w14:paraId="101B8DDD" w14:textId="193A5C3D"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Кыргыз Республикасынын Граждандык кодекси;</w:t>
      </w:r>
    </w:p>
    <w:p w14:paraId="23608680" w14:textId="7A48F1A0"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Кыргыз Республикасынын Эмгек кодекси;</w:t>
      </w:r>
    </w:p>
    <w:p w14:paraId="78B401D5" w14:textId="0B827783"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Кыргыз Республикасынын Үй-бүлө кодекси;</w:t>
      </w:r>
    </w:p>
    <w:p w14:paraId="1A65B71E" w14:textId="2ECBE530"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Кыргыз Республикасынын Жарандык процессуалдык кодекси;</w:t>
      </w:r>
    </w:p>
    <w:p w14:paraId="7CF6CA87" w14:textId="418B9C25"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Кыргыз Республикасынын Балдар жөнүндө кодекси;</w:t>
      </w:r>
    </w:p>
    <w:p w14:paraId="23F21DB8" w14:textId="1DF6715E" w:rsidR="0018137D" w:rsidRDefault="0018137D"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 Кыргыз Республикасынын Укук бузуулар жөнүндө кодекси.</w:t>
      </w:r>
    </w:p>
    <w:p w14:paraId="6EF13D7D" w14:textId="747E3D22" w:rsidR="0018137D" w:rsidRPr="0018137D" w:rsidRDefault="00441CF8"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Кыргыз Республикасынын билим берүү жөнүндө мыйзамдарындагы укук бузууларды четтетүү максатында мыйзам долбоору менен билим берүү чөйрөсүндөгү башкаруу тартибине каршы укук бузуулар жөнүндө конкреттүү беренелерди киргизүү зарыл.</w:t>
      </w:r>
    </w:p>
    <w:p w14:paraId="4930072A" w14:textId="571B97FB" w:rsidR="00441CF8" w:rsidRPr="00441CF8" w:rsidRDefault="00441CF8" w:rsidP="00694622">
      <w:pPr>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Ички иштер чөйрөсүндөгү ыйгарым укуктуу органга жаза колдонуу боюнча ыйгарым укуктарды берүү билим берүү уюмдарында аныкталган укук бузуулардын санын көбөйтөт, бул билим берүүнүн сапатынын деңгээлин жогорулатуу үчүн мамлекетке көмөк көрсөтөт.</w:t>
      </w:r>
    </w:p>
    <w:p w14:paraId="4CC217D5" w14:textId="322560CD" w:rsidR="001E66C1" w:rsidRPr="001E66C1" w:rsidRDefault="001E66C1" w:rsidP="00694622">
      <w:pPr>
        <w:widowControl w:val="0"/>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Ошону менен бирге мыйзам долбоору менен Кыргыз Республикасынын Министрлер Кабинетине алты айлык мөөнөттө өзүнүн ченемдик укуктук актыларын ушул Мыйзамга ылайык келтирүүнү сунушталууда, атап айтканда:</w:t>
      </w:r>
    </w:p>
    <w:p w14:paraId="08781CBF" w14:textId="30FB19A4" w:rsidR="001E66C1" w:rsidRDefault="001E66C1" w:rsidP="00694622">
      <w:pPr>
        <w:widowControl w:val="0"/>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 Кыргыз Республикасынын «Көзөмөлчүлүк кеңеши жөнүндө» Мыйзамы;</w:t>
      </w:r>
    </w:p>
    <w:p w14:paraId="061FD8DA" w14:textId="0F92607C" w:rsidR="001E66C1" w:rsidRPr="001E66C1" w:rsidRDefault="001E66C1" w:rsidP="00694622">
      <w:pPr>
        <w:widowControl w:val="0"/>
        <w:spacing w:after="0" w:line="240" w:lineRule="auto"/>
        <w:ind w:firstLine="708"/>
        <w:contextualSpacing/>
        <w:jc w:val="both"/>
        <w:rPr>
          <w:rFonts w:ascii="Times New Roman" w:eastAsia="Times New Roman" w:hAnsi="Times New Roman" w:cs="Times New Roman"/>
          <w:bCs/>
          <w:spacing w:val="2"/>
          <w:sz w:val="24"/>
          <w:szCs w:val="24"/>
          <w:lang w:val="ky-KG" w:eastAsia="en-US"/>
        </w:rPr>
      </w:pPr>
      <w:r>
        <w:rPr>
          <w:rFonts w:ascii="Times New Roman" w:eastAsia="Times New Roman" w:hAnsi="Times New Roman" w:cs="Times New Roman"/>
          <w:bCs/>
          <w:spacing w:val="2"/>
          <w:sz w:val="24"/>
          <w:szCs w:val="24"/>
          <w:lang w:val="ky-KG" w:eastAsia="en-US"/>
        </w:rPr>
        <w:t xml:space="preserve">- Кыргыз Республикасынын Өкмөтүнүн 2017-жылдын 19-июнундагы                                  № 388 токтому менен бекитилген </w:t>
      </w:r>
      <w:r w:rsidRPr="001E66C1">
        <w:rPr>
          <w:rFonts w:ascii="Times New Roman" w:hAnsi="Times New Roman" w:cs="Times New Roman"/>
          <w:color w:val="000000"/>
          <w:sz w:val="24"/>
          <w:szCs w:val="24"/>
          <w:lang w:val="ky-KG"/>
        </w:rPr>
        <w:t>Мектеп курагындагы жана мектепке баруучу курактагы балдарды каттоого алуунун тартиби жөнүндө нускама;</w:t>
      </w:r>
    </w:p>
    <w:p w14:paraId="195BAA7A" w14:textId="77777777" w:rsidR="00587480" w:rsidRDefault="001E66C1" w:rsidP="00694622">
      <w:pPr>
        <w:widowControl w:val="0"/>
        <w:spacing w:after="0" w:line="240" w:lineRule="auto"/>
        <w:ind w:firstLine="708"/>
        <w:contextualSpacing/>
        <w:jc w:val="both"/>
        <w:rPr>
          <w:rFonts w:ascii="Times New Roman" w:eastAsia="Times New Roman" w:hAnsi="Times New Roman" w:cs="Times New Roman"/>
          <w:bCs/>
          <w:spacing w:val="2"/>
          <w:sz w:val="24"/>
          <w:szCs w:val="24"/>
          <w:lang w:val="ky-KG" w:eastAsia="en-US"/>
        </w:rPr>
      </w:pPr>
      <w:bookmarkStart w:id="4" w:name="_Hlk134717265"/>
      <w:r>
        <w:rPr>
          <w:rFonts w:ascii="Times New Roman" w:eastAsia="Times New Roman" w:hAnsi="Times New Roman" w:cs="Times New Roman"/>
          <w:bCs/>
          <w:spacing w:val="2"/>
          <w:sz w:val="24"/>
          <w:szCs w:val="24"/>
          <w:lang w:val="ky-KG" w:eastAsia="en-US"/>
        </w:rPr>
        <w:t>- Кыргыз Республикасынын Өкмөтүнүн 2012-жылдын 2-ноябрындагы                                 № 765 токтому менен бекитилген Мектепке чейинки билим берүү уюмду жөнүндө типтүү жобосу;</w:t>
      </w:r>
      <w:bookmarkEnd w:id="4"/>
    </w:p>
    <w:p w14:paraId="056D8BCA" w14:textId="5F60A30A" w:rsidR="001E66C1" w:rsidRPr="00587480" w:rsidRDefault="001E66C1" w:rsidP="00694622">
      <w:pPr>
        <w:widowControl w:val="0"/>
        <w:spacing w:after="0" w:line="240" w:lineRule="auto"/>
        <w:ind w:firstLine="708"/>
        <w:contextualSpacing/>
        <w:jc w:val="both"/>
        <w:rPr>
          <w:rFonts w:ascii="Times New Roman" w:eastAsia="Times New Roman" w:hAnsi="Times New Roman" w:cs="Times New Roman"/>
          <w:bCs/>
          <w:spacing w:val="2"/>
          <w:sz w:val="24"/>
          <w:szCs w:val="24"/>
          <w:lang w:val="ky-KG" w:eastAsia="en-US"/>
        </w:rPr>
      </w:pPr>
      <w:r w:rsidRPr="00587480">
        <w:rPr>
          <w:rFonts w:ascii="Times New Roman" w:eastAsia="Times New Roman" w:hAnsi="Times New Roman" w:cs="Times New Roman"/>
          <w:bCs/>
          <w:spacing w:val="2"/>
          <w:sz w:val="24"/>
          <w:szCs w:val="24"/>
          <w:lang w:val="ky-KG" w:eastAsia="en-US"/>
        </w:rPr>
        <w:t>- Кыргыз Республикасынын Өкмөтүнүн 2024-жылдын 27-августундагы                                 № 519 токтому менен бекитилген</w:t>
      </w:r>
      <w:r w:rsidR="00587480" w:rsidRPr="00587480">
        <w:rPr>
          <w:rFonts w:ascii="Times New Roman" w:hAnsi="Times New Roman" w:cs="Times New Roman"/>
          <w:sz w:val="24"/>
          <w:szCs w:val="24"/>
          <w:lang w:val="ky-KG"/>
        </w:rPr>
        <w:t xml:space="preserve"> Кыргыз Республикасынын жалпы билим берүү уюмдары жөнүндө типтүү жобосу;</w:t>
      </w:r>
    </w:p>
    <w:p w14:paraId="49394296" w14:textId="5A3C55CE" w:rsidR="001E66C1" w:rsidRDefault="001E66C1" w:rsidP="00694622">
      <w:pPr>
        <w:widowControl w:val="0"/>
        <w:spacing w:after="0" w:line="240" w:lineRule="auto"/>
        <w:ind w:firstLine="708"/>
        <w:contextualSpacing/>
        <w:jc w:val="both"/>
        <w:rPr>
          <w:rFonts w:ascii="Times New Roman" w:eastAsia="Times New Roman" w:hAnsi="Times New Roman" w:cs="Times New Roman"/>
          <w:bCs/>
          <w:spacing w:val="2"/>
          <w:sz w:val="24"/>
          <w:szCs w:val="24"/>
          <w:lang w:val="ky-KG" w:eastAsia="en-US"/>
        </w:rPr>
      </w:pPr>
      <w:r>
        <w:rPr>
          <w:rFonts w:ascii="Times New Roman" w:eastAsia="Times New Roman" w:hAnsi="Times New Roman" w:cs="Times New Roman"/>
          <w:bCs/>
          <w:spacing w:val="2"/>
          <w:sz w:val="24"/>
          <w:szCs w:val="24"/>
          <w:lang w:val="ky-KG" w:eastAsia="en-US"/>
        </w:rPr>
        <w:t>- билим берүү чөйрөсүндөгү ведомстволук актылар.</w:t>
      </w:r>
    </w:p>
    <w:p w14:paraId="539EA273" w14:textId="04DEABE6" w:rsidR="00587480" w:rsidRDefault="00587480" w:rsidP="00694622">
      <w:pPr>
        <w:spacing w:after="0" w:line="240" w:lineRule="auto"/>
        <w:ind w:firstLine="708"/>
        <w:contextualSpacing/>
        <w:jc w:val="both"/>
        <w:rPr>
          <w:rFonts w:ascii="Times New Roman" w:eastAsia="Times New Roman" w:hAnsi="Times New Roman" w:cs="Times New Roman"/>
          <w:bCs/>
          <w:spacing w:val="2"/>
          <w:sz w:val="24"/>
          <w:szCs w:val="24"/>
          <w:lang w:val="ky-KG" w:eastAsia="en-US"/>
        </w:rPr>
      </w:pPr>
      <w:r>
        <w:rPr>
          <w:rFonts w:ascii="Times New Roman" w:eastAsia="Times New Roman" w:hAnsi="Times New Roman" w:cs="Times New Roman"/>
          <w:bCs/>
          <w:spacing w:val="2"/>
          <w:sz w:val="24"/>
          <w:szCs w:val="24"/>
          <w:lang w:val="ky-KG" w:eastAsia="en-US"/>
        </w:rPr>
        <w:t xml:space="preserve">Мамлекет тарабынан колдонулуучу укуктук таасирдин чарасы болуп саналган билим берүү чөйрөсүндөгү башкаруу тартибине каршы жасалган укук бузуулар үчүн жаза чарасын колдонуу зарылчылыгы </w:t>
      </w:r>
      <w:r w:rsidRPr="00587480">
        <w:rPr>
          <w:rFonts w:ascii="Times New Roman" w:eastAsia="Times New Roman" w:hAnsi="Times New Roman" w:cs="Times New Roman"/>
          <w:bCs/>
          <w:spacing w:val="2"/>
          <w:sz w:val="24"/>
          <w:szCs w:val="24"/>
          <w:lang w:val="ky-KG" w:eastAsia="en-US"/>
        </w:rPr>
        <w:t xml:space="preserve">педагогикалык кызматкерлерди Кыргыз </w:t>
      </w:r>
      <w:r w:rsidRPr="00587480">
        <w:rPr>
          <w:rFonts w:ascii="Times New Roman" w:eastAsia="Times New Roman" w:hAnsi="Times New Roman" w:cs="Times New Roman"/>
          <w:bCs/>
          <w:spacing w:val="2"/>
          <w:sz w:val="24"/>
          <w:szCs w:val="24"/>
          <w:lang w:val="ky-KG" w:eastAsia="en-US"/>
        </w:rPr>
        <w:lastRenderedPageBreak/>
        <w:t xml:space="preserve">Республикасынын </w:t>
      </w:r>
      <w:r>
        <w:rPr>
          <w:rFonts w:ascii="Times New Roman" w:eastAsia="Times New Roman" w:hAnsi="Times New Roman" w:cs="Times New Roman"/>
          <w:bCs/>
          <w:spacing w:val="2"/>
          <w:sz w:val="24"/>
          <w:szCs w:val="24"/>
          <w:lang w:val="ky-KG" w:eastAsia="en-US"/>
        </w:rPr>
        <w:t>б</w:t>
      </w:r>
      <w:r w:rsidRPr="00587480">
        <w:rPr>
          <w:rFonts w:ascii="Times New Roman" w:eastAsia="Times New Roman" w:hAnsi="Times New Roman" w:cs="Times New Roman"/>
          <w:bCs/>
          <w:spacing w:val="2"/>
          <w:sz w:val="24"/>
          <w:szCs w:val="24"/>
          <w:lang w:val="ky-KG" w:eastAsia="en-US"/>
        </w:rPr>
        <w:t>илим берүү чөйрөсүндөгү мыйзамдарына ылайык бардык талаптарды сактоо боюнча өз милдеттерин аткарууга үндөө максатында</w:t>
      </w:r>
      <w:r>
        <w:rPr>
          <w:rFonts w:ascii="Times New Roman" w:eastAsia="Times New Roman" w:hAnsi="Times New Roman" w:cs="Times New Roman"/>
          <w:bCs/>
          <w:spacing w:val="2"/>
          <w:sz w:val="24"/>
          <w:szCs w:val="24"/>
          <w:lang w:val="ky-KG" w:eastAsia="en-US"/>
        </w:rPr>
        <w:t xml:space="preserve"> келип чыгат</w:t>
      </w:r>
      <w:r w:rsidRPr="00587480">
        <w:rPr>
          <w:rFonts w:ascii="Times New Roman" w:eastAsia="Times New Roman" w:hAnsi="Times New Roman" w:cs="Times New Roman"/>
          <w:bCs/>
          <w:spacing w:val="2"/>
          <w:sz w:val="24"/>
          <w:szCs w:val="24"/>
          <w:lang w:val="ky-KG" w:eastAsia="en-US"/>
        </w:rPr>
        <w:t>.</w:t>
      </w:r>
    </w:p>
    <w:p w14:paraId="4A71A660" w14:textId="307DC8C5" w:rsidR="00587480" w:rsidRDefault="00587480" w:rsidP="00694622">
      <w:pPr>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Бул мыйзам долбоорун кабыл алуу менен үч көйгөйдү чечүүгө болот:</w:t>
      </w:r>
    </w:p>
    <w:p w14:paraId="648BEA2E" w14:textId="7E544409" w:rsidR="00587480" w:rsidRDefault="00587480" w:rsidP="00694622">
      <w:pPr>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 xml:space="preserve">- </w:t>
      </w:r>
      <w:r w:rsidR="00C850F0">
        <w:rPr>
          <w:rFonts w:ascii="Times New Roman" w:eastAsia="Times New Roman" w:hAnsi="Times New Roman" w:cs="Times New Roman"/>
          <w:color w:val="000000" w:themeColor="text1"/>
          <w:sz w:val="24"/>
          <w:szCs w:val="24"/>
          <w:lang w:val="ky-KG"/>
        </w:rPr>
        <w:t>биринчиден, окуп жаткандардын жана алардын ата-энелеринин (мыйзамдуу өкүлдөрүнүн), билим берүү уюмдарындагы педагогикалык кызматкерлердин, кызмат адамдарынын укуктук билимдерин жогорулатуу;</w:t>
      </w:r>
    </w:p>
    <w:p w14:paraId="01C31053" w14:textId="21E83B81" w:rsidR="00C850F0" w:rsidRDefault="00C850F0" w:rsidP="00694622">
      <w:pPr>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 экинчиден, Кыргыз Республикасында билим берүү системасынын абалын жакшыртуу;</w:t>
      </w:r>
    </w:p>
    <w:p w14:paraId="653F99CE" w14:textId="07A56F3A" w:rsidR="00C850F0" w:rsidRDefault="00C850F0" w:rsidP="00694622">
      <w:pPr>
        <w:spacing w:after="0" w:line="240" w:lineRule="auto"/>
        <w:ind w:firstLine="708"/>
        <w:contextualSpacing/>
        <w:jc w:val="both"/>
        <w:rPr>
          <w:rFonts w:ascii="Times New Roman" w:eastAsia="Times New Roman" w:hAnsi="Times New Roman" w:cs="Times New Roman"/>
          <w:color w:val="000000" w:themeColor="text1"/>
          <w:sz w:val="24"/>
          <w:szCs w:val="24"/>
          <w:lang w:val="ky-KG"/>
        </w:rPr>
      </w:pPr>
      <w:r>
        <w:rPr>
          <w:rFonts w:ascii="Times New Roman" w:eastAsia="Times New Roman" w:hAnsi="Times New Roman" w:cs="Times New Roman"/>
          <w:color w:val="000000" w:themeColor="text1"/>
          <w:sz w:val="24"/>
          <w:szCs w:val="24"/>
          <w:lang w:val="ky-KG"/>
        </w:rPr>
        <w:t>- үчүнчүдөн, билим берүү уюмдарында окуп жаткандардын укуктарын жана эркиндиктерин жакшыртуу.</w:t>
      </w:r>
    </w:p>
    <w:p w14:paraId="15E0AD27" w14:textId="77777777" w:rsidR="00E07697" w:rsidRP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4"/>
          <w:shd w:val="clear" w:color="auto" w:fill="FFFFFF"/>
          <w:lang w:val="ky-KG"/>
        </w:rPr>
        <w:t>Сунушталган мыйзам долбоору кызыкдар болуучу министрликтер жана ведомстволор менен макулдашуу жол-жобосунан өттү.</w:t>
      </w:r>
    </w:p>
    <w:p w14:paraId="5FDD161A"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4"/>
          <w:shd w:val="clear" w:color="auto" w:fill="FFFFFF"/>
          <w:lang w:val="ky-KG"/>
        </w:rPr>
        <w:t xml:space="preserve">Макулдашуунун жыйынтыгы боюнча Кыргыз Республикасынын </w:t>
      </w:r>
      <w:r>
        <w:rPr>
          <w:rFonts w:ascii="Times New Roman" w:eastAsia="Calibri" w:hAnsi="Times New Roman" w:cs="Times New Roman"/>
          <w:color w:val="000000"/>
          <w:sz w:val="24"/>
          <w:szCs w:val="24"/>
          <w:shd w:val="clear" w:color="auto" w:fill="FFFFFF"/>
          <w:lang w:val="ky-KG"/>
        </w:rPr>
        <w:t>Финансы</w:t>
      </w:r>
      <w:r w:rsidRPr="00E07697">
        <w:rPr>
          <w:rFonts w:ascii="Times New Roman" w:eastAsia="Calibri" w:hAnsi="Times New Roman" w:cs="Times New Roman"/>
          <w:color w:val="000000"/>
          <w:sz w:val="24"/>
          <w:szCs w:val="24"/>
          <w:shd w:val="clear" w:color="auto" w:fill="FFFFFF"/>
          <w:lang w:val="ky-KG"/>
        </w:rPr>
        <w:t xml:space="preserve"> министрлиги, </w:t>
      </w:r>
      <w:r>
        <w:rPr>
          <w:rFonts w:ascii="Times New Roman" w:hAnsi="Times New Roman" w:cs="Times New Roman"/>
          <w:sz w:val="24"/>
          <w:szCs w:val="24"/>
          <w:lang w:val="ky-KG"/>
        </w:rPr>
        <w:t xml:space="preserve">Кыргыз Республикасынын Суу ресурстары, айыл чарба жана кайра иштетүү өнөр жайы министрлиги, </w:t>
      </w:r>
      <w:r w:rsidRPr="00E07697">
        <w:rPr>
          <w:rFonts w:ascii="Times New Roman" w:eastAsia="Calibri" w:hAnsi="Times New Roman" w:cs="Times New Roman"/>
          <w:color w:val="000000"/>
          <w:sz w:val="24"/>
          <w:szCs w:val="24"/>
          <w:shd w:val="clear" w:color="auto" w:fill="FFFFFF"/>
          <w:lang w:val="ky-KG"/>
        </w:rPr>
        <w:t>Кыргыз Республикасынын Ички иштер министрлиги</w:t>
      </w:r>
      <w:r>
        <w:rPr>
          <w:rFonts w:ascii="Times New Roman" w:eastAsia="Calibri" w:hAnsi="Times New Roman" w:cs="Times New Roman"/>
          <w:color w:val="000000"/>
          <w:sz w:val="24"/>
          <w:szCs w:val="24"/>
          <w:shd w:val="clear" w:color="auto" w:fill="FFFFFF"/>
          <w:lang w:val="ky-KG"/>
        </w:rPr>
        <w:t xml:space="preserve"> жана </w:t>
      </w:r>
      <w:r>
        <w:rPr>
          <w:rFonts w:ascii="Times New Roman" w:hAnsi="Times New Roman" w:cs="Times New Roman"/>
          <w:sz w:val="24"/>
          <w:szCs w:val="24"/>
          <w:lang w:val="ky-KG"/>
        </w:rPr>
        <w:t>Кыргыз Республикасынын Башкы прокуратурасы</w:t>
      </w:r>
      <w:r w:rsidRPr="00E07697">
        <w:rPr>
          <w:rFonts w:ascii="Times New Roman" w:eastAsia="Calibri" w:hAnsi="Times New Roman" w:cs="Times New Roman"/>
          <w:color w:val="000000"/>
          <w:sz w:val="24"/>
          <w:szCs w:val="24"/>
          <w:shd w:val="clear" w:color="auto" w:fill="FFFFFF"/>
          <w:lang w:val="ky-KG"/>
        </w:rPr>
        <w:t xml:space="preserve"> тарабынан сын-пикирлер жана сунуштар келип түштү.</w:t>
      </w:r>
    </w:p>
    <w:p w14:paraId="6CEBA630"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4"/>
          <w:shd w:val="clear" w:color="auto" w:fill="FFFFFF"/>
          <w:lang w:val="ky-KG"/>
        </w:rPr>
        <w:t>Кыргыз Республикасынын Финансы министрлиги билдиргендей, мыйзам долбоору менен Кыргыз Республикасынын Укук бузуулар жөнүндө кодексин билим алуу укугун мыйзамсыз чектөө үчүн айып пул салууну караган 109</w:t>
      </w:r>
      <w:r w:rsidRPr="00E07697">
        <w:rPr>
          <w:rFonts w:ascii="Times New Roman" w:eastAsia="Calibri" w:hAnsi="Times New Roman" w:cs="Times New Roman"/>
          <w:color w:val="000000"/>
          <w:sz w:val="24"/>
          <w:szCs w:val="24"/>
          <w:shd w:val="clear" w:color="auto" w:fill="FFFFFF"/>
          <w:vertAlign w:val="superscript"/>
          <w:lang w:val="ky-KG"/>
        </w:rPr>
        <w:t>3</w:t>
      </w:r>
      <w:r w:rsidRPr="00E07697">
        <w:rPr>
          <w:rFonts w:ascii="Times New Roman" w:eastAsia="Calibri" w:hAnsi="Times New Roman" w:cs="Times New Roman"/>
          <w:color w:val="000000"/>
          <w:sz w:val="24"/>
          <w:szCs w:val="24"/>
          <w:shd w:val="clear" w:color="auto" w:fill="FFFFFF"/>
          <w:lang w:val="ky-KG"/>
        </w:rPr>
        <w:t>-берене менен толуктоо сунушталууда</w:t>
      </w:r>
    </w:p>
    <w:p w14:paraId="58CB6962"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4"/>
          <w:shd w:val="clear" w:color="auto" w:fill="FFFFFF"/>
          <w:lang w:val="ky-KG"/>
        </w:rPr>
        <w:t>Ошону менен бирге, кайсы учурларда билим алууга мыйзамдуу чектөө коюлганы белигисиз.</w:t>
      </w:r>
    </w:p>
    <w:p w14:paraId="7B76BA0B"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4"/>
          <w:shd w:val="clear" w:color="auto" w:fill="FFFFFF"/>
          <w:lang w:val="ky-KG"/>
        </w:rPr>
        <w:t xml:space="preserve">Ушуга байланыштуу Кыргыз Республикасынын Финансы министрлиги </w:t>
      </w:r>
      <w:r>
        <w:rPr>
          <w:rFonts w:ascii="Times New Roman" w:eastAsia="Calibri" w:hAnsi="Times New Roman" w:cs="Times New Roman"/>
          <w:color w:val="000000"/>
          <w:sz w:val="24"/>
          <w:szCs w:val="24"/>
          <w:shd w:val="clear" w:color="auto" w:fill="FFFFFF"/>
          <w:lang w:val="ky-KG"/>
        </w:rPr>
        <w:t xml:space="preserve">                            </w:t>
      </w:r>
      <w:r w:rsidRPr="00E07697">
        <w:rPr>
          <w:rFonts w:ascii="Times New Roman" w:eastAsia="Calibri" w:hAnsi="Times New Roman" w:cs="Times New Roman"/>
          <w:color w:val="000000"/>
          <w:sz w:val="24"/>
          <w:szCs w:val="24"/>
          <w:shd w:val="clear" w:color="auto" w:fill="FFFFFF"/>
          <w:lang w:val="ky-KG"/>
        </w:rPr>
        <w:t>109</w:t>
      </w:r>
      <w:r w:rsidRPr="00E07697">
        <w:rPr>
          <w:rFonts w:ascii="Times New Roman" w:eastAsia="Calibri" w:hAnsi="Times New Roman" w:cs="Times New Roman"/>
          <w:color w:val="000000"/>
          <w:sz w:val="24"/>
          <w:szCs w:val="24"/>
          <w:shd w:val="clear" w:color="auto" w:fill="FFFFFF"/>
          <w:vertAlign w:val="superscript"/>
          <w:lang w:val="ky-KG"/>
        </w:rPr>
        <w:t>3</w:t>
      </w:r>
      <w:r w:rsidRPr="00E07697">
        <w:rPr>
          <w:rFonts w:ascii="Times New Roman" w:eastAsia="Calibri" w:hAnsi="Times New Roman" w:cs="Times New Roman"/>
          <w:color w:val="000000"/>
          <w:sz w:val="24"/>
          <w:szCs w:val="24"/>
          <w:shd w:val="clear" w:color="auto" w:fill="FFFFFF"/>
          <w:lang w:val="ky-KG"/>
        </w:rPr>
        <w:t>-берененин аталышындагы «же» деген сөздөн кийин «мыйзамсыз» деген сөздү алып салынуусун сунуштайт.</w:t>
      </w:r>
      <w:bookmarkStart w:id="5" w:name="_Hlk179205396"/>
    </w:p>
    <w:p w14:paraId="318F3A14"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Theme="minorHAnsi" w:hAnsi="Times New Roman"/>
          <w:sz w:val="24"/>
          <w:szCs w:val="24"/>
          <w:lang w:val="ky-KG" w:eastAsia="en-US"/>
        </w:rPr>
        <w:t>Бул сунуш эске алынган жок, анткени Кыргыз Республикасынын «Билим берүү жөнүндө» Мыйзамынын 3-беренесине ылайык «онлайн билим берүү уюму», «үй-бүлөлүк билим берүү» деген түшүнүктөр бар.</w:t>
      </w:r>
    </w:p>
    <w:p w14:paraId="40D39F56"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Theme="minorHAnsi" w:hAnsi="Times New Roman"/>
          <w:sz w:val="24"/>
          <w:szCs w:val="24"/>
          <w:lang w:val="ky-KG" w:eastAsia="en-US"/>
        </w:rPr>
        <w:t xml:space="preserve">Жогоруда көрсөтүлгөн  Кыргыз Республикасынын Мыйзамынын 21-беренесинин </w:t>
      </w:r>
      <w:r>
        <w:rPr>
          <w:rFonts w:ascii="Times New Roman" w:eastAsiaTheme="minorHAnsi" w:hAnsi="Times New Roman"/>
          <w:sz w:val="24"/>
          <w:szCs w:val="24"/>
          <w:lang w:val="ky-KG" w:eastAsia="en-US"/>
        </w:rPr>
        <w:t xml:space="preserve">              </w:t>
      </w:r>
      <w:r w:rsidRPr="00E07697">
        <w:rPr>
          <w:rFonts w:ascii="Times New Roman" w:eastAsiaTheme="minorHAnsi" w:hAnsi="Times New Roman"/>
          <w:sz w:val="24"/>
          <w:szCs w:val="24"/>
          <w:lang w:val="ky-KG" w:eastAsia="en-US"/>
        </w:rPr>
        <w:t xml:space="preserve">9-бөлүгүнө ылайык </w:t>
      </w:r>
      <w:r w:rsidRPr="00E07697">
        <w:rPr>
          <w:rFonts w:ascii="Times New Roman" w:eastAsiaTheme="minorHAnsi" w:hAnsi="Times New Roman" w:cs="Times New Roman"/>
          <w:color w:val="000000" w:themeColor="text1"/>
          <w:sz w:val="24"/>
          <w:lang w:val="ky-KG" w:eastAsia="en-US"/>
        </w:rPr>
        <w:t>билим берүү уюму билим берүү кызматын онлайн окутуу методу менен көрсөтүүчү онлайн билим берүү уюму катары билим берүү ишин жүзөгө ашырууга укуктуу.</w:t>
      </w:r>
    </w:p>
    <w:p w14:paraId="01F287F0"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Theme="minorHAnsi" w:hAnsi="Times New Roman"/>
          <w:sz w:val="24"/>
          <w:szCs w:val="24"/>
          <w:lang w:val="ky-KG" w:eastAsia="en-US"/>
        </w:rPr>
        <w:t xml:space="preserve">Ошондой эле,  жогоруда көрсөтүлгөн  Кыргыз Республикасынын Мыйзамынын              40-беренесинин 2-бөлүгүнө ылайык </w:t>
      </w:r>
      <w:r w:rsidRPr="00E07697">
        <w:rPr>
          <w:rFonts w:ascii="Times New Roman" w:eastAsiaTheme="minorHAnsi" w:hAnsi="Times New Roman" w:cs="Times New Roman"/>
          <w:color w:val="000000"/>
          <w:sz w:val="24"/>
          <w:lang w:val="ky-KG" w:eastAsia="en-US"/>
        </w:rPr>
        <w:t>ата-энелер (мыйзамдуу өкүлдөр) балага үй-бүлөдө билим берүү формасындагы башталгыч, негизги жана орто жалпы билим берүүгө укуктуу. Үй-бүлөдө билим берүү формасында билим алып жаткан бала окутуунун кайсы этабында болбосун оң аттестациядан өткөндө, билим берүү уюмунда билим алуусун улантууга укуктуу.</w:t>
      </w:r>
    </w:p>
    <w:p w14:paraId="6E166195"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Theme="minorHAnsi" w:hAnsi="Times New Roman" w:cs="Times New Roman"/>
          <w:color w:val="000000"/>
          <w:sz w:val="24"/>
          <w:lang w:val="ky-KG" w:eastAsia="en-US"/>
        </w:rPr>
        <w:t>Онлайн окутууну жана үй-бүлөлүк билим берүүнү ишке ашырууда окуп жаткандардын толук кандуу билим алуу укугун чектей албаган мыйзамдуу чектөөлөр болушу керек. Окуп жаткандардын ата-энелери (мыйзамдуу өкүлдөрү) жана педагогикалык кызматкерлер өз укуктарын кыянаттык менен пайдаланып, алардын макулдугусуз онлайн билим берүү уюмуна жана окутуунун үй-бүлөлүк формасына окуп жаткандарды которо алган учурлар болот.</w:t>
      </w:r>
      <w:bookmarkEnd w:id="5"/>
    </w:p>
    <w:p w14:paraId="3C38A85E"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8"/>
          <w:shd w:val="clear" w:color="auto" w:fill="FFFFFF"/>
          <w:lang w:val="ky-KG" w:eastAsia="en-US"/>
        </w:rPr>
        <w:t xml:space="preserve">Ошондой эле </w:t>
      </w:r>
      <w:r w:rsidRPr="00E07697">
        <w:rPr>
          <w:rFonts w:ascii="Times New Roman" w:eastAsia="Calibri" w:hAnsi="Times New Roman" w:cs="Times New Roman"/>
          <w:color w:val="000000"/>
          <w:sz w:val="24"/>
          <w:szCs w:val="24"/>
          <w:shd w:val="clear" w:color="auto" w:fill="FFFFFF"/>
          <w:lang w:val="ky-KG"/>
        </w:rPr>
        <w:t xml:space="preserve"> Кыргыз Республикасынын Финансы министрлиги, мыйзам долбоору менен сунушталган </w:t>
      </w:r>
      <w:r w:rsidRPr="00E07697">
        <w:rPr>
          <w:rFonts w:ascii="Times New Roman" w:eastAsia="Calibri" w:hAnsi="Times New Roman" w:cs="Times New Roman"/>
          <w:color w:val="000000"/>
          <w:sz w:val="24"/>
          <w:szCs w:val="28"/>
          <w:shd w:val="clear" w:color="auto" w:fill="FFFFFF"/>
          <w:lang w:val="ky-KG" w:eastAsia="en-US"/>
        </w:rPr>
        <w:t>109</w:t>
      </w:r>
      <w:r w:rsidRPr="00E07697">
        <w:rPr>
          <w:rFonts w:ascii="Times New Roman" w:eastAsia="Calibri" w:hAnsi="Times New Roman" w:cs="Times New Roman"/>
          <w:color w:val="000000"/>
          <w:sz w:val="24"/>
          <w:szCs w:val="28"/>
          <w:shd w:val="clear" w:color="auto" w:fill="FFFFFF"/>
          <w:vertAlign w:val="superscript"/>
          <w:lang w:val="ky-KG" w:eastAsia="en-US"/>
        </w:rPr>
        <w:t>4</w:t>
      </w:r>
      <w:r w:rsidRPr="00E07697">
        <w:rPr>
          <w:rFonts w:ascii="Times New Roman" w:eastAsia="Calibri" w:hAnsi="Times New Roman" w:cs="Times New Roman"/>
          <w:color w:val="000000"/>
          <w:sz w:val="24"/>
          <w:szCs w:val="24"/>
          <w:shd w:val="clear" w:color="auto" w:fill="FFFFFF"/>
          <w:lang w:val="ky-KG"/>
        </w:rPr>
        <w:t xml:space="preserve">-беренеге ылайык мектепке чейинки жана мектептеги билим берүү уюмдарына балдарды кабыл алуудан негизсиз баш тарткандыгы үчүн жеке жактарга 100 жана 120 эсептик көрсөткүчтүн өлчөмүндө айып пул салынат. </w:t>
      </w:r>
    </w:p>
    <w:p w14:paraId="142F93BE"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8"/>
          <w:shd w:val="clear" w:color="auto" w:fill="FFFFFF"/>
          <w:lang w:val="ky-KG" w:eastAsia="en-US"/>
        </w:rPr>
        <w:t>Ошону менен бирге,</w:t>
      </w:r>
      <w:r w:rsidRPr="00E07697">
        <w:rPr>
          <w:rFonts w:ascii="Times New Roman" w:eastAsia="Calibri" w:hAnsi="Times New Roman" w:cs="Times New Roman"/>
          <w:color w:val="000000"/>
          <w:sz w:val="24"/>
          <w:szCs w:val="24"/>
          <w:shd w:val="clear" w:color="auto" w:fill="FFFFFF"/>
          <w:lang w:val="ky-KG"/>
        </w:rPr>
        <w:t xml:space="preserve"> мектепке чейинки жана мектептеги билим берүү уюмдарына балдарды кабыл алуу билим берүү уюмунун кызмат адамына жүктөлгөндүгүн эске </w:t>
      </w:r>
      <w:r w:rsidRPr="00E07697">
        <w:rPr>
          <w:rFonts w:ascii="Times New Roman" w:eastAsia="Calibri" w:hAnsi="Times New Roman" w:cs="Times New Roman"/>
          <w:color w:val="000000"/>
          <w:sz w:val="24"/>
          <w:szCs w:val="24"/>
          <w:shd w:val="clear" w:color="auto" w:fill="FFFFFF"/>
          <w:lang w:val="ky-KG"/>
        </w:rPr>
        <w:lastRenderedPageBreak/>
        <w:t>алганда, мектепке чейинки жана мектептеги билим берүү уюмуна баланы кабыл алуудан негизсиз баш тартуу жеке адамга канчалык колдонулаары белгисиз.</w:t>
      </w:r>
    </w:p>
    <w:p w14:paraId="55FF3021"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E07697">
        <w:rPr>
          <w:rFonts w:ascii="Times New Roman" w:eastAsia="Calibri" w:hAnsi="Times New Roman" w:cs="Times New Roman"/>
          <w:color w:val="000000"/>
          <w:sz w:val="24"/>
          <w:szCs w:val="28"/>
          <w:shd w:val="clear" w:color="auto" w:fill="FFFFFF"/>
          <w:lang w:val="ky-KG" w:eastAsia="en-US"/>
        </w:rPr>
        <w:t xml:space="preserve">Жогоруда баяндалгандардын негизинде </w:t>
      </w:r>
      <w:r w:rsidRPr="00E07697">
        <w:rPr>
          <w:rFonts w:ascii="Times New Roman" w:eastAsia="Calibri" w:hAnsi="Times New Roman" w:cs="Times New Roman"/>
          <w:color w:val="000000"/>
          <w:sz w:val="24"/>
          <w:szCs w:val="24"/>
          <w:shd w:val="clear" w:color="auto" w:fill="FFFFFF"/>
          <w:lang w:val="ky-KG"/>
        </w:rPr>
        <w:t xml:space="preserve"> Кыргыз Республикасынын Финансы министрлиги мыйзам долбоорун жогоруда көрсөтүлгөн сунуштарды эске алуу менен толуктап иштеп чыгууну сунуштайт.</w:t>
      </w:r>
      <w:bookmarkStart w:id="6" w:name="_Hlk179211612"/>
    </w:p>
    <w:p w14:paraId="483FC61B"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szCs w:val="24"/>
          <w:lang w:val="ky-KG" w:eastAsia="en-US"/>
        </w:rPr>
        <w:t xml:space="preserve">Бул сунуш эске алынган жок, анткени Кыргыз Республикасынын «Билим берүү жөнүндө» Мыйзамынын 3-беренесине ылайык </w:t>
      </w:r>
      <w:r w:rsidRPr="00E07697">
        <w:rPr>
          <w:rFonts w:ascii="Times New Roman" w:eastAsiaTheme="minorHAnsi" w:hAnsi="Times New Roman" w:cs="Times New Roman"/>
          <w:bCs/>
          <w:sz w:val="24"/>
          <w:lang w:val="ky-KG" w:eastAsia="en-US"/>
        </w:rPr>
        <w:t>педагогикалык кызматкер</w:t>
      </w:r>
      <w:r w:rsidRPr="00E07697">
        <w:rPr>
          <w:rFonts w:ascii="Times New Roman" w:eastAsiaTheme="minorHAnsi" w:hAnsi="Times New Roman" w:cs="Times New Roman"/>
          <w:sz w:val="24"/>
          <w:lang w:val="ky-KG" w:eastAsia="en-US"/>
        </w:rPr>
        <w:t> – тиешелүү кесиптик билими жана квалификациясы бар, билим берүү уюмунда иштеп жаткан, окутуу, тарбиялоо, методикалык, уюштуруучулук, илимий, жетекчилик жана башка билим берүү ишин жүзөгө ашыруучу жеке адам.</w:t>
      </w:r>
    </w:p>
    <w:p w14:paraId="104829EF"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szCs w:val="24"/>
          <w:lang w:val="ky-KG" w:eastAsia="en-US"/>
        </w:rPr>
        <w:t xml:space="preserve">Кыргыз Республикасынын Үй-бүлө кодексинин 2-беренесине ылайык </w:t>
      </w:r>
      <w:r w:rsidRPr="00E07697">
        <w:rPr>
          <w:rFonts w:ascii="Times New Roman" w:eastAsiaTheme="minorHAnsi" w:hAnsi="Times New Roman" w:cs="Times New Roman"/>
          <w:bCs/>
          <w:sz w:val="24"/>
          <w:lang w:val="ky-KG" w:eastAsia="en-US"/>
        </w:rPr>
        <w:t>жакын туугандар</w:t>
      </w:r>
      <w:r w:rsidRPr="00E07697">
        <w:rPr>
          <w:rFonts w:ascii="Times New Roman" w:eastAsiaTheme="minorHAnsi" w:hAnsi="Times New Roman" w:cs="Times New Roman"/>
          <w:sz w:val="24"/>
          <w:lang w:val="ky-KG" w:eastAsia="en-US"/>
        </w:rPr>
        <w:t> – ата-энеси, балдары, асырап алуучулар, асырап алынгандар, ата-энеси бир жана ата-энеси башка эркек жана кыз бир туугандар, чоң ата, чоң эне, таята, таяне, неберелери.</w:t>
      </w:r>
    </w:p>
    <w:p w14:paraId="5267C8C8"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szCs w:val="24"/>
          <w:lang w:val="ky-KG" w:eastAsia="en-US"/>
        </w:rPr>
        <w:t>Азыркы учурда педагогикалык кызматкерлердин көпчүлүгү, анын ичинде балдарды мектепке чейинки жана мектептеги билим берүү уюмдарына кабыл алууга кийлигишкен окуп жаткандардын ата-энелери (мыйзамдуу өкүлдөрү) тарабынан, атап айтканда, кирүү сынактары же кирүү салымдары аркылуу жол берилген бузуу фактылары бар.</w:t>
      </w:r>
    </w:p>
    <w:p w14:paraId="7FD8714F"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szCs w:val="24"/>
          <w:lang w:val="ky-KG" w:eastAsia="en-US"/>
        </w:rPr>
        <w:t xml:space="preserve">Жогоруда баяндалгандардын негизинде  </w:t>
      </w:r>
      <w:r w:rsidRPr="00E07697">
        <w:rPr>
          <w:rFonts w:ascii="Times New Roman" w:eastAsia="Calibri" w:hAnsi="Times New Roman" w:cs="Times New Roman"/>
          <w:sz w:val="24"/>
          <w:szCs w:val="28"/>
          <w:shd w:val="clear" w:color="auto" w:fill="FFFFFF"/>
          <w:lang w:eastAsia="en-US"/>
        </w:rPr>
        <w:t>109</w:t>
      </w:r>
      <w:r w:rsidRPr="00E07697">
        <w:rPr>
          <w:rFonts w:ascii="Times New Roman" w:eastAsia="Calibri" w:hAnsi="Times New Roman" w:cs="Times New Roman"/>
          <w:sz w:val="24"/>
          <w:szCs w:val="28"/>
          <w:shd w:val="clear" w:color="auto" w:fill="FFFFFF"/>
          <w:vertAlign w:val="superscript"/>
          <w:lang w:eastAsia="en-US"/>
        </w:rPr>
        <w:t>4</w:t>
      </w:r>
      <w:r w:rsidRPr="00E07697">
        <w:rPr>
          <w:rFonts w:ascii="Times New Roman" w:eastAsia="Calibri" w:hAnsi="Times New Roman" w:cs="Times New Roman"/>
          <w:sz w:val="24"/>
          <w:szCs w:val="24"/>
          <w:shd w:val="clear" w:color="auto" w:fill="FFFFFF"/>
          <w:lang w:val="ky-KG"/>
        </w:rPr>
        <w:t xml:space="preserve">-берененин колдонулушу </w:t>
      </w:r>
      <w:r w:rsidRPr="00E07697">
        <w:rPr>
          <w:rFonts w:ascii="Times New Roman" w:eastAsiaTheme="minorHAnsi" w:hAnsi="Times New Roman" w:cs="Times New Roman"/>
          <w:sz w:val="24"/>
          <w:szCs w:val="24"/>
          <w:lang w:val="ky-KG" w:eastAsia="en-US"/>
        </w:rPr>
        <w:t>жогоруда аталган жеке жактарга жайылтылат.</w:t>
      </w:r>
    </w:p>
    <w:p w14:paraId="580EAB6C"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Сунушталган редакциядагы кабыл алуусу 109</w:t>
      </w:r>
      <w:r w:rsidRPr="00E07697">
        <w:rPr>
          <w:rFonts w:ascii="Times New Roman" w:eastAsiaTheme="minorHAnsi" w:hAnsi="Times New Roman" w:cs="Times New Roman"/>
          <w:sz w:val="24"/>
          <w:vertAlign w:val="superscript"/>
          <w:lang w:val="ky-KG" w:eastAsia="en-US"/>
        </w:rPr>
        <w:t>3</w:t>
      </w:r>
      <w:r w:rsidRPr="00E07697">
        <w:rPr>
          <w:rFonts w:ascii="Times New Roman" w:eastAsiaTheme="minorHAnsi" w:hAnsi="Times New Roman" w:cs="Times New Roman"/>
          <w:sz w:val="24"/>
          <w:lang w:val="ky-KG" w:eastAsia="en-US"/>
        </w:rPr>
        <w:t>, 109</w:t>
      </w:r>
      <w:r w:rsidRPr="00E07697">
        <w:rPr>
          <w:rFonts w:ascii="Times New Roman" w:eastAsiaTheme="minorHAnsi" w:hAnsi="Times New Roman" w:cs="Times New Roman"/>
          <w:sz w:val="24"/>
          <w:vertAlign w:val="superscript"/>
          <w:lang w:val="ky-KG" w:eastAsia="en-US"/>
        </w:rPr>
        <w:t>4</w:t>
      </w:r>
      <w:r w:rsidRPr="00E07697">
        <w:rPr>
          <w:rFonts w:ascii="Times New Roman" w:eastAsiaTheme="minorHAnsi" w:hAnsi="Times New Roman" w:cs="Times New Roman"/>
          <w:sz w:val="24"/>
          <w:lang w:val="ky-KG" w:eastAsia="en-US"/>
        </w:rPr>
        <w:t>-беренелерде көрсөтүлгөн укук бузууларды жасагандыгы үчүн жоопкерчиликти тартууга укуктук негизди түзөт.</w:t>
      </w:r>
      <w:bookmarkEnd w:id="6"/>
    </w:p>
    <w:p w14:paraId="4BF2AFF5" w14:textId="42828C43"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szCs w:val="24"/>
          <w:lang w:val="ky-KG" w:eastAsia="en-US"/>
        </w:rPr>
        <w:t>Кыргыз Рес</w:t>
      </w:r>
      <w:r w:rsidR="00C66FD0">
        <w:rPr>
          <w:rFonts w:ascii="Times New Roman" w:eastAsiaTheme="minorHAnsi" w:hAnsi="Times New Roman" w:cs="Times New Roman"/>
          <w:sz w:val="24"/>
          <w:szCs w:val="24"/>
          <w:lang w:val="ky-KG" w:eastAsia="en-US"/>
        </w:rPr>
        <w:t>пу</w:t>
      </w:r>
      <w:r w:rsidRPr="00E07697">
        <w:rPr>
          <w:rFonts w:ascii="Times New Roman" w:eastAsiaTheme="minorHAnsi" w:hAnsi="Times New Roman" w:cs="Times New Roman"/>
          <w:sz w:val="24"/>
          <w:szCs w:val="24"/>
          <w:lang w:val="ky-KG" w:eastAsia="en-US"/>
        </w:rPr>
        <w:t xml:space="preserve">бликасынын Суу ресурстары, айыл чарба жана кайра иштетүү өнөр жайы министрлиги, </w:t>
      </w:r>
      <w:r w:rsidRPr="00E07697">
        <w:rPr>
          <w:rFonts w:ascii="Times New Roman" w:eastAsiaTheme="minorHAnsi" w:hAnsi="Times New Roman" w:cs="Times New Roman"/>
          <w:sz w:val="24"/>
          <w:lang w:val="ky-KG" w:eastAsia="en-US"/>
        </w:rPr>
        <w:t>мыйзам долбоорун</w:t>
      </w:r>
      <w:r w:rsidRPr="00E07697">
        <w:rPr>
          <w:rFonts w:eastAsiaTheme="minorHAnsi"/>
          <w:lang w:val="ky-KG" w:eastAsia="en-US"/>
        </w:rPr>
        <w:t xml:space="preserve">да </w:t>
      </w:r>
      <w:r w:rsidRPr="00E07697">
        <w:rPr>
          <w:rFonts w:ascii="Times New Roman" w:eastAsiaTheme="minorHAnsi" w:hAnsi="Times New Roman" w:cs="Times New Roman"/>
          <w:sz w:val="24"/>
          <w:lang w:val="ky-KG" w:eastAsia="en-US"/>
        </w:rPr>
        <w:t>109</w:t>
      </w:r>
      <w:r w:rsidRPr="00E07697">
        <w:rPr>
          <w:rFonts w:ascii="Times New Roman" w:eastAsiaTheme="minorHAnsi" w:hAnsi="Times New Roman" w:cs="Times New Roman"/>
          <w:sz w:val="24"/>
          <w:vertAlign w:val="superscript"/>
          <w:lang w:val="ky-KG" w:eastAsia="en-US"/>
        </w:rPr>
        <w:t>5</w:t>
      </w:r>
      <w:r w:rsidRPr="00E07697">
        <w:rPr>
          <w:rFonts w:ascii="Times New Roman" w:eastAsiaTheme="minorHAnsi" w:hAnsi="Times New Roman" w:cs="Times New Roman"/>
          <w:sz w:val="24"/>
          <w:lang w:val="ky-KG" w:eastAsia="en-US"/>
        </w:rPr>
        <w:t>-берене менен толуктоо сунушталгандыгын билдирет, анда окуп жаткандарга жана алардын ата-энелерине (аларды алмаштырган адамдарга) акчалай каражаттарды мыйзамсыз алгандыгы жана моралдык-психологиялык басым жасагандагы үчүн жоопкерчилик көрсөтүлгөн.</w:t>
      </w:r>
      <w:r w:rsidRPr="00E07697">
        <w:rPr>
          <w:rFonts w:eastAsiaTheme="minorHAnsi"/>
          <w:lang w:val="ky-KG" w:eastAsia="en-US"/>
        </w:rPr>
        <w:t xml:space="preserve"> </w:t>
      </w:r>
      <w:r w:rsidRPr="00E07697">
        <w:rPr>
          <w:rFonts w:ascii="Times New Roman" w:eastAsiaTheme="minorHAnsi" w:hAnsi="Times New Roman" w:cs="Times New Roman"/>
          <w:sz w:val="24"/>
          <w:lang w:val="ky-KG" w:eastAsia="en-US"/>
        </w:rPr>
        <w:t>Бул учурда каралып жаткан маселенин көп аспекттүүлүгү бар, ал ыйгарым укуктуу органдын кароосу боюнча чечмелениши мүмкүн, дискрециялык ыйгарым укуктар пайда болот.</w:t>
      </w:r>
      <w:r w:rsidRPr="00E07697">
        <w:rPr>
          <w:rFonts w:eastAsiaTheme="minorHAnsi"/>
          <w:lang w:val="ky-KG" w:eastAsia="en-US"/>
        </w:rPr>
        <w:t xml:space="preserve"> </w:t>
      </w:r>
      <w:r w:rsidRPr="00E07697">
        <w:rPr>
          <w:rFonts w:ascii="Times New Roman" w:eastAsiaTheme="minorHAnsi" w:hAnsi="Times New Roman" w:cs="Times New Roman"/>
          <w:sz w:val="24"/>
          <w:lang w:val="ky-KG" w:eastAsia="en-US"/>
        </w:rPr>
        <w:t>Моралдык-психологиялык басымдын аныктоонун индикатору жана кароонун жол-жобосу, моралдык-психологиялык басымдын келип чыгышы мыйзамдарда аныкталган эмес. Мында моралдык-психологиялык басымды аныктоо маселесинде кайсы орган ыйгарым укуктуу орган болоору белгисиз.</w:t>
      </w:r>
    </w:p>
    <w:p w14:paraId="415B821C" w14:textId="6120059F"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szCs w:val="24"/>
          <w:lang w:val="ky-KG" w:eastAsia="en-US"/>
        </w:rPr>
        <w:t>Ушуга байланыштуу  Кыргыз Рес</w:t>
      </w:r>
      <w:r w:rsidR="00C66FD0">
        <w:rPr>
          <w:rFonts w:ascii="Times New Roman" w:eastAsiaTheme="minorHAnsi" w:hAnsi="Times New Roman" w:cs="Times New Roman"/>
          <w:sz w:val="24"/>
          <w:szCs w:val="24"/>
          <w:lang w:val="ky-KG" w:eastAsia="en-US"/>
        </w:rPr>
        <w:t>пу</w:t>
      </w:r>
      <w:r w:rsidRPr="00E07697">
        <w:rPr>
          <w:rFonts w:ascii="Times New Roman" w:eastAsiaTheme="minorHAnsi" w:hAnsi="Times New Roman" w:cs="Times New Roman"/>
          <w:sz w:val="24"/>
          <w:szCs w:val="24"/>
          <w:lang w:val="ky-KG" w:eastAsia="en-US"/>
        </w:rPr>
        <w:t>бликасынын Суу ресурстары, айыл чарба жана кайра иштетүү өнөр жайы министрлиги</w:t>
      </w:r>
      <w:r w:rsidRPr="00E07697">
        <w:rPr>
          <w:rFonts w:ascii="Times New Roman" w:eastAsia="Calibri" w:hAnsi="Times New Roman" w:cs="Times New Roman"/>
          <w:color w:val="000000"/>
          <w:sz w:val="24"/>
          <w:szCs w:val="24"/>
          <w:shd w:val="clear" w:color="auto" w:fill="FFFFFF"/>
          <w:lang w:val="ky-KG"/>
        </w:rPr>
        <w:t xml:space="preserve"> мыйзам долбоорун сунуштарды эске алуу менен толуктап иштеп чыгууну сунуштайт.</w:t>
      </w:r>
    </w:p>
    <w:p w14:paraId="35DC5F08"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Бул сунуш эске алынган жок, анткени Кыргыз Республикасынын Укук бузуулар жөнүндө кодексинин 506-беренесинин 1-бөлүгүнүн  1, 2 жана 3 пункттарына ылайык укук бузуулар жөнүндө иш боюнча өндүрүштү ачууга төмөнкүлөр жүйө болуп саналат:</w:t>
      </w:r>
    </w:p>
    <w:p w14:paraId="1274D228"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1) ыйгарым укуктуу орган тарабынан укук бузуу жагдайы бар экендигин көрсөткөн жетиштүү маалыматтардын түздөн-түз табылышы;</w:t>
      </w:r>
    </w:p>
    <w:p w14:paraId="353AE20D"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2) укук коргоо же башка мамлекеттик органдардан, жергиликтүү өз алдынча башкаруу органдарынан, укук бузуу жагдайы бар экендигин көрсөткөн маалыматтар камтылган материалдардын келип түшүүсү;</w:t>
      </w:r>
    </w:p>
    <w:p w14:paraId="18D562D9" w14:textId="77777777" w:rsidR="00E07697"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3) жеке жана юридикалык жактардын билдирүүлөрү жана арыздары, ошондой эле маалыматтын башка булактарындагы билдүрүлөр (анын ичинде жалпыга маалымдоо каражаттарында жана Интернетте), анын ичинде укук бузуу жагдайынын болушун көрсөтүүчү маалыматтарды камтыган видео же фото материалдар.</w:t>
      </w:r>
    </w:p>
    <w:p w14:paraId="4F80B937"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 xml:space="preserve">Кыргыз Республикасынын Укук бузуулар жөнүндө кодексинин 501-беренесинин </w:t>
      </w:r>
      <w:r>
        <w:rPr>
          <w:rFonts w:ascii="Times New Roman" w:eastAsiaTheme="minorHAnsi" w:hAnsi="Times New Roman" w:cs="Times New Roman"/>
          <w:sz w:val="24"/>
          <w:lang w:val="ky-KG" w:eastAsia="en-US"/>
        </w:rPr>
        <w:t xml:space="preserve">                </w:t>
      </w:r>
      <w:r w:rsidRPr="00E07697">
        <w:rPr>
          <w:rFonts w:ascii="Times New Roman" w:eastAsiaTheme="minorHAnsi" w:hAnsi="Times New Roman" w:cs="Times New Roman"/>
          <w:sz w:val="24"/>
          <w:lang w:val="ky-KG" w:eastAsia="en-US"/>
        </w:rPr>
        <w:t>2-бөлүгүнө ылайык жабыр тартуучу түшүнүк берүүгө жана  далилдерди келтирүүгө укуктуу.</w:t>
      </w:r>
    </w:p>
    <w:p w14:paraId="4FED93CE"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Calibri" w:hAnsi="Times New Roman" w:cs="Times New Roman"/>
          <w:color w:val="000000"/>
          <w:sz w:val="24"/>
          <w:shd w:val="clear" w:color="auto" w:fill="FFFFFF"/>
          <w:lang w:val="ky-KG"/>
        </w:rPr>
        <w:lastRenderedPageBreak/>
        <w:t>Ошондой эле,</w:t>
      </w:r>
      <w:r w:rsidRPr="00E07697">
        <w:rPr>
          <w:rFonts w:ascii="Times New Roman" w:eastAsiaTheme="minorHAnsi" w:hAnsi="Times New Roman" w:cs="Times New Roman"/>
          <w:sz w:val="24"/>
          <w:lang w:val="ky-KG" w:eastAsia="en-US"/>
        </w:rPr>
        <w:t xml:space="preserve"> Кыргыз Республикасынын Укук бузуулар жөнүндө кодексинин </w:t>
      </w:r>
      <w:r w:rsidR="00361E9E">
        <w:rPr>
          <w:rFonts w:ascii="Times New Roman" w:eastAsiaTheme="minorHAnsi" w:hAnsi="Times New Roman" w:cs="Times New Roman"/>
          <w:sz w:val="24"/>
          <w:lang w:val="ky-KG" w:eastAsia="en-US"/>
        </w:rPr>
        <w:t xml:space="preserve">                </w:t>
      </w:r>
      <w:r w:rsidRPr="00E07697">
        <w:rPr>
          <w:rFonts w:ascii="Times New Roman" w:eastAsiaTheme="minorHAnsi" w:hAnsi="Times New Roman" w:cs="Times New Roman"/>
          <w:sz w:val="24"/>
          <w:lang w:val="ky-KG" w:eastAsia="en-US"/>
        </w:rPr>
        <w:t>498-беренесинин 1-бөлүгүнүн</w:t>
      </w:r>
      <w:r w:rsidR="00361E9E">
        <w:rPr>
          <w:rFonts w:ascii="Times New Roman" w:eastAsiaTheme="minorHAnsi" w:hAnsi="Times New Roman" w:cs="Times New Roman"/>
          <w:sz w:val="24"/>
          <w:lang w:val="ky-KG" w:eastAsia="en-US"/>
        </w:rPr>
        <w:t xml:space="preserve"> </w:t>
      </w:r>
      <w:r w:rsidRPr="00E07697">
        <w:rPr>
          <w:rFonts w:ascii="Times New Roman" w:eastAsiaTheme="minorHAnsi" w:hAnsi="Times New Roman" w:cs="Times New Roman"/>
          <w:sz w:val="24"/>
          <w:lang w:val="ky-KG" w:eastAsia="en-US"/>
        </w:rPr>
        <w:t>5, 6-пункттарына ылайык укук бузууларды жасагандыгы үчүн жоопкерчиликке тартылып жаткан жак далилдерди же көрсөтмөлөрдү жазуу, оозеки же башка түрдө берүүгө, укук бузуулар жөнүндө ишти кароодо башка катышуучулардын түшүндүрмөлөрүнө, жүйөлөрүнө жана өтүнмөлөрүнө каршы пикирин билдирүүгө укуктуу.</w:t>
      </w:r>
    </w:p>
    <w:p w14:paraId="2459900F"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109</w:t>
      </w:r>
      <w:r w:rsidRPr="00E07697">
        <w:rPr>
          <w:rFonts w:ascii="Times New Roman" w:eastAsiaTheme="minorHAnsi" w:hAnsi="Times New Roman" w:cs="Times New Roman"/>
          <w:sz w:val="24"/>
          <w:vertAlign w:val="superscript"/>
          <w:lang w:val="ky-KG" w:eastAsia="en-US"/>
        </w:rPr>
        <w:t>5</w:t>
      </w:r>
      <w:r w:rsidRPr="00E07697">
        <w:rPr>
          <w:rFonts w:ascii="Times New Roman" w:eastAsiaTheme="minorHAnsi" w:hAnsi="Times New Roman" w:cs="Times New Roman"/>
          <w:sz w:val="24"/>
          <w:lang w:val="ky-KG" w:eastAsia="en-US"/>
        </w:rPr>
        <w:t xml:space="preserve">-беренесинде көрсөтүлгөн укук бузуулар жөнүндө ишти кароодо ыйгарым укуктуу орган Кыргыз Республикасынын Укук бузуулар жөнүндө кодексинин </w:t>
      </w:r>
      <w:r w:rsidR="00361E9E">
        <w:rPr>
          <w:rFonts w:ascii="Times New Roman" w:eastAsiaTheme="minorHAnsi" w:hAnsi="Times New Roman" w:cs="Times New Roman"/>
          <w:sz w:val="24"/>
          <w:lang w:val="ky-KG" w:eastAsia="en-US"/>
        </w:rPr>
        <w:t xml:space="preserve">                              </w:t>
      </w:r>
      <w:r w:rsidRPr="00E07697">
        <w:rPr>
          <w:rFonts w:ascii="Times New Roman" w:eastAsiaTheme="minorHAnsi" w:hAnsi="Times New Roman" w:cs="Times New Roman"/>
          <w:sz w:val="24"/>
          <w:lang w:val="ky-KG" w:eastAsia="en-US"/>
        </w:rPr>
        <w:t>502-беренесине ылайык ошол факты боюнча аныктоого тиешеси бар кайсы бир жагдайлар белгилүү болушу мүмкүн болгон күбөлөрдү чакыра алат.</w:t>
      </w:r>
    </w:p>
    <w:p w14:paraId="7F512110"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Мындан тышкары, атайын билимдер зарыл болгон учурда ыйгарым укуктуу орган Кыргыз Республикасынын Укук бузуулар жөнүндө кодексинин 503-беренесине ылайык экспертти дайындай алат.</w:t>
      </w:r>
    </w:p>
    <w:p w14:paraId="219B4D65"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Эксперт инсанга моралдык-психологиялык басым жасоо фактысынын бар же жок экендигин аныктоого багытталган экспертизаларды жүргүзөт.</w:t>
      </w:r>
    </w:p>
    <w:p w14:paraId="5987381B"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Ыйгарым укуктуу органда укук бузуучунун, жабыр тартуучунун, күбөнүн убактылуу же өнөкөт оор соматикалык же психикалык ооруларында адамдын психикалык өнүгүүсүнө, анын курагына ылайык укук бузууну түшүнүүсүнө жана анын аракеттерине тийиштүү социалдык жана адеп-ахлактык баа берүүсүнө шек саноолор пайда болгондо, инсандын өзгөчөлүктөрүндө өзгөчө тең салмаксыздыкты, эмоционалдуулукту, агрессивдүүлүктү, кабылдоо, элестетүү, ойлонуу, эстеп калуу, кайра жаратуу процесстеринде таң калуучулукту күбөлөндүрүүчү өзгөчөлүктөр болгондо, ошондой эле, башка учурларда, укук бузуучуга, жабыр тартуучуга, күбөгө психологиялык экспертиза дайындалышы мүмкүн.</w:t>
      </w:r>
    </w:p>
    <w:p w14:paraId="6A85B683"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Жогоруда баяндалгандардын негизинде ыйгарым укуктуу орган 109</w:t>
      </w:r>
      <w:r w:rsidRPr="00E07697">
        <w:rPr>
          <w:rFonts w:ascii="Times New Roman" w:eastAsiaTheme="minorHAnsi" w:hAnsi="Times New Roman" w:cs="Times New Roman"/>
          <w:sz w:val="24"/>
          <w:vertAlign w:val="superscript"/>
          <w:lang w:val="ky-KG" w:eastAsia="en-US"/>
        </w:rPr>
        <w:t>5</w:t>
      </w:r>
      <w:r w:rsidRPr="00E07697">
        <w:rPr>
          <w:rFonts w:ascii="Times New Roman" w:eastAsiaTheme="minorHAnsi" w:hAnsi="Times New Roman" w:cs="Times New Roman"/>
          <w:sz w:val="24"/>
          <w:lang w:val="ky-KG" w:eastAsia="en-US"/>
        </w:rPr>
        <w:t>-беренесинде көрсөтүлгөн укук бузуулар жөнүндө иштерди өз каалоосу боюнча кароого укуксуз, ал эми аларды Кыргыз Республикасынын Укук бузуулар жөнүндө кодексинде көрсөтүлгөн талаптардын чегинде кароого, атап айтканда жогоруда аталган адамдардан түшүнүк алууга жана экспертти дайындоого тийиш.</w:t>
      </w:r>
    </w:p>
    <w:p w14:paraId="0200D68D" w14:textId="77777777" w:rsidR="00361E9E" w:rsidRDefault="00E07697"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E07697">
        <w:rPr>
          <w:rFonts w:ascii="Times New Roman" w:eastAsiaTheme="minorHAnsi" w:hAnsi="Times New Roman" w:cs="Times New Roman"/>
          <w:sz w:val="24"/>
          <w:lang w:val="ky-KG" w:eastAsia="en-US"/>
        </w:rPr>
        <w:t>Укук бузууларды жасагандыгы үчүн жоопкерчиликке тартылып жаткан жактын, жабыр тартуучунун, күбөнүн түшүндүрмөлөрү жана эксперттин корутундусу инсанга моралдык-психологиялык басым жасоо фактысынын аныкталгандыгынын далили катары кызмат кыла алат.</w:t>
      </w:r>
    </w:p>
    <w:p w14:paraId="4537405A"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sz w:val="24"/>
          <w:shd w:val="clear" w:color="auto" w:fill="FFFFFF"/>
          <w:lang w:val="ky-KG"/>
        </w:rPr>
        <w:t>Кыргыз Республикасынын Ички иштер министрлиги билдиргендей, сунушталган мыйзам долбоору менен билим алуу укугун бузгандыгы же билим алуу укугун мыйзамсыз чектегендиги, мектепке чейинки жана жалпы билим берүү уюмдарына баланы кабыл алуудан негизсиз баш тарткандыгы, ошондой эле жалпы билим берүү уюмдарында акча каражаттарын мыйзамсыз чогулткандыгы үчүн  билим берүү чөйрөсүндө башкаруу тартибине каршы укук бузуулар жөнүндө конкреттүү беренелерди киргизүү жолу менен  айып салуу түрүндө жоопкерчиликти киргизүү сунушталууда.</w:t>
      </w:r>
    </w:p>
    <w:p w14:paraId="074D8C4E"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sz w:val="24"/>
          <w:shd w:val="clear" w:color="auto" w:fill="FFFFFF"/>
          <w:lang w:val="ky-KG"/>
        </w:rPr>
        <w:t>Мында жогоруда аталган укук бузуулар боюнча иштерди кароо жана жаза чарасын колдонуу Кыргыз Республикасынын ички иштер органдарына жүктөөнү сунушталып жатат.</w:t>
      </w:r>
    </w:p>
    <w:p w14:paraId="063C35F7"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sz w:val="24"/>
          <w:shd w:val="clear" w:color="auto" w:fill="FFFFFF"/>
          <w:lang w:val="ky-KG"/>
        </w:rPr>
        <w:t xml:space="preserve">Ошону менен бирге, «Кыргыз Республикасынын ички иштер органдары жөнүндө» Кыргыз Республикасынын Мыйзамынын 1-беренесине ылайык </w:t>
      </w:r>
      <w:r w:rsidRPr="00361E9E">
        <w:rPr>
          <w:rFonts w:ascii="Times New Roman" w:eastAsiaTheme="minorHAnsi" w:hAnsi="Times New Roman" w:cs="Times New Roman"/>
          <w:color w:val="000000" w:themeColor="text1"/>
          <w:sz w:val="24"/>
          <w:lang w:val="ky-KG" w:eastAsia="en-US"/>
        </w:rPr>
        <w:t>Кыргыз Республикасынын ички иштер органдары – коомдук тартипти, инсандын жана коомдун коопсуздугун камсыз кылуу жана кылмыштуулукка каршы күрөшүү боюнча аткаруучу-тескөөчү милдеттерди жүзөгө ашыруучу мамлекеттик куралдуу укук коргоо органы.</w:t>
      </w:r>
    </w:p>
    <w:p w14:paraId="6366DC45"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sz w:val="24"/>
          <w:shd w:val="clear" w:color="auto" w:fill="FFFFFF"/>
          <w:lang w:val="ky-KG"/>
        </w:rPr>
        <w:t>Жогоруда аталган Кыргыз Республикасынын Мыйзамына ылайык ички иштер органдарынын негизги милдеттери коомдук тартипти, инсандын жана коомдун коопсуздугун камсыз кылуу жана кылмыштуулукка каршы күрөшүү болуп саналат.</w:t>
      </w:r>
    </w:p>
    <w:p w14:paraId="4241E9F9"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sz w:val="24"/>
          <w:shd w:val="clear" w:color="auto" w:fill="FFFFFF"/>
          <w:lang w:val="ky-KG"/>
        </w:rPr>
        <w:lastRenderedPageBreak/>
        <w:t>Мындан тышкары,</w:t>
      </w:r>
      <w:r w:rsidRPr="00361E9E">
        <w:rPr>
          <w:rFonts w:ascii="Times New Roman" w:eastAsiaTheme="minorHAnsi" w:hAnsi="Times New Roman" w:cs="Times New Roman"/>
          <w:sz w:val="24"/>
          <w:lang w:val="ky-KG" w:eastAsia="en-US"/>
        </w:rPr>
        <w:t xml:space="preserve"> Кыргыз Республикасынын Укук бузуулар жөнүндө кодексинин 451-беренесинин 1-бөлүгүнө ылайык </w:t>
      </w:r>
      <w:r w:rsidRPr="00361E9E">
        <w:rPr>
          <w:rFonts w:ascii="Times New Roman" w:eastAsia="Calibri" w:hAnsi="Times New Roman" w:cs="Times New Roman"/>
          <w:sz w:val="24"/>
          <w:shd w:val="clear" w:color="auto" w:fill="FFFFFF"/>
          <w:lang w:val="ky-KG"/>
        </w:rPr>
        <w:t>укук бузуулар жөнүндө иштерди кароого ыйгарым укуктуу органдарга министрликтер, ведомстволор жана алардын компетенциясына ылайык башка мамлекеттик органдар кирет.</w:t>
      </w:r>
    </w:p>
    <w:p w14:paraId="458E4333"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Кыргыз Республикасынын Өкмөтүнүн 2021-жылдын 5-мартындагы № 72 токтому менен бекитилген Кыргыз Республикасынын Билим берүү жана илим министрлиги жөнүндө жобосунун 10-пунктуна ылайык Кыргыз Республикасынын Билим берүү жана илим министрлигине координациялоо жана контролдоо функциялары жүктөлгөн, анын ичинде:</w:t>
      </w:r>
    </w:p>
    <w:p w14:paraId="525AED5F"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 жеткиликтүү билим берүүнү камсыздоого багытталган чараларды көрүүгө контролдоону камсыз кылуу;</w:t>
      </w:r>
    </w:p>
    <w:p w14:paraId="39CEEC86"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 турмуштук оор кырдаалдагы балдарга билим алуу укуктарынын сакталышына контролдоону камсыз кылуу.</w:t>
      </w:r>
    </w:p>
    <w:p w14:paraId="6A711087"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Мындан тышкары, жогоруда аталган Жобонун 15-пунктуна ылайык министр:</w:t>
      </w:r>
    </w:p>
    <w:p w14:paraId="4576D1C5"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 билим берүү жана илим системасынын кызматкерлерине карата тартиптик таасир этүүчү чараларды көрөт;</w:t>
      </w:r>
    </w:p>
    <w:p w14:paraId="4A3368BE"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  Кыргыз Республикасынын Билим берүү жана илим министрлигинде коррупцияны профилактикалоого жана алдын алууга багытталган чараларды көрөт.</w:t>
      </w:r>
    </w:p>
    <w:p w14:paraId="20FFBAF5"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Жогоруда баяндалгандардын негизинде Кыргыз Республикасынын Ички иштер министрлиги Кыргыз Республикасынын Укук бузуулар жөнүндө кодексинин</w:t>
      </w:r>
      <w:r>
        <w:rPr>
          <w:rFonts w:ascii="Times New Roman" w:eastAsiaTheme="minorHAnsi" w:hAnsi="Times New Roman" w:cs="Times New Roman"/>
          <w:sz w:val="24"/>
          <w:lang w:val="ky-KG" w:eastAsia="en-US"/>
        </w:rPr>
        <w:t xml:space="preserve">                                 </w:t>
      </w:r>
      <w:r w:rsidRPr="00361E9E">
        <w:rPr>
          <w:rFonts w:ascii="Times New Roman" w:eastAsiaTheme="minorHAnsi" w:hAnsi="Times New Roman" w:cs="Times New Roman"/>
          <w:sz w:val="24"/>
          <w:lang w:val="ky-KG" w:eastAsia="en-US"/>
        </w:rPr>
        <w:t xml:space="preserve"> 456-беренесине өзгөртүүлөрдү киргизүүнү максатка ылайыксыз деп эсептейт.</w:t>
      </w:r>
    </w:p>
    <w:p w14:paraId="18C64EBA"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 xml:space="preserve">Мыйзам долбоорунун 1 жана 2-пункттары менен Кыргыз Республикасынын Укук бузуулар жөнүндө кодексинин </w:t>
      </w:r>
      <w:r w:rsidRPr="00361E9E">
        <w:rPr>
          <w:rFonts w:ascii="Times New Roman" w:eastAsia="Times New Roman" w:hAnsi="Times New Roman" w:cs="Times New Roman"/>
          <w:bCs/>
          <w:color w:val="000000" w:themeColor="text1"/>
          <w:spacing w:val="2"/>
          <w:sz w:val="24"/>
          <w:shd w:val="clear" w:color="auto" w:fill="FFFFFF"/>
          <w:lang w:val="ky-KG" w:eastAsia="en-US"/>
        </w:rPr>
        <w:t xml:space="preserve"> V</w:t>
      </w:r>
      <w:r w:rsidRPr="00361E9E">
        <w:rPr>
          <w:rFonts w:ascii="Times New Roman" w:eastAsiaTheme="minorHAnsi" w:hAnsi="Times New Roman" w:cs="Times New Roman"/>
          <w:sz w:val="24"/>
          <w:lang w:val="ky-KG" w:eastAsia="en-US"/>
        </w:rPr>
        <w:t xml:space="preserve"> бөлүмүнүн жана 15-главасынын аталышындагы «билим берүү» деген сөздөр менен толуктоо сунуш кылынгандыгына байланыштуу, Кыргыз Республикасынын Ички иштер министрлиги Кыргыз Республикасынын Укук бузуулар жөнүндө кодексинин 51-главасына («</w:t>
      </w:r>
      <w:bookmarkStart w:id="7" w:name="g51"/>
      <w:r w:rsidRPr="00361E9E">
        <w:rPr>
          <w:rFonts w:ascii="Times New Roman" w:eastAsia="Times New Roman" w:hAnsi="Times New Roman" w:cs="Times New Roman"/>
          <w:bCs/>
          <w:sz w:val="24"/>
          <w:szCs w:val="27"/>
          <w:lang w:val="ky-KG"/>
        </w:rPr>
        <w:t>Укук бузуулар жөнүндө иштерди козгоого жана аларды</w:t>
      </w:r>
      <w:bookmarkEnd w:id="7"/>
      <w:r w:rsidRPr="00361E9E">
        <w:rPr>
          <w:rFonts w:ascii="Times New Roman" w:eastAsia="Times New Roman" w:hAnsi="Times New Roman" w:cs="Times New Roman"/>
          <w:bCs/>
          <w:sz w:val="24"/>
          <w:szCs w:val="27"/>
          <w:lang w:val="ky-KG"/>
        </w:rPr>
        <w:t xml:space="preserve"> кароого ыйгарым укуктуу органдар») – 4</w:t>
      </w:r>
      <w:r w:rsidRPr="00361E9E">
        <w:rPr>
          <w:rFonts w:ascii="Times New Roman" w:eastAsiaTheme="minorHAnsi" w:hAnsi="Times New Roman" w:cs="Times New Roman"/>
          <w:sz w:val="24"/>
          <w:lang w:val="ky-KG" w:eastAsia="en-US"/>
        </w:rPr>
        <w:t>94</w:t>
      </w:r>
      <w:r w:rsidRPr="00361E9E">
        <w:rPr>
          <w:rFonts w:ascii="Times New Roman" w:eastAsiaTheme="minorHAnsi" w:hAnsi="Times New Roman" w:cs="Times New Roman"/>
          <w:sz w:val="24"/>
          <w:vertAlign w:val="superscript"/>
          <w:lang w:val="ky-KG" w:eastAsia="en-US"/>
        </w:rPr>
        <w:t>1</w:t>
      </w:r>
      <w:r w:rsidRPr="00361E9E">
        <w:rPr>
          <w:rFonts w:ascii="Times New Roman" w:eastAsiaTheme="minorHAnsi" w:hAnsi="Times New Roman" w:cs="Times New Roman"/>
          <w:sz w:val="24"/>
          <w:lang w:val="ky-KG" w:eastAsia="en-US"/>
        </w:rPr>
        <w:t>-берене (Билим берүү чөйрөсүндөгү ыйгарым укуктуу орган) менен иштеп чыгууну жана толуктоону зарыл деп эсептейт.</w:t>
      </w:r>
    </w:p>
    <w:p w14:paraId="5F0734AE"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Бул берене менен билим берүү чөйрөсүндөгү ыйгарым укуктуу орган тарабынан Кыргыз Республикасынын Укук бузуулар жөнүндө кодексинин 109</w:t>
      </w:r>
      <w:r w:rsidRPr="00361E9E">
        <w:rPr>
          <w:rFonts w:ascii="Times New Roman" w:eastAsiaTheme="minorHAnsi" w:hAnsi="Times New Roman" w:cs="Times New Roman"/>
          <w:sz w:val="24"/>
          <w:vertAlign w:val="superscript"/>
          <w:lang w:val="ky-KG" w:eastAsia="en-US"/>
        </w:rPr>
        <w:t>3</w:t>
      </w:r>
      <w:r w:rsidRPr="00361E9E">
        <w:rPr>
          <w:rFonts w:ascii="Times New Roman" w:eastAsiaTheme="minorHAnsi" w:hAnsi="Times New Roman" w:cs="Times New Roman"/>
          <w:sz w:val="24"/>
          <w:lang w:val="ky-KG" w:eastAsia="en-US"/>
        </w:rPr>
        <w:t>, 109</w:t>
      </w:r>
      <w:r w:rsidRPr="00361E9E">
        <w:rPr>
          <w:rFonts w:ascii="Times New Roman" w:eastAsiaTheme="minorHAnsi" w:hAnsi="Times New Roman" w:cs="Times New Roman"/>
          <w:sz w:val="24"/>
          <w:vertAlign w:val="superscript"/>
          <w:lang w:val="ky-KG" w:eastAsia="en-US"/>
        </w:rPr>
        <w:t>4</w:t>
      </w:r>
      <w:r w:rsidRPr="00361E9E">
        <w:rPr>
          <w:rFonts w:ascii="Times New Roman" w:eastAsiaTheme="minorHAnsi" w:hAnsi="Times New Roman" w:cs="Times New Roman"/>
          <w:sz w:val="24"/>
          <w:lang w:val="ky-KG" w:eastAsia="en-US"/>
        </w:rPr>
        <w:t>, 109</w:t>
      </w:r>
      <w:r w:rsidRPr="00361E9E">
        <w:rPr>
          <w:rFonts w:ascii="Times New Roman" w:eastAsiaTheme="minorHAnsi" w:hAnsi="Times New Roman" w:cs="Times New Roman"/>
          <w:sz w:val="24"/>
          <w:vertAlign w:val="superscript"/>
          <w:lang w:val="ky-KG" w:eastAsia="en-US"/>
        </w:rPr>
        <w:t>5</w:t>
      </w:r>
      <w:r w:rsidRPr="00361E9E">
        <w:rPr>
          <w:rFonts w:ascii="Times New Roman" w:eastAsiaTheme="minorHAnsi" w:hAnsi="Times New Roman" w:cs="Times New Roman"/>
          <w:sz w:val="24"/>
          <w:lang w:val="ky-KG" w:eastAsia="en-US"/>
        </w:rPr>
        <w:t>-беренелеринде каралган билим берүү чөйрөсүндөгү башкаруу тартибине каршы укук бузуулар жөнүндө иштерди кароо жана жаза чарасын колдонуу жөнүндө ченем коюлушу керек.</w:t>
      </w:r>
    </w:p>
    <w:p w14:paraId="0CA7B2EC"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Кыргыз Республикасынын Ички иштер министрлигинен келип түшкөн жогоруда аталган сын-пикирлер эске алынган жок.</w:t>
      </w:r>
    </w:p>
    <w:p w14:paraId="0519A026"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 xml:space="preserve">Кыргыз Республикасынын «Билим берүү жөнүндө» Мыйзамынын 3-беренесине ылайык </w:t>
      </w:r>
      <w:r w:rsidRPr="00361E9E">
        <w:rPr>
          <w:rFonts w:ascii="Times New Roman" w:eastAsia="Times New Roman" w:hAnsi="Times New Roman" w:cs="Times New Roman"/>
          <w:bCs/>
          <w:color w:val="000000"/>
          <w:sz w:val="24"/>
          <w:szCs w:val="24"/>
          <w:lang w:val="ky-KG"/>
        </w:rPr>
        <w:t>коопсуз билим берүү чөйрөсү</w:t>
      </w:r>
      <w:r w:rsidRPr="00361E9E">
        <w:rPr>
          <w:rFonts w:ascii="Times New Roman" w:eastAsia="Times New Roman" w:hAnsi="Times New Roman" w:cs="Times New Roman"/>
          <w:color w:val="000000"/>
          <w:sz w:val="24"/>
          <w:szCs w:val="24"/>
          <w:lang w:val="ky-KG"/>
        </w:rPr>
        <w:t> – бул тобокелдиктерди минималдаштырууга жана билим берүү процессинин катышуучуларынын психологиялык, маалыматтык, физикалык, экологиялык жана башка коопсуздугун камсыз кылууга багытталган чөйрө</w:t>
      </w:r>
    </w:p>
    <w:p w14:paraId="58711CBB"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Кыргыз Республикасынын «Билим берүү жөнүндө» Мыйзамынын 39-беренесинин 2-бөлүгүнүн 2-пунктуна ылайык билим алуучулар мамлекет тарабынан кепилденген коопсуз билим берүү чөйрөсүнө укуктуу.</w:t>
      </w:r>
    </w:p>
    <w:p w14:paraId="038F43BA"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Бирок азыркы учурда мектепке чейинки жана жалпы билим берүү уюмдары окуп жаткандар үчүн коопсуз билим берүү чөйрөсүн толук камсыз кыла албай жатышат.</w:t>
      </w:r>
    </w:p>
    <w:p w14:paraId="44522B20"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Ушуга байланыштуу, Кыргыз Республикасынын Билим берүү жана илим министрлигинде окуп жаткандардын коопсуз билим берүү чөйрөсүнө укуктарын бузган кызмат адамдарына, педагогикалык кызматкерлерге карата көптөгөн даттануулар келип түшүүдө.</w:t>
      </w:r>
    </w:p>
    <w:p w14:paraId="0E140667"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 xml:space="preserve">Кыргыз Республикасынын Билим берүү жана илим министрлигинин жана анын аймактык бөлүмдөрүнүн штаттык саны кыска болгондугуна байланыштуу </w:t>
      </w:r>
      <w:r w:rsidRPr="00361E9E">
        <w:rPr>
          <w:rFonts w:ascii="Times New Roman" w:eastAsia="Times New Roman" w:hAnsi="Times New Roman" w:cs="Times New Roman"/>
          <w:sz w:val="24"/>
          <w:szCs w:val="20"/>
          <w:lang w:val="ky-KG"/>
        </w:rPr>
        <w:t>109</w:t>
      </w:r>
      <w:r w:rsidRPr="00361E9E">
        <w:rPr>
          <w:rFonts w:ascii="Times New Roman" w:eastAsia="Times New Roman" w:hAnsi="Times New Roman" w:cs="Times New Roman"/>
          <w:sz w:val="24"/>
          <w:szCs w:val="20"/>
          <w:vertAlign w:val="superscript"/>
          <w:lang w:val="ky-KG"/>
        </w:rPr>
        <w:t>3</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4</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5</w:t>
      </w:r>
      <w:r w:rsidRPr="00361E9E">
        <w:rPr>
          <w:rFonts w:ascii="Times New Roman" w:eastAsia="Times New Roman" w:hAnsi="Times New Roman" w:cs="Times New Roman"/>
          <w:sz w:val="24"/>
          <w:szCs w:val="20"/>
          <w:lang w:val="ky-KG"/>
        </w:rPr>
        <w:t xml:space="preserve">-беренелеринде </w:t>
      </w:r>
      <w:r w:rsidRPr="00361E9E">
        <w:rPr>
          <w:rFonts w:ascii="Times New Roman" w:eastAsia="Calibri" w:hAnsi="Times New Roman" w:cs="Times New Roman"/>
          <w:color w:val="000000"/>
          <w:sz w:val="24"/>
          <w:szCs w:val="24"/>
          <w:shd w:val="clear" w:color="auto" w:fill="FFFFFF"/>
          <w:lang w:val="ky-KG" w:eastAsia="en-US"/>
        </w:rPr>
        <w:t>көрсөтүлгөн укук бузуулар жөнүндө иштерди карай алышпайт.</w:t>
      </w:r>
    </w:p>
    <w:p w14:paraId="705587FF"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imes New Roman" w:hAnsi="Times New Roman" w:cs="Times New Roman"/>
          <w:color w:val="000000"/>
          <w:sz w:val="24"/>
          <w:szCs w:val="24"/>
          <w:lang w:val="ky-KG"/>
        </w:rPr>
        <w:lastRenderedPageBreak/>
        <w:t xml:space="preserve">Мындан тышкары, </w:t>
      </w:r>
      <w:r w:rsidRPr="00361E9E">
        <w:rPr>
          <w:rFonts w:ascii="Times New Roman" w:eastAsia="Calibri" w:hAnsi="Times New Roman" w:cs="Times New Roman"/>
          <w:color w:val="000000"/>
          <w:sz w:val="24"/>
          <w:szCs w:val="24"/>
          <w:shd w:val="clear" w:color="auto" w:fill="FFFFFF"/>
          <w:lang w:val="ky-KG" w:eastAsia="en-US"/>
        </w:rPr>
        <w:t xml:space="preserve"> Кыргыз Республикасынын «Билим берүү жөнүндө» Мыйзамынын 13-беренесине ылайык</w:t>
      </w:r>
      <w:r w:rsidRPr="00361E9E">
        <w:rPr>
          <w:rFonts w:ascii="Times New Roman" w:eastAsia="Times New Roman" w:hAnsi="Times New Roman" w:cs="Times New Roman"/>
          <w:szCs w:val="20"/>
          <w:lang w:val="ky-KG"/>
        </w:rPr>
        <w:t xml:space="preserve"> </w:t>
      </w:r>
      <w:r w:rsidRPr="00361E9E">
        <w:rPr>
          <w:rFonts w:ascii="Times New Roman" w:eastAsia="Calibri" w:hAnsi="Times New Roman" w:cs="Times New Roman"/>
          <w:color w:val="000000"/>
          <w:sz w:val="24"/>
          <w:szCs w:val="24"/>
          <w:shd w:val="clear" w:color="auto" w:fill="FFFFFF"/>
          <w:lang w:val="ky-KG" w:eastAsia="en-US"/>
        </w:rPr>
        <w:t>Кыргыз Республикасынын Билим берүү жана илим министрлиги жана анын аймактык бөлүмдөрү укук бузууларды аныктоо, алдын алуу, бөгөт коюу жана ачуу боюнча ыйгарым укуктарга ээ эмес.</w:t>
      </w:r>
    </w:p>
    <w:p w14:paraId="48D4CDF4"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imes New Roman" w:hAnsi="Times New Roman" w:cs="Times New Roman"/>
          <w:sz w:val="24"/>
          <w:szCs w:val="20"/>
          <w:lang w:val="ky-KG"/>
        </w:rPr>
        <w:t>109</w:t>
      </w:r>
      <w:r w:rsidRPr="00361E9E">
        <w:rPr>
          <w:rFonts w:ascii="Times New Roman" w:eastAsia="Times New Roman" w:hAnsi="Times New Roman" w:cs="Times New Roman"/>
          <w:sz w:val="24"/>
          <w:szCs w:val="20"/>
          <w:vertAlign w:val="superscript"/>
          <w:lang w:val="ky-KG"/>
        </w:rPr>
        <w:t>3</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4</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5</w:t>
      </w:r>
      <w:r w:rsidRPr="00361E9E">
        <w:rPr>
          <w:rFonts w:ascii="Times New Roman" w:eastAsia="Times New Roman" w:hAnsi="Times New Roman" w:cs="Times New Roman"/>
          <w:sz w:val="24"/>
          <w:szCs w:val="20"/>
          <w:lang w:val="ky-KG"/>
        </w:rPr>
        <w:t xml:space="preserve">-беренелеринде </w:t>
      </w:r>
      <w:r w:rsidRPr="00361E9E">
        <w:rPr>
          <w:rFonts w:ascii="Times New Roman" w:eastAsia="Times New Roman" w:hAnsi="Times New Roman" w:cs="Times New Roman"/>
          <w:color w:val="000000"/>
          <w:sz w:val="24"/>
          <w:szCs w:val="24"/>
          <w:lang w:val="ky-KG"/>
        </w:rPr>
        <w:t>көрсөтүлгөн укук бузуулар жөнүндө ишти кароодо Кыргыз Республикасынын Билим берүү жана илим министрлиги жана анын аймактык бөлүмдөрү өз компетенциясынын чегинде көмөк көрсөтө алышат, атап айтканда консультация бере алышат, Кыргыз Республикасынын билим берүү жаатындагы мыйзамдарынын ченемдерин түшүндүрүп бере алышат.</w:t>
      </w:r>
    </w:p>
    <w:p w14:paraId="38ED7074"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imes New Roman" w:hAnsi="Times New Roman" w:cs="Times New Roman"/>
          <w:color w:val="000000"/>
          <w:sz w:val="24"/>
          <w:szCs w:val="24"/>
          <w:lang w:val="ky-KG"/>
        </w:rPr>
        <w:t xml:space="preserve">Бирок, </w:t>
      </w:r>
      <w:r w:rsidRPr="00361E9E">
        <w:rPr>
          <w:rFonts w:ascii="Times New Roman" w:eastAsia="Times New Roman" w:hAnsi="Times New Roman" w:cs="Times New Roman"/>
          <w:sz w:val="24"/>
          <w:szCs w:val="20"/>
          <w:lang w:val="ky-KG"/>
        </w:rPr>
        <w:t>109</w:t>
      </w:r>
      <w:r w:rsidRPr="00361E9E">
        <w:rPr>
          <w:rFonts w:ascii="Times New Roman" w:eastAsia="Times New Roman" w:hAnsi="Times New Roman" w:cs="Times New Roman"/>
          <w:sz w:val="24"/>
          <w:szCs w:val="20"/>
          <w:vertAlign w:val="superscript"/>
          <w:lang w:val="ky-KG"/>
        </w:rPr>
        <w:t>3</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4</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5</w:t>
      </w:r>
      <w:r w:rsidRPr="00361E9E">
        <w:rPr>
          <w:rFonts w:ascii="Times New Roman" w:eastAsia="Times New Roman" w:hAnsi="Times New Roman" w:cs="Times New Roman"/>
          <w:sz w:val="24"/>
          <w:szCs w:val="20"/>
          <w:lang w:val="ky-KG"/>
        </w:rPr>
        <w:t xml:space="preserve">-беренелеринде </w:t>
      </w:r>
      <w:r w:rsidRPr="00361E9E">
        <w:rPr>
          <w:rFonts w:ascii="Times New Roman" w:eastAsia="Times New Roman" w:hAnsi="Times New Roman" w:cs="Times New Roman"/>
          <w:color w:val="000000"/>
          <w:sz w:val="24"/>
          <w:szCs w:val="24"/>
          <w:lang w:val="ky-KG"/>
        </w:rPr>
        <w:t>көрсөтүлгөн укук бузууларга байланыштуу даттануулар же арыздар келип түшкөн учурда Кыргыз Республикасынын Билим берүү жана илим министрлиги жана анын аймактык бөлүмдөрү даттанууларды же арыздарды кароо үчүн ички иштер органдарына жиберет.</w:t>
      </w:r>
    </w:p>
    <w:p w14:paraId="0CD09BE4"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imes New Roman" w:hAnsi="Times New Roman" w:cs="Times New Roman"/>
          <w:color w:val="000000"/>
          <w:sz w:val="24"/>
          <w:szCs w:val="24"/>
          <w:lang w:val="ky-KG"/>
        </w:rPr>
        <w:t>Мында Кыргыз Республикасынын Билим берүү жана илим министрлиги жана анын аймактык бөлүмдөрү өз компетенциясынын чегинде мектепке чейинки жана жалпы билим берүү уюмдарынын ишин пландык жана пландан тышкаркы текшерүүлөрдү жүргүзөт.</w:t>
      </w:r>
    </w:p>
    <w:p w14:paraId="101FE3A0"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imes New Roman" w:hAnsi="Times New Roman" w:cs="Times New Roman"/>
          <w:color w:val="000000"/>
          <w:sz w:val="24"/>
          <w:szCs w:val="24"/>
          <w:lang w:val="ky-KG"/>
        </w:rPr>
        <w:t>Мындан тышкары, Кыргыз Республикасынын Билим берүү жана илим министрлиги жана анын аймактык бөлүмдөрү жергиликтүү өз алдынча башкаруу органдары жана жергиликтүү мамлекеттик администрациялары менен биргеликте окуп жаткандардын окуу сабактарына барбоосун контролдоону жүзөгө ашырышат жана балдарды окууга кайтаруу боюнча иштерди жүргүзүшөт.</w:t>
      </w:r>
    </w:p>
    <w:p w14:paraId="5F3DFF3F"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imes New Roman" w:hAnsi="Times New Roman" w:cs="Times New Roman"/>
          <w:sz w:val="24"/>
          <w:szCs w:val="20"/>
          <w:lang w:val="ky-KG"/>
        </w:rPr>
        <w:t>109</w:t>
      </w:r>
      <w:r w:rsidRPr="00361E9E">
        <w:rPr>
          <w:rFonts w:ascii="Times New Roman" w:eastAsia="Times New Roman" w:hAnsi="Times New Roman" w:cs="Times New Roman"/>
          <w:sz w:val="24"/>
          <w:szCs w:val="20"/>
          <w:vertAlign w:val="superscript"/>
          <w:lang w:val="ky-KG"/>
        </w:rPr>
        <w:t>3</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4</w:t>
      </w:r>
      <w:r w:rsidRPr="00361E9E">
        <w:rPr>
          <w:rFonts w:ascii="Times New Roman" w:eastAsia="Times New Roman" w:hAnsi="Times New Roman" w:cs="Times New Roman"/>
          <w:sz w:val="24"/>
          <w:szCs w:val="20"/>
          <w:lang w:val="ky-KG"/>
        </w:rPr>
        <w:t>, 109</w:t>
      </w:r>
      <w:r w:rsidRPr="00361E9E">
        <w:rPr>
          <w:rFonts w:ascii="Times New Roman" w:eastAsia="Times New Roman" w:hAnsi="Times New Roman" w:cs="Times New Roman"/>
          <w:sz w:val="24"/>
          <w:szCs w:val="20"/>
          <w:vertAlign w:val="superscript"/>
          <w:lang w:val="ky-KG"/>
        </w:rPr>
        <w:t>5</w:t>
      </w:r>
      <w:r w:rsidRPr="00361E9E">
        <w:rPr>
          <w:rFonts w:ascii="Times New Roman" w:eastAsia="Times New Roman" w:hAnsi="Times New Roman" w:cs="Times New Roman"/>
          <w:sz w:val="24"/>
          <w:szCs w:val="20"/>
          <w:lang w:val="ky-KG"/>
        </w:rPr>
        <w:t xml:space="preserve">-беренелеринде </w:t>
      </w:r>
      <w:r w:rsidRPr="00361E9E">
        <w:rPr>
          <w:rFonts w:ascii="Times New Roman" w:eastAsia="Times New Roman" w:hAnsi="Times New Roman" w:cs="Times New Roman"/>
          <w:color w:val="000000"/>
          <w:sz w:val="24"/>
          <w:szCs w:val="24"/>
          <w:lang w:val="ky-KG"/>
        </w:rPr>
        <w:t>көрсөтүлгөн укук бузуулар табылган учурда Кыргыз Республикасынын Билим берүү жана илим министрлиги жана анын аймактык бөлүмдөрү кароо үчүн ички иштер органдарына билдирет.</w:t>
      </w:r>
    </w:p>
    <w:p w14:paraId="6AB485E9"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«Кыргыз Республикасынын ички иштер органдары жөнүндө» Кыргыз Республикасынын Мыйзамынын 2-беренесине ылайык</w:t>
      </w:r>
      <w:r w:rsidRPr="00361E9E">
        <w:rPr>
          <w:rFonts w:ascii="Times New Roman" w:eastAsia="Times New Roman" w:hAnsi="Times New Roman" w:cs="Times New Roman"/>
          <w:szCs w:val="20"/>
          <w:lang w:val="ky-KG"/>
        </w:rPr>
        <w:t xml:space="preserve"> </w:t>
      </w:r>
      <w:r w:rsidRPr="00361E9E">
        <w:rPr>
          <w:rFonts w:ascii="Times New Roman" w:eastAsia="Calibri" w:hAnsi="Times New Roman" w:cs="Times New Roman"/>
          <w:color w:val="000000"/>
          <w:sz w:val="24"/>
          <w:szCs w:val="24"/>
          <w:shd w:val="clear" w:color="auto" w:fill="FFFFFF"/>
          <w:lang w:val="ky-KG"/>
        </w:rPr>
        <w:t>ички иштер органдарынын милдеттеринин бири коомдук тартипти, инсандын жана коомдун коопсуздугун камсыз кылуу, ошондой эле  өз компетенциясынын чегинде укук бузуулар жөнүндө иштер боюнча өндүрүштү жүзөгө ашыруу жана жазаларды аткаруу болуп саналат.</w:t>
      </w:r>
    </w:p>
    <w:p w14:paraId="7B89A232"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Мындан тышкары, «Кыргыз Республикасынын ички иштер органдары жөнүндө» Кыргыз Республикасынын Мыйзамынын 8-беренесине ылайык ички иштер органдары (кызматкерлери) өз компетенциясынын чегинде төмөндөгүлөргө милдеттүү:</w:t>
      </w:r>
    </w:p>
    <w:p w14:paraId="4C771645"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 инсандын жана коомдун коопсуздугун жана коргоону, ошондой эле коомдук тартипти камсыз кылууга;</w:t>
      </w:r>
    </w:p>
    <w:p w14:paraId="6844349A"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 кылмыштарды жана укук бузууларды аныктоого, алдын алууга, бөгөт коюуга жана бетин ачууга, алар жөнүндө келип түшкөн маалыматтарды Кыргыз Республикасынын кылмыш-жаза процессуалдык мыйзамдарында жана Кыргыз Республикасынын укук бузуулар чөйрөсүндөгү мыйзамдарында белгиленген тартипте каттоого.</w:t>
      </w:r>
    </w:p>
    <w:p w14:paraId="12E19545"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eastAsia="en-US"/>
        </w:rPr>
        <w:t>Окуп жаткандарды, анын ичинде алардын ата-энелерин (мыйзамдуу өкүлдөрүн) коргоо жана коопсуздугу ички иштер органдарына жүктөлүшү керек.</w:t>
      </w:r>
    </w:p>
    <w:p w14:paraId="29A8B5A4" w14:textId="5838B258"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 xml:space="preserve">Кыргыз Республикасынын Башкы прокуратурасы  билдиргендей, мыйзам долбоорунун </w:t>
      </w:r>
      <w:r w:rsidR="00723C90">
        <w:rPr>
          <w:rFonts w:ascii="Times New Roman" w:eastAsia="Calibri" w:hAnsi="Times New Roman" w:cs="Times New Roman"/>
          <w:color w:val="000000"/>
          <w:sz w:val="24"/>
          <w:szCs w:val="24"/>
          <w:shd w:val="clear" w:color="auto" w:fill="FFFFFF"/>
          <w:lang w:val="ky-KG"/>
        </w:rPr>
        <w:t xml:space="preserve">1-беренесинин </w:t>
      </w:r>
      <w:r w:rsidRPr="00361E9E">
        <w:rPr>
          <w:rFonts w:ascii="Times New Roman" w:eastAsia="Calibri" w:hAnsi="Times New Roman" w:cs="Times New Roman"/>
          <w:color w:val="000000"/>
          <w:sz w:val="24"/>
          <w:szCs w:val="24"/>
          <w:shd w:val="clear" w:color="auto" w:fill="FFFFFF"/>
          <w:lang w:val="ky-KG"/>
        </w:rPr>
        <w:t>он төртүнчү абзацы менен Кыргыз Республикасынын Укук бузуулар жөнүндө кодексин 109</w:t>
      </w:r>
      <w:r w:rsidRPr="00361E9E">
        <w:rPr>
          <w:rFonts w:ascii="Times New Roman" w:eastAsia="Calibri" w:hAnsi="Times New Roman" w:cs="Times New Roman"/>
          <w:color w:val="000000"/>
          <w:sz w:val="24"/>
          <w:szCs w:val="24"/>
          <w:shd w:val="clear" w:color="auto" w:fill="FFFFFF"/>
          <w:vertAlign w:val="superscript"/>
          <w:lang w:val="ky-KG"/>
        </w:rPr>
        <w:t>5</w:t>
      </w:r>
      <w:r>
        <w:rPr>
          <w:rFonts w:ascii="Times New Roman" w:eastAsia="Calibri" w:hAnsi="Times New Roman" w:cs="Times New Roman"/>
          <w:color w:val="000000"/>
          <w:sz w:val="24"/>
          <w:szCs w:val="24"/>
          <w:shd w:val="clear" w:color="auto" w:fill="FFFFFF"/>
          <w:lang w:val="ky-KG"/>
        </w:rPr>
        <w:t>-б</w:t>
      </w:r>
      <w:r w:rsidRPr="00361E9E">
        <w:rPr>
          <w:rFonts w:ascii="Times New Roman" w:eastAsia="Calibri" w:hAnsi="Times New Roman" w:cs="Times New Roman"/>
          <w:color w:val="000000"/>
          <w:sz w:val="24"/>
          <w:szCs w:val="24"/>
          <w:shd w:val="clear" w:color="auto" w:fill="FFFFFF"/>
          <w:lang w:val="ky-KG"/>
        </w:rPr>
        <w:t>ерене (</w:t>
      </w:r>
      <w:r w:rsidRPr="00361E9E">
        <w:rPr>
          <w:rFonts w:ascii="Times New Roman" w:eastAsiaTheme="minorHAnsi" w:hAnsi="Times New Roman" w:cs="Times New Roman"/>
          <w:iCs/>
          <w:color w:val="000000" w:themeColor="text1"/>
          <w:sz w:val="24"/>
          <w:szCs w:val="24"/>
          <w:shd w:val="clear" w:color="auto" w:fill="FFFFFF"/>
          <w:lang w:val="ky-KG" w:eastAsia="en-US"/>
        </w:rPr>
        <w:t>Мектепке чейинки жана мектептеги билим берүү уюмдарында акча каражаттарын мыйзамсыз чогултуу</w:t>
      </w:r>
      <w:r w:rsidRPr="00361E9E">
        <w:rPr>
          <w:rFonts w:ascii="Times New Roman" w:eastAsia="Calibri" w:hAnsi="Times New Roman" w:cs="Times New Roman"/>
          <w:color w:val="000000"/>
          <w:sz w:val="24"/>
          <w:szCs w:val="24"/>
          <w:shd w:val="clear" w:color="auto" w:fill="FFFFFF"/>
          <w:lang w:val="ky-KG"/>
        </w:rPr>
        <w:t xml:space="preserve">) менен толуктоо сунушталууда, ага ылайык мектепке чейинки жана мектептеги билим берүү уюмдарынын, анын ичинде коомдук фонддордун жана коммерциялык эмес уюмдардын жетекчилери жана педагогдору тарабынан акча каражаттарын мыйзамсыз алгандыгы же алардын окуп жаткандарга жана алардын ата-энелерине (аларды алмаштырган адамдарга) моралдык-психологиялык басым жасагандыгы үчүн жеке жактарга жана кызмат адамдарына эсептик көрсөткүчтүн 150 өлчөмүндө айып пул салуу, коомдук фонд </w:t>
      </w:r>
      <w:r w:rsidRPr="00361E9E">
        <w:rPr>
          <w:rFonts w:ascii="Times New Roman" w:eastAsia="Calibri" w:hAnsi="Times New Roman" w:cs="Times New Roman"/>
          <w:color w:val="000000"/>
          <w:sz w:val="24"/>
          <w:szCs w:val="24"/>
          <w:shd w:val="clear" w:color="auto" w:fill="FFFFFF"/>
          <w:lang w:val="ky-KG"/>
        </w:rPr>
        <w:lastRenderedPageBreak/>
        <w:t>жана коммерциялык эмес уюм же алардын мүчөлөрү тарабынан жасалган ошол эле жосун үчүн – жеке жактарга – 200 эсептик көрсөткүчтүн, юридикалык жактарга – 650 эсептик көрсөткүчтүн айып пул салуу белгиленет.</w:t>
      </w:r>
    </w:p>
    <w:p w14:paraId="42FF8865"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Кыргыз Республикасынын Башкы прокуратурасы жогоруда көрсөтүлгөн укук бузуулар үчүн кызмат адамдары Кыргыз Республикасынын Кылмыш-жаза кодексинин                      337-беренесинде каралган жазык жоопкерчилигине тартыларын белгилейт.</w:t>
      </w:r>
    </w:p>
    <w:p w14:paraId="5D20C1A0"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4"/>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Жетекчилер тарабынан акча каражаттарын мыйзамсыз чогултуу боюнча Кыргыз Республикасынын Укук бузуулар жөнүндө кодексине толуктоо коррупциялык компонентти камтыйт, анткени укук бузуулар жөнүндө иштерди кароого ыйгарым укуктуу ички иштер органына тиешелүү Кодекстин тигил же бул беренесин өз каалоосу боюнча колдонууга тандоо берилет, ошону менен Кыргыз Республикасынын Укук бузуулар жөнүндө кодекси боюнча айып салынган учурда укук бузуучунун абалын жеңилдетет.</w:t>
      </w:r>
    </w:p>
    <w:p w14:paraId="5AE246F0" w14:textId="77777777" w:rsidR="00361E9E"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Calibri" w:hAnsi="Times New Roman" w:cs="Times New Roman"/>
          <w:color w:val="000000"/>
          <w:sz w:val="24"/>
          <w:szCs w:val="24"/>
          <w:shd w:val="clear" w:color="auto" w:fill="FFFFFF"/>
          <w:lang w:val="ky-KG"/>
        </w:rPr>
        <w:t>Мындан тышкары, Кыргыз Республикасынын Конституциясынын 58-беренесинин 3-бөлүгүнө ылайык бир эле укук бузуу үчүн эч ким эки жолу юридикалык жоопкерчилик тартпашы керек.</w:t>
      </w:r>
      <w:r w:rsidRPr="00361E9E">
        <w:rPr>
          <w:rFonts w:ascii="Times New Roman" w:eastAsia="Calibri" w:hAnsi="Times New Roman" w:cs="Times New Roman"/>
          <w:color w:val="000000"/>
          <w:sz w:val="24"/>
          <w:szCs w:val="24"/>
          <w:shd w:val="clear" w:color="auto" w:fill="FFFFFF"/>
          <w:lang w:val="ky-KG" w:eastAsia="en-US"/>
        </w:rPr>
        <w:t xml:space="preserve"> </w:t>
      </w:r>
      <w:r>
        <w:rPr>
          <w:rFonts w:ascii="Times New Roman" w:eastAsia="Calibri" w:hAnsi="Times New Roman" w:cs="Times New Roman"/>
          <w:color w:val="000000"/>
          <w:sz w:val="24"/>
          <w:szCs w:val="24"/>
          <w:shd w:val="clear" w:color="auto" w:fill="FFFFFF"/>
          <w:lang w:val="ky-KG" w:eastAsia="en-US"/>
        </w:rPr>
        <w:t>Бул сын-пикир эске алынды.</w:t>
      </w:r>
    </w:p>
    <w:p w14:paraId="0A134D16" w14:textId="77777777" w:rsidR="00820778"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 xml:space="preserve">Ошону менен бирге, негиздеме-маалымкатта чагылдырылган маалыматка ылайык, ушул мыйзам долбоору </w:t>
      </w:r>
      <w:r w:rsidRPr="00361E9E">
        <w:rPr>
          <w:rFonts w:ascii="Times New Roman" w:eastAsiaTheme="minorHAnsi" w:hAnsi="Times New Roman" w:cs="Times New Roman"/>
          <w:color w:val="000000" w:themeColor="text1"/>
          <w:sz w:val="24"/>
          <w:szCs w:val="24"/>
          <w:lang w:val="ky-KG" w:eastAsia="en-US"/>
        </w:rPr>
        <w:t xml:space="preserve">Кыргыз Республикасынын билим берүү жөнүндө мыйзамдарын бузган билим берүү чөйрөсүндө мамлекеттик башкарууну жүзөгө ашыруучу Кыргыз Республикасынын мамлекеттик бийлик органдарына жана билим берүү чөйрөсүндө башкарууну жүзөгө ашыруучу жергиликтүү өз алдынча башкаруу органдарына, ошондой эле билим берүү уюмдарына, окуп жаткандардын ата-энелерине карата алдын алуу, аныктоо жана бөгөт коюу </w:t>
      </w:r>
      <w:r w:rsidRPr="00361E9E">
        <w:rPr>
          <w:rFonts w:ascii="Times New Roman" w:eastAsiaTheme="minorHAnsi" w:hAnsi="Times New Roman" w:cs="Times New Roman"/>
          <w:sz w:val="24"/>
          <w:lang w:val="ky-KG" w:eastAsia="en-US"/>
        </w:rPr>
        <w:t>максатында иштелип чыккан.</w:t>
      </w:r>
    </w:p>
    <w:p w14:paraId="40C8D77A" w14:textId="77777777" w:rsidR="00820778" w:rsidRDefault="00361E9E"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361E9E">
        <w:rPr>
          <w:rFonts w:ascii="Times New Roman" w:eastAsiaTheme="minorHAnsi" w:hAnsi="Times New Roman" w:cs="Times New Roman"/>
          <w:sz w:val="24"/>
          <w:lang w:val="ky-KG" w:eastAsia="en-US"/>
        </w:rPr>
        <w:t>Бул учурда, кызмат адамдары тарабынан укук бузууларды алдын алуу, аныктоо жана бөгөт коюу кылмыш-жаза мыйзамынын максаттарына жана милдеттерине кирет.</w:t>
      </w:r>
    </w:p>
    <w:p w14:paraId="6928C7F9" w14:textId="6379819F" w:rsidR="00820778" w:rsidRDefault="00820778"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820778">
        <w:rPr>
          <w:rFonts w:ascii="Times New Roman" w:eastAsia="Times New Roman" w:hAnsi="Times New Roman" w:cs="Times New Roman"/>
          <w:sz w:val="24"/>
          <w:lang w:val="ky-KG"/>
        </w:rPr>
        <w:t>Бул сын-пикир эске алынган жок, анткени сунушталган мыйзам долбооруна ылайык кызмат адамдары 109</w:t>
      </w:r>
      <w:r w:rsidRPr="00820778">
        <w:rPr>
          <w:rFonts w:ascii="Times New Roman" w:eastAsia="Times New Roman" w:hAnsi="Times New Roman" w:cs="Times New Roman"/>
          <w:sz w:val="24"/>
          <w:vertAlign w:val="superscript"/>
          <w:lang w:val="ky-KG"/>
        </w:rPr>
        <w:t>3</w:t>
      </w:r>
      <w:r w:rsidRPr="00820778">
        <w:rPr>
          <w:rFonts w:ascii="Times New Roman" w:eastAsia="Times New Roman" w:hAnsi="Times New Roman" w:cs="Times New Roman"/>
          <w:sz w:val="24"/>
          <w:lang w:val="ky-KG"/>
        </w:rPr>
        <w:t>, 109</w:t>
      </w:r>
      <w:r w:rsidRPr="00820778">
        <w:rPr>
          <w:rFonts w:ascii="Times New Roman" w:eastAsia="Times New Roman" w:hAnsi="Times New Roman" w:cs="Times New Roman"/>
          <w:sz w:val="24"/>
          <w:vertAlign w:val="superscript"/>
          <w:lang w:val="ky-KG"/>
        </w:rPr>
        <w:t>4</w:t>
      </w:r>
      <w:r w:rsidRPr="00820778">
        <w:rPr>
          <w:rFonts w:ascii="Times New Roman" w:eastAsia="Times New Roman" w:hAnsi="Times New Roman" w:cs="Times New Roman"/>
          <w:sz w:val="24"/>
          <w:lang w:val="ky-KG"/>
        </w:rPr>
        <w:t>-беренелер</w:t>
      </w:r>
      <w:r>
        <w:rPr>
          <w:rFonts w:ascii="Times New Roman" w:eastAsia="Times New Roman" w:hAnsi="Times New Roman" w:cs="Times New Roman"/>
          <w:sz w:val="24"/>
          <w:lang w:val="ky-KG"/>
        </w:rPr>
        <w:t>ин</w:t>
      </w:r>
      <w:r w:rsidRPr="00820778">
        <w:rPr>
          <w:rFonts w:ascii="Times New Roman" w:eastAsia="Times New Roman" w:hAnsi="Times New Roman" w:cs="Times New Roman"/>
          <w:sz w:val="24"/>
          <w:lang w:val="ky-KG"/>
        </w:rPr>
        <w:t>де көрсөтүлгөн укук бузууларды жасагандыгы үчүн жоопкерчиликке тартылат, атап айтканда:</w:t>
      </w:r>
    </w:p>
    <w:p w14:paraId="1673087A" w14:textId="77777777" w:rsidR="00820778" w:rsidRDefault="00820778"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r w:rsidRPr="00820778">
        <w:rPr>
          <w:rFonts w:ascii="Times New Roman" w:eastAsiaTheme="minorHAnsi" w:hAnsi="Times New Roman" w:cs="Times New Roman"/>
          <w:bCs/>
          <w:color w:val="000000" w:themeColor="text1"/>
          <w:sz w:val="24"/>
          <w:shd w:val="clear" w:color="auto" w:fill="FFFFFF"/>
          <w:lang w:val="ky-KG" w:eastAsia="en-US"/>
        </w:rPr>
        <w:t>-  билим алуу укугун жана Кыргыз Республикасынын билим берүү жөнүндө мыйзамдарында каралган билим берүү уюмдарында окуп жаткандардын укуктарын жана эркиндигин бузуу же мыйзамсыз чектөө;</w:t>
      </w:r>
    </w:p>
    <w:p w14:paraId="70A8C6D4" w14:textId="561900DE" w:rsidR="00E07697" w:rsidRDefault="00820778" w:rsidP="00694622">
      <w:pPr>
        <w:spacing w:after="0" w:line="240" w:lineRule="auto"/>
        <w:ind w:firstLine="708"/>
        <w:contextualSpacing/>
        <w:jc w:val="both"/>
        <w:rPr>
          <w:rFonts w:ascii="Times New Roman" w:eastAsiaTheme="minorHAnsi" w:hAnsi="Times New Roman" w:cs="Times New Roman"/>
          <w:color w:val="000000" w:themeColor="text1"/>
          <w:sz w:val="24"/>
          <w:shd w:val="clear" w:color="auto" w:fill="FFFFFF"/>
          <w:lang w:val="ky-KG" w:eastAsia="en-US"/>
        </w:rPr>
      </w:pPr>
      <w:r w:rsidRPr="00820778">
        <w:rPr>
          <w:rFonts w:ascii="Times New Roman" w:eastAsiaTheme="minorHAnsi" w:hAnsi="Times New Roman" w:cs="Times New Roman"/>
          <w:sz w:val="24"/>
          <w:lang w:val="ky-KG" w:eastAsia="en-US"/>
        </w:rPr>
        <w:t xml:space="preserve">- </w:t>
      </w:r>
      <w:r w:rsidRPr="00820778">
        <w:rPr>
          <w:rFonts w:ascii="Times New Roman" w:eastAsia="Times New Roman" w:hAnsi="Times New Roman" w:cs="Times New Roman"/>
          <w:color w:val="000000" w:themeColor="text1"/>
          <w:sz w:val="24"/>
          <w:lang w:val="ky-KG"/>
        </w:rPr>
        <w:t xml:space="preserve"> </w:t>
      </w:r>
      <w:r w:rsidRPr="00820778">
        <w:rPr>
          <w:rFonts w:ascii="Times New Roman" w:eastAsia="Times New Roman" w:hAnsi="Times New Roman" w:cs="Times New Roman"/>
          <w:color w:val="000000" w:themeColor="text1"/>
          <w:sz w:val="24"/>
          <w:lang w:val="ky-KG" w:eastAsia="en-US"/>
        </w:rPr>
        <w:t xml:space="preserve"> мектепке чейинки жана мектептеги билим берүү уюмдарына балдарды кабыл алуудан негизсиз баш тартуу</w:t>
      </w:r>
      <w:r w:rsidRPr="00820778">
        <w:rPr>
          <w:rFonts w:ascii="Times New Roman" w:eastAsiaTheme="minorHAnsi" w:hAnsi="Times New Roman" w:cs="Times New Roman"/>
          <w:color w:val="000000" w:themeColor="text1"/>
          <w:sz w:val="24"/>
          <w:shd w:val="clear" w:color="auto" w:fill="FFFFFF"/>
          <w:lang w:val="ky-KG" w:eastAsia="en-US"/>
        </w:rPr>
        <w:t>.</w:t>
      </w:r>
    </w:p>
    <w:p w14:paraId="7C7DAC5F" w14:textId="77777777" w:rsidR="00694622" w:rsidRPr="00820778" w:rsidRDefault="00694622" w:rsidP="00694622">
      <w:pPr>
        <w:spacing w:after="0" w:line="240" w:lineRule="auto"/>
        <w:ind w:firstLine="708"/>
        <w:contextualSpacing/>
        <w:jc w:val="both"/>
        <w:rPr>
          <w:rFonts w:ascii="Times New Roman" w:eastAsia="Calibri" w:hAnsi="Times New Roman" w:cs="Times New Roman"/>
          <w:color w:val="000000"/>
          <w:sz w:val="28"/>
          <w:szCs w:val="24"/>
          <w:shd w:val="clear" w:color="auto" w:fill="FFFFFF"/>
          <w:lang w:val="ky-KG"/>
        </w:rPr>
      </w:pPr>
    </w:p>
    <w:p w14:paraId="529EFE7F" w14:textId="47786C04" w:rsidR="00061978" w:rsidRPr="00B27A98" w:rsidRDefault="00733D78" w:rsidP="00694622">
      <w:pPr>
        <w:spacing w:after="0" w:line="240" w:lineRule="auto"/>
        <w:ind w:firstLine="708"/>
        <w:contextualSpacing/>
        <w:jc w:val="both"/>
        <w:rPr>
          <w:rFonts w:ascii="Times New Roman" w:eastAsiaTheme="minorHAnsi" w:hAnsi="Times New Roman" w:cs="Times New Roman"/>
          <w:b/>
          <w:color w:val="000000" w:themeColor="text1"/>
          <w:sz w:val="24"/>
          <w:szCs w:val="24"/>
          <w:shd w:val="clear" w:color="auto" w:fill="FFFFFF"/>
          <w:lang w:val="ky-KG" w:eastAsia="en-US"/>
        </w:rPr>
      </w:pPr>
      <w:r w:rsidRPr="00B27A98">
        <w:rPr>
          <w:rFonts w:ascii="Times New Roman" w:eastAsiaTheme="minorHAnsi" w:hAnsi="Times New Roman" w:cs="Times New Roman"/>
          <w:b/>
          <w:color w:val="000000" w:themeColor="text1"/>
          <w:sz w:val="24"/>
          <w:szCs w:val="24"/>
          <w:shd w:val="clear" w:color="auto" w:fill="FFFFFF"/>
          <w:lang w:val="ky-KG" w:eastAsia="en-US"/>
        </w:rPr>
        <w:t xml:space="preserve">3. </w:t>
      </w:r>
      <w:r w:rsidR="00B27A98">
        <w:rPr>
          <w:rFonts w:ascii="Times New Roman" w:eastAsiaTheme="minorHAnsi" w:hAnsi="Times New Roman" w:cs="Times New Roman"/>
          <w:b/>
          <w:color w:val="000000" w:themeColor="text1"/>
          <w:sz w:val="24"/>
          <w:szCs w:val="24"/>
          <w:shd w:val="clear" w:color="auto" w:fill="FFFFFF"/>
          <w:lang w:val="ky-KG" w:eastAsia="en-US"/>
        </w:rPr>
        <w:t>Мүмкүн болуучу социалдык, экономикалык, укуктук, укук коргоочулук, гендердик, экологиялык, коррупциялык кесепеттердин божомолдору</w:t>
      </w:r>
    </w:p>
    <w:p w14:paraId="50314F28" w14:textId="0948D087" w:rsidR="00B27A98" w:rsidRDefault="00B27A98" w:rsidP="00694622">
      <w:pPr>
        <w:spacing w:after="0" w:line="240" w:lineRule="auto"/>
        <w:ind w:firstLine="708"/>
        <w:contextualSpacing/>
        <w:jc w:val="both"/>
        <w:rPr>
          <w:rFonts w:ascii="Times New Roman" w:eastAsiaTheme="minorHAnsi" w:hAnsi="Times New Roman" w:cs="Times New Roman"/>
          <w:color w:val="000000" w:themeColor="text1"/>
          <w:sz w:val="24"/>
          <w:szCs w:val="24"/>
          <w:shd w:val="clear" w:color="auto" w:fill="FFFFFF"/>
          <w:lang w:val="ky-KG" w:eastAsia="en-US"/>
        </w:rPr>
      </w:pPr>
      <w:r w:rsidRPr="00B27A98">
        <w:rPr>
          <w:rFonts w:ascii="Times New Roman" w:eastAsiaTheme="minorHAnsi" w:hAnsi="Times New Roman" w:cs="Times New Roman"/>
          <w:color w:val="000000" w:themeColor="text1"/>
          <w:sz w:val="24"/>
          <w:szCs w:val="24"/>
          <w:shd w:val="clear" w:color="auto" w:fill="FFFFFF"/>
          <w:lang w:val="ky-KG" w:eastAsia="en-US"/>
        </w:rPr>
        <w:t>Б</w:t>
      </w:r>
      <w:r>
        <w:rPr>
          <w:rFonts w:ascii="Times New Roman" w:eastAsiaTheme="minorHAnsi" w:hAnsi="Times New Roman" w:cs="Times New Roman"/>
          <w:color w:val="000000" w:themeColor="text1"/>
          <w:sz w:val="24"/>
          <w:szCs w:val="24"/>
          <w:shd w:val="clear" w:color="auto" w:fill="FFFFFF"/>
          <w:lang w:val="ky-KG" w:eastAsia="en-US"/>
        </w:rPr>
        <w:t>ул мыйзам долбоорун кабыл алуусу</w:t>
      </w:r>
      <w:r w:rsidRPr="00B27A98">
        <w:rPr>
          <w:rFonts w:ascii="Times New Roman" w:eastAsiaTheme="minorHAnsi" w:hAnsi="Times New Roman" w:cs="Times New Roman"/>
          <w:b/>
          <w:color w:val="000000" w:themeColor="text1"/>
          <w:sz w:val="24"/>
          <w:szCs w:val="24"/>
          <w:shd w:val="clear" w:color="auto" w:fill="FFFFFF"/>
          <w:lang w:val="ky-KG" w:eastAsia="en-US"/>
        </w:rPr>
        <w:t xml:space="preserve"> </w:t>
      </w:r>
      <w:r w:rsidRPr="00B27A98">
        <w:rPr>
          <w:rFonts w:ascii="Times New Roman" w:eastAsiaTheme="minorHAnsi" w:hAnsi="Times New Roman" w:cs="Times New Roman"/>
          <w:color w:val="000000" w:themeColor="text1"/>
          <w:sz w:val="24"/>
          <w:szCs w:val="24"/>
          <w:shd w:val="clear" w:color="auto" w:fill="FFFFFF"/>
          <w:lang w:val="ky-KG" w:eastAsia="en-US"/>
        </w:rPr>
        <w:t>социалдык, экономикалык, укуктук, укук коргоочулук, гендердик, экологиялык, коррупциялык</w:t>
      </w:r>
      <w:r>
        <w:rPr>
          <w:rFonts w:ascii="Times New Roman" w:eastAsiaTheme="minorHAnsi" w:hAnsi="Times New Roman" w:cs="Times New Roman"/>
          <w:color w:val="000000" w:themeColor="text1"/>
          <w:sz w:val="24"/>
          <w:szCs w:val="24"/>
          <w:shd w:val="clear" w:color="auto" w:fill="FFFFFF"/>
          <w:lang w:val="ky-KG" w:eastAsia="en-US"/>
        </w:rPr>
        <w:t xml:space="preserve"> терс кесепеттерге алып келбейт.</w:t>
      </w:r>
    </w:p>
    <w:p w14:paraId="4A4FB513" w14:textId="77777777" w:rsidR="00694622" w:rsidRPr="00B27A98" w:rsidRDefault="00694622" w:rsidP="00694622">
      <w:pPr>
        <w:spacing w:after="0" w:line="240" w:lineRule="auto"/>
        <w:ind w:firstLine="708"/>
        <w:contextualSpacing/>
        <w:jc w:val="both"/>
        <w:rPr>
          <w:rFonts w:ascii="Times New Roman" w:eastAsiaTheme="minorHAnsi" w:hAnsi="Times New Roman" w:cs="Times New Roman"/>
          <w:color w:val="000000" w:themeColor="text1"/>
          <w:sz w:val="24"/>
          <w:szCs w:val="24"/>
          <w:shd w:val="clear" w:color="auto" w:fill="FFFFFF"/>
          <w:lang w:val="ky-KG" w:eastAsia="en-US"/>
        </w:rPr>
      </w:pPr>
    </w:p>
    <w:p w14:paraId="14C7AA42" w14:textId="6A586B0F" w:rsidR="00B27A98" w:rsidRPr="00B27A98" w:rsidRDefault="00733D78" w:rsidP="00694622">
      <w:pPr>
        <w:spacing w:after="0" w:line="240" w:lineRule="auto"/>
        <w:ind w:firstLine="708"/>
        <w:contextualSpacing/>
        <w:jc w:val="both"/>
        <w:rPr>
          <w:rFonts w:ascii="Times New Roman" w:eastAsiaTheme="minorHAnsi" w:hAnsi="Times New Roman" w:cs="Times New Roman"/>
          <w:b/>
          <w:color w:val="000000" w:themeColor="text1"/>
          <w:sz w:val="24"/>
          <w:szCs w:val="24"/>
          <w:shd w:val="clear" w:color="auto" w:fill="FFFFFF"/>
          <w:lang w:val="ky-KG" w:eastAsia="en-US"/>
        </w:rPr>
      </w:pPr>
      <w:r w:rsidRPr="00B27A98">
        <w:rPr>
          <w:rFonts w:ascii="Times New Roman" w:eastAsiaTheme="minorHAnsi" w:hAnsi="Times New Roman" w:cs="Times New Roman"/>
          <w:b/>
          <w:color w:val="000000" w:themeColor="text1"/>
          <w:sz w:val="24"/>
          <w:szCs w:val="24"/>
          <w:shd w:val="clear" w:color="auto" w:fill="FFFFFF"/>
          <w:lang w:val="ky-KG" w:eastAsia="en-US"/>
        </w:rPr>
        <w:t xml:space="preserve">4. </w:t>
      </w:r>
      <w:r w:rsidR="00B27A98">
        <w:rPr>
          <w:rFonts w:ascii="Times New Roman" w:eastAsiaTheme="minorHAnsi" w:hAnsi="Times New Roman" w:cs="Times New Roman"/>
          <w:b/>
          <w:color w:val="000000" w:themeColor="text1"/>
          <w:sz w:val="24"/>
          <w:szCs w:val="24"/>
          <w:shd w:val="clear" w:color="auto" w:fill="FFFFFF"/>
          <w:lang w:val="ky-KG" w:eastAsia="en-US"/>
        </w:rPr>
        <w:t>Коомдук талкуулоонун жыйынтыктары жөнүнүндө маалымат</w:t>
      </w:r>
    </w:p>
    <w:p w14:paraId="47B5B03D" w14:textId="168C3A97" w:rsidR="00B27A98" w:rsidRDefault="00B27A98" w:rsidP="00694622">
      <w:pPr>
        <w:spacing w:after="0" w:line="240" w:lineRule="auto"/>
        <w:ind w:firstLine="708"/>
        <w:contextualSpacing/>
        <w:jc w:val="both"/>
        <w:rPr>
          <w:rFonts w:ascii="Times New Roman" w:eastAsiaTheme="minorHAnsi" w:hAnsi="Times New Roman" w:cs="Times New Roman"/>
          <w:color w:val="000000" w:themeColor="text1"/>
          <w:sz w:val="24"/>
          <w:szCs w:val="24"/>
          <w:shd w:val="clear" w:color="auto" w:fill="FFFFFF"/>
          <w:lang w:val="ky-KG" w:eastAsia="en-US"/>
        </w:rPr>
      </w:pPr>
      <w:r w:rsidRPr="00B27A98">
        <w:rPr>
          <w:rFonts w:ascii="Times New Roman" w:eastAsiaTheme="minorHAnsi" w:hAnsi="Times New Roman" w:cs="Times New Roman"/>
          <w:color w:val="000000" w:themeColor="text1"/>
          <w:sz w:val="24"/>
          <w:szCs w:val="24"/>
          <w:shd w:val="clear" w:color="auto" w:fill="FFFFFF"/>
          <w:lang w:val="ky-KG" w:eastAsia="en-US"/>
        </w:rPr>
        <w:t>«</w:t>
      </w:r>
      <w:r>
        <w:rPr>
          <w:rFonts w:ascii="Times New Roman" w:eastAsiaTheme="minorHAnsi" w:hAnsi="Times New Roman" w:cs="Times New Roman"/>
          <w:color w:val="000000" w:themeColor="text1"/>
          <w:sz w:val="24"/>
          <w:szCs w:val="24"/>
          <w:shd w:val="clear" w:color="auto" w:fill="FFFFFF"/>
          <w:lang w:val="ky-KG" w:eastAsia="en-US"/>
        </w:rPr>
        <w:t>Кыргыз Республикасынын ченемдик укуктук актылары жөнүндө» Кыргыз Республикасынын Мыйзамынын 22-беренесине ылайык, бул мыйзам долбоору                        2023-жылдын 27-мартында Кыргыз Республикасынын ченемдик укуктук актыларын коомдук талкуулоонун Бирдиктүү порталында жайгаштырылган. Коомдук талкуулоонун жыйынтыгы боюнча сын-пикирлер жана сунуштар келип түшкөн жок.</w:t>
      </w:r>
    </w:p>
    <w:p w14:paraId="03115415" w14:textId="77777777" w:rsidR="00694622" w:rsidRPr="00B27A98" w:rsidRDefault="00694622" w:rsidP="00694622">
      <w:pPr>
        <w:spacing w:after="0" w:line="240" w:lineRule="auto"/>
        <w:ind w:firstLine="708"/>
        <w:contextualSpacing/>
        <w:jc w:val="both"/>
        <w:rPr>
          <w:rFonts w:ascii="Times New Roman" w:eastAsiaTheme="minorHAnsi" w:hAnsi="Times New Roman" w:cs="Times New Roman"/>
          <w:color w:val="000000" w:themeColor="text1"/>
          <w:sz w:val="24"/>
          <w:szCs w:val="24"/>
          <w:shd w:val="clear" w:color="auto" w:fill="FFFFFF"/>
          <w:lang w:val="ky-KG" w:eastAsia="en-US"/>
        </w:rPr>
      </w:pPr>
    </w:p>
    <w:p w14:paraId="36C87740" w14:textId="00D82FAE" w:rsidR="00B27A98" w:rsidRPr="00E07697" w:rsidRDefault="00733D78" w:rsidP="00694622">
      <w:pPr>
        <w:spacing w:after="0" w:line="240" w:lineRule="auto"/>
        <w:ind w:firstLine="708"/>
        <w:contextualSpacing/>
        <w:jc w:val="both"/>
        <w:rPr>
          <w:rFonts w:ascii="Times New Roman" w:eastAsiaTheme="minorHAnsi" w:hAnsi="Times New Roman" w:cs="Times New Roman"/>
          <w:b/>
          <w:color w:val="000000" w:themeColor="text1"/>
          <w:sz w:val="24"/>
          <w:szCs w:val="24"/>
          <w:lang w:val="ky-KG" w:eastAsia="en-US"/>
        </w:rPr>
      </w:pPr>
      <w:r w:rsidRPr="00E07697">
        <w:rPr>
          <w:rFonts w:ascii="Times New Roman" w:eastAsiaTheme="minorHAnsi" w:hAnsi="Times New Roman" w:cs="Times New Roman"/>
          <w:b/>
          <w:color w:val="000000" w:themeColor="text1"/>
          <w:sz w:val="24"/>
          <w:szCs w:val="24"/>
          <w:lang w:val="ky-KG" w:eastAsia="en-US"/>
        </w:rPr>
        <w:t>5.</w:t>
      </w:r>
      <w:r w:rsidR="00B27A98">
        <w:rPr>
          <w:rFonts w:ascii="Times New Roman" w:eastAsiaTheme="minorHAnsi" w:hAnsi="Times New Roman" w:cs="Times New Roman"/>
          <w:b/>
          <w:color w:val="000000" w:themeColor="text1"/>
          <w:sz w:val="24"/>
          <w:szCs w:val="24"/>
          <w:lang w:val="ky-KG" w:eastAsia="en-US"/>
        </w:rPr>
        <w:t xml:space="preserve"> Долбоордун мыйзамдарга шайкеш келишин талдоо жүргүзүү</w:t>
      </w:r>
      <w:r w:rsidRPr="00E07697">
        <w:rPr>
          <w:rFonts w:ascii="Times New Roman" w:eastAsiaTheme="minorHAnsi" w:hAnsi="Times New Roman" w:cs="Times New Roman"/>
          <w:b/>
          <w:color w:val="000000" w:themeColor="text1"/>
          <w:sz w:val="24"/>
          <w:szCs w:val="24"/>
          <w:lang w:val="ky-KG" w:eastAsia="en-US"/>
        </w:rPr>
        <w:t xml:space="preserve"> </w:t>
      </w:r>
    </w:p>
    <w:p w14:paraId="286690F0" w14:textId="3403DC96" w:rsidR="00B27A98" w:rsidRDefault="00B27A98"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bookmarkStart w:id="8" w:name="_Hlk86864417"/>
      <w:r>
        <w:rPr>
          <w:rFonts w:ascii="Times New Roman" w:eastAsiaTheme="minorHAnsi" w:hAnsi="Times New Roman" w:cs="Times New Roman"/>
          <w:color w:val="000000" w:themeColor="text1"/>
          <w:sz w:val="24"/>
          <w:szCs w:val="24"/>
          <w:lang w:val="ky-KG" w:eastAsia="en-US"/>
        </w:rPr>
        <w:t xml:space="preserve">Сунушталган мыйзам долбоору Кыргыз Республикасынын колдонуудагы мыйзамдарынын, Кыргыз Республикасы катышуучусу болгон, белгиленген тартипте </w:t>
      </w:r>
      <w:r w:rsidR="00232244">
        <w:rPr>
          <w:rFonts w:ascii="Times New Roman" w:eastAsiaTheme="minorHAnsi" w:hAnsi="Times New Roman" w:cs="Times New Roman"/>
          <w:color w:val="000000" w:themeColor="text1"/>
          <w:sz w:val="24"/>
          <w:szCs w:val="24"/>
          <w:lang w:val="ky-KG" w:eastAsia="en-US"/>
        </w:rPr>
        <w:t>күчүнө кирген эл аралык келишимдердин ченемдерине карама-каршы келбейт.</w:t>
      </w:r>
    </w:p>
    <w:p w14:paraId="2BE68C9F" w14:textId="77777777" w:rsidR="00694622" w:rsidRDefault="00694622"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p>
    <w:bookmarkEnd w:id="8"/>
    <w:p w14:paraId="090BD7DE" w14:textId="0624A49C" w:rsidR="00232244" w:rsidRPr="00232244" w:rsidRDefault="00733D78" w:rsidP="00694622">
      <w:pPr>
        <w:spacing w:after="0" w:line="240" w:lineRule="auto"/>
        <w:ind w:firstLine="708"/>
        <w:contextualSpacing/>
        <w:jc w:val="both"/>
        <w:rPr>
          <w:rFonts w:ascii="Times New Roman" w:eastAsiaTheme="minorHAnsi" w:hAnsi="Times New Roman" w:cs="Times New Roman"/>
          <w:b/>
          <w:color w:val="000000" w:themeColor="text1"/>
          <w:sz w:val="24"/>
          <w:szCs w:val="24"/>
          <w:lang w:val="ky-KG" w:eastAsia="en-US"/>
        </w:rPr>
      </w:pPr>
      <w:r w:rsidRPr="00E07697">
        <w:rPr>
          <w:rFonts w:ascii="Times New Roman" w:eastAsiaTheme="minorHAnsi" w:hAnsi="Times New Roman" w:cs="Times New Roman"/>
          <w:b/>
          <w:color w:val="000000" w:themeColor="text1"/>
          <w:sz w:val="24"/>
          <w:szCs w:val="24"/>
          <w:lang w:val="ky-KG" w:eastAsia="en-US"/>
        </w:rPr>
        <w:t xml:space="preserve">6. </w:t>
      </w:r>
      <w:r w:rsidR="00232244">
        <w:rPr>
          <w:rFonts w:ascii="Times New Roman" w:eastAsiaTheme="minorHAnsi" w:hAnsi="Times New Roman" w:cs="Times New Roman"/>
          <w:b/>
          <w:color w:val="000000" w:themeColor="text1"/>
          <w:sz w:val="24"/>
          <w:szCs w:val="24"/>
          <w:lang w:val="ky-KG" w:eastAsia="en-US"/>
        </w:rPr>
        <w:t>Каржылоонун зарылдыгы жөнүндө маалымат</w:t>
      </w:r>
    </w:p>
    <w:p w14:paraId="7714826E" w14:textId="6C142BAC" w:rsidR="00232244" w:rsidRDefault="00232244"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lastRenderedPageBreak/>
        <w:t>Бул мыйзам долбоорун кабыл алуусу республикалык бюджеттин эсебинен кошумча каржылоону талап кылбайт.</w:t>
      </w:r>
    </w:p>
    <w:p w14:paraId="0BA4B381" w14:textId="77777777" w:rsidR="00694622" w:rsidRPr="00232244" w:rsidRDefault="00694622"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p>
    <w:p w14:paraId="09F303BB" w14:textId="120D6772" w:rsidR="00232244" w:rsidRPr="00232244" w:rsidRDefault="00733D78" w:rsidP="00694622">
      <w:pPr>
        <w:spacing w:after="0" w:line="240" w:lineRule="auto"/>
        <w:ind w:firstLine="708"/>
        <w:contextualSpacing/>
        <w:jc w:val="both"/>
        <w:rPr>
          <w:rFonts w:ascii="Times New Roman" w:eastAsiaTheme="minorHAnsi" w:hAnsi="Times New Roman" w:cs="Times New Roman"/>
          <w:b/>
          <w:color w:val="000000" w:themeColor="text1"/>
          <w:sz w:val="24"/>
          <w:szCs w:val="24"/>
          <w:lang w:val="ky-KG" w:eastAsia="en-US"/>
        </w:rPr>
      </w:pPr>
      <w:r w:rsidRPr="00232244">
        <w:rPr>
          <w:rFonts w:ascii="Times New Roman" w:eastAsiaTheme="minorHAnsi" w:hAnsi="Times New Roman" w:cs="Times New Roman"/>
          <w:b/>
          <w:color w:val="000000" w:themeColor="text1"/>
          <w:sz w:val="24"/>
          <w:szCs w:val="24"/>
          <w:lang w:val="ky-KG" w:eastAsia="en-US"/>
        </w:rPr>
        <w:t xml:space="preserve">7. </w:t>
      </w:r>
      <w:r w:rsidR="00232244">
        <w:rPr>
          <w:rFonts w:ascii="Times New Roman" w:eastAsiaTheme="minorHAnsi" w:hAnsi="Times New Roman" w:cs="Times New Roman"/>
          <w:b/>
          <w:color w:val="000000" w:themeColor="text1"/>
          <w:sz w:val="24"/>
          <w:szCs w:val="24"/>
          <w:lang w:val="ky-KG" w:eastAsia="en-US"/>
        </w:rPr>
        <w:t>Жөнгө салуучулук таасирин талдоо жөнүндө маалымат</w:t>
      </w:r>
    </w:p>
    <w:p w14:paraId="4E4A8BD9" w14:textId="77777777" w:rsidR="00F11D26" w:rsidRDefault="00232244" w:rsidP="00694622">
      <w:pPr>
        <w:spacing w:after="0" w:line="240" w:lineRule="auto"/>
        <w:ind w:firstLine="708"/>
        <w:contextualSpacing/>
        <w:jc w:val="both"/>
        <w:rPr>
          <w:rFonts w:ascii="Times New Roman" w:eastAsiaTheme="minorHAnsi" w:hAnsi="Times New Roman" w:cs="Times New Roman"/>
          <w:color w:val="000000" w:themeColor="text1"/>
          <w:sz w:val="24"/>
          <w:szCs w:val="24"/>
          <w:lang w:val="ky-KG" w:eastAsia="en-US"/>
        </w:rPr>
      </w:pPr>
      <w:r>
        <w:rPr>
          <w:rFonts w:ascii="Times New Roman" w:eastAsiaTheme="minorHAnsi" w:hAnsi="Times New Roman" w:cs="Times New Roman"/>
          <w:color w:val="000000" w:themeColor="text1"/>
          <w:sz w:val="24"/>
          <w:szCs w:val="24"/>
          <w:lang w:val="ky-KG" w:eastAsia="en-US"/>
        </w:rPr>
        <w:t>Ишкердик иш-аракеттери жөнгө салууга багытталбагандыктан сунушталган мыйзам долбоору жөнгө салуучулук таасирин талдоону талап кылбайт.</w:t>
      </w:r>
    </w:p>
    <w:p w14:paraId="6E990BB0" w14:textId="77777777" w:rsidR="00F11D26" w:rsidRDefault="00F11D26" w:rsidP="00694622">
      <w:pPr>
        <w:spacing w:after="0" w:line="240" w:lineRule="auto"/>
        <w:ind w:firstLine="708"/>
        <w:contextualSpacing/>
        <w:jc w:val="both"/>
        <w:rPr>
          <w:rFonts w:ascii="Times New Roman" w:eastAsiaTheme="minorHAnsi" w:hAnsi="Times New Roman" w:cs="Times New Roman"/>
          <w:b/>
          <w:color w:val="000000" w:themeColor="text1"/>
          <w:sz w:val="24"/>
          <w:szCs w:val="28"/>
          <w:lang w:val="ky-KG" w:eastAsia="en-US"/>
        </w:rPr>
      </w:pPr>
    </w:p>
    <w:p w14:paraId="4B1884E8" w14:textId="77777777" w:rsidR="00694622" w:rsidRDefault="00694622" w:rsidP="00694622">
      <w:pPr>
        <w:spacing w:after="0" w:line="240" w:lineRule="auto"/>
        <w:ind w:firstLine="708"/>
        <w:contextualSpacing/>
        <w:jc w:val="both"/>
        <w:rPr>
          <w:rFonts w:ascii="Times New Roman" w:eastAsiaTheme="minorHAnsi" w:hAnsi="Times New Roman" w:cs="Times New Roman"/>
          <w:b/>
          <w:color w:val="000000" w:themeColor="text1"/>
          <w:sz w:val="24"/>
          <w:szCs w:val="28"/>
          <w:lang w:val="ky-KG" w:eastAsia="en-US"/>
        </w:rPr>
      </w:pPr>
    </w:p>
    <w:p w14:paraId="1FA2B9C2" w14:textId="06AF9978" w:rsidR="00733D78" w:rsidRPr="00885F8C" w:rsidRDefault="00F11D26" w:rsidP="00694622">
      <w:pPr>
        <w:spacing w:after="0" w:line="240" w:lineRule="auto"/>
        <w:ind w:firstLine="708"/>
        <w:contextualSpacing/>
        <w:jc w:val="both"/>
        <w:rPr>
          <w:rFonts w:ascii="Times New Roman" w:eastAsiaTheme="minorHAnsi" w:hAnsi="Times New Roman" w:cs="Times New Roman"/>
          <w:color w:val="000000" w:themeColor="text1"/>
          <w:sz w:val="24"/>
          <w:szCs w:val="24"/>
          <w:shd w:val="clear" w:color="auto" w:fill="FFFFFF"/>
          <w:lang w:val="ky-KG" w:eastAsia="en-US"/>
        </w:rPr>
      </w:pPr>
      <w:r w:rsidRPr="00F11D26">
        <w:rPr>
          <w:rFonts w:ascii="Times New Roman" w:eastAsiaTheme="minorHAnsi" w:hAnsi="Times New Roman" w:cs="Times New Roman"/>
          <w:b/>
          <w:color w:val="000000" w:themeColor="text1"/>
          <w:sz w:val="24"/>
          <w:szCs w:val="28"/>
          <w:lang w:val="ky-KG" w:eastAsia="en-US"/>
        </w:rPr>
        <w:t>М</w:t>
      </w:r>
      <w:proofErr w:type="spellStart"/>
      <w:r w:rsidRPr="00F11D26">
        <w:rPr>
          <w:rFonts w:ascii="Times New Roman" w:eastAsiaTheme="minorHAnsi" w:hAnsi="Times New Roman" w:cs="Times New Roman"/>
          <w:b/>
          <w:color w:val="000000" w:themeColor="text1"/>
          <w:sz w:val="24"/>
          <w:szCs w:val="28"/>
          <w:lang w:eastAsia="en-US"/>
        </w:rPr>
        <w:t>инистр</w:t>
      </w:r>
      <w:proofErr w:type="spellEnd"/>
      <w:r w:rsidRPr="00F11D26">
        <w:rPr>
          <w:rFonts w:ascii="Times New Roman" w:eastAsiaTheme="minorHAnsi" w:hAnsi="Times New Roman" w:cs="Times New Roman"/>
          <w:b/>
          <w:color w:val="000000" w:themeColor="text1"/>
          <w:sz w:val="24"/>
          <w:szCs w:val="28"/>
          <w:lang w:val="ky-KG" w:eastAsia="en-US"/>
        </w:rPr>
        <w:t xml:space="preserve">                                                      </w:t>
      </w:r>
      <w:r w:rsidR="00511AC5">
        <w:rPr>
          <w:rFonts w:ascii="Times New Roman" w:eastAsiaTheme="minorHAnsi" w:hAnsi="Times New Roman" w:cs="Times New Roman"/>
          <w:b/>
          <w:color w:val="000000" w:themeColor="text1"/>
          <w:sz w:val="24"/>
          <w:szCs w:val="28"/>
          <w:lang w:val="ky-KG" w:eastAsia="en-US"/>
        </w:rPr>
        <w:t xml:space="preserve">                                        </w:t>
      </w:r>
      <w:r w:rsidRPr="00F11D26">
        <w:rPr>
          <w:rFonts w:ascii="Times New Roman" w:eastAsiaTheme="minorHAnsi" w:hAnsi="Times New Roman" w:cs="Times New Roman"/>
          <w:b/>
          <w:color w:val="000000" w:themeColor="text1"/>
          <w:sz w:val="24"/>
          <w:szCs w:val="28"/>
          <w:lang w:val="ky-KG" w:eastAsia="en-US"/>
        </w:rPr>
        <w:t xml:space="preserve"> </w:t>
      </w:r>
      <w:r w:rsidR="00511AC5">
        <w:rPr>
          <w:rFonts w:ascii="Times New Roman" w:eastAsiaTheme="minorHAnsi" w:hAnsi="Times New Roman" w:cs="Times New Roman"/>
          <w:b/>
          <w:color w:val="000000" w:themeColor="text1"/>
          <w:sz w:val="24"/>
          <w:szCs w:val="28"/>
          <w:lang w:val="ky-KG" w:eastAsia="en-US"/>
        </w:rPr>
        <w:t xml:space="preserve">Д.Ш. </w:t>
      </w:r>
      <w:proofErr w:type="spellStart"/>
      <w:r w:rsidR="00511AC5">
        <w:rPr>
          <w:rFonts w:ascii="Times New Roman" w:eastAsiaTheme="minorHAnsi" w:hAnsi="Times New Roman" w:cs="Times New Roman"/>
          <w:b/>
          <w:color w:val="000000" w:themeColor="text1"/>
          <w:sz w:val="24"/>
          <w:szCs w:val="28"/>
          <w:lang w:val="ky-KG" w:eastAsia="en-US"/>
        </w:rPr>
        <w:t>Кендирбаева</w:t>
      </w:r>
      <w:proofErr w:type="spellEnd"/>
    </w:p>
    <w:sectPr w:rsidR="00733D78" w:rsidRPr="00885F8C" w:rsidSect="00694622">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D9CBE" w14:textId="77777777" w:rsidR="00BF2F7A" w:rsidRDefault="00BF2F7A" w:rsidP="00C8098C">
      <w:pPr>
        <w:spacing w:after="0" w:line="240" w:lineRule="auto"/>
      </w:pPr>
      <w:r>
        <w:separator/>
      </w:r>
    </w:p>
  </w:endnote>
  <w:endnote w:type="continuationSeparator" w:id="0">
    <w:p w14:paraId="1DB5DCDF" w14:textId="77777777" w:rsidR="00BF2F7A" w:rsidRDefault="00BF2F7A" w:rsidP="00C80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eastAsiaTheme="minorHAnsi"/>
        <w:lang w:eastAsia="en-US"/>
      </w:rPr>
      <w:id w:val="1128749191"/>
      <w:docPartObj>
        <w:docPartGallery w:val="Page Numbers (Bottom of Page)"/>
        <w:docPartUnique/>
      </w:docPartObj>
    </w:sdtPr>
    <w:sdtEndPr>
      <w:rPr>
        <w:rFonts w:ascii="Times New Roman" w:hAnsi="Times New Roman" w:cs="Times New Roman"/>
      </w:rPr>
    </w:sdtEndPr>
    <w:sdtContent>
      <w:p w14:paraId="1FB6D2D7" w14:textId="77777777" w:rsidR="00550058" w:rsidRDefault="00550058" w:rsidP="00550058">
        <w:pPr>
          <w:tabs>
            <w:tab w:val="center" w:pos="4677"/>
            <w:tab w:val="right" w:pos="9355"/>
          </w:tabs>
          <w:spacing w:after="0" w:line="240" w:lineRule="auto"/>
          <w:jc w:val="both"/>
        </w:pPr>
      </w:p>
      <w:p w14:paraId="43C34757" w14:textId="77777777" w:rsidR="00C45690" w:rsidRPr="00C8098C" w:rsidRDefault="00000000" w:rsidP="00C8098C">
        <w:pPr>
          <w:tabs>
            <w:tab w:val="center" w:pos="4677"/>
            <w:tab w:val="right" w:pos="9355"/>
          </w:tabs>
          <w:spacing w:after="0" w:line="240" w:lineRule="auto"/>
          <w:jc w:val="both"/>
          <w:rPr>
            <w:rFonts w:ascii="Times New Roman" w:eastAsiaTheme="minorHAnsi" w:hAnsi="Times New Roman" w:cs="Times New Roman"/>
            <w:sz w:val="20"/>
            <w:szCs w:val="20"/>
            <w:lang w:eastAsia="en-U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6D23F" w14:textId="77777777" w:rsidR="00BF2F7A" w:rsidRDefault="00BF2F7A" w:rsidP="00C8098C">
      <w:pPr>
        <w:spacing w:after="0" w:line="240" w:lineRule="auto"/>
      </w:pPr>
      <w:r>
        <w:separator/>
      </w:r>
    </w:p>
  </w:footnote>
  <w:footnote w:type="continuationSeparator" w:id="0">
    <w:p w14:paraId="522D021E" w14:textId="77777777" w:rsidR="00BF2F7A" w:rsidRDefault="00BF2F7A" w:rsidP="00C80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FF7F12"/>
    <w:multiLevelType w:val="hybridMultilevel"/>
    <w:tmpl w:val="8B20B094"/>
    <w:lvl w:ilvl="0" w:tplc="A13C0704">
      <w:start w:val="1"/>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2D5C5EBA"/>
    <w:multiLevelType w:val="hybridMultilevel"/>
    <w:tmpl w:val="E898C25E"/>
    <w:lvl w:ilvl="0" w:tplc="97401D42">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3D5A5B1B"/>
    <w:multiLevelType w:val="hybridMultilevel"/>
    <w:tmpl w:val="105A8F7C"/>
    <w:lvl w:ilvl="0" w:tplc="075007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515777012">
    <w:abstractNumId w:val="2"/>
  </w:num>
  <w:num w:numId="2" w16cid:durableId="1336803693">
    <w:abstractNumId w:val="0"/>
  </w:num>
  <w:num w:numId="3" w16cid:durableId="427698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0D8"/>
    <w:rsid w:val="00013A71"/>
    <w:rsid w:val="0002234B"/>
    <w:rsid w:val="000306AE"/>
    <w:rsid w:val="00033063"/>
    <w:rsid w:val="00042154"/>
    <w:rsid w:val="000446C9"/>
    <w:rsid w:val="0004594A"/>
    <w:rsid w:val="00047F62"/>
    <w:rsid w:val="0006120B"/>
    <w:rsid w:val="00061978"/>
    <w:rsid w:val="00073016"/>
    <w:rsid w:val="00073DA6"/>
    <w:rsid w:val="00091D36"/>
    <w:rsid w:val="000A05D9"/>
    <w:rsid w:val="000C4720"/>
    <w:rsid w:val="000F1696"/>
    <w:rsid w:val="000F2ABB"/>
    <w:rsid w:val="001035AB"/>
    <w:rsid w:val="00116561"/>
    <w:rsid w:val="00133F12"/>
    <w:rsid w:val="00142DFB"/>
    <w:rsid w:val="001460CC"/>
    <w:rsid w:val="001650D8"/>
    <w:rsid w:val="001650FB"/>
    <w:rsid w:val="00166BF9"/>
    <w:rsid w:val="0016764F"/>
    <w:rsid w:val="00172549"/>
    <w:rsid w:val="00175DBA"/>
    <w:rsid w:val="0018137D"/>
    <w:rsid w:val="00181A09"/>
    <w:rsid w:val="00182E00"/>
    <w:rsid w:val="00184363"/>
    <w:rsid w:val="0018616D"/>
    <w:rsid w:val="00187BFF"/>
    <w:rsid w:val="00187D66"/>
    <w:rsid w:val="001A1322"/>
    <w:rsid w:val="001A3653"/>
    <w:rsid w:val="001B6812"/>
    <w:rsid w:val="001C3E71"/>
    <w:rsid w:val="001D3A79"/>
    <w:rsid w:val="001E41D6"/>
    <w:rsid w:val="001E60B8"/>
    <w:rsid w:val="001E66C1"/>
    <w:rsid w:val="001F71E6"/>
    <w:rsid w:val="002057F6"/>
    <w:rsid w:val="002221A4"/>
    <w:rsid w:val="002221DB"/>
    <w:rsid w:val="00226904"/>
    <w:rsid w:val="00226F49"/>
    <w:rsid w:val="00232244"/>
    <w:rsid w:val="00245DE0"/>
    <w:rsid w:val="00250707"/>
    <w:rsid w:val="00273228"/>
    <w:rsid w:val="00273E7B"/>
    <w:rsid w:val="00275589"/>
    <w:rsid w:val="00275FD9"/>
    <w:rsid w:val="00276394"/>
    <w:rsid w:val="00276F1C"/>
    <w:rsid w:val="0028518C"/>
    <w:rsid w:val="00292801"/>
    <w:rsid w:val="0029778F"/>
    <w:rsid w:val="002B1491"/>
    <w:rsid w:val="002B1540"/>
    <w:rsid w:val="002D1B7C"/>
    <w:rsid w:val="002D75A2"/>
    <w:rsid w:val="002F119E"/>
    <w:rsid w:val="002F391F"/>
    <w:rsid w:val="003039CA"/>
    <w:rsid w:val="00312D8A"/>
    <w:rsid w:val="00325E28"/>
    <w:rsid w:val="00330E43"/>
    <w:rsid w:val="00344FAB"/>
    <w:rsid w:val="00346748"/>
    <w:rsid w:val="00361E9E"/>
    <w:rsid w:val="003632F1"/>
    <w:rsid w:val="003761F7"/>
    <w:rsid w:val="0038798E"/>
    <w:rsid w:val="003B1512"/>
    <w:rsid w:val="003D0362"/>
    <w:rsid w:val="003E09B3"/>
    <w:rsid w:val="00400632"/>
    <w:rsid w:val="00400E98"/>
    <w:rsid w:val="00405338"/>
    <w:rsid w:val="00407F95"/>
    <w:rsid w:val="00416955"/>
    <w:rsid w:val="00416C66"/>
    <w:rsid w:val="0042279A"/>
    <w:rsid w:val="00424FEC"/>
    <w:rsid w:val="00441CF8"/>
    <w:rsid w:val="00441DE4"/>
    <w:rsid w:val="00443D9E"/>
    <w:rsid w:val="00446269"/>
    <w:rsid w:val="00455A47"/>
    <w:rsid w:val="00455D98"/>
    <w:rsid w:val="004634F6"/>
    <w:rsid w:val="00481FC2"/>
    <w:rsid w:val="004878C8"/>
    <w:rsid w:val="0049277C"/>
    <w:rsid w:val="004A0365"/>
    <w:rsid w:val="004B227C"/>
    <w:rsid w:val="004C094F"/>
    <w:rsid w:val="004D32DC"/>
    <w:rsid w:val="004D4277"/>
    <w:rsid w:val="004E215F"/>
    <w:rsid w:val="004E6B38"/>
    <w:rsid w:val="00500335"/>
    <w:rsid w:val="00502F93"/>
    <w:rsid w:val="00510D5B"/>
    <w:rsid w:val="00511AC5"/>
    <w:rsid w:val="0051507F"/>
    <w:rsid w:val="005208A3"/>
    <w:rsid w:val="005279C1"/>
    <w:rsid w:val="0053061A"/>
    <w:rsid w:val="005326AF"/>
    <w:rsid w:val="00532889"/>
    <w:rsid w:val="00533B9D"/>
    <w:rsid w:val="00540CCF"/>
    <w:rsid w:val="005431CA"/>
    <w:rsid w:val="00547299"/>
    <w:rsid w:val="00550058"/>
    <w:rsid w:val="00561C5F"/>
    <w:rsid w:val="00572541"/>
    <w:rsid w:val="00572EC7"/>
    <w:rsid w:val="0057314D"/>
    <w:rsid w:val="0057376C"/>
    <w:rsid w:val="00577DAD"/>
    <w:rsid w:val="00585073"/>
    <w:rsid w:val="0058576B"/>
    <w:rsid w:val="00587480"/>
    <w:rsid w:val="00591756"/>
    <w:rsid w:val="00591CFC"/>
    <w:rsid w:val="005B5BCC"/>
    <w:rsid w:val="005B6646"/>
    <w:rsid w:val="005C2750"/>
    <w:rsid w:val="005C67D6"/>
    <w:rsid w:val="005C720B"/>
    <w:rsid w:val="005E13BA"/>
    <w:rsid w:val="005E25D7"/>
    <w:rsid w:val="005E3C79"/>
    <w:rsid w:val="005E69DD"/>
    <w:rsid w:val="005E7E0F"/>
    <w:rsid w:val="005F264B"/>
    <w:rsid w:val="006018E8"/>
    <w:rsid w:val="00633296"/>
    <w:rsid w:val="00641A0C"/>
    <w:rsid w:val="006421C8"/>
    <w:rsid w:val="00662332"/>
    <w:rsid w:val="00673B44"/>
    <w:rsid w:val="00676D5A"/>
    <w:rsid w:val="006807CC"/>
    <w:rsid w:val="00685D9C"/>
    <w:rsid w:val="00692776"/>
    <w:rsid w:val="006934B3"/>
    <w:rsid w:val="00694622"/>
    <w:rsid w:val="00694971"/>
    <w:rsid w:val="00696633"/>
    <w:rsid w:val="006A7B95"/>
    <w:rsid w:val="006D044C"/>
    <w:rsid w:val="006D639F"/>
    <w:rsid w:val="006E333D"/>
    <w:rsid w:val="006E489D"/>
    <w:rsid w:val="007204AA"/>
    <w:rsid w:val="007214BF"/>
    <w:rsid w:val="00723C90"/>
    <w:rsid w:val="0073035A"/>
    <w:rsid w:val="00733D78"/>
    <w:rsid w:val="007369E1"/>
    <w:rsid w:val="007556F8"/>
    <w:rsid w:val="00772E70"/>
    <w:rsid w:val="007756F0"/>
    <w:rsid w:val="00776D6E"/>
    <w:rsid w:val="00781659"/>
    <w:rsid w:val="00781878"/>
    <w:rsid w:val="00787DA4"/>
    <w:rsid w:val="00792C92"/>
    <w:rsid w:val="007958CE"/>
    <w:rsid w:val="007A5004"/>
    <w:rsid w:val="007B34CB"/>
    <w:rsid w:val="007D5A66"/>
    <w:rsid w:val="00815FE9"/>
    <w:rsid w:val="00817D89"/>
    <w:rsid w:val="00820778"/>
    <w:rsid w:val="00824B70"/>
    <w:rsid w:val="008434EA"/>
    <w:rsid w:val="0084499A"/>
    <w:rsid w:val="00846514"/>
    <w:rsid w:val="00855B35"/>
    <w:rsid w:val="0087000A"/>
    <w:rsid w:val="00880E06"/>
    <w:rsid w:val="00884CB6"/>
    <w:rsid w:val="00885F8C"/>
    <w:rsid w:val="008A286D"/>
    <w:rsid w:val="008A72FC"/>
    <w:rsid w:val="008B308D"/>
    <w:rsid w:val="008B46E3"/>
    <w:rsid w:val="008B49F4"/>
    <w:rsid w:val="008C2D53"/>
    <w:rsid w:val="008C326E"/>
    <w:rsid w:val="008C795F"/>
    <w:rsid w:val="008D79C8"/>
    <w:rsid w:val="008E1994"/>
    <w:rsid w:val="008F1FD5"/>
    <w:rsid w:val="0090179C"/>
    <w:rsid w:val="00901A01"/>
    <w:rsid w:val="0090601A"/>
    <w:rsid w:val="00926224"/>
    <w:rsid w:val="009267F2"/>
    <w:rsid w:val="00926898"/>
    <w:rsid w:val="00933BC1"/>
    <w:rsid w:val="00934445"/>
    <w:rsid w:val="00934883"/>
    <w:rsid w:val="00950307"/>
    <w:rsid w:val="00954385"/>
    <w:rsid w:val="00956247"/>
    <w:rsid w:val="00957134"/>
    <w:rsid w:val="00985042"/>
    <w:rsid w:val="00987298"/>
    <w:rsid w:val="009C2AC2"/>
    <w:rsid w:val="009D5F64"/>
    <w:rsid w:val="00A036CE"/>
    <w:rsid w:val="00A1401C"/>
    <w:rsid w:val="00A21B1A"/>
    <w:rsid w:val="00A258B8"/>
    <w:rsid w:val="00A448D4"/>
    <w:rsid w:val="00A71BDD"/>
    <w:rsid w:val="00A747F8"/>
    <w:rsid w:val="00A763C2"/>
    <w:rsid w:val="00A8168C"/>
    <w:rsid w:val="00A83089"/>
    <w:rsid w:val="00A905E4"/>
    <w:rsid w:val="00A959BE"/>
    <w:rsid w:val="00AB10B4"/>
    <w:rsid w:val="00AB69D4"/>
    <w:rsid w:val="00AC66F2"/>
    <w:rsid w:val="00AD14B9"/>
    <w:rsid w:val="00AD3D5B"/>
    <w:rsid w:val="00AD6D20"/>
    <w:rsid w:val="00AD7E6A"/>
    <w:rsid w:val="00AE1515"/>
    <w:rsid w:val="00B068AC"/>
    <w:rsid w:val="00B0787E"/>
    <w:rsid w:val="00B13C79"/>
    <w:rsid w:val="00B14506"/>
    <w:rsid w:val="00B25655"/>
    <w:rsid w:val="00B26E4A"/>
    <w:rsid w:val="00B27A98"/>
    <w:rsid w:val="00B314ED"/>
    <w:rsid w:val="00B3256F"/>
    <w:rsid w:val="00B4431A"/>
    <w:rsid w:val="00B44C0D"/>
    <w:rsid w:val="00B51F4A"/>
    <w:rsid w:val="00B54B83"/>
    <w:rsid w:val="00B54F7B"/>
    <w:rsid w:val="00B55A0C"/>
    <w:rsid w:val="00B7249D"/>
    <w:rsid w:val="00B8070D"/>
    <w:rsid w:val="00B83730"/>
    <w:rsid w:val="00BA47DF"/>
    <w:rsid w:val="00BA6FFF"/>
    <w:rsid w:val="00BB64F6"/>
    <w:rsid w:val="00BC7CF8"/>
    <w:rsid w:val="00BE18C7"/>
    <w:rsid w:val="00BE5336"/>
    <w:rsid w:val="00BF2F7A"/>
    <w:rsid w:val="00BF4BBE"/>
    <w:rsid w:val="00C0093E"/>
    <w:rsid w:val="00C0613E"/>
    <w:rsid w:val="00C207F8"/>
    <w:rsid w:val="00C24DAC"/>
    <w:rsid w:val="00C30C1D"/>
    <w:rsid w:val="00C31923"/>
    <w:rsid w:val="00C32AEA"/>
    <w:rsid w:val="00C35AF6"/>
    <w:rsid w:val="00C425C7"/>
    <w:rsid w:val="00C45690"/>
    <w:rsid w:val="00C50672"/>
    <w:rsid w:val="00C60593"/>
    <w:rsid w:val="00C66FD0"/>
    <w:rsid w:val="00C73749"/>
    <w:rsid w:val="00C8098C"/>
    <w:rsid w:val="00C8136E"/>
    <w:rsid w:val="00C83D00"/>
    <w:rsid w:val="00C850F0"/>
    <w:rsid w:val="00C858E5"/>
    <w:rsid w:val="00C8609B"/>
    <w:rsid w:val="00C86DA9"/>
    <w:rsid w:val="00CA1B42"/>
    <w:rsid w:val="00CA1E44"/>
    <w:rsid w:val="00CA28C1"/>
    <w:rsid w:val="00CA79E7"/>
    <w:rsid w:val="00CB5A6A"/>
    <w:rsid w:val="00CB7B9A"/>
    <w:rsid w:val="00CC06C9"/>
    <w:rsid w:val="00CC1400"/>
    <w:rsid w:val="00CD0D70"/>
    <w:rsid w:val="00CF3503"/>
    <w:rsid w:val="00D0668B"/>
    <w:rsid w:val="00D06DFA"/>
    <w:rsid w:val="00D1391F"/>
    <w:rsid w:val="00D26015"/>
    <w:rsid w:val="00D276E3"/>
    <w:rsid w:val="00D3264D"/>
    <w:rsid w:val="00D3509C"/>
    <w:rsid w:val="00D37845"/>
    <w:rsid w:val="00D37DA1"/>
    <w:rsid w:val="00D45CD1"/>
    <w:rsid w:val="00D50C2D"/>
    <w:rsid w:val="00D60AB4"/>
    <w:rsid w:val="00D64426"/>
    <w:rsid w:val="00D672C5"/>
    <w:rsid w:val="00D81981"/>
    <w:rsid w:val="00D8489A"/>
    <w:rsid w:val="00D92F7E"/>
    <w:rsid w:val="00DA0081"/>
    <w:rsid w:val="00DC151A"/>
    <w:rsid w:val="00DD0E41"/>
    <w:rsid w:val="00DD36CB"/>
    <w:rsid w:val="00DE66D9"/>
    <w:rsid w:val="00DF03FD"/>
    <w:rsid w:val="00DF259E"/>
    <w:rsid w:val="00DF2632"/>
    <w:rsid w:val="00DF7BFD"/>
    <w:rsid w:val="00E00E2F"/>
    <w:rsid w:val="00E07697"/>
    <w:rsid w:val="00E14910"/>
    <w:rsid w:val="00E16596"/>
    <w:rsid w:val="00E22B13"/>
    <w:rsid w:val="00E31191"/>
    <w:rsid w:val="00E34AB9"/>
    <w:rsid w:val="00E44437"/>
    <w:rsid w:val="00E650C8"/>
    <w:rsid w:val="00E718D9"/>
    <w:rsid w:val="00E72860"/>
    <w:rsid w:val="00E94A71"/>
    <w:rsid w:val="00EC44A3"/>
    <w:rsid w:val="00EC58EC"/>
    <w:rsid w:val="00EE729F"/>
    <w:rsid w:val="00F06581"/>
    <w:rsid w:val="00F11D26"/>
    <w:rsid w:val="00F25F15"/>
    <w:rsid w:val="00F438E0"/>
    <w:rsid w:val="00F441C4"/>
    <w:rsid w:val="00F51AF9"/>
    <w:rsid w:val="00F534AB"/>
    <w:rsid w:val="00F65CDE"/>
    <w:rsid w:val="00F8277D"/>
    <w:rsid w:val="00F926D6"/>
    <w:rsid w:val="00FA5D6B"/>
    <w:rsid w:val="00FA7334"/>
    <w:rsid w:val="00FB2340"/>
    <w:rsid w:val="00FE208D"/>
    <w:rsid w:val="00FE3252"/>
    <w:rsid w:val="00FF3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962CC"/>
  <w15:chartTrackingRefBased/>
  <w15:docId w15:val="{78EB2634-5D01-4A0E-A223-5C43151C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6D5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Дооранов,чсамя,Без интервала1,обычный,No Spacing"/>
    <w:link w:val="a4"/>
    <w:uiPriority w:val="1"/>
    <w:qFormat/>
    <w:rsid w:val="00676D5A"/>
    <w:pPr>
      <w:spacing w:after="0" w:line="240" w:lineRule="auto"/>
    </w:pPr>
  </w:style>
  <w:style w:type="character" w:customStyle="1" w:styleId="a4">
    <w:name w:val="Без интервала Знак"/>
    <w:aliases w:val="Дооранов Знак,чсамя Знак,Без интервала1 Знак,обычный Знак,No Spacing Знак"/>
    <w:link w:val="a3"/>
    <w:uiPriority w:val="1"/>
    <w:locked/>
    <w:rsid w:val="00676D5A"/>
  </w:style>
  <w:style w:type="paragraph" w:styleId="a5">
    <w:name w:val="Balloon Text"/>
    <w:basedOn w:val="a"/>
    <w:link w:val="a6"/>
    <w:uiPriority w:val="99"/>
    <w:semiHidden/>
    <w:unhideWhenUsed/>
    <w:rsid w:val="00047F6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47F62"/>
    <w:rPr>
      <w:rFonts w:ascii="Segoe UI" w:eastAsiaTheme="minorEastAsia" w:hAnsi="Segoe UI" w:cs="Segoe UI"/>
      <w:sz w:val="18"/>
      <w:szCs w:val="18"/>
      <w:lang w:eastAsia="ru-RU"/>
    </w:rPr>
  </w:style>
  <w:style w:type="paragraph" w:styleId="a7">
    <w:name w:val="List Paragraph"/>
    <w:basedOn w:val="a"/>
    <w:uiPriority w:val="34"/>
    <w:qFormat/>
    <w:rsid w:val="00BF4BBE"/>
    <w:pPr>
      <w:ind w:left="720"/>
      <w:contextualSpacing/>
    </w:pPr>
  </w:style>
  <w:style w:type="character" w:styleId="a8">
    <w:name w:val="Hyperlink"/>
    <w:basedOn w:val="a0"/>
    <w:uiPriority w:val="99"/>
    <w:semiHidden/>
    <w:unhideWhenUsed/>
    <w:rsid w:val="00C32AEA"/>
    <w:rPr>
      <w:color w:val="0000FF"/>
      <w:u w:val="single"/>
    </w:rPr>
  </w:style>
  <w:style w:type="paragraph" w:styleId="a9">
    <w:name w:val="header"/>
    <w:basedOn w:val="a"/>
    <w:link w:val="aa"/>
    <w:uiPriority w:val="99"/>
    <w:unhideWhenUsed/>
    <w:rsid w:val="00C8098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8098C"/>
    <w:rPr>
      <w:rFonts w:eastAsiaTheme="minorEastAsia"/>
      <w:lang w:eastAsia="ru-RU"/>
    </w:rPr>
  </w:style>
  <w:style w:type="paragraph" w:styleId="ab">
    <w:name w:val="footer"/>
    <w:basedOn w:val="a"/>
    <w:link w:val="ac"/>
    <w:uiPriority w:val="99"/>
    <w:unhideWhenUsed/>
    <w:rsid w:val="00C8098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8098C"/>
    <w:rPr>
      <w:rFonts w:eastAsiaTheme="minorEastAsia"/>
      <w:lang w:eastAsia="ru-RU"/>
    </w:rPr>
  </w:style>
  <w:style w:type="table" w:styleId="ad">
    <w:name w:val="Table Grid"/>
    <w:basedOn w:val="a1"/>
    <w:uiPriority w:val="59"/>
    <w:rsid w:val="005E7E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Normal (Web)"/>
    <w:basedOn w:val="a"/>
    <w:uiPriority w:val="99"/>
    <w:semiHidden/>
    <w:unhideWhenUsed/>
    <w:rsid w:val="00181A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kTekst">
    <w:name w:val="_Текст обычный (tkTekst)"/>
    <w:basedOn w:val="a"/>
    <w:rsid w:val="00182E00"/>
    <w:pPr>
      <w:spacing w:after="60"/>
      <w:ind w:firstLine="567"/>
      <w:jc w:val="both"/>
    </w:pPr>
    <w:rPr>
      <w:rFonts w:ascii="Arial" w:eastAsia="Times New Roman" w:hAnsi="Arial" w:cs="Arial"/>
      <w:sz w:val="20"/>
      <w:szCs w:val="20"/>
    </w:rPr>
  </w:style>
  <w:style w:type="paragraph" w:customStyle="1" w:styleId="tkNazvanie">
    <w:name w:val="_Название (tkNazvanie)"/>
    <w:basedOn w:val="a"/>
    <w:rsid w:val="004E6B38"/>
    <w:pPr>
      <w:spacing w:before="400" w:after="400"/>
      <w:ind w:left="1134" w:right="1134"/>
      <w:jc w:val="center"/>
    </w:pPr>
    <w:rPr>
      <w:rFonts w:ascii="Arial" w:eastAsia="Times New Roman"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0482">
      <w:bodyDiv w:val="1"/>
      <w:marLeft w:val="0"/>
      <w:marRight w:val="0"/>
      <w:marTop w:val="0"/>
      <w:marBottom w:val="0"/>
      <w:divBdr>
        <w:top w:val="none" w:sz="0" w:space="0" w:color="auto"/>
        <w:left w:val="none" w:sz="0" w:space="0" w:color="auto"/>
        <w:bottom w:val="none" w:sz="0" w:space="0" w:color="auto"/>
        <w:right w:val="none" w:sz="0" w:space="0" w:color="auto"/>
      </w:divBdr>
    </w:div>
    <w:div w:id="198594397">
      <w:bodyDiv w:val="1"/>
      <w:marLeft w:val="0"/>
      <w:marRight w:val="0"/>
      <w:marTop w:val="0"/>
      <w:marBottom w:val="0"/>
      <w:divBdr>
        <w:top w:val="none" w:sz="0" w:space="0" w:color="auto"/>
        <w:left w:val="none" w:sz="0" w:space="0" w:color="auto"/>
        <w:bottom w:val="none" w:sz="0" w:space="0" w:color="auto"/>
        <w:right w:val="none" w:sz="0" w:space="0" w:color="auto"/>
      </w:divBdr>
    </w:div>
    <w:div w:id="381709030">
      <w:bodyDiv w:val="1"/>
      <w:marLeft w:val="0"/>
      <w:marRight w:val="0"/>
      <w:marTop w:val="0"/>
      <w:marBottom w:val="0"/>
      <w:divBdr>
        <w:top w:val="none" w:sz="0" w:space="0" w:color="auto"/>
        <w:left w:val="none" w:sz="0" w:space="0" w:color="auto"/>
        <w:bottom w:val="none" w:sz="0" w:space="0" w:color="auto"/>
        <w:right w:val="none" w:sz="0" w:space="0" w:color="auto"/>
      </w:divBdr>
    </w:div>
    <w:div w:id="429738435">
      <w:bodyDiv w:val="1"/>
      <w:marLeft w:val="0"/>
      <w:marRight w:val="0"/>
      <w:marTop w:val="0"/>
      <w:marBottom w:val="0"/>
      <w:divBdr>
        <w:top w:val="none" w:sz="0" w:space="0" w:color="auto"/>
        <w:left w:val="none" w:sz="0" w:space="0" w:color="auto"/>
        <w:bottom w:val="none" w:sz="0" w:space="0" w:color="auto"/>
        <w:right w:val="none" w:sz="0" w:space="0" w:color="auto"/>
      </w:divBdr>
    </w:div>
    <w:div w:id="514540290">
      <w:bodyDiv w:val="1"/>
      <w:marLeft w:val="0"/>
      <w:marRight w:val="0"/>
      <w:marTop w:val="0"/>
      <w:marBottom w:val="0"/>
      <w:divBdr>
        <w:top w:val="none" w:sz="0" w:space="0" w:color="auto"/>
        <w:left w:val="none" w:sz="0" w:space="0" w:color="auto"/>
        <w:bottom w:val="none" w:sz="0" w:space="0" w:color="auto"/>
        <w:right w:val="none" w:sz="0" w:space="0" w:color="auto"/>
      </w:divBdr>
    </w:div>
    <w:div w:id="527762542">
      <w:bodyDiv w:val="1"/>
      <w:marLeft w:val="0"/>
      <w:marRight w:val="0"/>
      <w:marTop w:val="0"/>
      <w:marBottom w:val="0"/>
      <w:divBdr>
        <w:top w:val="none" w:sz="0" w:space="0" w:color="auto"/>
        <w:left w:val="none" w:sz="0" w:space="0" w:color="auto"/>
        <w:bottom w:val="none" w:sz="0" w:space="0" w:color="auto"/>
        <w:right w:val="none" w:sz="0" w:space="0" w:color="auto"/>
      </w:divBdr>
    </w:div>
    <w:div w:id="568809499">
      <w:bodyDiv w:val="1"/>
      <w:marLeft w:val="0"/>
      <w:marRight w:val="0"/>
      <w:marTop w:val="0"/>
      <w:marBottom w:val="0"/>
      <w:divBdr>
        <w:top w:val="none" w:sz="0" w:space="0" w:color="auto"/>
        <w:left w:val="none" w:sz="0" w:space="0" w:color="auto"/>
        <w:bottom w:val="none" w:sz="0" w:space="0" w:color="auto"/>
        <w:right w:val="none" w:sz="0" w:space="0" w:color="auto"/>
      </w:divBdr>
      <w:divsChild>
        <w:div w:id="350649013">
          <w:marLeft w:val="0"/>
          <w:marRight w:val="0"/>
          <w:marTop w:val="0"/>
          <w:marBottom w:val="0"/>
          <w:divBdr>
            <w:top w:val="none" w:sz="0" w:space="0" w:color="auto"/>
            <w:left w:val="none" w:sz="0" w:space="0" w:color="auto"/>
            <w:bottom w:val="none" w:sz="0" w:space="0" w:color="auto"/>
            <w:right w:val="none" w:sz="0" w:space="0" w:color="auto"/>
          </w:divBdr>
        </w:div>
      </w:divsChild>
    </w:div>
    <w:div w:id="592320204">
      <w:bodyDiv w:val="1"/>
      <w:marLeft w:val="0"/>
      <w:marRight w:val="0"/>
      <w:marTop w:val="0"/>
      <w:marBottom w:val="0"/>
      <w:divBdr>
        <w:top w:val="none" w:sz="0" w:space="0" w:color="auto"/>
        <w:left w:val="none" w:sz="0" w:space="0" w:color="auto"/>
        <w:bottom w:val="none" w:sz="0" w:space="0" w:color="auto"/>
        <w:right w:val="none" w:sz="0" w:space="0" w:color="auto"/>
      </w:divBdr>
    </w:div>
    <w:div w:id="650671812">
      <w:bodyDiv w:val="1"/>
      <w:marLeft w:val="0"/>
      <w:marRight w:val="0"/>
      <w:marTop w:val="0"/>
      <w:marBottom w:val="0"/>
      <w:divBdr>
        <w:top w:val="none" w:sz="0" w:space="0" w:color="auto"/>
        <w:left w:val="none" w:sz="0" w:space="0" w:color="auto"/>
        <w:bottom w:val="none" w:sz="0" w:space="0" w:color="auto"/>
        <w:right w:val="none" w:sz="0" w:space="0" w:color="auto"/>
      </w:divBdr>
    </w:div>
    <w:div w:id="695498533">
      <w:bodyDiv w:val="1"/>
      <w:marLeft w:val="0"/>
      <w:marRight w:val="0"/>
      <w:marTop w:val="0"/>
      <w:marBottom w:val="0"/>
      <w:divBdr>
        <w:top w:val="none" w:sz="0" w:space="0" w:color="auto"/>
        <w:left w:val="none" w:sz="0" w:space="0" w:color="auto"/>
        <w:bottom w:val="none" w:sz="0" w:space="0" w:color="auto"/>
        <w:right w:val="none" w:sz="0" w:space="0" w:color="auto"/>
      </w:divBdr>
    </w:div>
    <w:div w:id="1021396134">
      <w:bodyDiv w:val="1"/>
      <w:marLeft w:val="0"/>
      <w:marRight w:val="0"/>
      <w:marTop w:val="0"/>
      <w:marBottom w:val="0"/>
      <w:divBdr>
        <w:top w:val="none" w:sz="0" w:space="0" w:color="auto"/>
        <w:left w:val="none" w:sz="0" w:space="0" w:color="auto"/>
        <w:bottom w:val="none" w:sz="0" w:space="0" w:color="auto"/>
        <w:right w:val="none" w:sz="0" w:space="0" w:color="auto"/>
      </w:divBdr>
    </w:div>
    <w:div w:id="1070495143">
      <w:bodyDiv w:val="1"/>
      <w:marLeft w:val="0"/>
      <w:marRight w:val="0"/>
      <w:marTop w:val="0"/>
      <w:marBottom w:val="0"/>
      <w:divBdr>
        <w:top w:val="none" w:sz="0" w:space="0" w:color="auto"/>
        <w:left w:val="none" w:sz="0" w:space="0" w:color="auto"/>
        <w:bottom w:val="none" w:sz="0" w:space="0" w:color="auto"/>
        <w:right w:val="none" w:sz="0" w:space="0" w:color="auto"/>
      </w:divBdr>
    </w:div>
    <w:div w:id="1161584050">
      <w:bodyDiv w:val="1"/>
      <w:marLeft w:val="0"/>
      <w:marRight w:val="0"/>
      <w:marTop w:val="0"/>
      <w:marBottom w:val="0"/>
      <w:divBdr>
        <w:top w:val="none" w:sz="0" w:space="0" w:color="auto"/>
        <w:left w:val="none" w:sz="0" w:space="0" w:color="auto"/>
        <w:bottom w:val="none" w:sz="0" w:space="0" w:color="auto"/>
        <w:right w:val="none" w:sz="0" w:space="0" w:color="auto"/>
      </w:divBdr>
    </w:div>
    <w:div w:id="1378353375">
      <w:bodyDiv w:val="1"/>
      <w:marLeft w:val="0"/>
      <w:marRight w:val="0"/>
      <w:marTop w:val="0"/>
      <w:marBottom w:val="0"/>
      <w:divBdr>
        <w:top w:val="none" w:sz="0" w:space="0" w:color="auto"/>
        <w:left w:val="none" w:sz="0" w:space="0" w:color="auto"/>
        <w:bottom w:val="none" w:sz="0" w:space="0" w:color="auto"/>
        <w:right w:val="none" w:sz="0" w:space="0" w:color="auto"/>
      </w:divBdr>
    </w:div>
    <w:div w:id="1688942657">
      <w:bodyDiv w:val="1"/>
      <w:marLeft w:val="0"/>
      <w:marRight w:val="0"/>
      <w:marTop w:val="0"/>
      <w:marBottom w:val="0"/>
      <w:divBdr>
        <w:top w:val="none" w:sz="0" w:space="0" w:color="auto"/>
        <w:left w:val="none" w:sz="0" w:space="0" w:color="auto"/>
        <w:bottom w:val="none" w:sz="0" w:space="0" w:color="auto"/>
        <w:right w:val="none" w:sz="0" w:space="0" w:color="auto"/>
      </w:divBdr>
    </w:div>
    <w:div w:id="1819035935">
      <w:bodyDiv w:val="1"/>
      <w:marLeft w:val="0"/>
      <w:marRight w:val="0"/>
      <w:marTop w:val="0"/>
      <w:marBottom w:val="0"/>
      <w:divBdr>
        <w:top w:val="none" w:sz="0" w:space="0" w:color="auto"/>
        <w:left w:val="none" w:sz="0" w:space="0" w:color="auto"/>
        <w:bottom w:val="none" w:sz="0" w:space="0" w:color="auto"/>
        <w:right w:val="none" w:sz="0" w:space="0" w:color="auto"/>
      </w:divBdr>
    </w:div>
    <w:div w:id="1935433923">
      <w:bodyDiv w:val="1"/>
      <w:marLeft w:val="0"/>
      <w:marRight w:val="0"/>
      <w:marTop w:val="0"/>
      <w:marBottom w:val="0"/>
      <w:divBdr>
        <w:top w:val="none" w:sz="0" w:space="0" w:color="auto"/>
        <w:left w:val="none" w:sz="0" w:space="0" w:color="auto"/>
        <w:bottom w:val="none" w:sz="0" w:space="0" w:color="auto"/>
        <w:right w:val="none" w:sz="0" w:space="0" w:color="auto"/>
      </w:divBdr>
    </w:div>
    <w:div w:id="1963536137">
      <w:bodyDiv w:val="1"/>
      <w:marLeft w:val="0"/>
      <w:marRight w:val="0"/>
      <w:marTop w:val="0"/>
      <w:marBottom w:val="0"/>
      <w:divBdr>
        <w:top w:val="none" w:sz="0" w:space="0" w:color="auto"/>
        <w:left w:val="none" w:sz="0" w:space="0" w:color="auto"/>
        <w:bottom w:val="none" w:sz="0" w:space="0" w:color="auto"/>
        <w:right w:val="none" w:sz="0" w:space="0" w:color="auto"/>
      </w:divBdr>
    </w:div>
    <w:div w:id="2056076443">
      <w:bodyDiv w:val="1"/>
      <w:marLeft w:val="0"/>
      <w:marRight w:val="0"/>
      <w:marTop w:val="0"/>
      <w:marBottom w:val="0"/>
      <w:divBdr>
        <w:top w:val="none" w:sz="0" w:space="0" w:color="auto"/>
        <w:left w:val="none" w:sz="0" w:space="0" w:color="auto"/>
        <w:bottom w:val="none" w:sz="0" w:space="0" w:color="auto"/>
        <w:right w:val="none" w:sz="0" w:space="0" w:color="auto"/>
      </w:divBdr>
    </w:div>
    <w:div w:id="212156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3506</TotalTime>
  <Pages>1</Pages>
  <Words>5095</Words>
  <Characters>29045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Ernar-313</dc:creator>
  <cp:keywords/>
  <dc:description/>
  <cp:lastModifiedBy>User</cp:lastModifiedBy>
  <cp:revision>101</cp:revision>
  <cp:lastPrinted>2024-12-17T03:26:00Z</cp:lastPrinted>
  <dcterms:created xsi:type="dcterms:W3CDTF">2021-09-06T08:21:00Z</dcterms:created>
  <dcterms:modified xsi:type="dcterms:W3CDTF">2024-12-30T07:22:00Z</dcterms:modified>
</cp:coreProperties>
</file>