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47E747" w14:textId="41AF584C" w:rsidR="00595921" w:rsidRPr="00DE5244" w:rsidRDefault="00BA00D7" w:rsidP="00C64B46">
      <w:pPr>
        <w:pStyle w:val="tkRekvizit"/>
        <w:spacing w:before="0" w:after="0" w:line="240" w:lineRule="auto"/>
        <w:ind w:firstLine="709"/>
        <w:jc w:val="right"/>
        <w:rPr>
          <w:rFonts w:ascii="Times New Roman" w:hAnsi="Times New Roman" w:cs="Times New Roman"/>
          <w:i w:val="0"/>
          <w:iCs w:val="0"/>
          <w:color w:val="000000" w:themeColor="text1"/>
          <w:sz w:val="28"/>
          <w:szCs w:val="28"/>
        </w:rPr>
      </w:pPr>
      <w:r w:rsidRPr="00DE5244">
        <w:rPr>
          <w:rFonts w:ascii="Times New Roman" w:hAnsi="Times New Roman" w:cs="Times New Roman"/>
          <w:i w:val="0"/>
          <w:iCs w:val="0"/>
          <w:color w:val="000000" w:themeColor="text1"/>
          <w:sz w:val="28"/>
          <w:szCs w:val="28"/>
        </w:rPr>
        <w:t>Проект</w:t>
      </w:r>
      <w:r w:rsidR="00955418" w:rsidRPr="00DE5244">
        <w:rPr>
          <w:rFonts w:ascii="Times New Roman" w:hAnsi="Times New Roman" w:cs="Times New Roman"/>
          <w:i w:val="0"/>
          <w:iCs w:val="0"/>
          <w:color w:val="000000" w:themeColor="text1"/>
          <w:sz w:val="28"/>
          <w:szCs w:val="28"/>
        </w:rPr>
        <w:t xml:space="preserve"> на 2 чтение</w:t>
      </w:r>
    </w:p>
    <w:p w14:paraId="4FF71CFD" w14:textId="7D4656C6" w:rsidR="005A0AA0" w:rsidRPr="00DE5244" w:rsidRDefault="00CC1850" w:rsidP="00C64B46">
      <w:pPr>
        <w:pStyle w:val="tkRekvizit"/>
        <w:spacing w:before="0" w:after="0" w:line="240" w:lineRule="auto"/>
        <w:ind w:firstLine="709"/>
        <w:jc w:val="right"/>
        <w:rPr>
          <w:rFonts w:ascii="Times New Roman" w:hAnsi="Times New Roman" w:cs="Times New Roman"/>
          <w:i w:val="0"/>
          <w:iCs w:val="0"/>
          <w:color w:val="000000" w:themeColor="text1"/>
          <w:sz w:val="28"/>
          <w:szCs w:val="28"/>
        </w:rPr>
      </w:pPr>
      <w:r w:rsidRPr="00DE5244">
        <w:rPr>
          <w:rFonts w:ascii="Times New Roman" w:hAnsi="Times New Roman" w:cs="Times New Roman"/>
          <w:i w:val="0"/>
          <w:iCs w:val="0"/>
          <w:color w:val="000000" w:themeColor="text1"/>
          <w:sz w:val="28"/>
          <w:szCs w:val="28"/>
        </w:rPr>
        <w:t>2</w:t>
      </w:r>
      <w:r w:rsidR="000A46D2" w:rsidRPr="00DE5244">
        <w:rPr>
          <w:rFonts w:ascii="Times New Roman" w:hAnsi="Times New Roman" w:cs="Times New Roman"/>
          <w:i w:val="0"/>
          <w:iCs w:val="0"/>
          <w:color w:val="000000" w:themeColor="text1"/>
          <w:sz w:val="28"/>
          <w:szCs w:val="28"/>
        </w:rPr>
        <w:t>5</w:t>
      </w:r>
      <w:r w:rsidRPr="00DE5244">
        <w:rPr>
          <w:rFonts w:ascii="Times New Roman" w:hAnsi="Times New Roman" w:cs="Times New Roman"/>
          <w:i w:val="0"/>
          <w:iCs w:val="0"/>
          <w:color w:val="000000" w:themeColor="text1"/>
          <w:sz w:val="28"/>
          <w:szCs w:val="28"/>
        </w:rPr>
        <w:t>.12.2024</w:t>
      </w:r>
    </w:p>
    <w:p w14:paraId="24B8ADD8" w14:textId="77777777" w:rsidR="005A0AA0" w:rsidRPr="00DE5244" w:rsidRDefault="005A0AA0" w:rsidP="00C64B46">
      <w:pPr>
        <w:pStyle w:val="tkRekvizit"/>
        <w:spacing w:before="0" w:after="0" w:line="240" w:lineRule="auto"/>
        <w:ind w:firstLine="709"/>
        <w:jc w:val="right"/>
        <w:rPr>
          <w:rFonts w:ascii="Times New Roman" w:hAnsi="Times New Roman" w:cs="Times New Roman"/>
          <w:i w:val="0"/>
          <w:iCs w:val="0"/>
          <w:color w:val="000000" w:themeColor="text1"/>
          <w:sz w:val="28"/>
          <w:szCs w:val="28"/>
        </w:rPr>
      </w:pPr>
    </w:p>
    <w:p w14:paraId="31E88177" w14:textId="6AFCA139" w:rsidR="00BA00D7" w:rsidRPr="00DE5244" w:rsidRDefault="006377BE" w:rsidP="008C69A4">
      <w:pPr>
        <w:pStyle w:val="tkRekvizit"/>
        <w:spacing w:before="0" w:after="0" w:line="240" w:lineRule="auto"/>
        <w:rPr>
          <w:rFonts w:ascii="Times New Roman" w:hAnsi="Times New Roman" w:cs="Times New Roman"/>
          <w:b/>
          <w:bCs/>
          <w:i w:val="0"/>
          <w:iCs w:val="0"/>
          <w:color w:val="000000" w:themeColor="text1"/>
          <w:sz w:val="28"/>
          <w:szCs w:val="28"/>
        </w:rPr>
      </w:pPr>
      <w:r w:rsidRPr="00DE5244">
        <w:rPr>
          <w:rFonts w:ascii="Times New Roman" w:hAnsi="Times New Roman" w:cs="Times New Roman"/>
          <w:b/>
          <w:bCs/>
          <w:i w:val="0"/>
          <w:iCs w:val="0"/>
          <w:color w:val="000000" w:themeColor="text1"/>
          <w:sz w:val="28"/>
          <w:szCs w:val="28"/>
        </w:rPr>
        <w:t>ЗАКОН КЫРГЫЗСКОЙ РЕСПУБЛИКИ</w:t>
      </w:r>
    </w:p>
    <w:p w14:paraId="5620004F" w14:textId="77777777" w:rsidR="005A0AA0" w:rsidRPr="00DE5244" w:rsidRDefault="005A0AA0" w:rsidP="00C64B46">
      <w:pPr>
        <w:pStyle w:val="tkRekvizit"/>
        <w:spacing w:before="0" w:after="0" w:line="240" w:lineRule="auto"/>
        <w:ind w:firstLine="709"/>
        <w:rPr>
          <w:rFonts w:ascii="Times New Roman" w:hAnsi="Times New Roman" w:cs="Times New Roman"/>
          <w:b/>
          <w:bCs/>
          <w:i w:val="0"/>
          <w:iCs w:val="0"/>
          <w:color w:val="000000" w:themeColor="text1"/>
          <w:sz w:val="28"/>
          <w:szCs w:val="28"/>
        </w:rPr>
      </w:pPr>
    </w:p>
    <w:p w14:paraId="3FBB72BE" w14:textId="77777777" w:rsidR="00BA00D7" w:rsidRPr="00DE5244" w:rsidRDefault="00BA00D7" w:rsidP="008C69A4">
      <w:pPr>
        <w:pStyle w:val="tkNazvanie"/>
        <w:spacing w:before="0" w:after="0" w:line="240" w:lineRule="auto"/>
        <w:ind w:left="709" w:right="707"/>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О внесении изменений в некоторые законодательные акты Кыргызской Республики в сфере налогообложения</w:t>
      </w:r>
    </w:p>
    <w:p w14:paraId="1A0566A7" w14:textId="0676E37F" w:rsidR="00874809" w:rsidRPr="00DE5244" w:rsidRDefault="00874809" w:rsidP="00C64B46">
      <w:pPr>
        <w:pStyle w:val="tkTekst"/>
        <w:spacing w:after="0" w:line="240" w:lineRule="auto"/>
        <w:ind w:firstLine="709"/>
        <w:rPr>
          <w:rFonts w:ascii="Times New Roman" w:hAnsi="Times New Roman" w:cs="Times New Roman"/>
          <w:color w:val="000000" w:themeColor="text1"/>
          <w:sz w:val="28"/>
          <w:szCs w:val="28"/>
        </w:rPr>
      </w:pPr>
      <w:bookmarkStart w:id="0" w:name="st_1"/>
      <w:bookmarkEnd w:id="0"/>
    </w:p>
    <w:p w14:paraId="59AD9599" w14:textId="0C6C2A2B" w:rsidR="00716524" w:rsidRPr="00DE5244" w:rsidRDefault="00716524"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Статья 1</w:t>
      </w:r>
    </w:p>
    <w:p w14:paraId="2C9A6D2B" w14:textId="77777777" w:rsidR="00C963A2" w:rsidRPr="00DE5244" w:rsidRDefault="00C963A2" w:rsidP="00C64B46">
      <w:pPr>
        <w:pStyle w:val="tkTekst"/>
        <w:spacing w:after="0" w:line="240" w:lineRule="auto"/>
        <w:ind w:firstLine="709"/>
        <w:rPr>
          <w:rFonts w:ascii="Times New Roman" w:hAnsi="Times New Roman" w:cs="Times New Roman"/>
          <w:b/>
          <w:bCs/>
          <w:color w:val="000000" w:themeColor="text1"/>
          <w:sz w:val="28"/>
          <w:szCs w:val="28"/>
        </w:rPr>
      </w:pPr>
    </w:p>
    <w:p w14:paraId="19295562" w14:textId="378CD72B" w:rsidR="00716524" w:rsidRPr="00DE5244" w:rsidRDefault="00716524"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Внести </w:t>
      </w:r>
      <w:r w:rsidR="00B17907" w:rsidRPr="00DE5244">
        <w:rPr>
          <w:rFonts w:ascii="Times New Roman" w:hAnsi="Times New Roman" w:cs="Times New Roman"/>
          <w:color w:val="000000" w:themeColor="text1"/>
          <w:sz w:val="28"/>
          <w:szCs w:val="28"/>
        </w:rPr>
        <w:t>в часть I Гражданского кодекса Кыргызской Республики (Ведомости Жогорку Кенеша Кыргызской Республики, 1996 г., №</w:t>
      </w:r>
      <w:r w:rsidR="00D9544C" w:rsidRPr="00DE5244">
        <w:rPr>
          <w:rFonts w:ascii="Times New Roman" w:hAnsi="Times New Roman" w:cs="Times New Roman"/>
          <w:color w:val="000000" w:themeColor="text1"/>
          <w:sz w:val="28"/>
          <w:szCs w:val="28"/>
        </w:rPr>
        <w:t xml:space="preserve"> 6, ст. 80) следующ</w:t>
      </w:r>
      <w:r w:rsidR="00D9544C" w:rsidRPr="00DE5244">
        <w:rPr>
          <w:rFonts w:ascii="Times New Roman" w:hAnsi="Times New Roman" w:cs="Times New Roman"/>
          <w:color w:val="000000" w:themeColor="text1"/>
          <w:sz w:val="28"/>
          <w:szCs w:val="28"/>
          <w:lang w:val="ky-KG"/>
        </w:rPr>
        <w:t>е</w:t>
      </w:r>
      <w:r w:rsidR="00D9544C" w:rsidRPr="00DE5244">
        <w:rPr>
          <w:rFonts w:ascii="Times New Roman" w:hAnsi="Times New Roman" w:cs="Times New Roman"/>
          <w:color w:val="000000" w:themeColor="text1"/>
          <w:sz w:val="28"/>
          <w:szCs w:val="28"/>
        </w:rPr>
        <w:t>е изменение</w:t>
      </w:r>
      <w:r w:rsidRPr="00DE5244">
        <w:rPr>
          <w:rFonts w:ascii="Times New Roman" w:hAnsi="Times New Roman" w:cs="Times New Roman"/>
          <w:color w:val="000000" w:themeColor="text1"/>
          <w:sz w:val="28"/>
          <w:szCs w:val="28"/>
        </w:rPr>
        <w:t>:</w:t>
      </w:r>
    </w:p>
    <w:p w14:paraId="3450C853" w14:textId="268D44FB" w:rsidR="00716524" w:rsidRPr="00DE5244" w:rsidRDefault="001174C6"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b/>
          <w:bCs/>
          <w:color w:val="000000" w:themeColor="text1"/>
          <w:sz w:val="28"/>
          <w:szCs w:val="28"/>
        </w:rPr>
        <w:t>1)</w:t>
      </w:r>
      <w:r w:rsidR="00716524" w:rsidRPr="00DE5244">
        <w:rPr>
          <w:rFonts w:ascii="Times New Roman" w:hAnsi="Times New Roman" w:cs="Times New Roman"/>
          <w:color w:val="000000" w:themeColor="text1"/>
          <w:sz w:val="28"/>
          <w:szCs w:val="28"/>
        </w:rPr>
        <w:t xml:space="preserve"> </w:t>
      </w:r>
      <w:r w:rsidR="00B9722A" w:rsidRPr="00DE5244">
        <w:rPr>
          <w:rFonts w:ascii="Times New Roman" w:hAnsi="Times New Roman" w:cs="Times New Roman"/>
          <w:color w:val="000000" w:themeColor="text1"/>
          <w:sz w:val="28"/>
          <w:szCs w:val="28"/>
        </w:rPr>
        <w:t xml:space="preserve">абзацы четвертый </w:t>
      </w:r>
      <w:r w:rsidR="00D9544C" w:rsidRPr="00DE5244">
        <w:rPr>
          <w:rFonts w:ascii="Times New Roman" w:hAnsi="Times New Roman" w:cs="Times New Roman"/>
          <w:color w:val="000000" w:themeColor="text1"/>
          <w:sz w:val="28"/>
          <w:szCs w:val="28"/>
        </w:rPr>
        <w:t>–</w:t>
      </w:r>
      <w:r w:rsidR="00B9722A" w:rsidRPr="00DE5244">
        <w:rPr>
          <w:rFonts w:ascii="Times New Roman" w:hAnsi="Times New Roman" w:cs="Times New Roman"/>
          <w:color w:val="000000" w:themeColor="text1"/>
          <w:sz w:val="28"/>
          <w:szCs w:val="28"/>
        </w:rPr>
        <w:t xml:space="preserve"> </w:t>
      </w:r>
      <w:r w:rsidR="00B17907" w:rsidRPr="00DE5244">
        <w:rPr>
          <w:rFonts w:ascii="Times New Roman" w:hAnsi="Times New Roman" w:cs="Times New Roman"/>
          <w:color w:val="000000" w:themeColor="text1"/>
          <w:sz w:val="28"/>
          <w:szCs w:val="28"/>
        </w:rPr>
        <w:t>шестой пункта 1</w:t>
      </w:r>
      <w:r w:rsidR="00716524" w:rsidRPr="00DE5244">
        <w:rPr>
          <w:rFonts w:ascii="Times New Roman" w:hAnsi="Times New Roman" w:cs="Times New Roman"/>
          <w:color w:val="000000" w:themeColor="text1"/>
          <w:sz w:val="28"/>
          <w:szCs w:val="28"/>
        </w:rPr>
        <w:t xml:space="preserve"> статьи 99</w:t>
      </w:r>
      <w:r w:rsidR="00B17907" w:rsidRPr="00DE5244">
        <w:rPr>
          <w:rFonts w:ascii="Times New Roman" w:hAnsi="Times New Roman" w:cs="Times New Roman"/>
          <w:color w:val="000000" w:themeColor="text1"/>
          <w:sz w:val="28"/>
          <w:szCs w:val="28"/>
        </w:rPr>
        <w:t xml:space="preserve"> изложить в следующей редакции</w:t>
      </w:r>
      <w:r w:rsidR="00716524" w:rsidRPr="00DE5244">
        <w:rPr>
          <w:rFonts w:ascii="Times New Roman" w:hAnsi="Times New Roman" w:cs="Times New Roman"/>
          <w:color w:val="000000" w:themeColor="text1"/>
          <w:sz w:val="28"/>
          <w:szCs w:val="28"/>
        </w:rPr>
        <w:t>:</w:t>
      </w:r>
    </w:p>
    <w:p w14:paraId="4E3A0746" w14:textId="2C4ACBA0" w:rsidR="00B17907" w:rsidRPr="00DE5244" w:rsidRDefault="00B17907" w:rsidP="00B17907">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третью очередь – удовлетворяются требования по основным суммам и процентам по ним не обеспеченных залогом кредиторов, а также по налоговым обязательствам и обязательствам по уплате неналоговых доходов;</w:t>
      </w:r>
    </w:p>
    <w:p w14:paraId="149135E0" w14:textId="77777777" w:rsidR="00B17907" w:rsidRPr="00DE5244" w:rsidRDefault="00B17907" w:rsidP="00B17907">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четвертую очередь – производятся расчеты по основным суммам обязательных платежей в бюджет и внебюджетные фонды, за исключением основных сумм платежей по обязательному государственному социальному страхованию и основных сумм налогового обязательства, обязательства по уплате неналоговых доходов;</w:t>
      </w:r>
    </w:p>
    <w:p w14:paraId="6863BE23" w14:textId="045E6EE3" w:rsidR="00B17907" w:rsidRPr="00DE5244" w:rsidRDefault="005A0AA0" w:rsidP="00B17907">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пятую очередь</w:t>
      </w:r>
      <w:r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w:t>
      </w:r>
      <w:r w:rsidR="00B17907" w:rsidRPr="00DE5244">
        <w:rPr>
          <w:rFonts w:ascii="Times New Roman" w:hAnsi="Times New Roman" w:cs="Times New Roman"/>
          <w:color w:val="000000" w:themeColor="text1"/>
          <w:sz w:val="28"/>
          <w:szCs w:val="28"/>
        </w:rPr>
        <w:t xml:space="preserve"> удовлетворяются требования по выплате неустойки (пени и штрафа) кредиторов</w:t>
      </w:r>
      <w:r w:rsidR="009D22A8" w:rsidRPr="00DE5244">
        <w:rPr>
          <w:rFonts w:ascii="Times New Roman" w:hAnsi="Times New Roman" w:cs="Times New Roman"/>
          <w:color w:val="000000" w:themeColor="text1"/>
          <w:sz w:val="28"/>
          <w:szCs w:val="28"/>
        </w:rPr>
        <w:t xml:space="preserve"> </w:t>
      </w:r>
      <w:r w:rsidR="00B17907" w:rsidRPr="00DE5244">
        <w:rPr>
          <w:rFonts w:ascii="Times New Roman" w:hAnsi="Times New Roman" w:cs="Times New Roman"/>
          <w:color w:val="000000" w:themeColor="text1"/>
          <w:sz w:val="28"/>
          <w:szCs w:val="28"/>
        </w:rPr>
        <w:t>третьей и четвертой очереди, включая проценты по основным суммам обязательных платежей в бюджет и внебюджетные фонды.</w:t>
      </w:r>
      <w:r w:rsidR="00904B52" w:rsidRPr="00DE5244">
        <w:rPr>
          <w:rFonts w:ascii="Times New Roman" w:hAnsi="Times New Roman" w:cs="Times New Roman"/>
          <w:color w:val="000000" w:themeColor="text1"/>
          <w:sz w:val="28"/>
          <w:szCs w:val="28"/>
        </w:rPr>
        <w:t>»</w:t>
      </w:r>
      <w:r w:rsidR="001174C6" w:rsidRPr="00DE5244">
        <w:rPr>
          <w:rFonts w:ascii="Times New Roman" w:hAnsi="Times New Roman" w:cs="Times New Roman"/>
          <w:color w:val="000000" w:themeColor="text1"/>
          <w:sz w:val="28"/>
          <w:szCs w:val="28"/>
        </w:rPr>
        <w:t>;</w:t>
      </w:r>
    </w:p>
    <w:p w14:paraId="35D0BF66" w14:textId="194A011D" w:rsidR="001174C6" w:rsidRPr="00DE5244" w:rsidRDefault="001174C6" w:rsidP="00B17907">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xml:space="preserve">2) </w:t>
      </w:r>
      <w:r w:rsidR="00582BB9" w:rsidRPr="00DE5244">
        <w:rPr>
          <w:rFonts w:ascii="Times New Roman" w:hAnsi="Times New Roman" w:cs="Times New Roman"/>
          <w:b/>
          <w:bCs/>
          <w:color w:val="000000" w:themeColor="text1"/>
          <w:sz w:val="28"/>
          <w:szCs w:val="28"/>
        </w:rPr>
        <w:t>статью 219</w:t>
      </w:r>
      <w:r w:rsidR="00582BB9" w:rsidRPr="00DE5244">
        <w:rPr>
          <w:rFonts w:ascii="Times New Roman" w:hAnsi="Times New Roman" w:cs="Times New Roman"/>
          <w:b/>
          <w:bCs/>
          <w:color w:val="000000" w:themeColor="text1"/>
          <w:sz w:val="28"/>
          <w:szCs w:val="28"/>
          <w:vertAlign w:val="superscript"/>
        </w:rPr>
        <w:t>1</w:t>
      </w:r>
      <w:r w:rsidR="00582BB9" w:rsidRPr="00DE5244">
        <w:rPr>
          <w:rFonts w:ascii="Times New Roman" w:hAnsi="Times New Roman" w:cs="Times New Roman"/>
          <w:b/>
          <w:bCs/>
          <w:color w:val="000000" w:themeColor="text1"/>
          <w:sz w:val="28"/>
          <w:szCs w:val="28"/>
        </w:rPr>
        <w:t xml:space="preserve"> дополнить абзацем следующего содержания: </w:t>
      </w:r>
    </w:p>
    <w:p w14:paraId="026B5423" w14:textId="6D586190" w:rsidR="00582BB9" w:rsidRPr="00DE5244" w:rsidRDefault="00582BB9" w:rsidP="00B17907">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«Порядок восстановления срока исковой давности по взысканию налоговой задолженности устанавливается налоговым законодательством Кыргызской Республики.».</w:t>
      </w:r>
    </w:p>
    <w:p w14:paraId="2726E3E2" w14:textId="77777777" w:rsidR="00B17907" w:rsidRPr="00DE5244" w:rsidRDefault="00B17907" w:rsidP="00C64B46">
      <w:pPr>
        <w:pStyle w:val="tkTekst"/>
        <w:spacing w:after="0" w:line="240" w:lineRule="auto"/>
        <w:ind w:firstLine="709"/>
        <w:rPr>
          <w:rFonts w:ascii="Times New Roman" w:hAnsi="Times New Roman" w:cs="Times New Roman"/>
          <w:color w:val="000000" w:themeColor="text1"/>
          <w:sz w:val="28"/>
          <w:szCs w:val="28"/>
        </w:rPr>
      </w:pPr>
    </w:p>
    <w:p w14:paraId="1A012A26" w14:textId="561C43C4" w:rsidR="00B17907" w:rsidRPr="00DE5244" w:rsidRDefault="00B17907" w:rsidP="00C64B46">
      <w:pPr>
        <w:pStyle w:val="tkTekst"/>
        <w:spacing w:after="0" w:line="240" w:lineRule="auto"/>
        <w:ind w:firstLine="709"/>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Статья 2</w:t>
      </w:r>
    </w:p>
    <w:p w14:paraId="3515243D" w14:textId="77777777" w:rsidR="00EB5356" w:rsidRPr="00DE5244" w:rsidRDefault="00EB5356" w:rsidP="00C64B46">
      <w:pPr>
        <w:pStyle w:val="tkTekst"/>
        <w:spacing w:after="0" w:line="240" w:lineRule="auto"/>
        <w:ind w:firstLine="709"/>
        <w:rPr>
          <w:rFonts w:ascii="Times New Roman" w:hAnsi="Times New Roman" w:cs="Times New Roman"/>
          <w:b/>
          <w:color w:val="000000" w:themeColor="text1"/>
          <w:sz w:val="28"/>
          <w:szCs w:val="28"/>
        </w:rPr>
      </w:pPr>
    </w:p>
    <w:p w14:paraId="39BAAD80" w14:textId="30AE2D38" w:rsidR="00B17907" w:rsidRPr="00DE5244" w:rsidRDefault="00B1790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Внести в часть II Гражданского кодекса Кыргызской Республики (Ведомости Жогорку Кенеша Кыргызской Республики, 1998 г., № 6, ст.</w:t>
      </w:r>
      <w:r w:rsidR="005A0AA0"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226) следующее изменение:</w:t>
      </w:r>
    </w:p>
    <w:p w14:paraId="6A9055C8" w14:textId="3137E446" w:rsidR="00B67E77" w:rsidRPr="00DE5244" w:rsidRDefault="00904B52"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Pr="00DE5244">
        <w:rPr>
          <w:color w:val="000000" w:themeColor="text1"/>
        </w:rPr>
        <w:t xml:space="preserve"> </w:t>
      </w:r>
      <w:r w:rsidRPr="00DE5244">
        <w:rPr>
          <w:rFonts w:ascii="Times New Roman" w:hAnsi="Times New Roman" w:cs="Times New Roman"/>
          <w:color w:val="000000" w:themeColor="text1"/>
          <w:sz w:val="28"/>
          <w:szCs w:val="28"/>
        </w:rPr>
        <w:t>пункт</w:t>
      </w:r>
      <w:r w:rsidR="004433F7" w:rsidRPr="00DE5244">
        <w:rPr>
          <w:rFonts w:ascii="Times New Roman" w:hAnsi="Times New Roman" w:cs="Times New Roman"/>
          <w:color w:val="000000" w:themeColor="text1"/>
          <w:sz w:val="28"/>
          <w:szCs w:val="28"/>
        </w:rPr>
        <w:t xml:space="preserve"> 4 статьи 724 изложить в следующей редакции:</w:t>
      </w:r>
    </w:p>
    <w:p w14:paraId="76080013" w14:textId="26427167" w:rsidR="004433F7" w:rsidRPr="00DE5244" w:rsidRDefault="004433F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«4. Не являются профессиональной деятельностью по предоставлению займов:</w:t>
      </w:r>
    </w:p>
    <w:p w14:paraId="2BF7D4C3" w14:textId="326B1042" w:rsidR="004433F7" w:rsidRPr="00DE5244" w:rsidRDefault="00C64B4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4433F7" w:rsidRPr="00DE5244">
        <w:rPr>
          <w:rFonts w:ascii="Times New Roman" w:eastAsia="Times New Roman" w:hAnsi="Times New Roman" w:cs="Times New Roman"/>
          <w:color w:val="000000" w:themeColor="text1"/>
          <w:sz w:val="28"/>
          <w:szCs w:val="28"/>
          <w:lang w:eastAsia="ru-RU"/>
        </w:rPr>
        <w:t xml:space="preserve"> предоставление физическим лицом беспроцентного займа физическому лицу;</w:t>
      </w:r>
    </w:p>
    <w:p w14:paraId="5DA9FA0E" w14:textId="63AFB8D8" w:rsidR="004433F7" w:rsidRPr="00DE5244" w:rsidRDefault="00C64B4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lastRenderedPageBreak/>
        <w:t>–</w:t>
      </w:r>
      <w:r w:rsidR="004433F7" w:rsidRPr="00DE5244">
        <w:rPr>
          <w:rFonts w:ascii="Times New Roman" w:eastAsia="Times New Roman" w:hAnsi="Times New Roman" w:cs="Times New Roman"/>
          <w:color w:val="000000" w:themeColor="text1"/>
          <w:sz w:val="28"/>
          <w:szCs w:val="28"/>
          <w:lang w:eastAsia="ru-RU"/>
        </w:rPr>
        <w:t xml:space="preserve"> предоставление займов работодателем работнику, за исключением работодателя, деятельность которого регулируется положениями параграфа 2 настоящей главы;</w:t>
      </w:r>
    </w:p>
    <w:p w14:paraId="5CEAD449" w14:textId="02ABA884" w:rsidR="004433F7" w:rsidRPr="00DE5244" w:rsidRDefault="00C64B4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4433F7" w:rsidRPr="00DE5244">
        <w:rPr>
          <w:rFonts w:ascii="Times New Roman" w:eastAsia="Times New Roman" w:hAnsi="Times New Roman" w:cs="Times New Roman"/>
          <w:color w:val="000000" w:themeColor="text1"/>
          <w:sz w:val="28"/>
          <w:szCs w:val="28"/>
          <w:lang w:eastAsia="ru-RU"/>
        </w:rPr>
        <w:t xml:space="preserve"> предоставление фондом, созданным в соответствии с решением Кабинета Министров Кыргызской Республики, займов </w:t>
      </w:r>
      <w:r w:rsidR="005A0AA0" w:rsidRPr="00DE5244">
        <w:rPr>
          <w:rFonts w:ascii="Times New Roman" w:eastAsia="Times New Roman" w:hAnsi="Times New Roman" w:cs="Times New Roman"/>
          <w:color w:val="000000" w:themeColor="text1"/>
          <w:sz w:val="28"/>
          <w:szCs w:val="28"/>
          <w:lang w:eastAsia="ru-RU"/>
        </w:rPr>
        <w:t xml:space="preserve">для развития предпринимательской деятельности </w:t>
      </w:r>
      <w:r w:rsidR="004433F7" w:rsidRPr="00DE5244">
        <w:rPr>
          <w:rFonts w:ascii="Times New Roman" w:eastAsia="Times New Roman" w:hAnsi="Times New Roman" w:cs="Times New Roman"/>
          <w:color w:val="000000" w:themeColor="text1"/>
          <w:sz w:val="28"/>
          <w:szCs w:val="28"/>
          <w:lang w:eastAsia="ru-RU"/>
        </w:rPr>
        <w:t>без взимания процентов и комиссий;</w:t>
      </w:r>
    </w:p>
    <w:p w14:paraId="37DECF42" w14:textId="77777777" w:rsidR="004433F7" w:rsidRPr="00DE5244" w:rsidRDefault="004433F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предоставление займов брокером клиенту для совершения сделок купли-продажи ценных бумаг;</w:t>
      </w:r>
    </w:p>
    <w:p w14:paraId="0EEAE1DB" w14:textId="0BFA9308" w:rsidR="004433F7" w:rsidRPr="00DE5244" w:rsidRDefault="004433F7"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w:t>
      </w:r>
      <w:r w:rsidRPr="00DE5244">
        <w:rPr>
          <w:rFonts w:ascii="Times New Roman" w:hAnsi="Times New Roman" w:cs="Times New Roman"/>
          <w:color w:val="000000" w:themeColor="text1"/>
          <w:sz w:val="28"/>
          <w:szCs w:val="28"/>
        </w:rPr>
        <w:t xml:space="preserve"> иные случаи, предусмотренные законом.».</w:t>
      </w:r>
    </w:p>
    <w:p w14:paraId="673024A3" w14:textId="77777777" w:rsidR="00CC1850" w:rsidRPr="00DE5244" w:rsidRDefault="00CC1850" w:rsidP="00CC1850">
      <w:pPr>
        <w:pStyle w:val="tkTekst"/>
        <w:spacing w:after="0" w:line="240" w:lineRule="auto"/>
        <w:ind w:firstLine="709"/>
        <w:rPr>
          <w:rFonts w:ascii="Times New Roman" w:hAnsi="Times New Roman" w:cs="Times New Roman"/>
          <w:b/>
          <w:bCs/>
          <w:color w:val="000000" w:themeColor="text1"/>
          <w:sz w:val="28"/>
          <w:szCs w:val="28"/>
        </w:rPr>
      </w:pPr>
    </w:p>
    <w:p w14:paraId="57F0B591" w14:textId="3CFA76ED" w:rsidR="00CC1850" w:rsidRPr="00DE5244" w:rsidRDefault="00CC1850" w:rsidP="00CC1850">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xml:space="preserve">Статья </w:t>
      </w:r>
      <w:r w:rsidRPr="00DE5244">
        <w:rPr>
          <w:rFonts w:ascii="Times New Roman" w:hAnsi="Times New Roman" w:cs="Times New Roman"/>
          <w:b/>
          <w:bCs/>
          <w:color w:val="000000" w:themeColor="text1"/>
          <w:sz w:val="28"/>
          <w:szCs w:val="28"/>
          <w:lang w:val="ky-KG"/>
        </w:rPr>
        <w:t>3</w:t>
      </w:r>
    </w:p>
    <w:p w14:paraId="61501D41" w14:textId="0229DD82" w:rsidR="00FF49CA" w:rsidRPr="00DE5244" w:rsidRDefault="00FF49CA" w:rsidP="00C64B46">
      <w:pPr>
        <w:pStyle w:val="tkZagolovok5"/>
        <w:spacing w:before="0" w:after="0" w:line="240" w:lineRule="auto"/>
        <w:ind w:firstLine="709"/>
        <w:jc w:val="both"/>
        <w:rPr>
          <w:rFonts w:ascii="Times New Roman" w:eastAsiaTheme="minorHAnsi" w:hAnsi="Times New Roman" w:cs="Times New Roman"/>
          <w:b w:val="0"/>
          <w:bCs w:val="0"/>
          <w:color w:val="000000" w:themeColor="text1"/>
          <w:sz w:val="28"/>
          <w:szCs w:val="28"/>
          <w:lang w:eastAsia="en-US"/>
        </w:rPr>
      </w:pPr>
    </w:p>
    <w:p w14:paraId="50386E1B" w14:textId="77777777" w:rsidR="00CC1850" w:rsidRPr="00DE5244" w:rsidRDefault="00CC1850" w:rsidP="00CC1850">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Внести в Гражданский процессуальный кодекс Кыргызской Республики (Ведомости Жогорку Кенеша Кыргызской Республики, 2017 г., № 1 (2), ст.</w:t>
      </w:r>
      <w:r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14) следующие изменения:</w:t>
      </w:r>
    </w:p>
    <w:p w14:paraId="1FE4DEF2" w14:textId="1DA27E61" w:rsidR="00CC1850" w:rsidRPr="00DE5244" w:rsidRDefault="00CC1850" w:rsidP="00CC1850">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пункт 5 статьи 246 изложить в следующей редакции:</w:t>
      </w:r>
    </w:p>
    <w:p w14:paraId="2A49BB4A" w14:textId="77777777" w:rsidR="00CC1850" w:rsidRPr="00DE5244" w:rsidRDefault="00CC1850" w:rsidP="00CC1850">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«5) заявлено требование о взыскании задолженности без учета неустойки по обязательным платежам</w:t>
      </w:r>
      <w:r w:rsidRPr="00DE5244">
        <w:rPr>
          <w:rFonts w:ascii="Times New Roman" w:eastAsia="Times New Roman" w:hAnsi="Times New Roman" w:cs="Times New Roman"/>
          <w:color w:val="000000" w:themeColor="text1"/>
          <w:sz w:val="28"/>
          <w:szCs w:val="28"/>
          <w:lang w:val="ky-KG"/>
        </w:rPr>
        <w:t>, за исключением налогов, страховых взносов</w:t>
      </w:r>
      <w:r w:rsidRPr="00DE5244">
        <w:rPr>
          <w:rFonts w:ascii="Times New Roman" w:eastAsia="Times New Roman" w:hAnsi="Times New Roman" w:cs="Times New Roman"/>
          <w:color w:val="000000" w:themeColor="text1"/>
          <w:sz w:val="28"/>
          <w:szCs w:val="28"/>
        </w:rPr>
        <w:t>;»;</w:t>
      </w:r>
    </w:p>
    <w:p w14:paraId="580E340E" w14:textId="77777777" w:rsidR="00CC1850" w:rsidRPr="00DE5244" w:rsidRDefault="00CC1850" w:rsidP="00C64B46">
      <w:pPr>
        <w:pStyle w:val="tkZagolovok5"/>
        <w:spacing w:before="0" w:after="0" w:line="240" w:lineRule="auto"/>
        <w:ind w:firstLine="709"/>
        <w:jc w:val="both"/>
        <w:rPr>
          <w:rFonts w:ascii="Times New Roman" w:eastAsiaTheme="minorHAnsi" w:hAnsi="Times New Roman" w:cs="Times New Roman"/>
          <w:b w:val="0"/>
          <w:bCs w:val="0"/>
          <w:color w:val="000000" w:themeColor="text1"/>
          <w:sz w:val="28"/>
          <w:szCs w:val="28"/>
          <w:lang w:eastAsia="en-US"/>
        </w:rPr>
      </w:pPr>
    </w:p>
    <w:p w14:paraId="78CDC304" w14:textId="02E67165" w:rsidR="00EB5356" w:rsidRPr="00DE5244" w:rsidRDefault="00EB5356" w:rsidP="00EB5356">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xml:space="preserve">Статья </w:t>
      </w:r>
      <w:r w:rsidR="00885BCF" w:rsidRPr="00DE5244">
        <w:rPr>
          <w:rFonts w:ascii="Times New Roman" w:hAnsi="Times New Roman" w:cs="Times New Roman"/>
          <w:b/>
          <w:bCs/>
          <w:color w:val="000000" w:themeColor="text1"/>
          <w:sz w:val="28"/>
          <w:szCs w:val="28"/>
          <w:lang w:val="ky-KG"/>
        </w:rPr>
        <w:t>4</w:t>
      </w:r>
    </w:p>
    <w:p w14:paraId="24539DA4" w14:textId="77777777" w:rsidR="00EB5356" w:rsidRPr="00DE5244" w:rsidRDefault="00EB5356" w:rsidP="00EB5356">
      <w:pPr>
        <w:pStyle w:val="tkZagolovok5"/>
        <w:spacing w:before="0" w:after="0" w:line="240" w:lineRule="auto"/>
        <w:ind w:firstLine="709"/>
        <w:jc w:val="both"/>
        <w:rPr>
          <w:rFonts w:ascii="Times New Roman" w:hAnsi="Times New Roman" w:cs="Times New Roman"/>
          <w:b w:val="0"/>
          <w:bCs w:val="0"/>
          <w:color w:val="000000" w:themeColor="text1"/>
          <w:sz w:val="28"/>
          <w:szCs w:val="28"/>
        </w:rPr>
      </w:pPr>
    </w:p>
    <w:p w14:paraId="5523C914" w14:textId="2622DB94" w:rsidR="00EB5356" w:rsidRPr="00DE5244" w:rsidRDefault="00EB5356" w:rsidP="00EB5356">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Внести в Кодекс Кыргызской Республики о неналоговых доходах (Ведомости Жогорку Кенеша</w:t>
      </w:r>
      <w:r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b w:val="0"/>
          <w:bCs w:val="0"/>
          <w:color w:val="000000" w:themeColor="text1"/>
          <w:sz w:val="28"/>
          <w:szCs w:val="28"/>
        </w:rPr>
        <w:t>Кыргызской Республики, 2018 г., № 7</w:t>
      </w:r>
      <w:r w:rsidR="005804DC" w:rsidRPr="00DE5244">
        <w:rPr>
          <w:rFonts w:ascii="Times New Roman" w:hAnsi="Times New Roman" w:cs="Times New Roman"/>
          <w:b w:val="0"/>
          <w:bCs w:val="0"/>
          <w:color w:val="000000" w:themeColor="text1"/>
          <w:sz w:val="28"/>
          <w:szCs w:val="28"/>
          <w:lang w:val="ky-KG"/>
        </w:rPr>
        <w:t>–</w:t>
      </w:r>
      <w:r w:rsidRPr="00DE5244">
        <w:rPr>
          <w:rFonts w:ascii="Times New Roman" w:hAnsi="Times New Roman" w:cs="Times New Roman"/>
          <w:b w:val="0"/>
          <w:bCs w:val="0"/>
          <w:color w:val="000000" w:themeColor="text1"/>
          <w:sz w:val="28"/>
          <w:szCs w:val="28"/>
        </w:rPr>
        <w:t xml:space="preserve">8, </w:t>
      </w:r>
      <w:r w:rsidR="005804DC" w:rsidRPr="00DE5244">
        <w:rPr>
          <w:rFonts w:ascii="Times New Roman" w:hAnsi="Times New Roman" w:cs="Times New Roman"/>
          <w:b w:val="0"/>
          <w:bCs w:val="0"/>
          <w:color w:val="000000" w:themeColor="text1"/>
          <w:sz w:val="28"/>
          <w:szCs w:val="28"/>
        </w:rPr>
        <w:br/>
      </w:r>
      <w:r w:rsidRPr="00DE5244">
        <w:rPr>
          <w:rFonts w:ascii="Times New Roman" w:hAnsi="Times New Roman" w:cs="Times New Roman"/>
          <w:b w:val="0"/>
          <w:bCs w:val="0"/>
          <w:color w:val="000000" w:themeColor="text1"/>
          <w:sz w:val="28"/>
          <w:szCs w:val="28"/>
        </w:rPr>
        <w:t>ст.</w:t>
      </w:r>
      <w:r w:rsidR="005804DC" w:rsidRPr="00DE5244">
        <w:rPr>
          <w:rFonts w:ascii="Times New Roman" w:hAnsi="Times New Roman" w:cs="Times New Roman"/>
          <w:b w:val="0"/>
          <w:bCs w:val="0"/>
          <w:color w:val="000000" w:themeColor="text1"/>
          <w:sz w:val="28"/>
          <w:szCs w:val="28"/>
          <w:lang w:val="ky-KG"/>
        </w:rPr>
        <w:t xml:space="preserve"> </w:t>
      </w:r>
      <w:r w:rsidRPr="00DE5244">
        <w:rPr>
          <w:rFonts w:ascii="Times New Roman" w:hAnsi="Times New Roman" w:cs="Times New Roman"/>
          <w:b w:val="0"/>
          <w:bCs w:val="0"/>
          <w:color w:val="000000" w:themeColor="text1"/>
          <w:sz w:val="28"/>
          <w:szCs w:val="28"/>
        </w:rPr>
        <w:t>490) следующ</w:t>
      </w:r>
      <w:r w:rsidR="00E2527A" w:rsidRPr="00DE5244">
        <w:rPr>
          <w:rFonts w:ascii="Times New Roman" w:hAnsi="Times New Roman" w:cs="Times New Roman"/>
          <w:b w:val="0"/>
          <w:bCs w:val="0"/>
          <w:color w:val="000000" w:themeColor="text1"/>
          <w:sz w:val="28"/>
          <w:szCs w:val="28"/>
          <w:lang w:val="ky-KG"/>
        </w:rPr>
        <w:t>ее</w:t>
      </w:r>
      <w:r w:rsidRPr="00DE5244">
        <w:rPr>
          <w:rFonts w:ascii="Times New Roman" w:hAnsi="Times New Roman" w:cs="Times New Roman"/>
          <w:b w:val="0"/>
          <w:bCs w:val="0"/>
          <w:color w:val="000000" w:themeColor="text1"/>
          <w:sz w:val="28"/>
          <w:szCs w:val="28"/>
        </w:rPr>
        <w:t xml:space="preserve"> изменени</w:t>
      </w:r>
      <w:r w:rsidR="00E2527A" w:rsidRPr="00DE5244">
        <w:rPr>
          <w:rFonts w:ascii="Times New Roman" w:hAnsi="Times New Roman" w:cs="Times New Roman"/>
          <w:b w:val="0"/>
          <w:bCs w:val="0"/>
          <w:color w:val="000000" w:themeColor="text1"/>
          <w:sz w:val="28"/>
          <w:szCs w:val="28"/>
          <w:lang w:val="ky-KG"/>
        </w:rPr>
        <w:t>е</w:t>
      </w:r>
      <w:r w:rsidRPr="00DE5244">
        <w:rPr>
          <w:rFonts w:ascii="Times New Roman" w:hAnsi="Times New Roman" w:cs="Times New Roman"/>
          <w:b w:val="0"/>
          <w:bCs w:val="0"/>
          <w:color w:val="000000" w:themeColor="text1"/>
          <w:sz w:val="28"/>
          <w:szCs w:val="28"/>
        </w:rPr>
        <w:t>:</w:t>
      </w:r>
    </w:p>
    <w:p w14:paraId="647A5482" w14:textId="2AEBA7BA" w:rsidR="00EB5356" w:rsidRPr="00DE5244" w:rsidRDefault="00E2527A" w:rsidP="00EB5356">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lang w:val="ky-KG"/>
        </w:rPr>
        <w:t xml:space="preserve">– </w:t>
      </w:r>
      <w:r w:rsidR="00EB5356" w:rsidRPr="00DE5244">
        <w:rPr>
          <w:rFonts w:ascii="Times New Roman" w:hAnsi="Times New Roman" w:cs="Times New Roman"/>
          <w:b w:val="0"/>
          <w:bCs w:val="0"/>
          <w:color w:val="000000" w:themeColor="text1"/>
          <w:sz w:val="28"/>
          <w:szCs w:val="28"/>
        </w:rPr>
        <w:t>статью 50 дополнить абзацем следующего содержания:</w:t>
      </w:r>
    </w:p>
    <w:p w14:paraId="4408E55B" w14:textId="73F9D32A" w:rsidR="00EB5356" w:rsidRPr="00DE5244" w:rsidRDefault="00EB5356" w:rsidP="00EB5356">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 xml:space="preserve">«От уплаты сбора за первичную регистрацию освобождаются владельцы </w:t>
      </w:r>
      <w:r w:rsidR="005804DC" w:rsidRPr="00DE5244">
        <w:rPr>
          <w:rFonts w:ascii="Times New Roman" w:hAnsi="Times New Roman" w:cs="Times New Roman"/>
          <w:b w:val="0"/>
          <w:bCs w:val="0"/>
          <w:color w:val="000000" w:themeColor="text1"/>
          <w:sz w:val="28"/>
          <w:szCs w:val="28"/>
        </w:rPr>
        <w:t>транспортных средств,</w:t>
      </w:r>
      <w:r w:rsidRPr="00DE5244">
        <w:rPr>
          <w:rFonts w:ascii="Times New Roman" w:hAnsi="Times New Roman" w:cs="Times New Roman"/>
          <w:b w:val="0"/>
          <w:bCs w:val="0"/>
          <w:color w:val="000000" w:themeColor="text1"/>
          <w:sz w:val="28"/>
          <w:szCs w:val="28"/>
        </w:rPr>
        <w:t xml:space="preserve"> собранных и/или произведенных в Кыргызской Республике.».</w:t>
      </w:r>
    </w:p>
    <w:p w14:paraId="462C007F" w14:textId="67EB375B" w:rsidR="00B53609" w:rsidRPr="00DE5244" w:rsidRDefault="00B53609" w:rsidP="00C64B46">
      <w:pPr>
        <w:pStyle w:val="tkTekst"/>
        <w:spacing w:after="0" w:line="240" w:lineRule="auto"/>
        <w:ind w:firstLine="709"/>
        <w:rPr>
          <w:rFonts w:ascii="Times New Roman" w:hAnsi="Times New Roman" w:cs="Times New Roman"/>
          <w:color w:val="000000" w:themeColor="text1"/>
          <w:sz w:val="28"/>
          <w:szCs w:val="28"/>
        </w:rPr>
      </w:pPr>
    </w:p>
    <w:p w14:paraId="46A1DB04" w14:textId="4AEB75D7" w:rsidR="00B53609" w:rsidRPr="00DE5244" w:rsidRDefault="00B53609" w:rsidP="00C64B46">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xml:space="preserve">Статья </w:t>
      </w:r>
      <w:r w:rsidR="00885BCF" w:rsidRPr="00DE5244">
        <w:rPr>
          <w:rFonts w:ascii="Times New Roman" w:hAnsi="Times New Roman" w:cs="Times New Roman"/>
          <w:b/>
          <w:bCs/>
          <w:color w:val="000000" w:themeColor="text1"/>
          <w:sz w:val="28"/>
          <w:szCs w:val="28"/>
          <w:lang w:val="ky-KG"/>
        </w:rPr>
        <w:t>5</w:t>
      </w:r>
    </w:p>
    <w:p w14:paraId="067D2784" w14:textId="77777777" w:rsidR="00C963A2" w:rsidRPr="00DE5244" w:rsidRDefault="00C963A2" w:rsidP="00C64B46">
      <w:pPr>
        <w:pStyle w:val="tkTekst"/>
        <w:spacing w:after="0" w:line="240" w:lineRule="auto"/>
        <w:ind w:firstLine="709"/>
        <w:rPr>
          <w:rFonts w:ascii="Times New Roman" w:hAnsi="Times New Roman" w:cs="Times New Roman"/>
          <w:b/>
          <w:bCs/>
          <w:color w:val="000000" w:themeColor="text1"/>
          <w:sz w:val="28"/>
          <w:szCs w:val="28"/>
        </w:rPr>
      </w:pPr>
    </w:p>
    <w:p w14:paraId="5FAF793C" w14:textId="43956D44" w:rsidR="00B53609" w:rsidRPr="00DE5244" w:rsidRDefault="00B53609"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Внести в Уголовный кодекс Кыргызской Республики (газета </w:t>
      </w:r>
      <w:r w:rsidR="005804DC" w:rsidRPr="00DE5244">
        <w:rPr>
          <w:rFonts w:ascii="Times New Roman" w:hAnsi="Times New Roman" w:cs="Times New Roman"/>
          <w:color w:val="000000" w:themeColor="text1"/>
          <w:sz w:val="28"/>
          <w:szCs w:val="28"/>
        </w:rPr>
        <w:br/>
      </w:r>
      <w:r w:rsidR="00DB683D"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Эркин</w:t>
      </w:r>
      <w:r w:rsidR="005804DC"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Тоо</w:t>
      </w:r>
      <w:r w:rsidR="00DB683D"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от 16 ноября 2021 года </w:t>
      </w:r>
      <w:r w:rsidR="00DB683D"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122</w:t>
      </w:r>
      <w:r w:rsidR="00A714A7" w:rsidRPr="00DE5244">
        <w:rPr>
          <w:rFonts w:ascii="Times New Roman" w:hAnsi="Times New Roman" w:cs="Times New Roman"/>
          <w:color w:val="000000" w:themeColor="text1"/>
          <w:sz w:val="28"/>
          <w:szCs w:val="28"/>
        </w:rPr>
        <w:t>–13</w:t>
      </w:r>
      <w:r w:rsidRPr="00DE5244">
        <w:rPr>
          <w:rFonts w:ascii="Times New Roman" w:hAnsi="Times New Roman" w:cs="Times New Roman"/>
          <w:color w:val="000000" w:themeColor="text1"/>
          <w:sz w:val="28"/>
          <w:szCs w:val="28"/>
        </w:rPr>
        <w:t>3) следующие изменения:</w:t>
      </w:r>
    </w:p>
    <w:p w14:paraId="69199CC9" w14:textId="7ECC7193" w:rsidR="008A3EF2" w:rsidRPr="00DE5244" w:rsidRDefault="00716524"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в статье 65:</w:t>
      </w:r>
    </w:p>
    <w:p w14:paraId="715FEA8E" w14:textId="4EAB5F1E" w:rsidR="00716524" w:rsidRPr="00DE5244" w:rsidRDefault="00A714A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а) </w:t>
      </w:r>
      <w:r w:rsidR="00716524" w:rsidRPr="00DE5244">
        <w:rPr>
          <w:rFonts w:ascii="Times New Roman" w:hAnsi="Times New Roman" w:cs="Times New Roman"/>
          <w:color w:val="000000" w:themeColor="text1"/>
          <w:sz w:val="28"/>
          <w:szCs w:val="28"/>
        </w:rPr>
        <w:t>част</w:t>
      </w:r>
      <w:r w:rsidRPr="00DE5244">
        <w:rPr>
          <w:rFonts w:ascii="Times New Roman" w:hAnsi="Times New Roman" w:cs="Times New Roman"/>
          <w:color w:val="000000" w:themeColor="text1"/>
          <w:sz w:val="28"/>
          <w:szCs w:val="28"/>
        </w:rPr>
        <w:t>ь</w:t>
      </w:r>
      <w:r w:rsidR="00716524" w:rsidRPr="00DE5244">
        <w:rPr>
          <w:rFonts w:ascii="Times New Roman" w:hAnsi="Times New Roman" w:cs="Times New Roman"/>
          <w:color w:val="000000" w:themeColor="text1"/>
          <w:sz w:val="28"/>
          <w:szCs w:val="28"/>
        </w:rPr>
        <w:t xml:space="preserve"> 3 после цифр «225» дополнить </w:t>
      </w:r>
      <w:r w:rsidRPr="00DE5244">
        <w:rPr>
          <w:rFonts w:ascii="Times New Roman" w:hAnsi="Times New Roman" w:cs="Times New Roman"/>
          <w:color w:val="000000" w:themeColor="text1"/>
          <w:sz w:val="28"/>
          <w:szCs w:val="28"/>
        </w:rPr>
        <w:t xml:space="preserve">словами </w:t>
      </w:r>
      <w:r w:rsidR="00716524" w:rsidRPr="00DE5244">
        <w:rPr>
          <w:rFonts w:ascii="Times New Roman" w:hAnsi="Times New Roman" w:cs="Times New Roman"/>
          <w:b/>
          <w:bCs/>
          <w:color w:val="000000" w:themeColor="text1"/>
          <w:sz w:val="28"/>
          <w:szCs w:val="28"/>
        </w:rPr>
        <w:t>«</w:t>
      </w:r>
      <w:r w:rsidR="00BE6B49" w:rsidRPr="00DE5244">
        <w:rPr>
          <w:rFonts w:ascii="Times New Roman" w:hAnsi="Times New Roman" w:cs="Times New Roman"/>
          <w:b/>
          <w:bCs/>
          <w:color w:val="000000" w:themeColor="text1"/>
          <w:sz w:val="28"/>
          <w:szCs w:val="28"/>
        </w:rPr>
        <w:t>238, частью 1 статьи 240</w:t>
      </w:r>
      <w:r w:rsidR="00716524" w:rsidRPr="00DE5244">
        <w:rPr>
          <w:rFonts w:ascii="Times New Roman" w:hAnsi="Times New Roman" w:cs="Times New Roman"/>
          <w:color w:val="000000" w:themeColor="text1"/>
          <w:sz w:val="28"/>
          <w:szCs w:val="28"/>
        </w:rPr>
        <w:t>»;</w:t>
      </w:r>
    </w:p>
    <w:p w14:paraId="3B20E68A" w14:textId="68CB7470" w:rsidR="00716524" w:rsidRPr="00DE5244" w:rsidRDefault="00A714A7"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color w:val="000000" w:themeColor="text1"/>
          <w:sz w:val="28"/>
          <w:szCs w:val="28"/>
        </w:rPr>
        <w:t>б) часть</w:t>
      </w:r>
      <w:r w:rsidR="00716524" w:rsidRPr="00DE5244">
        <w:rPr>
          <w:rFonts w:ascii="Times New Roman" w:hAnsi="Times New Roman" w:cs="Times New Roman"/>
          <w:color w:val="000000" w:themeColor="text1"/>
          <w:sz w:val="28"/>
          <w:szCs w:val="28"/>
        </w:rPr>
        <w:t xml:space="preserve"> 4 после цифр «225» дополнить </w:t>
      </w:r>
      <w:r w:rsidRPr="00DE5244">
        <w:rPr>
          <w:rFonts w:ascii="Times New Roman" w:hAnsi="Times New Roman" w:cs="Times New Roman"/>
          <w:color w:val="000000" w:themeColor="text1"/>
          <w:sz w:val="28"/>
          <w:szCs w:val="28"/>
        </w:rPr>
        <w:t>словами</w:t>
      </w:r>
      <w:r w:rsidRPr="00DE5244">
        <w:rPr>
          <w:rFonts w:ascii="Times New Roman" w:hAnsi="Times New Roman" w:cs="Times New Roman"/>
          <w:b/>
          <w:bCs/>
          <w:color w:val="000000" w:themeColor="text1"/>
          <w:sz w:val="28"/>
          <w:szCs w:val="28"/>
        </w:rPr>
        <w:t xml:space="preserve"> </w:t>
      </w:r>
      <w:r w:rsidR="00BE6B49" w:rsidRPr="00DE5244">
        <w:rPr>
          <w:rFonts w:ascii="Times New Roman" w:hAnsi="Times New Roman" w:cs="Times New Roman"/>
          <w:b/>
          <w:bCs/>
          <w:color w:val="000000" w:themeColor="text1"/>
          <w:sz w:val="28"/>
          <w:szCs w:val="28"/>
        </w:rPr>
        <w:t>«238, 239, частями 2–4 статьи 240</w:t>
      </w:r>
      <w:r w:rsidR="00716524" w:rsidRPr="00DE5244">
        <w:rPr>
          <w:rFonts w:ascii="Times New Roman" w:hAnsi="Times New Roman" w:cs="Times New Roman"/>
          <w:b/>
          <w:bCs/>
          <w:color w:val="000000" w:themeColor="text1"/>
          <w:sz w:val="28"/>
          <w:szCs w:val="28"/>
        </w:rPr>
        <w:t>»;</w:t>
      </w:r>
    </w:p>
    <w:p w14:paraId="2FB928F0" w14:textId="28AC299E" w:rsidR="00FB5002" w:rsidRPr="00DE5244" w:rsidRDefault="00FB5002"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стать</w:t>
      </w:r>
      <w:r w:rsidR="00A714A7" w:rsidRPr="00DE5244">
        <w:rPr>
          <w:rFonts w:ascii="Times New Roman" w:hAnsi="Times New Roman" w:cs="Times New Roman"/>
          <w:color w:val="000000" w:themeColor="text1"/>
          <w:sz w:val="28"/>
          <w:szCs w:val="28"/>
        </w:rPr>
        <w:t>и</w:t>
      </w:r>
      <w:r w:rsidRPr="00DE5244">
        <w:rPr>
          <w:rFonts w:ascii="Times New Roman" w:hAnsi="Times New Roman" w:cs="Times New Roman"/>
          <w:color w:val="000000" w:themeColor="text1"/>
          <w:sz w:val="28"/>
          <w:szCs w:val="28"/>
        </w:rPr>
        <w:t xml:space="preserve"> </w:t>
      </w:r>
      <w:r w:rsidR="00ED20C3" w:rsidRPr="00DE5244">
        <w:rPr>
          <w:rFonts w:ascii="Times New Roman" w:hAnsi="Times New Roman" w:cs="Times New Roman"/>
          <w:color w:val="000000" w:themeColor="text1"/>
          <w:sz w:val="28"/>
          <w:szCs w:val="28"/>
        </w:rPr>
        <w:t>238</w:t>
      </w:r>
      <w:r w:rsidR="00E920E1" w:rsidRPr="00DE5244">
        <w:rPr>
          <w:rFonts w:ascii="Times New Roman" w:hAnsi="Times New Roman" w:cs="Times New Roman"/>
          <w:color w:val="000000" w:themeColor="text1"/>
          <w:sz w:val="28"/>
          <w:szCs w:val="28"/>
        </w:rPr>
        <w:t>–</w:t>
      </w:r>
      <w:r w:rsidR="00ED20C3" w:rsidRPr="00DE5244">
        <w:rPr>
          <w:rFonts w:ascii="Times New Roman" w:hAnsi="Times New Roman" w:cs="Times New Roman"/>
          <w:color w:val="000000" w:themeColor="text1"/>
          <w:sz w:val="28"/>
          <w:szCs w:val="28"/>
        </w:rPr>
        <w:t xml:space="preserve">240 </w:t>
      </w:r>
      <w:r w:rsidRPr="00DE5244">
        <w:rPr>
          <w:rFonts w:ascii="Times New Roman" w:hAnsi="Times New Roman" w:cs="Times New Roman"/>
          <w:color w:val="000000" w:themeColor="text1"/>
          <w:sz w:val="28"/>
          <w:szCs w:val="28"/>
        </w:rPr>
        <w:t>изложить в следующей редакции:</w:t>
      </w:r>
    </w:p>
    <w:p w14:paraId="6D644372" w14:textId="77777777" w:rsidR="00FB5002" w:rsidRPr="00DE5244" w:rsidRDefault="00FB5002"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238. Подделка акцизных марок и/или средств идентификации</w:t>
      </w:r>
    </w:p>
    <w:p w14:paraId="08DD3353" w14:textId="2DC7ED24" w:rsidR="00A714A7" w:rsidRPr="00DE5244" w:rsidRDefault="00FB5002"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Изготовление поддельных акцизных марок и/или средств идентификации (кодов маркировки) с целью сбыта, а равно хранение с целью сбыта или использование поддельных акцизных марок и/или средств </w:t>
      </w:r>
      <w:r w:rsidR="00AC7B70" w:rsidRPr="00DE5244">
        <w:rPr>
          <w:rFonts w:ascii="Times New Roman" w:hAnsi="Times New Roman" w:cs="Times New Roman"/>
          <w:color w:val="000000" w:themeColor="text1"/>
          <w:sz w:val="28"/>
          <w:szCs w:val="28"/>
        </w:rPr>
        <w:lastRenderedPageBreak/>
        <w:t>идентификации в крупном размере</w:t>
      </w:r>
      <w:r w:rsidRPr="00DE5244">
        <w:rPr>
          <w:rFonts w:ascii="Times New Roman" w:hAnsi="Times New Roman" w:cs="Times New Roman"/>
          <w:color w:val="000000" w:themeColor="text1"/>
          <w:sz w:val="28"/>
          <w:szCs w:val="28"/>
        </w:rPr>
        <w:t xml:space="preserve"> либо группой лиц по предварительному сговору</w:t>
      </w:r>
      <w:r w:rsidR="00A714A7"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w:t>
      </w:r>
    </w:p>
    <w:p w14:paraId="4F5A7E02" w14:textId="0E419D3A" w:rsidR="00FB5002" w:rsidRPr="00DE5244" w:rsidRDefault="00AC7B70"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наказываются штрафом от 3000 до 5</w:t>
      </w:r>
      <w:r w:rsidR="00FB5002" w:rsidRPr="00DE5244">
        <w:rPr>
          <w:rFonts w:ascii="Times New Roman" w:hAnsi="Times New Roman" w:cs="Times New Roman"/>
          <w:color w:val="000000" w:themeColor="text1"/>
          <w:sz w:val="28"/>
          <w:szCs w:val="28"/>
        </w:rPr>
        <w:t>000 расчетных показателей или лишением свободы на срок до трех лет.</w:t>
      </w:r>
    </w:p>
    <w:p w14:paraId="0DBE7F97" w14:textId="059EAAE6" w:rsidR="00A714A7" w:rsidRPr="00DE5244" w:rsidRDefault="00317E9D" w:rsidP="00C64B46">
      <w:pPr>
        <w:spacing w:after="0" w:line="240" w:lineRule="auto"/>
        <w:ind w:firstLine="709"/>
        <w:contextualSpacing/>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 xml:space="preserve">2.Те же деяния, совершенные в особо крупном размере </w:t>
      </w:r>
      <w:r w:rsidR="00FB5002" w:rsidRPr="00DE5244">
        <w:rPr>
          <w:rFonts w:ascii="Times New Roman" w:hAnsi="Times New Roman" w:cs="Times New Roman"/>
          <w:b/>
          <w:color w:val="000000" w:themeColor="text1"/>
          <w:sz w:val="28"/>
          <w:szCs w:val="28"/>
        </w:rPr>
        <w:t>–</w:t>
      </w:r>
    </w:p>
    <w:p w14:paraId="030D57ED" w14:textId="6779CAAF" w:rsidR="00FB5002" w:rsidRPr="00DE5244" w:rsidRDefault="005804DC"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наказываются штрафом от 5</w:t>
      </w:r>
      <w:r w:rsidR="00FB5002" w:rsidRPr="00DE5244">
        <w:rPr>
          <w:rFonts w:ascii="Times New Roman" w:hAnsi="Times New Roman" w:cs="Times New Roman"/>
          <w:color w:val="000000" w:themeColor="text1"/>
          <w:sz w:val="28"/>
          <w:szCs w:val="28"/>
        </w:rPr>
        <w:t>000</w:t>
      </w:r>
      <w:r w:rsidRPr="00DE5244">
        <w:rPr>
          <w:rFonts w:ascii="Times New Roman" w:hAnsi="Times New Roman" w:cs="Times New Roman"/>
          <w:color w:val="000000" w:themeColor="text1"/>
          <w:sz w:val="28"/>
          <w:szCs w:val="28"/>
          <w:lang w:val="ky-KG"/>
        </w:rPr>
        <w:t xml:space="preserve"> </w:t>
      </w:r>
      <w:r w:rsidR="00FB5002" w:rsidRPr="00DE5244">
        <w:rPr>
          <w:rFonts w:ascii="Times New Roman" w:hAnsi="Times New Roman" w:cs="Times New Roman"/>
          <w:color w:val="000000" w:themeColor="text1"/>
          <w:sz w:val="28"/>
          <w:szCs w:val="28"/>
        </w:rPr>
        <w:t>до 7000 расчетных показателей или лишением свободы на срок до пяти лет.</w:t>
      </w:r>
    </w:p>
    <w:p w14:paraId="31F2DFD6" w14:textId="5669C40C" w:rsidR="00FB5002" w:rsidRPr="00DE5244" w:rsidRDefault="00FB5002" w:rsidP="00C64B46">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Примечание. В настоящей статье:</w:t>
      </w:r>
    </w:p>
    <w:p w14:paraId="4D81EC2F" w14:textId="7D8144EF" w:rsidR="00FB5002" w:rsidRPr="00DE5244" w:rsidRDefault="007A6259" w:rsidP="00C64B46">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w:t>
      </w:r>
      <w:r w:rsidR="00FB5002" w:rsidRPr="00DE5244">
        <w:rPr>
          <w:rFonts w:ascii="Times New Roman" w:hAnsi="Times New Roman" w:cs="Times New Roman"/>
          <w:b w:val="0"/>
          <w:bCs w:val="0"/>
          <w:color w:val="000000" w:themeColor="text1"/>
          <w:sz w:val="28"/>
          <w:szCs w:val="28"/>
        </w:rPr>
        <w:t xml:space="preserve"> крупным размером признается двести или более поддельных акцизных марок или средств идентификации;</w:t>
      </w:r>
    </w:p>
    <w:p w14:paraId="0C4EB6F2" w14:textId="02BC6636" w:rsidR="00FB5002" w:rsidRPr="00DE5244" w:rsidRDefault="007A6259"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FB5002" w:rsidRPr="00DE5244">
        <w:rPr>
          <w:rFonts w:ascii="Times New Roman" w:hAnsi="Times New Roman" w:cs="Times New Roman"/>
          <w:color w:val="000000" w:themeColor="text1"/>
          <w:sz w:val="28"/>
          <w:szCs w:val="28"/>
        </w:rPr>
        <w:t xml:space="preserve"> особо крупным размером признается пятьсот или более поддельных акцизных ма</w:t>
      </w:r>
      <w:r w:rsidR="00A714A7" w:rsidRPr="00DE5244">
        <w:rPr>
          <w:rFonts w:ascii="Times New Roman" w:hAnsi="Times New Roman" w:cs="Times New Roman"/>
          <w:color w:val="000000" w:themeColor="text1"/>
          <w:sz w:val="28"/>
          <w:szCs w:val="28"/>
        </w:rPr>
        <w:t>рок или средств идентификации.</w:t>
      </w:r>
    </w:p>
    <w:p w14:paraId="3B4E5462" w14:textId="77777777" w:rsidR="00EE7C79" w:rsidRPr="00DE5244" w:rsidRDefault="00EE7C79" w:rsidP="00EE7C79">
      <w:pPr>
        <w:pStyle w:val="tkTekst"/>
        <w:spacing w:after="0" w:line="240" w:lineRule="auto"/>
        <w:ind w:firstLine="709"/>
        <w:rPr>
          <w:rFonts w:ascii="Times New Roman" w:eastAsia="Calibri" w:hAnsi="Times New Roman" w:cs="Times New Roman"/>
          <w:color w:val="000000" w:themeColor="text1"/>
          <w:sz w:val="28"/>
          <w:szCs w:val="28"/>
          <w:lang w:eastAsia="en-US"/>
        </w:rPr>
      </w:pPr>
      <w:r w:rsidRPr="00DE5244">
        <w:rPr>
          <w:rFonts w:ascii="Times New Roman" w:eastAsia="Calibri" w:hAnsi="Times New Roman" w:cs="Times New Roman"/>
          <w:color w:val="000000" w:themeColor="text1"/>
          <w:sz w:val="28"/>
          <w:szCs w:val="28"/>
          <w:lang w:eastAsia="en-US"/>
        </w:rPr>
        <w:t xml:space="preserve">Статья 239. Оборот продукции, подлежащей обязательному акцизному обложению, без акцизных марок и/или средств идентификации </w:t>
      </w:r>
      <w:r w:rsidRPr="00DE5244">
        <w:rPr>
          <w:rFonts w:ascii="Times New Roman" w:eastAsia="Calibri" w:hAnsi="Times New Roman" w:cs="Times New Roman"/>
          <w:b/>
          <w:color w:val="000000" w:themeColor="text1"/>
          <w:sz w:val="28"/>
          <w:szCs w:val="28"/>
          <w:lang w:eastAsia="en-US"/>
        </w:rPr>
        <w:t>и/или топливного маркера</w:t>
      </w:r>
    </w:p>
    <w:p w14:paraId="47080E44" w14:textId="77777777" w:rsidR="00EE7C79" w:rsidRPr="00DE5244" w:rsidRDefault="00EE7C79" w:rsidP="00EE7C79">
      <w:pPr>
        <w:pStyle w:val="tkTekst"/>
        <w:spacing w:after="0" w:line="240" w:lineRule="auto"/>
        <w:ind w:firstLine="709"/>
        <w:rPr>
          <w:rFonts w:ascii="Times New Roman" w:eastAsia="Calibri" w:hAnsi="Times New Roman" w:cs="Times New Roman"/>
          <w:color w:val="000000" w:themeColor="text1"/>
          <w:sz w:val="28"/>
          <w:szCs w:val="28"/>
          <w:lang w:eastAsia="en-US"/>
        </w:rPr>
      </w:pPr>
      <w:r w:rsidRPr="00DE5244">
        <w:rPr>
          <w:rFonts w:ascii="Times New Roman" w:eastAsia="Calibri" w:hAnsi="Times New Roman" w:cs="Times New Roman"/>
          <w:color w:val="000000" w:themeColor="text1"/>
          <w:sz w:val="28"/>
          <w:szCs w:val="28"/>
          <w:lang w:eastAsia="en-US"/>
        </w:rPr>
        <w:t xml:space="preserve">1. Производство, хранение, импорт или реализация продукции, подлежащей обязательной маркировке, без акцизных марок и/или средств идентификации </w:t>
      </w:r>
      <w:r w:rsidRPr="00DE5244">
        <w:rPr>
          <w:rFonts w:ascii="Times New Roman" w:eastAsia="Calibri" w:hAnsi="Times New Roman" w:cs="Times New Roman"/>
          <w:b/>
          <w:color w:val="000000" w:themeColor="text1"/>
          <w:sz w:val="28"/>
          <w:szCs w:val="28"/>
          <w:lang w:eastAsia="en-US"/>
        </w:rPr>
        <w:t>и/или топливного маркера</w:t>
      </w:r>
      <w:r w:rsidRPr="00DE5244">
        <w:rPr>
          <w:rFonts w:ascii="Times New Roman" w:eastAsia="Calibri" w:hAnsi="Times New Roman" w:cs="Times New Roman"/>
          <w:color w:val="000000" w:themeColor="text1"/>
          <w:sz w:val="28"/>
          <w:szCs w:val="28"/>
          <w:lang w:eastAsia="en-US"/>
        </w:rPr>
        <w:t>, а равно нарушение установленного порядка и/или правил применения средств идентификации, совершенные в крупном размере, –</w:t>
      </w:r>
    </w:p>
    <w:p w14:paraId="1B18184D" w14:textId="77777777" w:rsidR="00EE7C79" w:rsidRPr="00DE5244" w:rsidRDefault="00EE7C79" w:rsidP="00EE7C79">
      <w:pPr>
        <w:pStyle w:val="tkTekst"/>
        <w:spacing w:after="0" w:line="240" w:lineRule="auto"/>
        <w:ind w:firstLine="709"/>
        <w:rPr>
          <w:rFonts w:ascii="Times New Roman" w:eastAsia="Calibri" w:hAnsi="Times New Roman" w:cs="Times New Roman"/>
          <w:color w:val="000000" w:themeColor="text1"/>
          <w:sz w:val="28"/>
          <w:szCs w:val="28"/>
          <w:lang w:eastAsia="en-US"/>
        </w:rPr>
      </w:pPr>
      <w:r w:rsidRPr="00DE5244">
        <w:rPr>
          <w:rFonts w:ascii="Times New Roman" w:eastAsia="Calibri" w:hAnsi="Times New Roman" w:cs="Times New Roman"/>
          <w:color w:val="000000" w:themeColor="text1"/>
          <w:sz w:val="28"/>
          <w:szCs w:val="28"/>
          <w:lang w:eastAsia="en-US"/>
        </w:rPr>
        <w:t>наказываются штрафом от 3000 до 5000 расчетных показателей или лишением свободы на срок до трех лет.</w:t>
      </w:r>
    </w:p>
    <w:p w14:paraId="06691466" w14:textId="03F9DAF0" w:rsidR="00EE7C79" w:rsidRPr="00DE5244" w:rsidRDefault="00EE7C79" w:rsidP="00EE7C79">
      <w:pPr>
        <w:pStyle w:val="tkTekst"/>
        <w:spacing w:after="0" w:line="240" w:lineRule="auto"/>
        <w:ind w:firstLine="709"/>
        <w:rPr>
          <w:rFonts w:ascii="Times New Roman" w:eastAsia="Calibri" w:hAnsi="Times New Roman" w:cs="Times New Roman"/>
          <w:b/>
          <w:color w:val="000000" w:themeColor="text1"/>
          <w:sz w:val="28"/>
          <w:szCs w:val="28"/>
          <w:lang w:eastAsia="en-US"/>
        </w:rPr>
      </w:pPr>
      <w:r w:rsidRPr="00DE5244">
        <w:rPr>
          <w:rFonts w:ascii="Times New Roman" w:eastAsia="Calibri" w:hAnsi="Times New Roman" w:cs="Times New Roman"/>
          <w:b/>
          <w:color w:val="000000" w:themeColor="text1"/>
          <w:sz w:val="28"/>
          <w:szCs w:val="28"/>
          <w:lang w:eastAsia="en-US"/>
        </w:rPr>
        <w:t>2. Те же деяния, совершенные в особо крупном размере –</w:t>
      </w:r>
    </w:p>
    <w:p w14:paraId="0840390B" w14:textId="77777777" w:rsidR="00EE7C79" w:rsidRPr="00DE5244" w:rsidRDefault="00EE7C79" w:rsidP="00EE7C79">
      <w:pPr>
        <w:pStyle w:val="tkTekst"/>
        <w:spacing w:after="0" w:line="240" w:lineRule="auto"/>
        <w:ind w:firstLine="709"/>
        <w:rPr>
          <w:rFonts w:ascii="Times New Roman" w:eastAsia="Calibri" w:hAnsi="Times New Roman" w:cs="Times New Roman"/>
          <w:color w:val="000000" w:themeColor="text1"/>
          <w:sz w:val="28"/>
          <w:szCs w:val="28"/>
          <w:lang w:eastAsia="en-US"/>
        </w:rPr>
      </w:pPr>
      <w:r w:rsidRPr="00DE5244">
        <w:rPr>
          <w:rFonts w:ascii="Times New Roman" w:eastAsia="Calibri" w:hAnsi="Times New Roman" w:cs="Times New Roman"/>
          <w:color w:val="000000" w:themeColor="text1"/>
          <w:sz w:val="28"/>
          <w:szCs w:val="28"/>
          <w:lang w:eastAsia="en-US"/>
        </w:rPr>
        <w:t>наказываются штрафом от 5000 до 7000 расчетных показателей или лишением свободы на срок до пяти лет.</w:t>
      </w:r>
    </w:p>
    <w:p w14:paraId="79E24296" w14:textId="77777777" w:rsidR="00EE7C79" w:rsidRPr="00DE5244" w:rsidRDefault="00EE7C79" w:rsidP="00EE7C79">
      <w:pPr>
        <w:pStyle w:val="tkTekst"/>
        <w:spacing w:after="0" w:line="240" w:lineRule="auto"/>
        <w:ind w:firstLine="709"/>
        <w:rPr>
          <w:rFonts w:ascii="Times New Roman" w:eastAsia="Calibri" w:hAnsi="Times New Roman" w:cs="Times New Roman"/>
          <w:color w:val="000000" w:themeColor="text1"/>
          <w:sz w:val="28"/>
          <w:szCs w:val="28"/>
          <w:lang w:eastAsia="en-US"/>
        </w:rPr>
      </w:pPr>
      <w:r w:rsidRPr="00DE5244">
        <w:rPr>
          <w:rFonts w:ascii="Times New Roman" w:eastAsia="Calibri" w:hAnsi="Times New Roman" w:cs="Times New Roman"/>
          <w:color w:val="000000" w:themeColor="text1"/>
          <w:sz w:val="28"/>
          <w:szCs w:val="28"/>
          <w:lang w:eastAsia="en-US"/>
        </w:rPr>
        <w:t xml:space="preserve">Примечание. В настоящей статье: </w:t>
      </w:r>
    </w:p>
    <w:p w14:paraId="782169FA" w14:textId="77777777" w:rsidR="00EE7C79" w:rsidRPr="00DE5244" w:rsidRDefault="00EE7C79" w:rsidP="00EE7C79">
      <w:pPr>
        <w:pStyle w:val="tkTekst"/>
        <w:spacing w:after="0" w:line="240" w:lineRule="auto"/>
        <w:ind w:firstLine="709"/>
        <w:rPr>
          <w:rFonts w:ascii="Times New Roman" w:eastAsia="Calibri" w:hAnsi="Times New Roman" w:cs="Times New Roman"/>
          <w:color w:val="000000" w:themeColor="text1"/>
          <w:sz w:val="28"/>
          <w:szCs w:val="28"/>
          <w:lang w:eastAsia="en-US"/>
        </w:rPr>
      </w:pPr>
      <w:r w:rsidRPr="00DE5244">
        <w:rPr>
          <w:rFonts w:ascii="Times New Roman" w:eastAsia="Calibri" w:hAnsi="Times New Roman" w:cs="Times New Roman"/>
          <w:color w:val="000000" w:themeColor="text1"/>
          <w:sz w:val="28"/>
          <w:szCs w:val="28"/>
          <w:lang w:eastAsia="en-US"/>
        </w:rPr>
        <w:t xml:space="preserve">– крупным размером признается размер продукции, стоимость которой в пятьсот раз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w:t>
      </w:r>
      <w:r w:rsidRPr="00DE5244">
        <w:rPr>
          <w:rFonts w:ascii="Times New Roman" w:eastAsia="Calibri" w:hAnsi="Times New Roman" w:cs="Times New Roman"/>
          <w:b/>
          <w:color w:val="000000" w:themeColor="text1"/>
          <w:sz w:val="28"/>
          <w:szCs w:val="28"/>
          <w:lang w:eastAsia="en-US"/>
        </w:rPr>
        <w:t>и/или топливного маркера</w:t>
      </w:r>
      <w:r w:rsidRPr="00DE5244">
        <w:rPr>
          <w:rFonts w:ascii="Times New Roman" w:eastAsia="Calibri" w:hAnsi="Times New Roman" w:cs="Times New Roman"/>
          <w:color w:val="000000" w:themeColor="text1"/>
          <w:sz w:val="28"/>
          <w:szCs w:val="28"/>
          <w:lang w:eastAsia="en-US"/>
        </w:rPr>
        <w:t xml:space="preserve"> двести или более единиц;</w:t>
      </w:r>
    </w:p>
    <w:p w14:paraId="1848FC53" w14:textId="05E1BE61" w:rsidR="00716524" w:rsidRPr="00DE5244" w:rsidRDefault="00EE7C79" w:rsidP="00EE7C79">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eastAsia="Calibri" w:hAnsi="Times New Roman" w:cs="Times New Roman"/>
          <w:color w:val="000000" w:themeColor="text1"/>
          <w:sz w:val="28"/>
          <w:szCs w:val="28"/>
          <w:lang w:eastAsia="en-US"/>
        </w:rPr>
        <w:t xml:space="preserve">– особо крупным размером признается размер продукции, стоимость которой в тысячу раз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w:t>
      </w:r>
      <w:r w:rsidRPr="00DE5244">
        <w:rPr>
          <w:rFonts w:ascii="Times New Roman" w:eastAsia="Calibri" w:hAnsi="Times New Roman" w:cs="Times New Roman"/>
          <w:b/>
          <w:color w:val="000000" w:themeColor="text1"/>
          <w:sz w:val="28"/>
          <w:szCs w:val="28"/>
          <w:lang w:eastAsia="en-US"/>
        </w:rPr>
        <w:t>и/или топливного маркера</w:t>
      </w:r>
      <w:r w:rsidRPr="00DE5244">
        <w:rPr>
          <w:rFonts w:ascii="Times New Roman" w:eastAsia="Calibri" w:hAnsi="Times New Roman" w:cs="Times New Roman"/>
          <w:color w:val="000000" w:themeColor="text1"/>
          <w:sz w:val="28"/>
          <w:szCs w:val="28"/>
          <w:lang w:eastAsia="en-US"/>
        </w:rPr>
        <w:t xml:space="preserve"> пятьсот или более единиц.</w:t>
      </w:r>
    </w:p>
    <w:p w14:paraId="2FDFE93B" w14:textId="157A5D0F" w:rsidR="00ED20C3" w:rsidRPr="00DE5244" w:rsidRDefault="00ED20C3" w:rsidP="00ED20C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240. Незаконное производство спирта и алкогольной продукции</w:t>
      </w:r>
    </w:p>
    <w:p w14:paraId="3C034ABC" w14:textId="77777777" w:rsidR="00ED20C3" w:rsidRPr="00DE5244" w:rsidRDefault="00ED20C3" w:rsidP="00ED20C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Незаконное производство или хранение с целью сбыта, а равно сбыт незаконно произведенных либо не отвечающих требованиям, установленным законодательством Кыргызской Республики, спирта или алкогольной продукции в крупном размере – </w:t>
      </w:r>
    </w:p>
    <w:p w14:paraId="6556E104" w14:textId="77777777" w:rsidR="00ED20C3" w:rsidRPr="00DE5244" w:rsidRDefault="00ED20C3" w:rsidP="00ED20C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наказываются штрафом в размере 2000 расчетных показателей или лишением свободы на срок до двух лет.</w:t>
      </w:r>
    </w:p>
    <w:p w14:paraId="510344AC" w14:textId="77777777" w:rsidR="00ED20C3" w:rsidRPr="00DE5244" w:rsidRDefault="00ED20C3" w:rsidP="00ED20C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2. Те же деяния, совершенные в особо крупном размере, – </w:t>
      </w:r>
    </w:p>
    <w:p w14:paraId="056E5BBF" w14:textId="77777777" w:rsidR="00ED20C3" w:rsidRPr="00DE5244" w:rsidRDefault="00ED20C3" w:rsidP="00ED20C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наказываются штрафом в размере 5000 расчетных показателей или лишением свободы на срок до пяти лет.</w:t>
      </w:r>
    </w:p>
    <w:p w14:paraId="75C25905" w14:textId="77777777" w:rsidR="00ED20C3" w:rsidRPr="00DE5244" w:rsidRDefault="00ED20C3" w:rsidP="00ED20C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3. Деяния, предусмотренные частями 1 и 2 настоящей статьи, повлекшие по неосторожности тяжкий вред, – </w:t>
      </w:r>
    </w:p>
    <w:p w14:paraId="3BDDFC38" w14:textId="77777777" w:rsidR="00ED20C3" w:rsidRPr="00DE5244" w:rsidRDefault="00ED20C3" w:rsidP="00ED20C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наказываются штрафом в размере 7000 расчетных показателей или лишением свободы на срок до пяти лет. </w:t>
      </w:r>
    </w:p>
    <w:p w14:paraId="4E21BD4B" w14:textId="77777777" w:rsidR="00ED20C3" w:rsidRPr="00DE5244" w:rsidRDefault="00ED20C3" w:rsidP="00ED20C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4. Деяния, предусмотренные частями 1, 2 и 3 настоящей статьи, совершенные ответственными лицами юридических лиц в особо крупном размере, – </w:t>
      </w:r>
    </w:p>
    <w:p w14:paraId="7F67D4FD" w14:textId="77777777" w:rsidR="00ED20C3" w:rsidRPr="00DE5244" w:rsidRDefault="00ED20C3" w:rsidP="00ED20C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наказываются штрафом в размере 10000 расчетных показателей или лишением свободы на срок от пяти до десяти лет с лишением права занимать определенные должности либо заниматься определенной деятельностью на срок до трех лет. </w:t>
      </w:r>
    </w:p>
    <w:p w14:paraId="4551E39F" w14:textId="4A9CD727" w:rsidR="00ED20C3" w:rsidRPr="00DE5244" w:rsidRDefault="00ED20C3" w:rsidP="00ED20C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Примечание. Крупным размером в настоящей статье признается количество спирта и алкогольной продукции сто и более литров, особо крупным размером признается двести и более литров с</w:t>
      </w:r>
      <w:r w:rsidR="001E6B85" w:rsidRPr="00DE5244">
        <w:rPr>
          <w:rFonts w:ascii="Times New Roman" w:hAnsi="Times New Roman" w:cs="Times New Roman"/>
          <w:color w:val="000000" w:themeColor="text1"/>
          <w:sz w:val="28"/>
          <w:szCs w:val="28"/>
        </w:rPr>
        <w:t>пирта и алкогольной продукции.»;</w:t>
      </w:r>
    </w:p>
    <w:p w14:paraId="31370343" w14:textId="160FA224" w:rsidR="001E6B85" w:rsidRPr="00DE5244" w:rsidRDefault="001E6B85" w:rsidP="001E6B8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3) в пункте 2 </w:t>
      </w:r>
      <w:r w:rsidRPr="00DE5244">
        <w:rPr>
          <w:rFonts w:ascii="Times New Roman" w:hAnsi="Times New Roman" w:cs="Times New Roman"/>
          <w:color w:val="000000" w:themeColor="text1"/>
          <w:sz w:val="28"/>
          <w:szCs w:val="28"/>
          <w:lang w:val="ky-KG"/>
        </w:rPr>
        <w:t xml:space="preserve">примечания </w:t>
      </w:r>
      <w:r w:rsidRPr="00DE5244">
        <w:rPr>
          <w:rFonts w:ascii="Times New Roman" w:hAnsi="Times New Roman" w:cs="Times New Roman"/>
          <w:color w:val="000000" w:themeColor="text1"/>
          <w:sz w:val="28"/>
          <w:szCs w:val="28"/>
        </w:rPr>
        <w:t>статьи 243 слова «30 календарных дней» заменить словами «трех месяцев».</w:t>
      </w:r>
    </w:p>
    <w:p w14:paraId="48D174A0" w14:textId="02FD4758" w:rsidR="001F7CDC" w:rsidRPr="00DE5244" w:rsidRDefault="001F7CDC" w:rsidP="00C64B46">
      <w:pPr>
        <w:pStyle w:val="tkTekst"/>
        <w:spacing w:after="0" w:line="240" w:lineRule="auto"/>
        <w:ind w:firstLine="709"/>
        <w:rPr>
          <w:rFonts w:ascii="Times New Roman" w:hAnsi="Times New Roman" w:cs="Times New Roman"/>
          <w:color w:val="000000" w:themeColor="text1"/>
          <w:sz w:val="28"/>
          <w:szCs w:val="28"/>
        </w:rPr>
      </w:pPr>
    </w:p>
    <w:p w14:paraId="377A127D" w14:textId="2108008D" w:rsidR="001F7CDC" w:rsidRPr="00DE5244" w:rsidRDefault="001F7CDC" w:rsidP="00C64B46">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xml:space="preserve">Статья </w:t>
      </w:r>
      <w:r w:rsidR="00885BCF" w:rsidRPr="00DE5244">
        <w:rPr>
          <w:rFonts w:ascii="Times New Roman" w:hAnsi="Times New Roman" w:cs="Times New Roman"/>
          <w:b/>
          <w:bCs/>
          <w:color w:val="000000" w:themeColor="text1"/>
          <w:sz w:val="28"/>
          <w:szCs w:val="28"/>
          <w:lang w:val="ky-KG"/>
        </w:rPr>
        <w:t>6</w:t>
      </w:r>
    </w:p>
    <w:p w14:paraId="4A8C49F0" w14:textId="77777777" w:rsidR="001F7CDC" w:rsidRPr="00DE5244" w:rsidRDefault="001F7CDC" w:rsidP="00C64B46">
      <w:pPr>
        <w:pStyle w:val="tkTekst"/>
        <w:spacing w:after="0" w:line="240" w:lineRule="auto"/>
        <w:ind w:firstLine="709"/>
        <w:rPr>
          <w:rFonts w:ascii="Times New Roman" w:hAnsi="Times New Roman" w:cs="Times New Roman"/>
          <w:b/>
          <w:bCs/>
          <w:color w:val="000000" w:themeColor="text1"/>
          <w:sz w:val="28"/>
          <w:szCs w:val="28"/>
        </w:rPr>
      </w:pPr>
    </w:p>
    <w:p w14:paraId="7A185499" w14:textId="0850A8EF" w:rsidR="000170B8" w:rsidRPr="00DE5244" w:rsidRDefault="001F7CDC"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Внести в Уголовно-процессуальный кодекс Кыргызской Республики (газета «Эркин-Тоо» от 16 ноября 2021 года № 122-133) следующее изменение:</w:t>
      </w:r>
    </w:p>
    <w:p w14:paraId="14143433" w14:textId="77777777" w:rsidR="007908D9" w:rsidRPr="00DE5244" w:rsidRDefault="001F7CDC" w:rsidP="00C64B46">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пункт 11 части 1 статьи 39</w:t>
      </w:r>
      <w:r w:rsidR="007908D9" w:rsidRPr="00DE5244">
        <w:rPr>
          <w:rFonts w:ascii="Times New Roman" w:hAnsi="Times New Roman" w:cs="Times New Roman"/>
          <w:b/>
          <w:bCs/>
          <w:color w:val="000000" w:themeColor="text1"/>
          <w:sz w:val="28"/>
          <w:szCs w:val="28"/>
          <w:lang w:val="ky-KG"/>
        </w:rPr>
        <w:t xml:space="preserve"> изложить в следующей редакции:</w:t>
      </w:r>
    </w:p>
    <w:p w14:paraId="196D8F60" w14:textId="3173F336" w:rsidR="001F7CDC" w:rsidRPr="00DE5244" w:rsidRDefault="007908D9"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«11) органы налоговой службы, осуществляющие досудебное производство».</w:t>
      </w:r>
    </w:p>
    <w:p w14:paraId="3912EE7E" w14:textId="77777777" w:rsidR="000170B8" w:rsidRPr="00DE5244" w:rsidRDefault="000170B8" w:rsidP="00C64B46">
      <w:pPr>
        <w:pStyle w:val="tkTekst"/>
        <w:spacing w:after="0" w:line="240" w:lineRule="auto"/>
        <w:ind w:firstLine="709"/>
        <w:rPr>
          <w:rFonts w:ascii="Times New Roman" w:hAnsi="Times New Roman" w:cs="Times New Roman"/>
          <w:color w:val="000000" w:themeColor="text1"/>
          <w:sz w:val="28"/>
          <w:szCs w:val="28"/>
        </w:rPr>
      </w:pPr>
    </w:p>
    <w:p w14:paraId="6F7DFA23" w14:textId="54625AFD" w:rsidR="00F22C22" w:rsidRPr="00DE5244" w:rsidRDefault="008A3EF2" w:rsidP="00C64B46">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xml:space="preserve">Статья </w:t>
      </w:r>
      <w:r w:rsidR="00885BCF" w:rsidRPr="00DE5244">
        <w:rPr>
          <w:rFonts w:ascii="Times New Roman" w:hAnsi="Times New Roman" w:cs="Times New Roman"/>
          <w:b/>
          <w:bCs/>
          <w:color w:val="000000" w:themeColor="text1"/>
          <w:sz w:val="28"/>
          <w:szCs w:val="28"/>
          <w:lang w:val="ky-KG"/>
        </w:rPr>
        <w:t>7</w:t>
      </w:r>
    </w:p>
    <w:p w14:paraId="05705102" w14:textId="77777777" w:rsidR="000170B8" w:rsidRPr="00DE5244" w:rsidRDefault="000170B8" w:rsidP="00C64B46">
      <w:pPr>
        <w:pStyle w:val="tkTekst"/>
        <w:spacing w:after="0" w:line="240" w:lineRule="auto"/>
        <w:ind w:firstLine="709"/>
        <w:rPr>
          <w:rFonts w:ascii="Times New Roman" w:hAnsi="Times New Roman" w:cs="Times New Roman"/>
          <w:b/>
          <w:bCs/>
          <w:color w:val="000000" w:themeColor="text1"/>
          <w:sz w:val="28"/>
          <w:szCs w:val="28"/>
          <w:lang w:val="ky-KG"/>
        </w:rPr>
      </w:pPr>
    </w:p>
    <w:p w14:paraId="4EC7BC47" w14:textId="470267A0" w:rsidR="00527A20" w:rsidRPr="00DE5244" w:rsidRDefault="008A3EF2"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Внести в </w:t>
      </w:r>
      <w:r w:rsidR="00527A20" w:rsidRPr="00DE5244">
        <w:rPr>
          <w:rFonts w:ascii="Times New Roman" w:hAnsi="Times New Roman" w:cs="Times New Roman"/>
          <w:color w:val="000000" w:themeColor="text1"/>
          <w:sz w:val="28"/>
          <w:szCs w:val="28"/>
        </w:rPr>
        <w:t xml:space="preserve">Кодекс Кыргызской Республики о правонарушениях </w:t>
      </w:r>
      <w:r w:rsidRPr="00DE5244">
        <w:rPr>
          <w:rFonts w:ascii="Times New Roman" w:hAnsi="Times New Roman" w:cs="Times New Roman"/>
          <w:color w:val="000000" w:themeColor="text1"/>
          <w:sz w:val="28"/>
          <w:szCs w:val="28"/>
        </w:rPr>
        <w:t>(</w:t>
      </w:r>
      <w:r w:rsidR="00527A20" w:rsidRPr="00DE5244">
        <w:rPr>
          <w:rFonts w:ascii="Times New Roman" w:hAnsi="Times New Roman" w:cs="Times New Roman"/>
          <w:color w:val="000000" w:themeColor="text1"/>
          <w:sz w:val="28"/>
          <w:szCs w:val="28"/>
        </w:rPr>
        <w:t xml:space="preserve">газета </w:t>
      </w:r>
      <w:r w:rsidR="001B4569" w:rsidRPr="00DE5244">
        <w:rPr>
          <w:rFonts w:ascii="Times New Roman" w:hAnsi="Times New Roman" w:cs="Times New Roman"/>
          <w:color w:val="000000" w:themeColor="text1"/>
          <w:sz w:val="28"/>
          <w:szCs w:val="28"/>
        </w:rPr>
        <w:t>«</w:t>
      </w:r>
      <w:r w:rsidR="005804DC" w:rsidRPr="00DE5244">
        <w:rPr>
          <w:rFonts w:ascii="Times New Roman" w:hAnsi="Times New Roman" w:cs="Times New Roman"/>
          <w:color w:val="000000" w:themeColor="text1"/>
          <w:sz w:val="28"/>
          <w:szCs w:val="28"/>
        </w:rPr>
        <w:t>Эркин-</w:t>
      </w:r>
      <w:r w:rsidR="00527A20" w:rsidRPr="00DE5244">
        <w:rPr>
          <w:rFonts w:ascii="Times New Roman" w:hAnsi="Times New Roman" w:cs="Times New Roman"/>
          <w:color w:val="000000" w:themeColor="text1"/>
          <w:sz w:val="28"/>
          <w:szCs w:val="28"/>
        </w:rPr>
        <w:t>Тоо</w:t>
      </w:r>
      <w:r w:rsidR="001B4569" w:rsidRPr="00DE5244">
        <w:rPr>
          <w:rFonts w:ascii="Times New Roman" w:hAnsi="Times New Roman" w:cs="Times New Roman"/>
          <w:color w:val="000000" w:themeColor="text1"/>
          <w:sz w:val="28"/>
          <w:szCs w:val="28"/>
        </w:rPr>
        <w:t>»</w:t>
      </w:r>
      <w:r w:rsidR="00527A20" w:rsidRPr="00DE5244">
        <w:rPr>
          <w:rFonts w:ascii="Times New Roman" w:hAnsi="Times New Roman" w:cs="Times New Roman"/>
          <w:color w:val="000000" w:themeColor="text1"/>
          <w:sz w:val="28"/>
          <w:szCs w:val="28"/>
        </w:rPr>
        <w:t xml:space="preserve"> от 16 ноября 2021 года № 122</w:t>
      </w:r>
      <w:r w:rsidR="005804DC" w:rsidRPr="00DE5244">
        <w:rPr>
          <w:rFonts w:ascii="Times New Roman" w:hAnsi="Times New Roman" w:cs="Times New Roman"/>
          <w:color w:val="000000" w:themeColor="text1"/>
          <w:sz w:val="28"/>
          <w:szCs w:val="28"/>
          <w:lang w:val="ky-KG"/>
        </w:rPr>
        <w:t>–</w:t>
      </w:r>
      <w:r w:rsidR="00F507A9" w:rsidRPr="00DE5244">
        <w:rPr>
          <w:rFonts w:ascii="Times New Roman" w:hAnsi="Times New Roman" w:cs="Times New Roman"/>
          <w:color w:val="000000" w:themeColor="text1"/>
          <w:sz w:val="28"/>
          <w:szCs w:val="28"/>
        </w:rPr>
        <w:t>13</w:t>
      </w:r>
      <w:r w:rsidR="00527A20" w:rsidRPr="00DE5244">
        <w:rPr>
          <w:rFonts w:ascii="Times New Roman" w:hAnsi="Times New Roman" w:cs="Times New Roman"/>
          <w:color w:val="000000" w:themeColor="text1"/>
          <w:sz w:val="28"/>
          <w:szCs w:val="28"/>
        </w:rPr>
        <w:t>3</w:t>
      </w:r>
      <w:r w:rsidRPr="00DE5244">
        <w:rPr>
          <w:rFonts w:ascii="Times New Roman" w:hAnsi="Times New Roman" w:cs="Times New Roman"/>
          <w:color w:val="000000" w:themeColor="text1"/>
          <w:sz w:val="28"/>
          <w:szCs w:val="28"/>
        </w:rPr>
        <w:t>) следующие изменения:</w:t>
      </w:r>
    </w:p>
    <w:p w14:paraId="235D95B2" w14:textId="77777777" w:rsidR="00FB5002" w:rsidRPr="00DE5244" w:rsidRDefault="00FB5002"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 части 3, 4 статьи 31 изложить в следующей редакции:</w:t>
      </w:r>
    </w:p>
    <w:p w14:paraId="4254720B" w14:textId="77777777" w:rsidR="00420DB0" w:rsidRPr="00DE5244" w:rsidRDefault="00FB5002" w:rsidP="00420DB0">
      <w:pPr>
        <w:spacing w:after="0" w:line="240" w:lineRule="auto"/>
        <w:ind w:firstLine="709"/>
        <w:contextualSpacing/>
        <w:jc w:val="both"/>
        <w:rPr>
          <w:rFonts w:ascii="Times New Roman" w:eastAsia="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rPr>
        <w:t>«</w:t>
      </w:r>
      <w:r w:rsidR="00420DB0" w:rsidRPr="00DE5244">
        <w:rPr>
          <w:rFonts w:ascii="Times New Roman" w:eastAsia="Times New Roman" w:hAnsi="Times New Roman" w:cs="Times New Roman"/>
          <w:b/>
          <w:bCs/>
          <w:color w:val="000000" w:themeColor="text1"/>
          <w:sz w:val="28"/>
          <w:szCs w:val="28"/>
        </w:rPr>
        <w:t>3. Минимальный размер штрафа, налагаемого на физических лиц, не может быть менее 10 расчетных показателей, за исключением штрафов, налагаемых за правонарушения, предусмотренные статьей 318 настоящего Кодекса, размер которых не может составлять менее 5 расчетных показателей.</w:t>
      </w:r>
    </w:p>
    <w:p w14:paraId="3CA7F29A" w14:textId="77777777" w:rsidR="00420DB0" w:rsidRPr="00DE5244" w:rsidRDefault="00420DB0" w:rsidP="00420DB0">
      <w:pPr>
        <w:spacing w:after="0" w:line="240" w:lineRule="auto"/>
        <w:ind w:firstLine="709"/>
        <w:contextualSpacing/>
        <w:jc w:val="both"/>
        <w:rPr>
          <w:rFonts w:ascii="Times New Roman" w:eastAsia="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rPr>
        <w:t>Максимальный размер штрафа, налагаемого на физическое лицо, не может превышать 200 расчетных показателей, за исключением штрафов, налагаемых за правонарушения, предусмотренные статьями 149, 312, 313, 314, 372</w:t>
      </w:r>
      <w:r w:rsidRPr="00DE5244">
        <w:rPr>
          <w:rFonts w:ascii="Times New Roman" w:eastAsia="Times New Roman" w:hAnsi="Times New Roman" w:cs="Times New Roman"/>
          <w:b/>
          <w:bCs/>
          <w:color w:val="000000" w:themeColor="text1"/>
          <w:sz w:val="28"/>
          <w:szCs w:val="28"/>
          <w:vertAlign w:val="superscript"/>
        </w:rPr>
        <w:t>1</w:t>
      </w:r>
      <w:r w:rsidRPr="00DE5244">
        <w:rPr>
          <w:rFonts w:ascii="Times New Roman" w:eastAsia="Times New Roman" w:hAnsi="Times New Roman" w:cs="Times New Roman"/>
          <w:b/>
          <w:bCs/>
          <w:color w:val="000000" w:themeColor="text1"/>
          <w:sz w:val="28"/>
          <w:szCs w:val="28"/>
        </w:rPr>
        <w:t xml:space="preserve"> и 373 настоящего Кодекса, размер которых не может превышать 1000 расчетных показателей.</w:t>
      </w:r>
    </w:p>
    <w:p w14:paraId="1212D949" w14:textId="77777777" w:rsidR="00420DB0" w:rsidRPr="00DE5244" w:rsidRDefault="00420DB0" w:rsidP="00420DB0">
      <w:pPr>
        <w:spacing w:after="0" w:line="240" w:lineRule="auto"/>
        <w:ind w:firstLine="709"/>
        <w:contextualSpacing/>
        <w:jc w:val="both"/>
        <w:rPr>
          <w:rFonts w:ascii="Times New Roman" w:eastAsia="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rPr>
        <w:lastRenderedPageBreak/>
        <w:t>4. Минимальный размер штрафа, налагаемого на юридическое лицо, не может быть менее 50 расчетных показателей.</w:t>
      </w:r>
    </w:p>
    <w:p w14:paraId="3267C902" w14:textId="00FA3E74" w:rsidR="00FB5002" w:rsidRPr="00DE5244" w:rsidRDefault="00420DB0" w:rsidP="00420DB0">
      <w:pPr>
        <w:spacing w:after="0" w:line="240" w:lineRule="auto"/>
        <w:ind w:firstLine="709"/>
        <w:contextualSpacing/>
        <w:jc w:val="both"/>
        <w:rPr>
          <w:rFonts w:ascii="Times New Roman" w:eastAsia="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rPr>
        <w:t>Максимальный размер штрафа, налагаемого на юридическое лицо, не может превышать 650 расчетных показателей, за исключением штрафов, налагаемых за правонарушения, предусмотренные статьями 144, 149, 312, 313, 314 и 346 настоящего Кодекса, размер которых не может превышать 2000 расчетных показателей, статьями 309</w:t>
      </w:r>
      <w:r w:rsidRPr="00DE5244">
        <w:rPr>
          <w:rFonts w:ascii="Times New Roman" w:eastAsia="Times New Roman" w:hAnsi="Times New Roman" w:cs="Times New Roman"/>
          <w:b/>
          <w:bCs/>
          <w:color w:val="000000" w:themeColor="text1"/>
          <w:sz w:val="28"/>
          <w:szCs w:val="28"/>
          <w:vertAlign w:val="superscript"/>
        </w:rPr>
        <w:t>1</w:t>
      </w:r>
      <w:r w:rsidRPr="00DE5244">
        <w:rPr>
          <w:rFonts w:ascii="Times New Roman" w:eastAsia="Times New Roman" w:hAnsi="Times New Roman" w:cs="Times New Roman"/>
          <w:b/>
          <w:bCs/>
          <w:color w:val="000000" w:themeColor="text1"/>
          <w:sz w:val="28"/>
          <w:szCs w:val="28"/>
        </w:rPr>
        <w:t xml:space="preserve"> и 318 настоящего Кодекса, размер которых не может превышать 10000 расчетных показателей, и статьями 372</w:t>
      </w:r>
      <w:r w:rsidRPr="00DE5244">
        <w:rPr>
          <w:rFonts w:ascii="Times New Roman" w:eastAsia="Times New Roman" w:hAnsi="Times New Roman" w:cs="Times New Roman"/>
          <w:b/>
          <w:bCs/>
          <w:color w:val="000000" w:themeColor="text1"/>
          <w:sz w:val="28"/>
          <w:szCs w:val="28"/>
          <w:vertAlign w:val="superscript"/>
        </w:rPr>
        <w:t>1</w:t>
      </w:r>
      <w:r w:rsidRPr="00DE5244">
        <w:rPr>
          <w:rFonts w:ascii="Times New Roman" w:eastAsia="Times New Roman" w:hAnsi="Times New Roman" w:cs="Times New Roman"/>
          <w:b/>
          <w:bCs/>
          <w:color w:val="000000" w:themeColor="text1"/>
          <w:sz w:val="28"/>
          <w:szCs w:val="28"/>
        </w:rPr>
        <w:t xml:space="preserve"> и 373 настоящего Кодекса, размер которых не может превышать 1500 расчетных показателей, или может выражаться в кратной величине, порядок определения которой предусмотрен в части 6 настоящей статьи.</w:t>
      </w:r>
      <w:r w:rsidR="00FB5002" w:rsidRPr="00DE5244">
        <w:rPr>
          <w:rFonts w:ascii="Times New Roman" w:eastAsia="Times New Roman" w:hAnsi="Times New Roman" w:cs="Times New Roman"/>
          <w:b/>
          <w:bCs/>
          <w:color w:val="000000" w:themeColor="text1"/>
          <w:sz w:val="28"/>
          <w:szCs w:val="28"/>
        </w:rPr>
        <w:t>»;</w:t>
      </w:r>
    </w:p>
    <w:p w14:paraId="5DD8B685" w14:textId="593F1238" w:rsidR="002C200B" w:rsidRPr="00DE5244" w:rsidRDefault="00716524"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2) </w:t>
      </w:r>
      <w:r w:rsidR="002C200B" w:rsidRPr="00DE5244">
        <w:rPr>
          <w:rFonts w:ascii="Times New Roman" w:hAnsi="Times New Roman" w:cs="Times New Roman"/>
          <w:color w:val="000000" w:themeColor="text1"/>
          <w:sz w:val="28"/>
          <w:szCs w:val="28"/>
        </w:rPr>
        <w:t>дополнить статьей 90</w:t>
      </w:r>
      <w:r w:rsidR="002C200B" w:rsidRPr="00DE5244">
        <w:rPr>
          <w:rFonts w:ascii="Times New Roman" w:hAnsi="Times New Roman" w:cs="Times New Roman"/>
          <w:color w:val="000000" w:themeColor="text1"/>
          <w:sz w:val="28"/>
          <w:szCs w:val="28"/>
          <w:vertAlign w:val="superscript"/>
        </w:rPr>
        <w:t>1</w:t>
      </w:r>
      <w:r w:rsidR="002C200B" w:rsidRPr="00DE5244">
        <w:rPr>
          <w:rFonts w:ascii="Times New Roman" w:hAnsi="Times New Roman" w:cs="Times New Roman"/>
          <w:color w:val="000000" w:themeColor="text1"/>
          <w:sz w:val="28"/>
          <w:szCs w:val="28"/>
        </w:rPr>
        <w:t xml:space="preserve"> следующего содержания:</w:t>
      </w:r>
    </w:p>
    <w:p w14:paraId="18169358" w14:textId="2C20D29B" w:rsidR="002C200B" w:rsidRPr="00DE5244" w:rsidRDefault="002C200B"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90</w:t>
      </w:r>
      <w:r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Невыполнение требований по выплате заработной платы в безналичной форме</w:t>
      </w:r>
    </w:p>
    <w:p w14:paraId="46B681BA" w14:textId="629B9429" w:rsidR="005804DC" w:rsidRPr="00DE5244" w:rsidRDefault="002C200B" w:rsidP="005804DC">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Невыполнение требований работодателем </w:t>
      </w:r>
      <w:r w:rsidR="004433F7"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юридическим лицом по выплате заработной платы в безналичной форме</w:t>
      </w:r>
      <w:r w:rsidR="005804DC" w:rsidRPr="00DE5244">
        <w:rPr>
          <w:rFonts w:ascii="Times New Roman" w:hAnsi="Times New Roman" w:cs="Times New Roman"/>
          <w:color w:val="000000" w:themeColor="text1"/>
          <w:sz w:val="28"/>
          <w:szCs w:val="28"/>
          <w:lang w:val="ky-KG"/>
        </w:rPr>
        <w:t xml:space="preserve"> </w:t>
      </w:r>
      <w:r w:rsidR="004433F7" w:rsidRPr="00DE5244">
        <w:rPr>
          <w:rFonts w:ascii="Times New Roman" w:hAnsi="Times New Roman" w:cs="Times New Roman"/>
          <w:color w:val="000000" w:themeColor="text1"/>
          <w:sz w:val="28"/>
          <w:szCs w:val="28"/>
        </w:rPr>
        <w:t>–</w:t>
      </w:r>
    </w:p>
    <w:p w14:paraId="4B589C64" w14:textId="22187F3A" w:rsidR="002C200B" w:rsidRPr="00DE5244" w:rsidRDefault="002C200B" w:rsidP="00415394">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влечет наложение штрафа на юридических лиц </w:t>
      </w:r>
      <w:r w:rsidR="001A251A" w:rsidRPr="00DE5244">
        <w:rPr>
          <w:rFonts w:ascii="Times New Roman" w:hAnsi="Times New Roman" w:cs="Times New Roman"/>
          <w:color w:val="000000" w:themeColor="text1"/>
          <w:sz w:val="28"/>
          <w:szCs w:val="28"/>
        </w:rPr>
        <w:t>в размере</w:t>
      </w:r>
      <w:r w:rsidRPr="00DE5244">
        <w:rPr>
          <w:rFonts w:ascii="Times New Roman" w:hAnsi="Times New Roman" w:cs="Times New Roman"/>
          <w:color w:val="000000" w:themeColor="text1"/>
          <w:sz w:val="28"/>
          <w:szCs w:val="28"/>
        </w:rPr>
        <w:t xml:space="preserve"> </w:t>
      </w:r>
      <w:r w:rsidR="00E77B19"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50 расчетных показателей</w:t>
      </w:r>
      <w:r w:rsidR="00A82C0E"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w:t>
      </w:r>
    </w:p>
    <w:p w14:paraId="1D1C523A" w14:textId="491BE8C0" w:rsidR="00415394" w:rsidRPr="00DE5244" w:rsidRDefault="00415394" w:rsidP="00415394">
      <w:pPr>
        <w:shd w:val="clear" w:color="auto" w:fill="FFFFFF"/>
        <w:tabs>
          <w:tab w:val="left" w:pos="993"/>
        </w:tabs>
        <w:spacing w:after="0" w:line="240" w:lineRule="auto"/>
        <w:ind w:left="709"/>
        <w:jc w:val="both"/>
        <w:rPr>
          <w:rFonts w:ascii="Times New Roman" w:eastAsia="Times New Roman" w:hAnsi="Times New Roman"/>
          <w:color w:val="000000" w:themeColor="text1"/>
          <w:sz w:val="28"/>
          <w:szCs w:val="28"/>
          <w:shd w:val="clear" w:color="auto" w:fill="FFFFFF"/>
          <w:lang w:eastAsia="ru-RU"/>
        </w:rPr>
      </w:pPr>
      <w:r w:rsidRPr="00DE5244">
        <w:rPr>
          <w:rFonts w:ascii="Times New Roman" w:hAnsi="Times New Roman" w:cs="Times New Roman"/>
          <w:color w:val="000000" w:themeColor="text1"/>
          <w:sz w:val="28"/>
          <w:szCs w:val="28"/>
        </w:rPr>
        <w:t xml:space="preserve">3) </w:t>
      </w:r>
      <w:r w:rsidR="00106DC8" w:rsidRPr="00DE5244">
        <w:rPr>
          <w:rFonts w:ascii="Times New Roman" w:eastAsia="Times New Roman" w:hAnsi="Times New Roman"/>
          <w:color w:val="000000" w:themeColor="text1"/>
          <w:sz w:val="28"/>
          <w:szCs w:val="28"/>
          <w:shd w:val="clear" w:color="auto" w:fill="FFFFFF"/>
          <w:lang w:eastAsia="ru-RU"/>
        </w:rPr>
        <w:t xml:space="preserve">в </w:t>
      </w:r>
      <w:r w:rsidRPr="00DE5244">
        <w:rPr>
          <w:rFonts w:ascii="Times New Roman" w:eastAsia="Times New Roman" w:hAnsi="Times New Roman"/>
          <w:color w:val="000000" w:themeColor="text1"/>
          <w:sz w:val="28"/>
          <w:szCs w:val="28"/>
          <w:shd w:val="clear" w:color="auto" w:fill="FFFFFF"/>
          <w:lang w:eastAsia="ru-RU"/>
        </w:rPr>
        <w:t>статье 282:</w:t>
      </w:r>
    </w:p>
    <w:p w14:paraId="628B4938" w14:textId="77777777" w:rsidR="00415394" w:rsidRPr="00DE5244" w:rsidRDefault="00415394" w:rsidP="00415394">
      <w:pPr>
        <w:shd w:val="clear" w:color="auto" w:fill="FFFFFF"/>
        <w:spacing w:after="0" w:line="240" w:lineRule="auto"/>
        <w:ind w:firstLine="709"/>
        <w:jc w:val="both"/>
        <w:rPr>
          <w:rFonts w:ascii="Times New Roman" w:eastAsia="Times New Roman" w:hAnsi="Times New Roman"/>
          <w:color w:val="000000" w:themeColor="text1"/>
          <w:sz w:val="28"/>
          <w:szCs w:val="28"/>
          <w:shd w:val="clear" w:color="auto" w:fill="FFFFFF"/>
          <w:lang w:eastAsia="ru-RU"/>
        </w:rPr>
      </w:pPr>
      <w:r w:rsidRPr="00DE5244">
        <w:rPr>
          <w:rFonts w:ascii="Times New Roman" w:eastAsia="Times New Roman" w:hAnsi="Times New Roman"/>
          <w:color w:val="000000" w:themeColor="text1"/>
          <w:sz w:val="28"/>
          <w:szCs w:val="28"/>
          <w:shd w:val="clear" w:color="auto" w:fill="FFFFFF"/>
          <w:lang w:eastAsia="ru-RU"/>
        </w:rPr>
        <w:t>а) в абзаце втором части 1 цифры «30» заменить цифрами «45»;</w:t>
      </w:r>
    </w:p>
    <w:p w14:paraId="1484D47F" w14:textId="77777777" w:rsidR="00415394" w:rsidRPr="00DE5244" w:rsidRDefault="00415394" w:rsidP="00415394">
      <w:pPr>
        <w:shd w:val="clear" w:color="auto" w:fill="FFFFFF"/>
        <w:spacing w:after="0" w:line="240" w:lineRule="auto"/>
        <w:ind w:firstLine="709"/>
        <w:jc w:val="both"/>
        <w:rPr>
          <w:rFonts w:ascii="Times New Roman" w:eastAsia="Times New Roman" w:hAnsi="Times New Roman"/>
          <w:color w:val="000000" w:themeColor="text1"/>
          <w:sz w:val="28"/>
          <w:szCs w:val="28"/>
          <w:shd w:val="clear" w:color="auto" w:fill="FFFFFF"/>
          <w:lang w:eastAsia="ru-RU"/>
        </w:rPr>
      </w:pPr>
      <w:r w:rsidRPr="00DE5244">
        <w:rPr>
          <w:rFonts w:ascii="Times New Roman" w:eastAsia="Times New Roman" w:hAnsi="Times New Roman"/>
          <w:color w:val="000000" w:themeColor="text1"/>
          <w:sz w:val="28"/>
          <w:szCs w:val="28"/>
          <w:shd w:val="clear" w:color="auto" w:fill="FFFFFF"/>
          <w:lang w:eastAsia="ru-RU"/>
        </w:rPr>
        <w:t>б) в абзаце втором части 2 цифры «55» заменить цифрами «75»;</w:t>
      </w:r>
    </w:p>
    <w:p w14:paraId="4DF90D7D" w14:textId="77777777" w:rsidR="001F51BF" w:rsidRPr="00DE5244" w:rsidRDefault="00415394" w:rsidP="001F51BF">
      <w:pPr>
        <w:shd w:val="clear" w:color="auto" w:fill="FFFFFF"/>
        <w:spacing w:after="0" w:line="240" w:lineRule="auto"/>
        <w:ind w:firstLine="709"/>
        <w:jc w:val="both"/>
        <w:rPr>
          <w:rFonts w:ascii="Times New Roman" w:eastAsia="Times New Roman" w:hAnsi="Times New Roman"/>
          <w:color w:val="000000" w:themeColor="text1"/>
          <w:sz w:val="28"/>
          <w:szCs w:val="28"/>
          <w:shd w:val="clear" w:color="auto" w:fill="FFFFFF"/>
          <w:lang w:eastAsia="ru-RU"/>
        </w:rPr>
      </w:pPr>
      <w:r w:rsidRPr="00DE5244">
        <w:rPr>
          <w:rFonts w:ascii="Times New Roman" w:eastAsia="Times New Roman" w:hAnsi="Times New Roman"/>
          <w:color w:val="000000" w:themeColor="text1"/>
          <w:sz w:val="28"/>
          <w:szCs w:val="28"/>
          <w:shd w:val="clear" w:color="auto" w:fill="FFFFFF"/>
          <w:lang w:eastAsia="ru-RU"/>
        </w:rPr>
        <w:t>в) в абзаце втором части 3 цифры «100» заменить цифрами «150»;</w:t>
      </w:r>
    </w:p>
    <w:p w14:paraId="423E33D7" w14:textId="7F1EFA44" w:rsidR="00B4178C" w:rsidRPr="00DE5244" w:rsidRDefault="001F51BF" w:rsidP="001F51BF">
      <w:pPr>
        <w:shd w:val="clear" w:color="auto" w:fill="FFFFFF"/>
        <w:spacing w:after="0" w:line="240" w:lineRule="auto"/>
        <w:ind w:firstLine="709"/>
        <w:jc w:val="both"/>
        <w:rPr>
          <w:rFonts w:ascii="Times New Roman" w:eastAsia="Times New Roman" w:hAnsi="Times New Roman"/>
          <w:color w:val="000000" w:themeColor="text1"/>
          <w:sz w:val="28"/>
          <w:szCs w:val="28"/>
          <w:shd w:val="clear" w:color="auto" w:fill="FFFFFF"/>
          <w:lang w:eastAsia="ru-RU"/>
        </w:rPr>
      </w:pPr>
      <w:r w:rsidRPr="00DE5244">
        <w:rPr>
          <w:rFonts w:ascii="Times New Roman" w:eastAsia="Times New Roman" w:hAnsi="Times New Roman"/>
          <w:color w:val="000000" w:themeColor="text1"/>
          <w:sz w:val="28"/>
          <w:szCs w:val="28"/>
          <w:shd w:val="clear" w:color="auto" w:fill="FFFFFF"/>
          <w:lang w:eastAsia="ru-RU"/>
        </w:rPr>
        <w:t xml:space="preserve">4) </w:t>
      </w:r>
      <w:r w:rsidR="00B4178C" w:rsidRPr="00DE5244">
        <w:rPr>
          <w:rFonts w:ascii="Times New Roman" w:eastAsia="Times New Roman" w:hAnsi="Times New Roman"/>
          <w:color w:val="000000" w:themeColor="text1"/>
          <w:sz w:val="28"/>
          <w:szCs w:val="28"/>
          <w:shd w:val="clear" w:color="auto" w:fill="FFFFFF"/>
          <w:lang w:eastAsia="ru-RU"/>
        </w:rPr>
        <w:t>в статье 283:</w:t>
      </w:r>
    </w:p>
    <w:p w14:paraId="151AFD1A" w14:textId="02B36B7A" w:rsidR="00B4178C" w:rsidRPr="00DE5244" w:rsidRDefault="00B4178C" w:rsidP="001F51BF">
      <w:pPr>
        <w:shd w:val="clear" w:color="auto" w:fill="FFFFFF"/>
        <w:spacing w:after="0" w:line="240" w:lineRule="auto"/>
        <w:ind w:firstLine="709"/>
        <w:jc w:val="both"/>
        <w:rPr>
          <w:rFonts w:ascii="Times New Roman" w:eastAsia="Times New Roman" w:hAnsi="Times New Roman"/>
          <w:b/>
          <w:bCs/>
          <w:color w:val="000000" w:themeColor="text1"/>
          <w:sz w:val="28"/>
          <w:szCs w:val="28"/>
          <w:shd w:val="clear" w:color="auto" w:fill="FFFFFF"/>
          <w:lang w:eastAsia="ru-RU"/>
        </w:rPr>
      </w:pPr>
      <w:r w:rsidRPr="00DE5244">
        <w:rPr>
          <w:rFonts w:ascii="Times New Roman" w:eastAsia="Times New Roman" w:hAnsi="Times New Roman"/>
          <w:b/>
          <w:bCs/>
          <w:color w:val="000000" w:themeColor="text1"/>
          <w:sz w:val="28"/>
          <w:szCs w:val="28"/>
          <w:shd w:val="clear" w:color="auto" w:fill="FFFFFF"/>
          <w:lang w:eastAsia="ru-RU"/>
        </w:rPr>
        <w:t>а) в абзаце первом слова «(с объемным содержанием доли спирта этилового свыше 40 процентов)» исключить;</w:t>
      </w:r>
    </w:p>
    <w:p w14:paraId="02C60C86" w14:textId="083E6797" w:rsidR="00415394" w:rsidRPr="00DE5244" w:rsidRDefault="00B4178C" w:rsidP="001F51BF">
      <w:pPr>
        <w:shd w:val="clear" w:color="auto" w:fill="FFFFFF"/>
        <w:spacing w:after="0" w:line="240" w:lineRule="auto"/>
        <w:ind w:firstLine="709"/>
        <w:jc w:val="both"/>
        <w:rPr>
          <w:rFonts w:ascii="Times New Roman" w:eastAsia="Times New Roman" w:hAnsi="Times New Roman"/>
          <w:color w:val="000000" w:themeColor="text1"/>
          <w:sz w:val="28"/>
          <w:szCs w:val="28"/>
          <w:shd w:val="clear" w:color="auto" w:fill="FFFFFF"/>
          <w:lang w:eastAsia="ru-RU"/>
        </w:rPr>
      </w:pPr>
      <w:r w:rsidRPr="00DE5244">
        <w:rPr>
          <w:rFonts w:ascii="Times New Roman" w:eastAsia="Times New Roman" w:hAnsi="Times New Roman"/>
          <w:color w:val="000000" w:themeColor="text1"/>
          <w:sz w:val="28"/>
          <w:szCs w:val="28"/>
          <w:shd w:val="clear" w:color="auto" w:fill="FFFFFF"/>
          <w:lang w:eastAsia="ru-RU"/>
        </w:rPr>
        <w:t>б)</w:t>
      </w:r>
      <w:r w:rsidRPr="00DE5244">
        <w:rPr>
          <w:color w:val="000000" w:themeColor="text1"/>
        </w:rPr>
        <w:t xml:space="preserve"> </w:t>
      </w:r>
      <w:r w:rsidR="00415394" w:rsidRPr="00DE5244">
        <w:rPr>
          <w:rFonts w:ascii="Times New Roman" w:eastAsia="Times New Roman" w:hAnsi="Times New Roman"/>
          <w:color w:val="000000" w:themeColor="text1"/>
          <w:sz w:val="28"/>
          <w:szCs w:val="28"/>
          <w:shd w:val="clear" w:color="auto" w:fill="FFFFFF"/>
          <w:lang w:eastAsia="ru-RU"/>
        </w:rPr>
        <w:t>в абзаце втором цифры «30» заменить цифрами «45»;</w:t>
      </w:r>
    </w:p>
    <w:p w14:paraId="05C22DFF" w14:textId="1F358A49" w:rsidR="00B53609" w:rsidRPr="00DE5244" w:rsidRDefault="007E6233" w:rsidP="0041539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w:t>
      </w:r>
      <w:r w:rsidR="002C200B" w:rsidRPr="00DE5244">
        <w:rPr>
          <w:rFonts w:ascii="Times New Roman" w:hAnsi="Times New Roman" w:cs="Times New Roman"/>
          <w:color w:val="000000" w:themeColor="text1"/>
          <w:sz w:val="28"/>
          <w:szCs w:val="28"/>
        </w:rPr>
        <w:t xml:space="preserve">) </w:t>
      </w:r>
      <w:r w:rsidR="001B4569" w:rsidRPr="00DE5244">
        <w:rPr>
          <w:rFonts w:ascii="Times New Roman" w:hAnsi="Times New Roman" w:cs="Times New Roman"/>
          <w:color w:val="000000" w:themeColor="text1"/>
          <w:sz w:val="28"/>
          <w:szCs w:val="28"/>
        </w:rPr>
        <w:t>статью 308 изложить в следующей редакции:</w:t>
      </w:r>
    </w:p>
    <w:p w14:paraId="486DD960" w14:textId="412CEB74" w:rsidR="001B4569" w:rsidRPr="00DE5244" w:rsidRDefault="001B4569" w:rsidP="0041539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«Статья 308. Уклонение от налогообложения </w:t>
      </w:r>
    </w:p>
    <w:p w14:paraId="77E557A5" w14:textId="096534B8" w:rsidR="005804DC" w:rsidRPr="00DE5244" w:rsidRDefault="005804DC"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Отсутствие, непредставление</w:t>
      </w:r>
      <w:r w:rsidR="001B4569" w:rsidRPr="00DE5244">
        <w:rPr>
          <w:rFonts w:ascii="Times New Roman" w:hAnsi="Times New Roman" w:cs="Times New Roman"/>
          <w:color w:val="000000" w:themeColor="text1"/>
          <w:sz w:val="28"/>
          <w:szCs w:val="28"/>
        </w:rPr>
        <w:t xml:space="preserve"> или нарушение сроков представления документов, связанных с исчислением и уплатой налогов в бюджет, за исключением налоговых отчетов</w:t>
      </w:r>
      <w:r w:rsidR="00AC7B70"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lang w:val="ky-KG"/>
        </w:rPr>
        <w:t xml:space="preserve"> </w:t>
      </w:r>
      <w:r w:rsidR="001B4569" w:rsidRPr="00DE5244">
        <w:rPr>
          <w:rFonts w:ascii="Times New Roman" w:hAnsi="Times New Roman" w:cs="Times New Roman"/>
          <w:color w:val="000000" w:themeColor="text1"/>
          <w:sz w:val="28"/>
          <w:szCs w:val="28"/>
        </w:rPr>
        <w:t>–</w:t>
      </w:r>
    </w:p>
    <w:p w14:paraId="2A4DAA27" w14:textId="346047BC" w:rsidR="001B4569" w:rsidRPr="00DE5244" w:rsidRDefault="001B4569"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влечет наложение штрафа на физических лиц в размере 30 расчетных показателей, на юридических лиц – 130 расчетных показателей.</w:t>
      </w:r>
    </w:p>
    <w:p w14:paraId="02B86968" w14:textId="0AA43F27" w:rsidR="005804DC" w:rsidRPr="00DE5244" w:rsidRDefault="001B4569"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Уклонение от налогообложения, выразившееся в сокрытии (занижении) прибыли, дохода или иных объектов налогообложения, за исключением сокрытия (занижения), выявленного в ходе налоговой проверки</w:t>
      </w:r>
      <w:r w:rsidR="00AC7B70" w:rsidRPr="00DE5244">
        <w:rPr>
          <w:rFonts w:ascii="Times New Roman" w:hAnsi="Times New Roman" w:cs="Times New Roman"/>
          <w:color w:val="000000" w:themeColor="text1"/>
          <w:sz w:val="28"/>
          <w:szCs w:val="28"/>
        </w:rPr>
        <w:t>,</w:t>
      </w:r>
      <w:r w:rsidR="005804DC"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w:t>
      </w:r>
    </w:p>
    <w:p w14:paraId="1A3EE838" w14:textId="445AC47B" w:rsidR="001B4569" w:rsidRPr="00DE5244" w:rsidRDefault="001B4569"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влечет наложение штрафа на физических лиц в размере 75 расчетных показателей, на юридических лиц – 230 расчетных показателей.»;</w:t>
      </w:r>
    </w:p>
    <w:p w14:paraId="10B1603E" w14:textId="74DDA2AC" w:rsidR="004433F7" w:rsidRPr="00DE5244" w:rsidRDefault="007E6233"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w:t>
      </w:r>
      <w:r w:rsidR="004433F7" w:rsidRPr="00DE5244">
        <w:rPr>
          <w:rFonts w:ascii="Times New Roman" w:hAnsi="Times New Roman" w:cs="Times New Roman"/>
          <w:color w:val="000000" w:themeColor="text1"/>
          <w:sz w:val="28"/>
          <w:szCs w:val="28"/>
        </w:rPr>
        <w:t>) дополнить стать</w:t>
      </w:r>
      <w:r w:rsidR="001A251A" w:rsidRPr="00DE5244">
        <w:rPr>
          <w:rFonts w:ascii="Times New Roman" w:hAnsi="Times New Roman" w:cs="Times New Roman"/>
          <w:color w:val="000000" w:themeColor="text1"/>
          <w:sz w:val="28"/>
          <w:szCs w:val="28"/>
        </w:rPr>
        <w:t>ями</w:t>
      </w:r>
      <w:r w:rsidR="004433F7" w:rsidRPr="00DE5244">
        <w:rPr>
          <w:rFonts w:ascii="Times New Roman" w:hAnsi="Times New Roman" w:cs="Times New Roman"/>
          <w:color w:val="000000" w:themeColor="text1"/>
          <w:sz w:val="28"/>
          <w:szCs w:val="28"/>
        </w:rPr>
        <w:t xml:space="preserve"> 309</w:t>
      </w:r>
      <w:r w:rsidR="004433F7" w:rsidRPr="00DE5244">
        <w:rPr>
          <w:rFonts w:ascii="Times New Roman" w:hAnsi="Times New Roman" w:cs="Times New Roman"/>
          <w:color w:val="000000" w:themeColor="text1"/>
          <w:sz w:val="28"/>
          <w:szCs w:val="28"/>
          <w:vertAlign w:val="superscript"/>
        </w:rPr>
        <w:t>3</w:t>
      </w:r>
      <w:r w:rsidR="001A251A" w:rsidRPr="00DE5244">
        <w:rPr>
          <w:rFonts w:ascii="Times New Roman" w:hAnsi="Times New Roman" w:cs="Times New Roman"/>
          <w:color w:val="000000" w:themeColor="text1"/>
          <w:sz w:val="28"/>
          <w:szCs w:val="28"/>
        </w:rPr>
        <w:t>, 309</w:t>
      </w:r>
      <w:r w:rsidR="001A251A" w:rsidRPr="00DE5244">
        <w:rPr>
          <w:rFonts w:ascii="Times New Roman" w:hAnsi="Times New Roman" w:cs="Times New Roman"/>
          <w:color w:val="000000" w:themeColor="text1"/>
          <w:sz w:val="28"/>
          <w:szCs w:val="28"/>
          <w:vertAlign w:val="superscript"/>
        </w:rPr>
        <w:t>4</w:t>
      </w:r>
      <w:r w:rsidR="001A251A" w:rsidRPr="00DE5244">
        <w:rPr>
          <w:rFonts w:ascii="Times New Roman" w:hAnsi="Times New Roman" w:cs="Times New Roman"/>
          <w:color w:val="000000" w:themeColor="text1"/>
          <w:sz w:val="28"/>
          <w:szCs w:val="28"/>
        </w:rPr>
        <w:t xml:space="preserve"> </w:t>
      </w:r>
      <w:r w:rsidR="004433F7" w:rsidRPr="00DE5244">
        <w:rPr>
          <w:rFonts w:ascii="Times New Roman" w:hAnsi="Times New Roman" w:cs="Times New Roman"/>
          <w:color w:val="000000" w:themeColor="text1"/>
          <w:sz w:val="28"/>
          <w:szCs w:val="28"/>
        </w:rPr>
        <w:t>следующего содержания:</w:t>
      </w:r>
    </w:p>
    <w:p w14:paraId="057EC45D" w14:textId="71C73C87" w:rsidR="004433F7" w:rsidRPr="00DE5244" w:rsidRDefault="004433F7" w:rsidP="005804DC">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309</w:t>
      </w:r>
      <w:r w:rsidRPr="00DE5244">
        <w:rPr>
          <w:rFonts w:ascii="Times New Roman" w:hAnsi="Times New Roman" w:cs="Times New Roman"/>
          <w:color w:val="000000" w:themeColor="text1"/>
          <w:sz w:val="28"/>
          <w:szCs w:val="28"/>
          <w:vertAlign w:val="superscript"/>
        </w:rPr>
        <w:t>3</w:t>
      </w:r>
      <w:r w:rsidRPr="00DE5244">
        <w:rPr>
          <w:rFonts w:ascii="Times New Roman" w:hAnsi="Times New Roman" w:cs="Times New Roman"/>
          <w:color w:val="000000" w:themeColor="text1"/>
          <w:sz w:val="28"/>
          <w:szCs w:val="28"/>
        </w:rPr>
        <w:t>. Нарушения требований, предъявляемых к налогоплательщику, обеспечивающ</w:t>
      </w:r>
      <w:r w:rsidR="001A251A" w:rsidRPr="00DE5244">
        <w:rPr>
          <w:rFonts w:ascii="Times New Roman" w:hAnsi="Times New Roman" w:cs="Times New Roman"/>
          <w:color w:val="000000" w:themeColor="text1"/>
          <w:sz w:val="28"/>
          <w:szCs w:val="28"/>
        </w:rPr>
        <w:t>его</w:t>
      </w:r>
      <w:r w:rsidRPr="00DE5244">
        <w:rPr>
          <w:rFonts w:ascii="Times New Roman" w:hAnsi="Times New Roman" w:cs="Times New Roman"/>
          <w:color w:val="000000" w:themeColor="text1"/>
          <w:sz w:val="28"/>
          <w:szCs w:val="28"/>
        </w:rPr>
        <w:t xml:space="preserve"> подключение субъектов к инф</w:t>
      </w:r>
      <w:r w:rsidR="001A251A" w:rsidRPr="00DE5244">
        <w:rPr>
          <w:rFonts w:ascii="Times New Roman" w:hAnsi="Times New Roman" w:cs="Times New Roman"/>
          <w:color w:val="000000" w:themeColor="text1"/>
          <w:sz w:val="28"/>
          <w:szCs w:val="28"/>
        </w:rPr>
        <w:t>ормационной системе, применяемого</w:t>
      </w:r>
      <w:r w:rsidRPr="00DE5244">
        <w:rPr>
          <w:rFonts w:ascii="Times New Roman" w:hAnsi="Times New Roman" w:cs="Times New Roman"/>
          <w:color w:val="000000" w:themeColor="text1"/>
          <w:sz w:val="28"/>
          <w:szCs w:val="28"/>
        </w:rPr>
        <w:t xml:space="preserve"> для заказа перевозки пассажиров и грузов, услуг службы такси и курьерской услуги </w:t>
      </w:r>
    </w:p>
    <w:p w14:paraId="2FF8D5B2" w14:textId="21A3EA2A" w:rsidR="005804DC" w:rsidRPr="00DE5244" w:rsidRDefault="004433F7" w:rsidP="005804DC">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Нарушение требований, предъявляемых к н</w:t>
      </w:r>
      <w:r w:rsidR="001A251A" w:rsidRPr="00DE5244">
        <w:rPr>
          <w:rFonts w:ascii="Times New Roman" w:hAnsi="Times New Roman" w:cs="Times New Roman"/>
          <w:color w:val="000000" w:themeColor="text1"/>
          <w:sz w:val="28"/>
          <w:szCs w:val="28"/>
        </w:rPr>
        <w:t>алогоплательщику, обеспечивающего</w:t>
      </w:r>
      <w:r w:rsidRPr="00DE5244">
        <w:rPr>
          <w:rFonts w:ascii="Times New Roman" w:hAnsi="Times New Roman" w:cs="Times New Roman"/>
          <w:color w:val="000000" w:themeColor="text1"/>
          <w:sz w:val="28"/>
          <w:szCs w:val="28"/>
        </w:rPr>
        <w:t xml:space="preserve"> подключение субъектов к инф</w:t>
      </w:r>
      <w:r w:rsidR="001A251A" w:rsidRPr="00DE5244">
        <w:rPr>
          <w:rFonts w:ascii="Times New Roman" w:hAnsi="Times New Roman" w:cs="Times New Roman"/>
          <w:color w:val="000000" w:themeColor="text1"/>
          <w:sz w:val="28"/>
          <w:szCs w:val="28"/>
        </w:rPr>
        <w:t>ормационной системе, применяемого</w:t>
      </w:r>
      <w:r w:rsidRPr="00DE5244">
        <w:rPr>
          <w:rFonts w:ascii="Times New Roman" w:hAnsi="Times New Roman" w:cs="Times New Roman"/>
          <w:color w:val="000000" w:themeColor="text1"/>
          <w:sz w:val="28"/>
          <w:szCs w:val="28"/>
        </w:rPr>
        <w:t xml:space="preserve"> для заказа перевозки пассажиров и грузов, услуг службы такси и курьерской услуги,</w:t>
      </w:r>
      <w:r w:rsidR="005804DC"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w:t>
      </w:r>
    </w:p>
    <w:p w14:paraId="0A68C011" w14:textId="782AEBC5" w:rsidR="004433F7" w:rsidRPr="00DE5244" w:rsidRDefault="004433F7" w:rsidP="005804DC">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влечет наложение штрафа на физических лиц в размере 75 расчетных показателей, на юридических лиц – 230 расчетных показателей.</w:t>
      </w:r>
    </w:p>
    <w:p w14:paraId="2246BF9C" w14:textId="1F886A70" w:rsidR="006573EF" w:rsidRPr="00DE5244" w:rsidRDefault="006573EF" w:rsidP="005804DC">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309</w:t>
      </w:r>
      <w:r w:rsidRPr="00DE5244">
        <w:rPr>
          <w:rFonts w:ascii="Times New Roman" w:hAnsi="Times New Roman" w:cs="Times New Roman"/>
          <w:color w:val="000000" w:themeColor="text1"/>
          <w:sz w:val="28"/>
          <w:szCs w:val="28"/>
          <w:vertAlign w:val="superscript"/>
        </w:rPr>
        <w:t>4</w:t>
      </w:r>
      <w:r w:rsidRPr="00DE5244">
        <w:rPr>
          <w:rFonts w:ascii="Times New Roman" w:hAnsi="Times New Roman" w:cs="Times New Roman"/>
          <w:color w:val="000000" w:themeColor="text1"/>
          <w:sz w:val="28"/>
          <w:szCs w:val="28"/>
        </w:rPr>
        <w:t>. Непредставление и/или нарушение порядка и сроков представления сведений владельцами (дирекцией) торговых рынков/мини-рынков об объектах нежилого имущества органам налоговой службы</w:t>
      </w:r>
    </w:p>
    <w:p w14:paraId="2F3693F0" w14:textId="44611404" w:rsidR="005804DC" w:rsidRPr="00DE5244" w:rsidRDefault="006573EF" w:rsidP="005804DC">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Непредставление и/или нарушение порядка и сроков представления сведений владельцами (дирекцией) торговых рынков/мини-рынков об объектах нежилого имущества, расположенных на территориях рынков/мини-рынков, не прошедших регистрацию в органе, осуществляющем государственную регистрацию прав на недвижимое имущество,</w:t>
      </w:r>
      <w:r w:rsidR="005804DC"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w:t>
      </w:r>
    </w:p>
    <w:p w14:paraId="495A24E8" w14:textId="58C03418" w:rsidR="006573EF" w:rsidRPr="00DE5244" w:rsidRDefault="006573EF" w:rsidP="005804DC">
      <w:pPr>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xml:space="preserve">влечет наложение штрафа на юридических лиц </w:t>
      </w:r>
      <w:r w:rsidR="001A251A" w:rsidRPr="00DE5244">
        <w:rPr>
          <w:rFonts w:ascii="Times New Roman" w:hAnsi="Times New Roman" w:cs="Times New Roman"/>
          <w:b/>
          <w:bCs/>
          <w:color w:val="000000" w:themeColor="text1"/>
          <w:sz w:val="28"/>
          <w:szCs w:val="28"/>
        </w:rPr>
        <w:t>в размере</w:t>
      </w:r>
      <w:r w:rsidRPr="00DE5244">
        <w:rPr>
          <w:rFonts w:ascii="Times New Roman" w:hAnsi="Times New Roman" w:cs="Times New Roman"/>
          <w:b/>
          <w:bCs/>
          <w:color w:val="000000" w:themeColor="text1"/>
          <w:sz w:val="28"/>
          <w:szCs w:val="28"/>
        </w:rPr>
        <w:t xml:space="preserve"> </w:t>
      </w:r>
      <w:r w:rsidR="00AC7B70" w:rsidRPr="00DE5244">
        <w:rPr>
          <w:rFonts w:ascii="Times New Roman" w:hAnsi="Times New Roman" w:cs="Times New Roman"/>
          <w:b/>
          <w:bCs/>
          <w:color w:val="000000" w:themeColor="text1"/>
          <w:sz w:val="28"/>
          <w:szCs w:val="28"/>
        </w:rPr>
        <w:br/>
      </w:r>
      <w:r w:rsidR="000E5DBC" w:rsidRPr="00DE5244">
        <w:rPr>
          <w:rFonts w:ascii="Times New Roman" w:hAnsi="Times New Roman" w:cs="Times New Roman"/>
          <w:b/>
          <w:bCs/>
          <w:color w:val="000000" w:themeColor="text1"/>
          <w:sz w:val="28"/>
          <w:szCs w:val="28"/>
        </w:rPr>
        <w:t>650</w:t>
      </w:r>
      <w:r w:rsidRPr="00DE5244">
        <w:rPr>
          <w:rFonts w:ascii="Times New Roman" w:hAnsi="Times New Roman" w:cs="Times New Roman"/>
          <w:b/>
          <w:bCs/>
          <w:color w:val="000000" w:themeColor="text1"/>
          <w:sz w:val="28"/>
          <w:szCs w:val="28"/>
        </w:rPr>
        <w:t xml:space="preserve"> расчетных показателей.»;</w:t>
      </w:r>
    </w:p>
    <w:p w14:paraId="31236B01" w14:textId="7B562510" w:rsidR="00FB5002" w:rsidRPr="00DE5244" w:rsidRDefault="007E6233"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w:t>
      </w:r>
      <w:r w:rsidR="00FB5002" w:rsidRPr="00DE5244">
        <w:rPr>
          <w:rFonts w:ascii="Times New Roman" w:hAnsi="Times New Roman" w:cs="Times New Roman"/>
          <w:color w:val="000000" w:themeColor="text1"/>
          <w:sz w:val="28"/>
          <w:szCs w:val="28"/>
        </w:rPr>
        <w:t xml:space="preserve">) в статье 312 цифры «100», «280» заменить </w:t>
      </w:r>
      <w:r w:rsidR="001A251A" w:rsidRPr="00DE5244">
        <w:rPr>
          <w:rFonts w:ascii="Times New Roman" w:hAnsi="Times New Roman" w:cs="Times New Roman"/>
          <w:color w:val="000000" w:themeColor="text1"/>
          <w:sz w:val="28"/>
          <w:szCs w:val="28"/>
        </w:rPr>
        <w:t xml:space="preserve">соответственно </w:t>
      </w:r>
      <w:r w:rsidR="00FB5002" w:rsidRPr="00DE5244">
        <w:rPr>
          <w:rFonts w:ascii="Times New Roman" w:hAnsi="Times New Roman" w:cs="Times New Roman"/>
          <w:color w:val="000000" w:themeColor="text1"/>
          <w:sz w:val="28"/>
          <w:szCs w:val="28"/>
        </w:rPr>
        <w:t>цифрами «300»,</w:t>
      </w:r>
      <w:r w:rsidR="00596D16" w:rsidRPr="00DE5244">
        <w:rPr>
          <w:rFonts w:ascii="Times New Roman" w:hAnsi="Times New Roman" w:cs="Times New Roman"/>
          <w:color w:val="000000" w:themeColor="text1"/>
          <w:sz w:val="28"/>
          <w:szCs w:val="28"/>
        </w:rPr>
        <w:t xml:space="preserve"> </w:t>
      </w:r>
      <w:r w:rsidR="00FB5002" w:rsidRPr="00DE5244">
        <w:rPr>
          <w:rFonts w:ascii="Times New Roman" w:hAnsi="Times New Roman" w:cs="Times New Roman"/>
          <w:color w:val="000000" w:themeColor="text1"/>
          <w:sz w:val="28"/>
          <w:szCs w:val="28"/>
        </w:rPr>
        <w:t>«800»;</w:t>
      </w:r>
    </w:p>
    <w:p w14:paraId="0218367C" w14:textId="414522A7" w:rsidR="00FB5002" w:rsidRPr="00DE5244" w:rsidRDefault="007E6233"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8</w:t>
      </w:r>
      <w:r w:rsidR="001B4569" w:rsidRPr="00DE5244">
        <w:rPr>
          <w:rFonts w:ascii="Times New Roman" w:hAnsi="Times New Roman" w:cs="Times New Roman"/>
          <w:b/>
          <w:bCs/>
          <w:color w:val="000000" w:themeColor="text1"/>
          <w:sz w:val="28"/>
          <w:szCs w:val="28"/>
        </w:rPr>
        <w:t>) стать</w:t>
      </w:r>
      <w:r w:rsidR="00FB5002" w:rsidRPr="00DE5244">
        <w:rPr>
          <w:rFonts w:ascii="Times New Roman" w:hAnsi="Times New Roman" w:cs="Times New Roman"/>
          <w:b/>
          <w:bCs/>
          <w:color w:val="000000" w:themeColor="text1"/>
          <w:sz w:val="28"/>
          <w:szCs w:val="28"/>
        </w:rPr>
        <w:t>ю</w:t>
      </w:r>
      <w:r w:rsidR="001B4569" w:rsidRPr="00DE5244">
        <w:rPr>
          <w:rFonts w:ascii="Times New Roman" w:hAnsi="Times New Roman" w:cs="Times New Roman"/>
          <w:b/>
          <w:bCs/>
          <w:color w:val="000000" w:themeColor="text1"/>
          <w:sz w:val="28"/>
          <w:szCs w:val="28"/>
        </w:rPr>
        <w:t xml:space="preserve"> 313</w:t>
      </w:r>
      <w:r w:rsidR="00FB5002" w:rsidRPr="00DE5244">
        <w:rPr>
          <w:rFonts w:ascii="Times New Roman" w:hAnsi="Times New Roman" w:cs="Times New Roman"/>
          <w:b/>
          <w:bCs/>
          <w:color w:val="000000" w:themeColor="text1"/>
          <w:sz w:val="28"/>
          <w:szCs w:val="28"/>
        </w:rPr>
        <w:t xml:space="preserve"> изложить в следующей редакции:</w:t>
      </w:r>
    </w:p>
    <w:p w14:paraId="6DCFD5A7" w14:textId="18AB0463" w:rsidR="00FB5002" w:rsidRPr="00DE5244" w:rsidRDefault="00FB5002" w:rsidP="00C64B46">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«Статья 313. Производство, импорт и реализация товаров, подлежащих обязательной маркировке,</w:t>
      </w:r>
      <w:r w:rsidR="00833CFE" w:rsidRPr="00DE5244">
        <w:rPr>
          <w:rFonts w:ascii="Times New Roman" w:hAnsi="Times New Roman" w:cs="Times New Roman"/>
          <w:b/>
          <w:bCs/>
          <w:color w:val="000000" w:themeColor="text1"/>
          <w:sz w:val="28"/>
          <w:szCs w:val="28"/>
        </w:rPr>
        <w:t xml:space="preserve"> без топливного маркера или</w:t>
      </w:r>
      <w:r w:rsidRPr="00DE5244">
        <w:rPr>
          <w:rFonts w:ascii="Times New Roman" w:hAnsi="Times New Roman" w:cs="Times New Roman"/>
          <w:b/>
          <w:bCs/>
          <w:color w:val="000000" w:themeColor="text1"/>
          <w:sz w:val="28"/>
          <w:szCs w:val="28"/>
        </w:rPr>
        <w:t xml:space="preserve"> без нанесения на товар и/или его упаковку средств маркировки</w:t>
      </w:r>
    </w:p>
    <w:p w14:paraId="67D12AAF" w14:textId="2B880559" w:rsidR="005804DC" w:rsidRPr="00DE5244" w:rsidRDefault="00FB5002" w:rsidP="00B246E1">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Производство,</w:t>
      </w:r>
      <w:r w:rsidR="00B246E1" w:rsidRPr="00DE5244">
        <w:rPr>
          <w:rFonts w:ascii="Times New Roman" w:hAnsi="Times New Roman" w:cs="Times New Roman"/>
          <w:b/>
          <w:bCs/>
          <w:color w:val="000000" w:themeColor="text1"/>
          <w:sz w:val="28"/>
          <w:szCs w:val="28"/>
        </w:rPr>
        <w:t xml:space="preserve"> </w:t>
      </w:r>
      <w:r w:rsidRPr="00DE5244">
        <w:rPr>
          <w:rFonts w:ascii="Times New Roman" w:hAnsi="Times New Roman" w:cs="Times New Roman"/>
          <w:b/>
          <w:bCs/>
          <w:color w:val="000000" w:themeColor="text1"/>
          <w:sz w:val="28"/>
          <w:szCs w:val="28"/>
        </w:rPr>
        <w:t xml:space="preserve">импорт, ввоз, хранение и реализация товаров, подлежащих маркировке, </w:t>
      </w:r>
      <w:r w:rsidR="00833CFE" w:rsidRPr="00DE5244">
        <w:rPr>
          <w:rFonts w:ascii="Times New Roman" w:hAnsi="Times New Roman" w:cs="Times New Roman"/>
          <w:b/>
          <w:bCs/>
          <w:color w:val="000000" w:themeColor="text1"/>
          <w:sz w:val="28"/>
          <w:szCs w:val="28"/>
        </w:rPr>
        <w:t xml:space="preserve">без топливного маркера или </w:t>
      </w:r>
      <w:r w:rsidRPr="00DE5244">
        <w:rPr>
          <w:rFonts w:ascii="Times New Roman" w:hAnsi="Times New Roman" w:cs="Times New Roman"/>
          <w:b/>
          <w:bCs/>
          <w:color w:val="000000" w:themeColor="text1"/>
          <w:sz w:val="28"/>
          <w:szCs w:val="28"/>
        </w:rPr>
        <w:t>без нанесения на товар и/или его упаковку акцизных марок или средств идентификации, а равно нарушение установленного порядка и/или правил применения средств идентификации, если такое правонарушение не содержит признаков преступления,</w:t>
      </w:r>
      <w:r w:rsidR="005804DC" w:rsidRPr="00DE5244">
        <w:rPr>
          <w:rFonts w:ascii="Times New Roman" w:hAnsi="Times New Roman" w:cs="Times New Roman"/>
          <w:b/>
          <w:bCs/>
          <w:color w:val="000000" w:themeColor="text1"/>
          <w:sz w:val="28"/>
          <w:szCs w:val="28"/>
          <w:lang w:val="ky-KG"/>
        </w:rPr>
        <w:t xml:space="preserve"> </w:t>
      </w:r>
      <w:r w:rsidR="005804DC" w:rsidRPr="00DE5244">
        <w:rPr>
          <w:rFonts w:ascii="Times New Roman" w:hAnsi="Times New Roman" w:cs="Times New Roman"/>
          <w:b/>
          <w:bCs/>
          <w:color w:val="000000" w:themeColor="text1"/>
          <w:sz w:val="28"/>
          <w:szCs w:val="28"/>
        </w:rPr>
        <w:t>–</w:t>
      </w:r>
    </w:p>
    <w:p w14:paraId="3E587EA8" w14:textId="4A5B98C7" w:rsidR="002C200B" w:rsidRPr="00DE5244" w:rsidRDefault="00FB5002" w:rsidP="00B246E1">
      <w:pPr>
        <w:spacing w:after="0" w:line="240" w:lineRule="auto"/>
        <w:ind w:firstLine="709"/>
        <w:jc w:val="both"/>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xml:space="preserve">влекут наложение штрафа на физических лиц в размере 300 расчетных показателей, на юридических лиц </w:t>
      </w:r>
      <w:r w:rsidR="00B246E1" w:rsidRPr="00DE5244">
        <w:rPr>
          <w:rFonts w:ascii="Times New Roman" w:hAnsi="Times New Roman" w:cs="Times New Roman"/>
          <w:b/>
          <w:bCs/>
          <w:color w:val="000000" w:themeColor="text1"/>
          <w:sz w:val="28"/>
          <w:szCs w:val="28"/>
        </w:rPr>
        <w:t>–</w:t>
      </w:r>
      <w:r w:rsidRPr="00DE5244">
        <w:rPr>
          <w:rFonts w:ascii="Times New Roman" w:hAnsi="Times New Roman" w:cs="Times New Roman"/>
          <w:b/>
          <w:bCs/>
          <w:color w:val="000000" w:themeColor="text1"/>
          <w:sz w:val="28"/>
          <w:szCs w:val="28"/>
        </w:rPr>
        <w:t xml:space="preserve"> 800 расчетных показателей.</w:t>
      </w:r>
      <w:r w:rsidR="006C1250" w:rsidRPr="00DE5244">
        <w:rPr>
          <w:rFonts w:ascii="Times New Roman" w:hAnsi="Times New Roman" w:cs="Times New Roman"/>
          <w:b/>
          <w:bCs/>
          <w:color w:val="000000" w:themeColor="text1"/>
          <w:sz w:val="28"/>
          <w:szCs w:val="28"/>
        </w:rPr>
        <w:t>»;</w:t>
      </w:r>
    </w:p>
    <w:p w14:paraId="12497B3B" w14:textId="05D147E1" w:rsidR="00106DC8" w:rsidRPr="00DE5244" w:rsidRDefault="00106DC8" w:rsidP="00106DC8">
      <w:pPr>
        <w:shd w:val="clear" w:color="auto" w:fill="FFFFFF"/>
        <w:spacing w:after="0" w:line="240" w:lineRule="auto"/>
        <w:ind w:right="-1" w:firstLine="709"/>
        <w:jc w:val="both"/>
        <w:rPr>
          <w:rFonts w:ascii="Times New Roman" w:eastAsia="Times New Roman" w:hAnsi="Times New Roman"/>
          <w:color w:val="000000" w:themeColor="text1"/>
          <w:sz w:val="28"/>
          <w:szCs w:val="28"/>
          <w:lang w:eastAsia="ru-RU"/>
        </w:rPr>
      </w:pPr>
      <w:r w:rsidRPr="00DE5244">
        <w:rPr>
          <w:rFonts w:ascii="Times New Roman" w:eastAsia="Times New Roman" w:hAnsi="Times New Roman"/>
          <w:color w:val="000000" w:themeColor="text1"/>
          <w:sz w:val="28"/>
          <w:szCs w:val="28"/>
          <w:lang w:eastAsia="ru-RU"/>
        </w:rPr>
        <w:t>9) в абзаце втором статьи 314 цифры «200», «650» заменить соответственно цифрами «300», «800»;</w:t>
      </w:r>
    </w:p>
    <w:p w14:paraId="568D5870" w14:textId="6B6743F3" w:rsidR="00FB5002" w:rsidRPr="00DE5244" w:rsidRDefault="00106DC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10</w:t>
      </w:r>
      <w:r w:rsidR="00FB5002" w:rsidRPr="00DE5244">
        <w:rPr>
          <w:rFonts w:ascii="Times New Roman" w:hAnsi="Times New Roman" w:cs="Times New Roman"/>
          <w:color w:val="000000" w:themeColor="text1"/>
          <w:sz w:val="28"/>
          <w:szCs w:val="28"/>
        </w:rPr>
        <w:t>)</w:t>
      </w:r>
      <w:r w:rsidR="001A251A" w:rsidRPr="00DE5244">
        <w:rPr>
          <w:rFonts w:ascii="Times New Roman" w:hAnsi="Times New Roman" w:cs="Times New Roman"/>
          <w:color w:val="000000" w:themeColor="text1"/>
          <w:sz w:val="28"/>
          <w:szCs w:val="28"/>
        </w:rPr>
        <w:t xml:space="preserve"> дополнить статьями</w:t>
      </w:r>
      <w:r w:rsidR="00FB5002" w:rsidRPr="00DE5244">
        <w:rPr>
          <w:rFonts w:ascii="Times New Roman" w:hAnsi="Times New Roman" w:cs="Times New Roman"/>
          <w:color w:val="000000" w:themeColor="text1"/>
          <w:sz w:val="28"/>
          <w:szCs w:val="28"/>
        </w:rPr>
        <w:t xml:space="preserve"> 316</w:t>
      </w:r>
      <w:r w:rsidR="00B246E1" w:rsidRPr="00DE5244">
        <w:rPr>
          <w:rFonts w:ascii="Times New Roman" w:hAnsi="Times New Roman" w:cs="Times New Roman"/>
          <w:color w:val="000000" w:themeColor="text1"/>
          <w:sz w:val="28"/>
          <w:szCs w:val="28"/>
          <w:vertAlign w:val="superscript"/>
        </w:rPr>
        <w:t>2</w:t>
      </w:r>
      <w:r w:rsidR="001A251A" w:rsidRPr="00DE5244">
        <w:rPr>
          <w:rFonts w:ascii="Times New Roman" w:hAnsi="Times New Roman" w:cs="Times New Roman"/>
          <w:color w:val="000000" w:themeColor="text1"/>
          <w:sz w:val="28"/>
          <w:szCs w:val="28"/>
        </w:rPr>
        <w:t>, 316</w:t>
      </w:r>
      <w:r w:rsidR="001A251A" w:rsidRPr="00DE5244">
        <w:rPr>
          <w:rFonts w:ascii="Times New Roman" w:hAnsi="Times New Roman" w:cs="Times New Roman"/>
          <w:color w:val="000000" w:themeColor="text1"/>
          <w:sz w:val="28"/>
          <w:szCs w:val="28"/>
          <w:vertAlign w:val="superscript"/>
        </w:rPr>
        <w:t>3</w:t>
      </w:r>
      <w:r w:rsidR="001A251A" w:rsidRPr="00DE5244">
        <w:rPr>
          <w:rFonts w:ascii="Times New Roman" w:hAnsi="Times New Roman" w:cs="Times New Roman"/>
          <w:color w:val="000000" w:themeColor="text1"/>
          <w:sz w:val="28"/>
          <w:szCs w:val="28"/>
        </w:rPr>
        <w:t xml:space="preserve"> </w:t>
      </w:r>
      <w:r w:rsidR="00FB5002" w:rsidRPr="00DE5244">
        <w:rPr>
          <w:rFonts w:ascii="Times New Roman" w:hAnsi="Times New Roman" w:cs="Times New Roman"/>
          <w:color w:val="000000" w:themeColor="text1"/>
          <w:sz w:val="28"/>
          <w:szCs w:val="28"/>
        </w:rPr>
        <w:t>следующего содержания:</w:t>
      </w:r>
    </w:p>
    <w:p w14:paraId="37D8E24E" w14:textId="73482C38" w:rsidR="00FB5002" w:rsidRPr="00DE5244" w:rsidRDefault="00FB5002"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316</w:t>
      </w:r>
      <w:r w:rsidR="00B246E1" w:rsidRPr="00DE5244">
        <w:rPr>
          <w:rFonts w:ascii="Times New Roman" w:hAnsi="Times New Roman" w:cs="Times New Roman"/>
          <w:color w:val="000000" w:themeColor="text1"/>
          <w:sz w:val="28"/>
          <w:szCs w:val="28"/>
          <w:vertAlign w:val="superscript"/>
        </w:rPr>
        <w:t>2</w:t>
      </w:r>
      <w:r w:rsidRPr="00DE5244">
        <w:rPr>
          <w:rFonts w:ascii="Times New Roman" w:hAnsi="Times New Roman" w:cs="Times New Roman"/>
          <w:color w:val="000000" w:themeColor="text1"/>
          <w:sz w:val="28"/>
          <w:szCs w:val="28"/>
        </w:rPr>
        <w:t>. Непредставление и/или нарушение порядка и сроков представления сведений участником внешнеэкономической деятельности с использованием навигационных пломб национальному оператору системы отслеживания перевозок товаров с использованием навигационных пломб</w:t>
      </w:r>
    </w:p>
    <w:p w14:paraId="536582EA" w14:textId="77777777" w:rsidR="005804DC" w:rsidRPr="00DE5244" w:rsidRDefault="00FB5002"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Непредставление и/или нарушение порядка и сроков представления сведений участником внешнеэкономической деятельности с использованием навигационных пломб национальному оператору системы отслеживания перевозок товаров с использованием навигационных пломб, если представление указанных сведений является обязательным в </w:t>
      </w:r>
      <w:r w:rsidRPr="00DE5244">
        <w:rPr>
          <w:rFonts w:ascii="Times New Roman" w:hAnsi="Times New Roman" w:cs="Times New Roman"/>
          <w:color w:val="000000" w:themeColor="text1"/>
          <w:sz w:val="28"/>
          <w:szCs w:val="28"/>
        </w:rPr>
        <w:lastRenderedPageBreak/>
        <w:t>соответствии с налоговым законодательством Кыргызской Республики и/или правом ЕАЭС,</w:t>
      </w:r>
      <w:r w:rsidR="005804DC" w:rsidRPr="00DE5244">
        <w:rPr>
          <w:rFonts w:ascii="Times New Roman" w:hAnsi="Times New Roman" w:cs="Times New Roman"/>
          <w:color w:val="000000" w:themeColor="text1"/>
          <w:sz w:val="28"/>
          <w:szCs w:val="28"/>
          <w:lang w:val="ky-KG"/>
        </w:rPr>
        <w:t xml:space="preserve"> </w:t>
      </w:r>
      <w:r w:rsidR="00B246E1" w:rsidRPr="00DE5244">
        <w:rPr>
          <w:rFonts w:ascii="Times New Roman" w:hAnsi="Times New Roman" w:cs="Times New Roman"/>
          <w:color w:val="000000" w:themeColor="text1"/>
          <w:sz w:val="28"/>
          <w:szCs w:val="28"/>
        </w:rPr>
        <w:t>–</w:t>
      </w:r>
    </w:p>
    <w:p w14:paraId="2CCE2D55" w14:textId="785C315B" w:rsidR="00FB5002" w:rsidRPr="00DE5244" w:rsidRDefault="00FB5002"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влечет наложение штрафа на физических лиц в размере 125 расчетных показателей, на юридических лиц </w:t>
      </w:r>
      <w:r w:rsidR="000773AC" w:rsidRPr="00DE5244">
        <w:rPr>
          <w:rFonts w:ascii="Times New Roman" w:hAnsi="Times New Roman" w:cs="Times New Roman"/>
          <w:color w:val="000000" w:themeColor="text1"/>
          <w:sz w:val="28"/>
          <w:szCs w:val="28"/>
        </w:rPr>
        <w:t>–</w:t>
      </w:r>
      <w:r w:rsidR="001A251A" w:rsidRPr="00DE5244">
        <w:rPr>
          <w:rFonts w:ascii="Times New Roman" w:hAnsi="Times New Roman" w:cs="Times New Roman"/>
          <w:color w:val="000000" w:themeColor="text1"/>
          <w:sz w:val="28"/>
          <w:szCs w:val="28"/>
        </w:rPr>
        <w:t xml:space="preserve"> 500 расчетных показателей.</w:t>
      </w:r>
    </w:p>
    <w:p w14:paraId="72D7D8B6" w14:textId="0837C412" w:rsidR="00FB5002" w:rsidRPr="00DE5244" w:rsidRDefault="00FB5002"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316</w:t>
      </w:r>
      <w:r w:rsidRPr="00DE5244">
        <w:rPr>
          <w:rFonts w:ascii="Times New Roman" w:hAnsi="Times New Roman" w:cs="Times New Roman"/>
          <w:color w:val="000000" w:themeColor="text1"/>
          <w:sz w:val="28"/>
          <w:szCs w:val="28"/>
          <w:vertAlign w:val="superscript"/>
        </w:rPr>
        <w:t>3</w:t>
      </w:r>
      <w:r w:rsidRPr="00DE5244">
        <w:rPr>
          <w:rFonts w:ascii="Times New Roman" w:hAnsi="Times New Roman" w:cs="Times New Roman"/>
          <w:color w:val="000000" w:themeColor="text1"/>
          <w:sz w:val="28"/>
          <w:szCs w:val="28"/>
        </w:rPr>
        <w:t xml:space="preserve">. Неисполнение или ненадлежащее исполнение обязанностей </w:t>
      </w:r>
      <w:r w:rsidR="005804DC" w:rsidRPr="00DE5244">
        <w:rPr>
          <w:rFonts w:ascii="Times New Roman" w:hAnsi="Times New Roman" w:cs="Times New Roman"/>
          <w:color w:val="000000" w:themeColor="text1"/>
          <w:sz w:val="28"/>
          <w:szCs w:val="28"/>
          <w:lang w:val="ky-KG"/>
        </w:rPr>
        <w:t>н</w:t>
      </w:r>
      <w:r w:rsidRPr="00DE5244">
        <w:rPr>
          <w:rFonts w:ascii="Times New Roman" w:hAnsi="Times New Roman" w:cs="Times New Roman"/>
          <w:color w:val="000000" w:themeColor="text1"/>
          <w:sz w:val="28"/>
          <w:szCs w:val="28"/>
        </w:rPr>
        <w:t xml:space="preserve">ационального оператора </w:t>
      </w:r>
      <w:r w:rsidRPr="00DE5244">
        <w:rPr>
          <w:rFonts w:ascii="Times New Roman" w:hAnsi="Times New Roman" w:cs="Times New Roman"/>
          <w:color w:val="000000" w:themeColor="text1"/>
          <w:sz w:val="28"/>
          <w:szCs w:val="28"/>
          <w:lang w:val="ky-KG"/>
        </w:rPr>
        <w:t>системы отслеживания перевозок товаров с использованием</w:t>
      </w:r>
      <w:r w:rsidR="001A251A" w:rsidRPr="00DE5244">
        <w:rPr>
          <w:rFonts w:ascii="Times New Roman" w:hAnsi="Times New Roman" w:cs="Times New Roman"/>
          <w:color w:val="000000" w:themeColor="text1"/>
          <w:sz w:val="28"/>
          <w:szCs w:val="28"/>
        </w:rPr>
        <w:t xml:space="preserve"> навигационных пломб</w:t>
      </w:r>
    </w:p>
    <w:p w14:paraId="61823AF3" w14:textId="77777777" w:rsidR="005804DC" w:rsidRPr="00DE5244" w:rsidRDefault="00FB5002"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Неисполнение или ненадлежащее исполнение обязанностей </w:t>
      </w:r>
      <w:r w:rsidR="005804DC" w:rsidRPr="00DE5244">
        <w:rPr>
          <w:rFonts w:ascii="Times New Roman" w:hAnsi="Times New Roman" w:cs="Times New Roman"/>
          <w:color w:val="000000" w:themeColor="text1"/>
          <w:sz w:val="28"/>
          <w:szCs w:val="28"/>
          <w:lang w:val="ky-KG"/>
        </w:rPr>
        <w:t>н</w:t>
      </w:r>
      <w:r w:rsidRPr="00DE5244">
        <w:rPr>
          <w:rFonts w:ascii="Times New Roman" w:hAnsi="Times New Roman" w:cs="Times New Roman"/>
          <w:color w:val="000000" w:themeColor="text1"/>
          <w:sz w:val="28"/>
          <w:szCs w:val="28"/>
        </w:rPr>
        <w:t xml:space="preserve">ационального оператора </w:t>
      </w:r>
      <w:r w:rsidRPr="00DE5244">
        <w:rPr>
          <w:rFonts w:ascii="Times New Roman" w:hAnsi="Times New Roman" w:cs="Times New Roman"/>
          <w:color w:val="000000" w:themeColor="text1"/>
          <w:sz w:val="28"/>
          <w:szCs w:val="28"/>
          <w:lang w:val="ky-KG"/>
        </w:rPr>
        <w:t>системы отслеживания перевозок товаров с использованием</w:t>
      </w:r>
      <w:r w:rsidR="005804DC" w:rsidRPr="00DE5244">
        <w:rPr>
          <w:rFonts w:ascii="Times New Roman" w:hAnsi="Times New Roman" w:cs="Times New Roman"/>
          <w:color w:val="000000" w:themeColor="text1"/>
          <w:sz w:val="28"/>
          <w:szCs w:val="28"/>
        </w:rPr>
        <w:t xml:space="preserve"> навигационных пломб</w:t>
      </w:r>
      <w:r w:rsidR="005804DC" w:rsidRPr="00DE5244">
        <w:rPr>
          <w:rFonts w:ascii="Times New Roman" w:hAnsi="Times New Roman" w:cs="Times New Roman"/>
          <w:color w:val="000000" w:themeColor="text1"/>
          <w:sz w:val="28"/>
          <w:szCs w:val="28"/>
          <w:lang w:val="ky-KG"/>
        </w:rPr>
        <w:t xml:space="preserve"> </w:t>
      </w:r>
      <w:r w:rsidR="00B246E1" w:rsidRPr="00DE5244">
        <w:rPr>
          <w:rFonts w:ascii="Times New Roman" w:hAnsi="Times New Roman" w:cs="Times New Roman"/>
          <w:color w:val="000000" w:themeColor="text1"/>
          <w:sz w:val="28"/>
          <w:szCs w:val="28"/>
        </w:rPr>
        <w:t>–</w:t>
      </w:r>
    </w:p>
    <w:p w14:paraId="21541E6F" w14:textId="1AE73793" w:rsidR="00FB5002" w:rsidRPr="00DE5244" w:rsidRDefault="00FB5002"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влечет наложение штрафа на юридических лиц в размере </w:t>
      </w:r>
      <w:r w:rsidR="00AC7B70"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500 расчетных показателей.</w:t>
      </w:r>
    </w:p>
    <w:p w14:paraId="3C6D0930" w14:textId="10D5A167" w:rsidR="005804DC" w:rsidRPr="00DE5244" w:rsidRDefault="00FB5002" w:rsidP="00B246E1">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То же деяние, предусмотренное частью 1 настоящей статьи, совершенное повторно в течение года после применения меры взыскания,</w:t>
      </w:r>
      <w:r w:rsidR="005804DC" w:rsidRPr="00DE5244">
        <w:rPr>
          <w:rFonts w:ascii="Times New Roman" w:hAnsi="Times New Roman" w:cs="Times New Roman"/>
          <w:color w:val="000000" w:themeColor="text1"/>
          <w:sz w:val="28"/>
          <w:szCs w:val="28"/>
          <w:lang w:val="ky-KG"/>
        </w:rPr>
        <w:t xml:space="preserve"> </w:t>
      </w:r>
      <w:r w:rsidR="00B246E1" w:rsidRPr="00DE5244">
        <w:rPr>
          <w:rFonts w:ascii="Times New Roman" w:hAnsi="Times New Roman" w:cs="Times New Roman"/>
          <w:color w:val="000000" w:themeColor="text1"/>
          <w:sz w:val="28"/>
          <w:szCs w:val="28"/>
        </w:rPr>
        <w:t>–</w:t>
      </w:r>
    </w:p>
    <w:p w14:paraId="2567E8EE" w14:textId="334BBA3A" w:rsidR="00FB5002" w:rsidRPr="00DE5244" w:rsidRDefault="00FB5002" w:rsidP="00B246E1">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влечет наложение штрафа на юридических лиц в размере </w:t>
      </w:r>
      <w:r w:rsidR="00AC7B70"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650 расчетных показателей.»;</w:t>
      </w:r>
    </w:p>
    <w:p w14:paraId="19764D0F" w14:textId="5EF4C1E1" w:rsidR="000751FA" w:rsidRPr="00DE5244" w:rsidRDefault="007E6233"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106DC8" w:rsidRPr="00DE5244">
        <w:rPr>
          <w:rFonts w:ascii="Times New Roman" w:hAnsi="Times New Roman" w:cs="Times New Roman"/>
          <w:color w:val="000000" w:themeColor="text1"/>
          <w:sz w:val="28"/>
          <w:szCs w:val="28"/>
        </w:rPr>
        <w:t>1</w:t>
      </w:r>
      <w:r w:rsidR="000751FA" w:rsidRPr="00DE5244">
        <w:rPr>
          <w:rFonts w:ascii="Times New Roman" w:hAnsi="Times New Roman" w:cs="Times New Roman"/>
          <w:color w:val="000000" w:themeColor="text1"/>
          <w:sz w:val="28"/>
          <w:szCs w:val="28"/>
        </w:rPr>
        <w:t>) статью 317 изложить в следующей редакции:</w:t>
      </w:r>
    </w:p>
    <w:p w14:paraId="6A76FBBC" w14:textId="31146C4C" w:rsidR="000751FA"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317. Неприменение оборудования (программно-технического устройства), предназначенного для совершения платежей с использованием банковских платежных карт и/или электронных денег и/или двухмерных символов штрихкода</w:t>
      </w:r>
      <w:r w:rsidR="006E6759"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(QR-кода) национального стандарта</w:t>
      </w:r>
    </w:p>
    <w:p w14:paraId="31259931" w14:textId="77777777" w:rsidR="005804DC"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Отсутствие у продавцов (исполнителей), обязанных принимать платежи при осуществлении торговой деятельности, выполнении работ и оказании услуг,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w:t>
      </w:r>
      <w:r w:rsidR="001978BE" w:rsidRPr="00DE5244">
        <w:rPr>
          <w:rFonts w:ascii="Times New Roman" w:hAnsi="Times New Roman" w:cs="Times New Roman"/>
          <w:color w:val="000000" w:themeColor="text1"/>
          <w:sz w:val="28"/>
          <w:szCs w:val="28"/>
        </w:rPr>
        <w:t>–</w:t>
      </w:r>
    </w:p>
    <w:p w14:paraId="443E09E3" w14:textId="3FD4AE6B" w:rsidR="000751FA"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влечет наложение штрафа на физических лиц в размере 10 расчетных показателей, на юридических лиц </w:t>
      </w:r>
      <w:r w:rsidR="001978BE"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50 расчетных показателей.</w:t>
      </w:r>
    </w:p>
    <w:p w14:paraId="724DDFCB" w14:textId="1B640982" w:rsidR="005804DC"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Отказ в принятии платежей с использованием банковских платежных карт и/или электронных денег и/или двухмерных символов штрихкода (QR-кода) национального стандарта продавцами (исполнителями), обязанными принимать их при осуществлении торговой деятельности, выполнении работ и оказании услуг,</w:t>
      </w:r>
      <w:r w:rsidR="005804DC" w:rsidRPr="00DE5244">
        <w:rPr>
          <w:rFonts w:ascii="Times New Roman" w:hAnsi="Times New Roman" w:cs="Times New Roman"/>
          <w:color w:val="000000" w:themeColor="text1"/>
          <w:sz w:val="28"/>
          <w:szCs w:val="28"/>
          <w:lang w:val="ky-KG"/>
        </w:rPr>
        <w:t xml:space="preserve"> </w:t>
      </w:r>
      <w:r w:rsidR="005804DC" w:rsidRPr="00DE5244">
        <w:rPr>
          <w:rFonts w:ascii="Times New Roman" w:hAnsi="Times New Roman" w:cs="Times New Roman"/>
          <w:color w:val="000000" w:themeColor="text1"/>
          <w:sz w:val="28"/>
          <w:szCs w:val="28"/>
        </w:rPr>
        <w:t>–</w:t>
      </w:r>
    </w:p>
    <w:p w14:paraId="0708C90C" w14:textId="308F56E6" w:rsidR="000751FA"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влечет наложение штрафа на физических лиц в размере 10 расчетных показателей, на юридических лиц </w:t>
      </w:r>
      <w:r w:rsidR="001978BE" w:rsidRPr="00DE5244">
        <w:rPr>
          <w:rFonts w:ascii="Times New Roman" w:hAnsi="Times New Roman" w:cs="Times New Roman"/>
          <w:color w:val="000000" w:themeColor="text1"/>
          <w:sz w:val="28"/>
          <w:szCs w:val="28"/>
        </w:rPr>
        <w:t>–</w:t>
      </w:r>
      <w:r w:rsidR="001A251A" w:rsidRPr="00DE5244">
        <w:rPr>
          <w:rFonts w:ascii="Times New Roman" w:hAnsi="Times New Roman" w:cs="Times New Roman"/>
          <w:color w:val="000000" w:themeColor="text1"/>
          <w:sz w:val="28"/>
          <w:szCs w:val="28"/>
        </w:rPr>
        <w:t xml:space="preserve"> 50 расчетных показателей.»;</w:t>
      </w:r>
    </w:p>
    <w:p w14:paraId="771590AC" w14:textId="288C03C7" w:rsidR="000751FA" w:rsidRPr="00DE5244" w:rsidRDefault="007E6233"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106DC8" w:rsidRPr="00DE5244">
        <w:rPr>
          <w:rFonts w:ascii="Times New Roman" w:hAnsi="Times New Roman" w:cs="Times New Roman"/>
          <w:color w:val="000000" w:themeColor="text1"/>
          <w:sz w:val="28"/>
          <w:szCs w:val="28"/>
        </w:rPr>
        <w:t>2</w:t>
      </w:r>
      <w:r w:rsidR="007A6259" w:rsidRPr="00DE5244">
        <w:rPr>
          <w:rFonts w:ascii="Times New Roman" w:hAnsi="Times New Roman" w:cs="Times New Roman"/>
          <w:color w:val="000000" w:themeColor="text1"/>
          <w:sz w:val="28"/>
          <w:szCs w:val="28"/>
        </w:rPr>
        <w:t>)</w:t>
      </w:r>
      <w:r w:rsidR="000751FA" w:rsidRPr="00DE5244">
        <w:rPr>
          <w:rFonts w:ascii="Times New Roman" w:hAnsi="Times New Roman" w:cs="Times New Roman"/>
          <w:color w:val="000000" w:themeColor="text1"/>
          <w:sz w:val="28"/>
          <w:szCs w:val="28"/>
        </w:rPr>
        <w:t xml:space="preserve"> дополнить стать</w:t>
      </w:r>
      <w:r w:rsidR="001978BE" w:rsidRPr="00DE5244">
        <w:rPr>
          <w:rFonts w:ascii="Times New Roman" w:hAnsi="Times New Roman" w:cs="Times New Roman"/>
          <w:color w:val="000000" w:themeColor="text1"/>
          <w:sz w:val="28"/>
          <w:szCs w:val="28"/>
        </w:rPr>
        <w:t>е</w:t>
      </w:r>
      <w:r w:rsidR="000751FA" w:rsidRPr="00DE5244">
        <w:rPr>
          <w:rFonts w:ascii="Times New Roman" w:hAnsi="Times New Roman" w:cs="Times New Roman"/>
          <w:color w:val="000000" w:themeColor="text1"/>
          <w:sz w:val="28"/>
          <w:szCs w:val="28"/>
        </w:rPr>
        <w:t>й 317</w:t>
      </w:r>
      <w:r w:rsidR="000751FA" w:rsidRPr="00DE5244">
        <w:rPr>
          <w:rFonts w:ascii="Times New Roman" w:hAnsi="Times New Roman" w:cs="Times New Roman"/>
          <w:color w:val="000000" w:themeColor="text1"/>
          <w:sz w:val="28"/>
          <w:szCs w:val="28"/>
          <w:vertAlign w:val="superscript"/>
        </w:rPr>
        <w:t>1</w:t>
      </w:r>
      <w:r w:rsidR="000751FA" w:rsidRPr="00DE5244">
        <w:rPr>
          <w:rFonts w:ascii="Times New Roman" w:hAnsi="Times New Roman" w:cs="Times New Roman"/>
          <w:color w:val="000000" w:themeColor="text1"/>
          <w:sz w:val="28"/>
          <w:szCs w:val="28"/>
        </w:rPr>
        <w:t xml:space="preserve"> следующего содержания:</w:t>
      </w:r>
    </w:p>
    <w:p w14:paraId="0AA099EF" w14:textId="77777777" w:rsidR="005C6823" w:rsidRPr="00DE5244" w:rsidRDefault="000751FA" w:rsidP="005C682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5C6823" w:rsidRPr="00DE5244">
        <w:rPr>
          <w:rFonts w:ascii="Times New Roman" w:hAnsi="Times New Roman" w:cs="Times New Roman"/>
          <w:color w:val="000000" w:themeColor="text1"/>
          <w:sz w:val="28"/>
          <w:szCs w:val="28"/>
        </w:rPr>
        <w:t>Статья 317</w:t>
      </w:r>
      <w:r w:rsidR="005C6823" w:rsidRPr="00DE5244">
        <w:rPr>
          <w:rFonts w:ascii="Times New Roman" w:hAnsi="Times New Roman" w:cs="Times New Roman"/>
          <w:color w:val="000000" w:themeColor="text1"/>
          <w:sz w:val="28"/>
          <w:szCs w:val="28"/>
          <w:vertAlign w:val="superscript"/>
        </w:rPr>
        <w:t>1</w:t>
      </w:r>
      <w:r w:rsidR="005C6823" w:rsidRPr="00DE5244">
        <w:rPr>
          <w:rFonts w:ascii="Times New Roman" w:hAnsi="Times New Roman" w:cs="Times New Roman"/>
          <w:color w:val="000000" w:themeColor="text1"/>
          <w:sz w:val="28"/>
          <w:szCs w:val="28"/>
        </w:rPr>
        <w:t>. Применение субъектом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зарегистрированного на иное лицо</w:t>
      </w:r>
    </w:p>
    <w:p w14:paraId="4E3E20F1" w14:textId="77777777" w:rsidR="005C6823" w:rsidRPr="00DE5244" w:rsidRDefault="005C6823" w:rsidP="005C682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b/>
          <w:bCs/>
          <w:color w:val="000000" w:themeColor="text1"/>
          <w:sz w:val="28"/>
          <w:szCs w:val="28"/>
        </w:rPr>
        <w:t>1.</w:t>
      </w:r>
      <w:r w:rsidRPr="00DE5244">
        <w:rPr>
          <w:rFonts w:ascii="Times New Roman" w:hAnsi="Times New Roman" w:cs="Times New Roman"/>
          <w:color w:val="000000" w:themeColor="text1"/>
          <w:sz w:val="28"/>
          <w:szCs w:val="28"/>
        </w:rPr>
        <w:t xml:space="preserve"> Применение субъектом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w:t>
      </w:r>
      <w:r w:rsidRPr="00DE5244">
        <w:rPr>
          <w:rFonts w:ascii="Times New Roman" w:hAnsi="Times New Roman" w:cs="Times New Roman"/>
          <w:color w:val="000000" w:themeColor="text1"/>
          <w:sz w:val="28"/>
          <w:szCs w:val="28"/>
        </w:rPr>
        <w:lastRenderedPageBreak/>
        <w:t>и/или двухмерных символов штрихкода (QR-кода) национального стандарта, зарегистрированного на иное лицо, –</w:t>
      </w:r>
    </w:p>
    <w:p w14:paraId="4082A374" w14:textId="77777777" w:rsidR="005C6823" w:rsidRPr="00DE5244" w:rsidRDefault="005C6823" w:rsidP="005C6823">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влечет предупреждение на физических или юридических лиц.</w:t>
      </w:r>
    </w:p>
    <w:p w14:paraId="6EC5742D" w14:textId="77777777" w:rsidR="005C6823" w:rsidRPr="00DE5244" w:rsidRDefault="005C6823" w:rsidP="005C6823">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xml:space="preserve">2. То же действие, предусмотренное частью 1 настоящей статьи, – </w:t>
      </w:r>
    </w:p>
    <w:p w14:paraId="40227E4C" w14:textId="44808513" w:rsidR="000751FA" w:rsidRPr="00DE5244" w:rsidRDefault="005C6823" w:rsidP="005C6823">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влеч</w:t>
      </w:r>
      <w:r w:rsidRPr="00DE5244">
        <w:rPr>
          <w:rFonts w:ascii="Times New Roman" w:hAnsi="Times New Roman" w:cs="Times New Roman"/>
          <w:color w:val="000000" w:themeColor="text1"/>
          <w:sz w:val="28"/>
          <w:szCs w:val="28"/>
          <w:lang w:val="ky-KG"/>
        </w:rPr>
        <w:t>е</w:t>
      </w:r>
      <w:r w:rsidRPr="00DE5244">
        <w:rPr>
          <w:rFonts w:ascii="Times New Roman" w:hAnsi="Times New Roman" w:cs="Times New Roman"/>
          <w:color w:val="000000" w:themeColor="text1"/>
          <w:sz w:val="28"/>
          <w:szCs w:val="28"/>
        </w:rPr>
        <w:t xml:space="preserve">т наложение штрафа на физических лиц в размере </w:t>
      </w:r>
      <w:r w:rsidR="00C052E0" w:rsidRPr="00DE5244">
        <w:rPr>
          <w:rFonts w:ascii="Times New Roman" w:hAnsi="Times New Roman" w:cs="Times New Roman"/>
          <w:b/>
          <w:bCs/>
          <w:color w:val="000000" w:themeColor="text1"/>
          <w:sz w:val="28"/>
          <w:szCs w:val="28"/>
          <w:lang w:val="ky-KG"/>
        </w:rPr>
        <w:t>2</w:t>
      </w:r>
      <w:r w:rsidRPr="00DE5244">
        <w:rPr>
          <w:rFonts w:ascii="Times New Roman" w:hAnsi="Times New Roman" w:cs="Times New Roman"/>
          <w:b/>
          <w:bCs/>
          <w:color w:val="000000" w:themeColor="text1"/>
          <w:sz w:val="28"/>
          <w:szCs w:val="28"/>
        </w:rPr>
        <w:t>00 расчетных показателей</w:t>
      </w:r>
      <w:r w:rsidRPr="00DE5244">
        <w:rPr>
          <w:rFonts w:ascii="Times New Roman" w:hAnsi="Times New Roman" w:cs="Times New Roman"/>
          <w:color w:val="000000" w:themeColor="text1"/>
          <w:sz w:val="28"/>
          <w:szCs w:val="28"/>
        </w:rPr>
        <w:t>, на юридических лиц – 650 расч</w:t>
      </w:r>
      <w:r w:rsidRPr="00DE5244">
        <w:rPr>
          <w:rFonts w:ascii="Times New Roman" w:hAnsi="Times New Roman" w:cs="Times New Roman"/>
          <w:color w:val="000000" w:themeColor="text1"/>
          <w:sz w:val="28"/>
          <w:szCs w:val="28"/>
          <w:lang w:val="ky-KG"/>
        </w:rPr>
        <w:t>е</w:t>
      </w:r>
      <w:r w:rsidRPr="00DE5244">
        <w:rPr>
          <w:rFonts w:ascii="Times New Roman" w:hAnsi="Times New Roman" w:cs="Times New Roman"/>
          <w:color w:val="000000" w:themeColor="text1"/>
          <w:sz w:val="28"/>
          <w:szCs w:val="28"/>
        </w:rPr>
        <w:t>тных показателей</w:t>
      </w:r>
      <w:r w:rsidR="000751FA" w:rsidRPr="00DE5244">
        <w:rPr>
          <w:rFonts w:ascii="Times New Roman" w:hAnsi="Times New Roman" w:cs="Times New Roman"/>
          <w:color w:val="000000" w:themeColor="text1"/>
          <w:sz w:val="28"/>
          <w:szCs w:val="28"/>
        </w:rPr>
        <w:t>.»;</w:t>
      </w:r>
    </w:p>
    <w:p w14:paraId="76DB0C64" w14:textId="3EC45218" w:rsidR="00C960F1" w:rsidRPr="00DE5244" w:rsidRDefault="007E6233"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106DC8" w:rsidRPr="00DE5244">
        <w:rPr>
          <w:rFonts w:ascii="Times New Roman" w:hAnsi="Times New Roman" w:cs="Times New Roman"/>
          <w:color w:val="000000" w:themeColor="text1"/>
          <w:sz w:val="28"/>
          <w:szCs w:val="28"/>
        </w:rPr>
        <w:t>3</w:t>
      </w:r>
      <w:r w:rsidR="001A251A" w:rsidRPr="00DE5244">
        <w:rPr>
          <w:rFonts w:ascii="Times New Roman" w:hAnsi="Times New Roman" w:cs="Times New Roman"/>
          <w:color w:val="000000" w:themeColor="text1"/>
          <w:sz w:val="28"/>
          <w:szCs w:val="28"/>
        </w:rPr>
        <w:t>) статью 322 признать утратившей</w:t>
      </w:r>
      <w:r w:rsidR="00C960F1" w:rsidRPr="00DE5244">
        <w:rPr>
          <w:rFonts w:ascii="Times New Roman" w:hAnsi="Times New Roman" w:cs="Times New Roman"/>
          <w:color w:val="000000" w:themeColor="text1"/>
          <w:sz w:val="28"/>
          <w:szCs w:val="28"/>
        </w:rPr>
        <w:t xml:space="preserve"> силу;</w:t>
      </w:r>
    </w:p>
    <w:p w14:paraId="0088D589" w14:textId="48AD4080" w:rsidR="00EC4B0F" w:rsidRPr="00DE5244" w:rsidRDefault="007A6259"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106DC8" w:rsidRPr="00DE5244">
        <w:rPr>
          <w:rFonts w:ascii="Times New Roman" w:hAnsi="Times New Roman" w:cs="Times New Roman"/>
          <w:color w:val="000000" w:themeColor="text1"/>
          <w:sz w:val="28"/>
          <w:szCs w:val="28"/>
        </w:rPr>
        <w:t>4</w:t>
      </w:r>
      <w:r w:rsidR="00EC4B0F" w:rsidRPr="00DE5244">
        <w:rPr>
          <w:rFonts w:ascii="Times New Roman" w:hAnsi="Times New Roman" w:cs="Times New Roman"/>
          <w:color w:val="000000" w:themeColor="text1"/>
          <w:sz w:val="28"/>
          <w:szCs w:val="28"/>
        </w:rPr>
        <w:t>) в статье 467 слова «</w:t>
      </w:r>
      <w:r w:rsidR="001A251A" w:rsidRPr="00DE5244">
        <w:rPr>
          <w:rFonts w:ascii="Times New Roman" w:hAnsi="Times New Roman" w:cs="Times New Roman"/>
          <w:color w:val="000000" w:themeColor="text1"/>
          <w:sz w:val="28"/>
          <w:szCs w:val="28"/>
        </w:rPr>
        <w:t xml:space="preserve">статьями </w:t>
      </w:r>
      <w:r w:rsidR="00EC4B0F" w:rsidRPr="00DE5244">
        <w:rPr>
          <w:rFonts w:ascii="Times New Roman" w:hAnsi="Times New Roman" w:cs="Times New Roman"/>
          <w:color w:val="000000" w:themeColor="text1"/>
          <w:sz w:val="28"/>
          <w:szCs w:val="28"/>
        </w:rPr>
        <w:t>282 и 283» заменить словами «</w:t>
      </w:r>
      <w:r w:rsidR="001A251A" w:rsidRPr="00DE5244">
        <w:rPr>
          <w:rFonts w:ascii="Times New Roman" w:hAnsi="Times New Roman" w:cs="Times New Roman"/>
          <w:color w:val="000000" w:themeColor="text1"/>
          <w:sz w:val="28"/>
          <w:szCs w:val="28"/>
        </w:rPr>
        <w:t xml:space="preserve">статьями </w:t>
      </w:r>
      <w:r w:rsidR="00EC4B0F" w:rsidRPr="00DE5244">
        <w:rPr>
          <w:rFonts w:ascii="Times New Roman" w:hAnsi="Times New Roman" w:cs="Times New Roman"/>
          <w:color w:val="000000" w:themeColor="text1"/>
          <w:sz w:val="28"/>
          <w:szCs w:val="28"/>
        </w:rPr>
        <w:t>282, 283, 312</w:t>
      </w:r>
      <w:r w:rsidR="001267E8" w:rsidRPr="00DE5244">
        <w:rPr>
          <w:rFonts w:ascii="Times New Roman" w:hAnsi="Times New Roman" w:cs="Times New Roman"/>
          <w:color w:val="000000" w:themeColor="text1"/>
          <w:sz w:val="28"/>
          <w:szCs w:val="28"/>
        </w:rPr>
        <w:t>–</w:t>
      </w:r>
      <w:r w:rsidR="00EC4B0F" w:rsidRPr="00DE5244">
        <w:rPr>
          <w:rFonts w:ascii="Times New Roman" w:hAnsi="Times New Roman" w:cs="Times New Roman"/>
          <w:color w:val="000000" w:themeColor="text1"/>
          <w:sz w:val="28"/>
          <w:szCs w:val="28"/>
        </w:rPr>
        <w:t>314»;</w:t>
      </w:r>
    </w:p>
    <w:p w14:paraId="0F052DF0" w14:textId="6DC413D4" w:rsidR="007971F5" w:rsidRPr="00DE5244" w:rsidRDefault="007A6259"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106DC8" w:rsidRPr="00DE5244">
        <w:rPr>
          <w:rFonts w:ascii="Times New Roman" w:hAnsi="Times New Roman" w:cs="Times New Roman"/>
          <w:color w:val="000000" w:themeColor="text1"/>
          <w:sz w:val="28"/>
          <w:szCs w:val="28"/>
        </w:rPr>
        <w:t>5</w:t>
      </w:r>
      <w:r w:rsidR="000751FA" w:rsidRPr="00DE5244">
        <w:rPr>
          <w:rFonts w:ascii="Times New Roman" w:hAnsi="Times New Roman" w:cs="Times New Roman"/>
          <w:color w:val="000000" w:themeColor="text1"/>
          <w:sz w:val="28"/>
          <w:szCs w:val="28"/>
        </w:rPr>
        <w:t xml:space="preserve">) статью 470 </w:t>
      </w:r>
      <w:r w:rsidR="007971F5" w:rsidRPr="00DE5244">
        <w:rPr>
          <w:rFonts w:ascii="Times New Roman" w:hAnsi="Times New Roman" w:cs="Times New Roman"/>
          <w:color w:val="000000" w:themeColor="text1"/>
          <w:sz w:val="28"/>
          <w:szCs w:val="28"/>
        </w:rPr>
        <w:t>изложить в следующей редакции:</w:t>
      </w:r>
    </w:p>
    <w:p w14:paraId="7AD5B7C1" w14:textId="77777777" w:rsidR="009141CD" w:rsidRPr="00DE5244" w:rsidRDefault="007971F5" w:rsidP="009141CD">
      <w:pPr>
        <w:pStyle w:val="TableParagraph"/>
        <w:tabs>
          <w:tab w:val="left" w:pos="7067"/>
        </w:tabs>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Cs/>
          <w:color w:val="000000" w:themeColor="text1"/>
          <w:sz w:val="28"/>
          <w:szCs w:val="28"/>
        </w:rPr>
        <w:t>«</w:t>
      </w:r>
      <w:r w:rsidR="009141CD" w:rsidRPr="00DE5244">
        <w:rPr>
          <w:rFonts w:ascii="Times New Roman" w:hAnsi="Times New Roman" w:cs="Times New Roman"/>
          <w:b/>
          <w:bCs/>
          <w:color w:val="000000" w:themeColor="text1"/>
          <w:sz w:val="28"/>
          <w:szCs w:val="28"/>
        </w:rPr>
        <w:t>Статья 470. Уполномоченный орган государственной налоговой службы</w:t>
      </w:r>
    </w:p>
    <w:p w14:paraId="67B13868" w14:textId="2FB2E0D3" w:rsidR="000751FA" w:rsidRPr="00DE5244" w:rsidRDefault="00501980" w:rsidP="009141CD">
      <w:pPr>
        <w:pStyle w:val="TableParagraph"/>
        <w:tabs>
          <w:tab w:val="left" w:pos="7067"/>
        </w:tabs>
        <w:ind w:firstLine="709"/>
        <w:jc w:val="both"/>
        <w:rPr>
          <w:rFonts w:ascii="Times New Roman" w:hAnsi="Times New Roman" w:cs="Times New Roman"/>
          <w:iCs/>
          <w:color w:val="000000" w:themeColor="text1"/>
          <w:sz w:val="28"/>
          <w:szCs w:val="28"/>
        </w:rPr>
      </w:pPr>
      <w:r w:rsidRPr="00DE5244">
        <w:rPr>
          <w:rFonts w:ascii="Times New Roman" w:hAnsi="Times New Roman" w:cs="Times New Roman"/>
          <w:b/>
          <w:bCs/>
          <w:iCs/>
          <w:color w:val="000000" w:themeColor="text1"/>
          <w:sz w:val="28"/>
          <w:szCs w:val="28"/>
        </w:rPr>
        <w:t>Уполномоченный орган государственной налоговой службы рассматривает дела о правонарушениях и налагает взыскания, предусмотренные статьями 90</w:t>
      </w:r>
      <w:r w:rsidRPr="00DE5244">
        <w:rPr>
          <w:rFonts w:ascii="Times New Roman" w:hAnsi="Times New Roman" w:cs="Times New Roman"/>
          <w:b/>
          <w:bCs/>
          <w:iCs/>
          <w:color w:val="000000" w:themeColor="text1"/>
          <w:sz w:val="28"/>
          <w:szCs w:val="28"/>
          <w:vertAlign w:val="superscript"/>
        </w:rPr>
        <w:t>1</w:t>
      </w:r>
      <w:r w:rsidRPr="00DE5244">
        <w:rPr>
          <w:rFonts w:ascii="Times New Roman" w:hAnsi="Times New Roman" w:cs="Times New Roman"/>
          <w:b/>
          <w:bCs/>
          <w:iCs/>
          <w:color w:val="000000" w:themeColor="text1"/>
          <w:sz w:val="28"/>
          <w:szCs w:val="28"/>
        </w:rPr>
        <w:t>, 308, 308</w:t>
      </w:r>
      <w:r w:rsidRPr="00DE5244">
        <w:rPr>
          <w:rFonts w:ascii="Times New Roman" w:hAnsi="Times New Roman" w:cs="Times New Roman"/>
          <w:b/>
          <w:bCs/>
          <w:iCs/>
          <w:color w:val="000000" w:themeColor="text1"/>
          <w:sz w:val="28"/>
          <w:szCs w:val="28"/>
          <w:vertAlign w:val="superscript"/>
        </w:rPr>
        <w:t>1</w:t>
      </w:r>
      <w:r w:rsidRPr="00DE5244">
        <w:rPr>
          <w:rFonts w:ascii="Times New Roman" w:hAnsi="Times New Roman" w:cs="Times New Roman"/>
          <w:b/>
          <w:bCs/>
          <w:iCs/>
          <w:color w:val="000000" w:themeColor="text1"/>
          <w:sz w:val="28"/>
          <w:szCs w:val="28"/>
        </w:rPr>
        <w:t>, 309–309</w:t>
      </w:r>
      <w:r w:rsidRPr="00DE5244">
        <w:rPr>
          <w:rFonts w:ascii="Times New Roman" w:hAnsi="Times New Roman" w:cs="Times New Roman"/>
          <w:b/>
          <w:bCs/>
          <w:iCs/>
          <w:color w:val="000000" w:themeColor="text1"/>
          <w:sz w:val="28"/>
          <w:szCs w:val="28"/>
          <w:vertAlign w:val="superscript"/>
        </w:rPr>
        <w:t>4</w:t>
      </w:r>
      <w:r w:rsidRPr="00DE5244">
        <w:rPr>
          <w:rFonts w:ascii="Times New Roman" w:hAnsi="Times New Roman" w:cs="Times New Roman"/>
          <w:b/>
          <w:bCs/>
          <w:iCs/>
          <w:color w:val="000000" w:themeColor="text1"/>
          <w:sz w:val="28"/>
          <w:szCs w:val="28"/>
        </w:rPr>
        <w:t>, 311–316</w:t>
      </w:r>
      <w:r w:rsidRPr="00DE5244">
        <w:rPr>
          <w:rFonts w:ascii="Times New Roman" w:hAnsi="Times New Roman" w:cs="Times New Roman"/>
          <w:b/>
          <w:bCs/>
          <w:iCs/>
          <w:color w:val="000000" w:themeColor="text1"/>
          <w:sz w:val="28"/>
          <w:szCs w:val="28"/>
          <w:vertAlign w:val="superscript"/>
        </w:rPr>
        <w:t>3</w:t>
      </w:r>
      <w:r w:rsidRPr="00DE5244">
        <w:rPr>
          <w:rFonts w:ascii="Times New Roman" w:hAnsi="Times New Roman" w:cs="Times New Roman"/>
          <w:b/>
          <w:bCs/>
          <w:iCs/>
          <w:color w:val="000000" w:themeColor="text1"/>
          <w:sz w:val="28"/>
          <w:szCs w:val="28"/>
        </w:rPr>
        <w:t>, частью 1 статьи 317, 317</w:t>
      </w:r>
      <w:r w:rsidRPr="00DE5244">
        <w:rPr>
          <w:rFonts w:ascii="Times New Roman" w:hAnsi="Times New Roman" w:cs="Times New Roman"/>
          <w:b/>
          <w:bCs/>
          <w:iCs/>
          <w:color w:val="000000" w:themeColor="text1"/>
          <w:sz w:val="28"/>
          <w:szCs w:val="28"/>
          <w:vertAlign w:val="superscript"/>
        </w:rPr>
        <w:t>1</w:t>
      </w:r>
      <w:r w:rsidRPr="00DE5244">
        <w:rPr>
          <w:rFonts w:ascii="Times New Roman" w:hAnsi="Times New Roman" w:cs="Times New Roman"/>
          <w:b/>
          <w:bCs/>
          <w:iCs/>
          <w:color w:val="000000" w:themeColor="text1"/>
          <w:sz w:val="28"/>
          <w:szCs w:val="28"/>
        </w:rPr>
        <w:t>, 318–323 и 354 настоящего Кодекса</w:t>
      </w:r>
      <w:r w:rsidR="006573EF" w:rsidRPr="00DE5244">
        <w:rPr>
          <w:rFonts w:ascii="Times New Roman" w:hAnsi="Times New Roman" w:cs="Times New Roman"/>
          <w:iCs/>
          <w:color w:val="000000" w:themeColor="text1"/>
          <w:sz w:val="28"/>
          <w:szCs w:val="28"/>
        </w:rPr>
        <w:t>.</w:t>
      </w:r>
      <w:r w:rsidR="007971F5" w:rsidRPr="00DE5244">
        <w:rPr>
          <w:rFonts w:ascii="Times New Roman" w:hAnsi="Times New Roman" w:cs="Times New Roman"/>
          <w:iCs/>
          <w:color w:val="000000" w:themeColor="text1"/>
          <w:sz w:val="28"/>
          <w:szCs w:val="28"/>
        </w:rPr>
        <w:t>»</w:t>
      </w:r>
      <w:r w:rsidR="000751FA" w:rsidRPr="00DE5244">
        <w:rPr>
          <w:rFonts w:ascii="Times New Roman" w:hAnsi="Times New Roman" w:cs="Times New Roman"/>
          <w:iCs/>
          <w:color w:val="000000" w:themeColor="text1"/>
          <w:sz w:val="28"/>
          <w:szCs w:val="28"/>
        </w:rPr>
        <w:t>;</w:t>
      </w:r>
    </w:p>
    <w:p w14:paraId="622031F8" w14:textId="3C0F836C" w:rsidR="007971F5" w:rsidRPr="00DE5244" w:rsidRDefault="007A6259"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106DC8" w:rsidRPr="00DE5244">
        <w:rPr>
          <w:rFonts w:ascii="Times New Roman" w:hAnsi="Times New Roman" w:cs="Times New Roman"/>
          <w:color w:val="000000" w:themeColor="text1"/>
          <w:sz w:val="28"/>
          <w:szCs w:val="28"/>
        </w:rPr>
        <w:t>6</w:t>
      </w:r>
      <w:r w:rsidR="00527895" w:rsidRPr="00DE5244">
        <w:rPr>
          <w:rFonts w:ascii="Times New Roman" w:hAnsi="Times New Roman" w:cs="Times New Roman"/>
          <w:color w:val="000000" w:themeColor="text1"/>
          <w:sz w:val="28"/>
          <w:szCs w:val="28"/>
        </w:rPr>
        <w:t>)</w:t>
      </w:r>
      <w:r w:rsidR="007971F5" w:rsidRPr="00DE5244">
        <w:rPr>
          <w:rFonts w:ascii="Times New Roman" w:hAnsi="Times New Roman" w:cs="Times New Roman"/>
          <w:color w:val="000000" w:themeColor="text1"/>
          <w:sz w:val="28"/>
          <w:szCs w:val="28"/>
        </w:rPr>
        <w:t xml:space="preserve"> статью 494 изложить в следующей редакции:</w:t>
      </w:r>
    </w:p>
    <w:p w14:paraId="5B0A7650" w14:textId="2D6EDA61" w:rsidR="007971F5" w:rsidRPr="00DE5244" w:rsidRDefault="007971F5" w:rsidP="00C64B46">
      <w:pPr>
        <w:pStyle w:val="tkZagolovok5"/>
        <w:spacing w:before="0" w:after="0" w:line="240" w:lineRule="auto"/>
        <w:ind w:firstLine="709"/>
        <w:contextualSpacing/>
        <w:jc w:val="both"/>
        <w:rPr>
          <w:rFonts w:ascii="Times New Roman" w:hAnsi="Times New Roman" w:cs="Times New Roman"/>
          <w:bCs w:val="0"/>
          <w:color w:val="000000" w:themeColor="text1"/>
          <w:sz w:val="28"/>
          <w:szCs w:val="28"/>
        </w:rPr>
      </w:pPr>
      <w:r w:rsidRPr="00DE5244">
        <w:rPr>
          <w:rFonts w:ascii="Times New Roman" w:hAnsi="Times New Roman" w:cs="Times New Roman"/>
          <w:b w:val="0"/>
          <w:color w:val="000000" w:themeColor="text1"/>
          <w:sz w:val="28"/>
          <w:szCs w:val="28"/>
        </w:rPr>
        <w:t>«</w:t>
      </w:r>
      <w:r w:rsidRPr="00DE5244">
        <w:rPr>
          <w:rFonts w:ascii="Times New Roman" w:hAnsi="Times New Roman" w:cs="Times New Roman"/>
          <w:bCs w:val="0"/>
          <w:color w:val="000000" w:themeColor="text1"/>
          <w:sz w:val="28"/>
          <w:szCs w:val="28"/>
        </w:rPr>
        <w:t>Статья 494. Уполномоченный орган в сфере антимонопольного регулирования</w:t>
      </w:r>
    </w:p>
    <w:p w14:paraId="3B69BA72" w14:textId="0C25634C" w:rsidR="007971F5" w:rsidRPr="00DE5244" w:rsidRDefault="00501980" w:rsidP="00C64B46">
      <w:pPr>
        <w:pStyle w:val="tkTekst"/>
        <w:spacing w:after="0" w:line="240" w:lineRule="auto"/>
        <w:ind w:firstLine="709"/>
        <w:contextualSpacing/>
        <w:rPr>
          <w:rFonts w:ascii="Times New Roman" w:hAnsi="Times New Roman" w:cs="Times New Roman"/>
          <w:bCs/>
          <w:color w:val="000000" w:themeColor="text1"/>
          <w:sz w:val="28"/>
          <w:szCs w:val="28"/>
        </w:rPr>
      </w:pPr>
      <w:r w:rsidRPr="00DE5244">
        <w:rPr>
          <w:rFonts w:ascii="Times New Roman" w:hAnsi="Times New Roman" w:cs="Times New Roman"/>
          <w:b/>
          <w:iCs/>
          <w:color w:val="000000" w:themeColor="text1"/>
          <w:sz w:val="28"/>
          <w:szCs w:val="28"/>
        </w:rPr>
        <w:t>Уполномоченный орган в сфере антимонопольного регулирования рассматривает дела о правонарушениях и налагает взыскания, предусмотренные статьями 286–294, частью 2 статьи 317, 403, 404, 405 настоящего Кодекса</w:t>
      </w:r>
      <w:r w:rsidR="007971F5" w:rsidRPr="00DE5244">
        <w:rPr>
          <w:rFonts w:ascii="Times New Roman" w:hAnsi="Times New Roman" w:cs="Times New Roman"/>
          <w:bCs/>
          <w:color w:val="000000" w:themeColor="text1"/>
          <w:sz w:val="28"/>
          <w:szCs w:val="28"/>
        </w:rPr>
        <w:t>.»;</w:t>
      </w:r>
    </w:p>
    <w:p w14:paraId="4E2C47F6" w14:textId="2318A98D" w:rsidR="00527895" w:rsidRPr="00DE5244" w:rsidRDefault="007971F5"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106DC8" w:rsidRPr="00DE5244">
        <w:rPr>
          <w:rFonts w:ascii="Times New Roman" w:hAnsi="Times New Roman" w:cs="Times New Roman"/>
          <w:color w:val="000000" w:themeColor="text1"/>
          <w:sz w:val="28"/>
          <w:szCs w:val="28"/>
        </w:rPr>
        <w:t>7</w:t>
      </w:r>
      <w:r w:rsidRPr="00DE5244">
        <w:rPr>
          <w:rFonts w:ascii="Times New Roman" w:hAnsi="Times New Roman" w:cs="Times New Roman"/>
          <w:color w:val="000000" w:themeColor="text1"/>
          <w:sz w:val="28"/>
          <w:szCs w:val="28"/>
        </w:rPr>
        <w:t>)</w:t>
      </w:r>
      <w:r w:rsidR="000C48C9" w:rsidRPr="00DE5244">
        <w:rPr>
          <w:rFonts w:ascii="Times New Roman" w:hAnsi="Times New Roman" w:cs="Times New Roman"/>
          <w:color w:val="000000" w:themeColor="text1"/>
          <w:sz w:val="28"/>
          <w:szCs w:val="28"/>
        </w:rPr>
        <w:t xml:space="preserve"> </w:t>
      </w:r>
      <w:r w:rsidR="00F22C22" w:rsidRPr="00DE5244">
        <w:rPr>
          <w:rFonts w:ascii="Times New Roman" w:hAnsi="Times New Roman" w:cs="Times New Roman"/>
          <w:color w:val="000000" w:themeColor="text1"/>
          <w:sz w:val="28"/>
          <w:szCs w:val="28"/>
        </w:rPr>
        <w:t xml:space="preserve">часть 6 </w:t>
      </w:r>
      <w:r w:rsidR="000C48C9" w:rsidRPr="00DE5244">
        <w:rPr>
          <w:rFonts w:ascii="Times New Roman" w:hAnsi="Times New Roman" w:cs="Times New Roman"/>
          <w:color w:val="000000" w:themeColor="text1"/>
          <w:sz w:val="28"/>
          <w:szCs w:val="28"/>
        </w:rPr>
        <w:t>стать</w:t>
      </w:r>
      <w:r w:rsidR="00F22C22" w:rsidRPr="00DE5244">
        <w:rPr>
          <w:rFonts w:ascii="Times New Roman" w:hAnsi="Times New Roman" w:cs="Times New Roman"/>
          <w:color w:val="000000" w:themeColor="text1"/>
          <w:sz w:val="28"/>
          <w:szCs w:val="28"/>
          <w:lang w:val="ky-KG"/>
        </w:rPr>
        <w:t>и</w:t>
      </w:r>
      <w:r w:rsidR="000C48C9" w:rsidRPr="00DE5244">
        <w:rPr>
          <w:rFonts w:ascii="Times New Roman" w:hAnsi="Times New Roman" w:cs="Times New Roman"/>
          <w:color w:val="000000" w:themeColor="text1"/>
          <w:sz w:val="28"/>
          <w:szCs w:val="28"/>
        </w:rPr>
        <w:t xml:space="preserve"> 563</w:t>
      </w:r>
      <w:r w:rsidR="00F22C22" w:rsidRPr="00DE5244">
        <w:rPr>
          <w:rFonts w:ascii="Times New Roman" w:hAnsi="Times New Roman" w:cs="Times New Roman"/>
          <w:color w:val="000000" w:themeColor="text1"/>
          <w:sz w:val="28"/>
          <w:szCs w:val="28"/>
          <w:lang w:val="ky-KG"/>
        </w:rPr>
        <w:t xml:space="preserve"> </w:t>
      </w:r>
      <w:r w:rsidR="00527895" w:rsidRPr="00DE5244">
        <w:rPr>
          <w:rFonts w:ascii="Times New Roman" w:hAnsi="Times New Roman" w:cs="Times New Roman"/>
          <w:color w:val="000000" w:themeColor="text1"/>
          <w:sz w:val="28"/>
          <w:szCs w:val="28"/>
        </w:rPr>
        <w:t>изложить в следующей редакции:</w:t>
      </w:r>
    </w:p>
    <w:p w14:paraId="573C0BFD" w14:textId="3ADED73C" w:rsidR="00F22C22" w:rsidRPr="00DE5244" w:rsidRDefault="00527895" w:rsidP="00FC68B1">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 В случае уплаты штрафов за правонарушения, предусмотренные статьями</w:t>
      </w:r>
      <w:r w:rsidR="003A0CFE" w:rsidRPr="00DE5244">
        <w:rPr>
          <w:rFonts w:ascii="Times New Roman" w:hAnsi="Times New Roman" w:cs="Times New Roman"/>
          <w:color w:val="000000" w:themeColor="text1"/>
          <w:sz w:val="28"/>
          <w:szCs w:val="28"/>
          <w:lang w:val="ky-KG"/>
        </w:rPr>
        <w:t xml:space="preserve"> 308,</w:t>
      </w:r>
      <w:r w:rsidRPr="00DE5244">
        <w:rPr>
          <w:rFonts w:ascii="Times New Roman" w:hAnsi="Times New Roman" w:cs="Times New Roman"/>
          <w:color w:val="000000" w:themeColor="text1"/>
          <w:sz w:val="28"/>
          <w:szCs w:val="28"/>
        </w:rPr>
        <w:t xml:space="preserve"> 308</w:t>
      </w:r>
      <w:r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309</w:t>
      </w:r>
      <w:r w:rsidRPr="00DE5244">
        <w:rPr>
          <w:rFonts w:ascii="Times New Roman" w:hAnsi="Times New Roman" w:cs="Times New Roman"/>
          <w:color w:val="000000" w:themeColor="text1"/>
          <w:sz w:val="28"/>
          <w:szCs w:val="28"/>
          <w:vertAlign w:val="superscript"/>
        </w:rPr>
        <w:t>2</w:t>
      </w:r>
      <w:r w:rsidRPr="00DE5244">
        <w:rPr>
          <w:rFonts w:ascii="Times New Roman" w:hAnsi="Times New Roman" w:cs="Times New Roman"/>
          <w:color w:val="000000" w:themeColor="text1"/>
          <w:sz w:val="28"/>
          <w:szCs w:val="28"/>
        </w:rPr>
        <w:t>, 311</w:t>
      </w:r>
      <w:r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317, частями 2–4</w:t>
      </w:r>
      <w:r w:rsidRPr="00DE5244">
        <w:rPr>
          <w:rFonts w:ascii="Times New Roman" w:hAnsi="Times New Roman" w:cs="Times New Roman"/>
          <w:color w:val="000000" w:themeColor="text1"/>
          <w:sz w:val="28"/>
          <w:szCs w:val="28"/>
          <w:vertAlign w:val="superscript"/>
        </w:rPr>
        <w:t>2</w:t>
      </w:r>
      <w:r w:rsidR="003A0CFE" w:rsidRPr="00DE5244">
        <w:rPr>
          <w:rFonts w:ascii="Times New Roman" w:hAnsi="Times New Roman" w:cs="Times New Roman"/>
          <w:color w:val="000000" w:themeColor="text1"/>
          <w:sz w:val="28"/>
          <w:szCs w:val="28"/>
        </w:rPr>
        <w:t xml:space="preserve"> статьи 318, статьями 319, 321 </w:t>
      </w:r>
      <w:r w:rsidRPr="00DE5244">
        <w:rPr>
          <w:rFonts w:ascii="Times New Roman" w:hAnsi="Times New Roman" w:cs="Times New Roman"/>
          <w:color w:val="000000" w:themeColor="text1"/>
          <w:sz w:val="28"/>
          <w:szCs w:val="28"/>
        </w:rPr>
        <w:t>и 354 настоящего Кодекса в течение тридцати календарных дней со дня получения постановления о наложении штрафа размеры штрафов уменьшаются на 70 процентов.»;</w:t>
      </w:r>
    </w:p>
    <w:p w14:paraId="46B2A0FB" w14:textId="77777777" w:rsidR="00016700" w:rsidRPr="00DE5244" w:rsidRDefault="00016700" w:rsidP="00C64B46">
      <w:pPr>
        <w:pStyle w:val="tkTekst"/>
        <w:spacing w:after="0" w:line="240" w:lineRule="auto"/>
        <w:ind w:firstLine="709"/>
        <w:rPr>
          <w:rFonts w:ascii="Times New Roman" w:hAnsi="Times New Roman" w:cs="Times New Roman"/>
          <w:color w:val="000000" w:themeColor="text1"/>
          <w:sz w:val="28"/>
          <w:szCs w:val="28"/>
        </w:rPr>
      </w:pPr>
    </w:p>
    <w:p w14:paraId="7F5D8D4F" w14:textId="0CAC7098" w:rsidR="00785B2E" w:rsidRPr="00DE5244" w:rsidRDefault="00785B2E" w:rsidP="00C64B46">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xml:space="preserve">Статья </w:t>
      </w:r>
      <w:r w:rsidR="00885BCF" w:rsidRPr="00DE5244">
        <w:rPr>
          <w:rFonts w:ascii="Times New Roman" w:hAnsi="Times New Roman" w:cs="Times New Roman"/>
          <w:b/>
          <w:bCs/>
          <w:color w:val="000000" w:themeColor="text1"/>
          <w:sz w:val="28"/>
          <w:szCs w:val="28"/>
          <w:lang w:val="ky-KG"/>
        </w:rPr>
        <w:t>8</w:t>
      </w:r>
    </w:p>
    <w:p w14:paraId="563868C5" w14:textId="77777777" w:rsidR="00C963A2" w:rsidRPr="00DE5244" w:rsidRDefault="00C963A2" w:rsidP="00C64B46">
      <w:pPr>
        <w:pStyle w:val="tkTekst"/>
        <w:spacing w:after="0" w:line="240" w:lineRule="auto"/>
        <w:ind w:firstLine="709"/>
        <w:rPr>
          <w:rFonts w:ascii="Times New Roman" w:hAnsi="Times New Roman" w:cs="Times New Roman"/>
          <w:bCs/>
          <w:color w:val="000000" w:themeColor="text1"/>
          <w:sz w:val="28"/>
          <w:szCs w:val="28"/>
        </w:rPr>
      </w:pPr>
    </w:p>
    <w:p w14:paraId="611C43CD" w14:textId="4B104FB3" w:rsidR="00D42703" w:rsidRPr="00DE5244" w:rsidRDefault="00785B2E"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Внести в Налоговый кодекс Кыргызской Республики (</w:t>
      </w:r>
      <w:r w:rsidR="00D42703" w:rsidRPr="00DE5244">
        <w:rPr>
          <w:rFonts w:ascii="Times New Roman" w:hAnsi="Times New Roman" w:cs="Times New Roman"/>
          <w:color w:val="000000" w:themeColor="text1"/>
          <w:sz w:val="28"/>
          <w:szCs w:val="28"/>
        </w:rPr>
        <w:t xml:space="preserve">газета </w:t>
      </w:r>
      <w:r w:rsidR="00317E74" w:rsidRPr="00DE5244">
        <w:rPr>
          <w:rFonts w:ascii="Times New Roman" w:hAnsi="Times New Roman" w:cs="Times New Roman"/>
          <w:color w:val="000000" w:themeColor="text1"/>
          <w:sz w:val="28"/>
          <w:szCs w:val="28"/>
        </w:rPr>
        <w:br/>
      </w:r>
      <w:r w:rsidR="00D42703" w:rsidRPr="00DE5244">
        <w:rPr>
          <w:rFonts w:ascii="Times New Roman" w:hAnsi="Times New Roman" w:cs="Times New Roman"/>
          <w:color w:val="000000" w:themeColor="text1"/>
          <w:sz w:val="28"/>
          <w:szCs w:val="28"/>
        </w:rPr>
        <w:t>«Эркин</w:t>
      </w:r>
      <w:r w:rsidR="00317E74" w:rsidRPr="00DE5244">
        <w:rPr>
          <w:rFonts w:ascii="Times New Roman" w:hAnsi="Times New Roman" w:cs="Times New Roman"/>
          <w:color w:val="000000" w:themeColor="text1"/>
          <w:sz w:val="28"/>
          <w:szCs w:val="28"/>
          <w:lang w:val="ky-KG"/>
        </w:rPr>
        <w:t>-</w:t>
      </w:r>
      <w:r w:rsidR="00D42703" w:rsidRPr="00DE5244">
        <w:rPr>
          <w:rFonts w:ascii="Times New Roman" w:hAnsi="Times New Roman" w:cs="Times New Roman"/>
          <w:color w:val="000000" w:themeColor="text1"/>
          <w:sz w:val="28"/>
          <w:szCs w:val="28"/>
        </w:rPr>
        <w:t>Тоо» от 19 января 2022 года № 4</w:t>
      </w:r>
      <w:r w:rsidR="00317E74" w:rsidRPr="00DE5244">
        <w:rPr>
          <w:rFonts w:ascii="Times New Roman" w:hAnsi="Times New Roman" w:cs="Times New Roman"/>
          <w:color w:val="000000" w:themeColor="text1"/>
          <w:sz w:val="28"/>
          <w:szCs w:val="28"/>
          <w:lang w:val="ky-KG"/>
        </w:rPr>
        <w:t>–</w:t>
      </w:r>
      <w:r w:rsidR="00D42703" w:rsidRPr="00DE5244">
        <w:rPr>
          <w:rFonts w:ascii="Times New Roman" w:hAnsi="Times New Roman" w:cs="Times New Roman"/>
          <w:color w:val="000000" w:themeColor="text1"/>
          <w:sz w:val="28"/>
          <w:szCs w:val="28"/>
        </w:rPr>
        <w:t>9</w:t>
      </w:r>
      <w:r w:rsidRPr="00DE5244">
        <w:rPr>
          <w:rFonts w:ascii="Times New Roman" w:hAnsi="Times New Roman" w:cs="Times New Roman"/>
          <w:color w:val="000000" w:themeColor="text1"/>
          <w:sz w:val="28"/>
          <w:szCs w:val="28"/>
        </w:rPr>
        <w:t>) следующие изменения:</w:t>
      </w:r>
    </w:p>
    <w:p w14:paraId="1349034F" w14:textId="2D47B8D1" w:rsidR="007971F5" w:rsidRPr="00DE5244" w:rsidRDefault="00C960F1"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A92DF5" w:rsidRPr="00DE5244">
        <w:rPr>
          <w:rFonts w:ascii="Times New Roman" w:hAnsi="Times New Roman" w:cs="Times New Roman"/>
          <w:color w:val="000000" w:themeColor="text1"/>
          <w:sz w:val="28"/>
          <w:szCs w:val="28"/>
        </w:rPr>
        <w:t>)</w:t>
      </w:r>
      <w:r w:rsidR="00056BB9" w:rsidRPr="00DE5244">
        <w:rPr>
          <w:rFonts w:ascii="Times New Roman" w:hAnsi="Times New Roman" w:cs="Times New Roman"/>
          <w:color w:val="000000" w:themeColor="text1"/>
          <w:sz w:val="28"/>
          <w:szCs w:val="28"/>
        </w:rPr>
        <w:t xml:space="preserve"> </w:t>
      </w:r>
      <w:r w:rsidR="007971F5" w:rsidRPr="00DE5244">
        <w:rPr>
          <w:rFonts w:ascii="Times New Roman" w:hAnsi="Times New Roman" w:cs="Times New Roman"/>
          <w:color w:val="000000" w:themeColor="text1"/>
          <w:sz w:val="28"/>
          <w:szCs w:val="28"/>
        </w:rPr>
        <w:t xml:space="preserve">в </w:t>
      </w:r>
      <w:r w:rsidR="002619EA" w:rsidRPr="00DE5244">
        <w:rPr>
          <w:rFonts w:ascii="Times New Roman" w:hAnsi="Times New Roman" w:cs="Times New Roman"/>
          <w:color w:val="000000" w:themeColor="text1"/>
          <w:sz w:val="28"/>
          <w:szCs w:val="28"/>
        </w:rPr>
        <w:t>част</w:t>
      </w:r>
      <w:r w:rsidR="007971F5" w:rsidRPr="00DE5244">
        <w:rPr>
          <w:rFonts w:ascii="Times New Roman" w:hAnsi="Times New Roman" w:cs="Times New Roman"/>
          <w:color w:val="000000" w:themeColor="text1"/>
          <w:sz w:val="28"/>
          <w:szCs w:val="28"/>
        </w:rPr>
        <w:t>и</w:t>
      </w:r>
      <w:r w:rsidR="002619EA" w:rsidRPr="00DE5244">
        <w:rPr>
          <w:rFonts w:ascii="Times New Roman" w:hAnsi="Times New Roman" w:cs="Times New Roman"/>
          <w:color w:val="000000" w:themeColor="text1"/>
          <w:sz w:val="28"/>
          <w:szCs w:val="28"/>
        </w:rPr>
        <w:t xml:space="preserve"> 2 статьи 4</w:t>
      </w:r>
      <w:r w:rsidR="007971F5" w:rsidRPr="00DE5244">
        <w:rPr>
          <w:rFonts w:ascii="Times New Roman" w:hAnsi="Times New Roman" w:cs="Times New Roman"/>
          <w:color w:val="000000" w:themeColor="text1"/>
          <w:sz w:val="28"/>
          <w:szCs w:val="28"/>
        </w:rPr>
        <w:t>:</w:t>
      </w:r>
    </w:p>
    <w:p w14:paraId="3389EA4A" w14:textId="37BDBE15" w:rsidR="005F6F7C" w:rsidRPr="00DE5244" w:rsidRDefault="005F6F7C"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а) пункт 1 изложить в следующей редакции:</w:t>
      </w:r>
    </w:p>
    <w:p w14:paraId="0531F7C3" w14:textId="3EC50939" w:rsidR="005F6F7C" w:rsidRPr="00DE5244" w:rsidRDefault="005F6F7C"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xml:space="preserve">«1) агент </w:t>
      </w:r>
      <w:r w:rsidR="00997032" w:rsidRPr="00DE5244">
        <w:rPr>
          <w:rFonts w:ascii="Times New Roman" w:hAnsi="Times New Roman" w:cs="Times New Roman"/>
          <w:b/>
          <w:bCs/>
          <w:color w:val="000000" w:themeColor="text1"/>
          <w:sz w:val="28"/>
          <w:szCs w:val="28"/>
        </w:rPr>
        <w:t>–</w:t>
      </w:r>
      <w:r w:rsidRPr="00DE5244">
        <w:rPr>
          <w:rFonts w:ascii="Times New Roman" w:hAnsi="Times New Roman" w:cs="Times New Roman"/>
          <w:b/>
          <w:bCs/>
          <w:color w:val="000000" w:themeColor="text1"/>
          <w:sz w:val="28"/>
          <w:szCs w:val="28"/>
        </w:rPr>
        <w:t xml:space="preserve"> субъект, осуществляющий деятельность на основе гражданско-правовых договоров, в том числе договоров поручения, комиссии, транспортной экспедиции, агентского договора либо договора доверительного управления;</w:t>
      </w:r>
      <w:r w:rsidR="0004728D" w:rsidRPr="00DE5244">
        <w:rPr>
          <w:rFonts w:ascii="Times New Roman" w:hAnsi="Times New Roman" w:cs="Times New Roman"/>
          <w:b/>
          <w:bCs/>
          <w:color w:val="000000" w:themeColor="text1"/>
          <w:sz w:val="28"/>
          <w:szCs w:val="28"/>
        </w:rPr>
        <w:t>»;</w:t>
      </w:r>
    </w:p>
    <w:p w14:paraId="17A3575A" w14:textId="17EF4341" w:rsidR="007971F5" w:rsidRPr="00DE5244" w:rsidRDefault="001141E3"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б</w:t>
      </w:r>
      <w:r w:rsidR="00672715" w:rsidRPr="00DE5244">
        <w:rPr>
          <w:rFonts w:ascii="Times New Roman" w:hAnsi="Times New Roman" w:cs="Times New Roman"/>
          <w:color w:val="000000" w:themeColor="text1"/>
          <w:sz w:val="28"/>
          <w:szCs w:val="28"/>
          <w:lang w:val="ky-KG"/>
        </w:rPr>
        <w:t>)</w:t>
      </w:r>
      <w:r w:rsidR="007971F5" w:rsidRPr="00DE5244">
        <w:rPr>
          <w:rFonts w:ascii="Times New Roman" w:hAnsi="Times New Roman" w:cs="Times New Roman"/>
          <w:color w:val="000000" w:themeColor="text1"/>
          <w:sz w:val="28"/>
          <w:szCs w:val="28"/>
        </w:rPr>
        <w:t xml:space="preserve"> пункт 15 изложить в следующей редакции:</w:t>
      </w:r>
    </w:p>
    <w:p w14:paraId="10EFF909" w14:textId="7AD240CD" w:rsidR="007971F5" w:rsidRPr="00DE5244" w:rsidRDefault="007971F5" w:rsidP="00C64B46">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«15)</w:t>
      </w:r>
      <w:r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b w:val="0"/>
          <w:bCs w:val="0"/>
          <w:color w:val="000000" w:themeColor="text1"/>
          <w:sz w:val="28"/>
          <w:szCs w:val="28"/>
        </w:rPr>
        <w:t xml:space="preserve">исламское финансирование </w:t>
      </w:r>
      <w:r w:rsidR="006573EF" w:rsidRPr="00DE5244">
        <w:rPr>
          <w:rFonts w:ascii="Times New Roman" w:hAnsi="Times New Roman" w:cs="Times New Roman"/>
          <w:b w:val="0"/>
          <w:bCs w:val="0"/>
          <w:color w:val="000000" w:themeColor="text1"/>
          <w:sz w:val="28"/>
          <w:szCs w:val="28"/>
        </w:rPr>
        <w:t>–</w:t>
      </w:r>
      <w:r w:rsidRPr="00DE5244">
        <w:rPr>
          <w:rFonts w:ascii="Times New Roman" w:hAnsi="Times New Roman" w:cs="Times New Roman"/>
          <w:b w:val="0"/>
          <w:bCs w:val="0"/>
          <w:color w:val="000000" w:themeColor="text1"/>
          <w:sz w:val="28"/>
          <w:szCs w:val="28"/>
        </w:rPr>
        <w:t xml:space="preserve"> деятельность банка, и/или лизинговой компании, профессионального участника рынка ценных бумаг, исламской специальной финансовой компании в соответствии с </w:t>
      </w:r>
      <w:r w:rsidRPr="00DE5244">
        <w:rPr>
          <w:rFonts w:ascii="Times New Roman" w:hAnsi="Times New Roman" w:cs="Times New Roman"/>
          <w:b w:val="0"/>
          <w:bCs w:val="0"/>
          <w:color w:val="000000" w:themeColor="text1"/>
          <w:sz w:val="28"/>
          <w:szCs w:val="28"/>
        </w:rPr>
        <w:lastRenderedPageBreak/>
        <w:t>исламскими принципами банковского дела и финансирования, установленными гражданским законодательством Кыргызской Республики и нормативными правовыми актами Кыргызской Республики;»;</w:t>
      </w:r>
    </w:p>
    <w:p w14:paraId="07144E4A" w14:textId="323078F6" w:rsidR="00FB2E59" w:rsidRPr="00DE5244" w:rsidRDefault="001141E3"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в</w:t>
      </w:r>
      <w:r w:rsidR="00672715" w:rsidRPr="00DE5244">
        <w:rPr>
          <w:rFonts w:ascii="Times New Roman" w:hAnsi="Times New Roman" w:cs="Times New Roman"/>
          <w:color w:val="000000" w:themeColor="text1"/>
          <w:sz w:val="28"/>
          <w:szCs w:val="28"/>
          <w:lang w:val="ky-KG"/>
        </w:rPr>
        <w:t>)</w:t>
      </w:r>
      <w:r w:rsidR="00FB2E59" w:rsidRPr="00DE5244">
        <w:rPr>
          <w:rFonts w:ascii="Times New Roman" w:hAnsi="Times New Roman" w:cs="Times New Roman"/>
          <w:color w:val="000000" w:themeColor="text1"/>
          <w:sz w:val="28"/>
          <w:szCs w:val="28"/>
        </w:rPr>
        <w:t xml:space="preserve"> пункт 17</w:t>
      </w:r>
      <w:r w:rsidR="00615578" w:rsidRPr="00DE5244">
        <w:rPr>
          <w:rFonts w:ascii="Times New Roman" w:hAnsi="Times New Roman" w:cs="Times New Roman"/>
          <w:color w:val="000000" w:themeColor="text1"/>
          <w:sz w:val="28"/>
          <w:szCs w:val="28"/>
        </w:rPr>
        <w:t xml:space="preserve"> изложить в следующей редакции:</w:t>
      </w:r>
    </w:p>
    <w:p w14:paraId="51779087" w14:textId="60CA5B4B" w:rsidR="00615578" w:rsidRPr="00DE5244" w:rsidRDefault="0061557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«17) маркировка товара </w:t>
      </w:r>
      <w:r w:rsidR="00F45DFF"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нанесение/прикрепление на товар или его упаковку средства идентификации и/или марки акцизного сбора и/или учетно-контрольной марки в соответствии с требованиями законодательства Кыргызской Республики и/или законодательства ЕАЭС.</w:t>
      </w:r>
    </w:p>
    <w:p w14:paraId="72F07E81" w14:textId="77777777" w:rsidR="00615578" w:rsidRPr="00DE5244" w:rsidRDefault="0061557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Средством маркировки товара признается средство идентификации, марка акцизного сбора и учетно-контрольная марка, содержащая информацию в соответствии с требованиями налогового законодательства Кыргызской Республики и/или законодательства ЕАЭС.</w:t>
      </w:r>
    </w:p>
    <w:p w14:paraId="0F32178C" w14:textId="77777777" w:rsidR="00615578" w:rsidRPr="00DE5244" w:rsidRDefault="0061557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Средством идентификации признается уникальная последовательность символов в машиночитаемой форме, представленная в виде штрихового или иного кода или записанная на радиочастотную метку, или представленная с использованием иного средства или технологии автоматической идентификации, содержащая в себе информацию.</w:t>
      </w:r>
    </w:p>
    <w:p w14:paraId="0FBE12EE" w14:textId="77777777" w:rsidR="00615578" w:rsidRPr="00DE5244" w:rsidRDefault="0061557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Перечень товаров, подлежащих маркировке в целях налогообложения, срок введения, порядок маркировки товаров утверждаются Кабинетом Министров. </w:t>
      </w:r>
    </w:p>
    <w:p w14:paraId="1A3E2C3E" w14:textId="352D07E4" w:rsidR="00615578" w:rsidRPr="00DE5244" w:rsidRDefault="0061557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Формат и состав информации, которая должна содержаться в средствах идентификации, и правила маркировки товаров отдельных товаров утверждаются уполномоченным налоговым органом в соответствии с порядком маркировки товаров;»;</w:t>
      </w:r>
    </w:p>
    <w:p w14:paraId="693E5B60" w14:textId="5D691D26" w:rsidR="00CF31DF" w:rsidRPr="00DE5244" w:rsidRDefault="00CF31DF"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 xml:space="preserve">г) пункт 20 дополнить подпунктом </w:t>
      </w:r>
      <w:r w:rsidRPr="00DE5244">
        <w:rPr>
          <w:rFonts w:ascii="Times New Roman" w:hAnsi="Times New Roman" w:cs="Times New Roman"/>
          <w:color w:val="000000" w:themeColor="text1"/>
          <w:sz w:val="28"/>
          <w:szCs w:val="28"/>
        </w:rPr>
        <w:t>«д» следующего содержания:</w:t>
      </w:r>
    </w:p>
    <w:p w14:paraId="24902787" w14:textId="649F110F" w:rsidR="00CF31DF" w:rsidRPr="00DE5244" w:rsidRDefault="00CF31DF"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«д) решения органа налоговой службы, в отношении которого имеется заявление налогоплательщика о признании налоговой задолженности.»;</w:t>
      </w:r>
    </w:p>
    <w:p w14:paraId="1B9484CE" w14:textId="156B1DC5" w:rsidR="00615578" w:rsidRPr="00DE5244" w:rsidRDefault="00773C3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д</w:t>
      </w:r>
      <w:r w:rsidR="00672715" w:rsidRPr="00DE5244">
        <w:rPr>
          <w:rFonts w:ascii="Times New Roman" w:hAnsi="Times New Roman" w:cs="Times New Roman"/>
          <w:color w:val="000000" w:themeColor="text1"/>
          <w:sz w:val="28"/>
          <w:szCs w:val="28"/>
          <w:lang w:val="ky-KG"/>
        </w:rPr>
        <w:t xml:space="preserve">) </w:t>
      </w:r>
      <w:r w:rsidR="00615578" w:rsidRPr="00DE5244">
        <w:rPr>
          <w:rFonts w:ascii="Times New Roman" w:hAnsi="Times New Roman" w:cs="Times New Roman"/>
          <w:color w:val="000000" w:themeColor="text1"/>
          <w:sz w:val="28"/>
          <w:szCs w:val="28"/>
        </w:rPr>
        <w:t>пункт 28 признать утратившим</w:t>
      </w:r>
      <w:r w:rsidR="00F45DFF" w:rsidRPr="00DE5244">
        <w:rPr>
          <w:rFonts w:ascii="Times New Roman" w:hAnsi="Times New Roman" w:cs="Times New Roman"/>
          <w:color w:val="000000" w:themeColor="text1"/>
          <w:sz w:val="28"/>
          <w:szCs w:val="28"/>
        </w:rPr>
        <w:t xml:space="preserve"> </w:t>
      </w:r>
      <w:r w:rsidR="00615578" w:rsidRPr="00DE5244">
        <w:rPr>
          <w:rFonts w:ascii="Times New Roman" w:hAnsi="Times New Roman" w:cs="Times New Roman"/>
          <w:color w:val="000000" w:themeColor="text1"/>
          <w:sz w:val="28"/>
          <w:szCs w:val="28"/>
        </w:rPr>
        <w:t>силу;</w:t>
      </w:r>
    </w:p>
    <w:p w14:paraId="06798536" w14:textId="07B943C6" w:rsidR="0004728D" w:rsidRPr="00DE5244" w:rsidRDefault="00773C38" w:rsidP="00C64B46">
      <w:pPr>
        <w:pStyle w:val="tkTekst"/>
        <w:spacing w:after="0" w:line="240" w:lineRule="auto"/>
        <w:ind w:firstLine="709"/>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lang w:val="ky-KG"/>
        </w:rPr>
        <w:t>ж</w:t>
      </w:r>
      <w:r w:rsidR="0004728D" w:rsidRPr="00DE5244">
        <w:rPr>
          <w:rFonts w:ascii="Times New Roman" w:hAnsi="Times New Roman" w:cs="Times New Roman"/>
          <w:color w:val="000000" w:themeColor="text1"/>
          <w:sz w:val="28"/>
          <w:szCs w:val="28"/>
          <w:lang w:val="ky-KG"/>
        </w:rPr>
        <w:t xml:space="preserve">) в пункте 30 после слов </w:t>
      </w:r>
      <w:r w:rsidR="0004728D" w:rsidRPr="00DE5244">
        <w:rPr>
          <w:rFonts w:ascii="Times New Roman" w:hAnsi="Times New Roman" w:cs="Times New Roman"/>
          <w:color w:val="000000" w:themeColor="text1"/>
          <w:sz w:val="28"/>
          <w:szCs w:val="28"/>
        </w:rPr>
        <w:t>«агентского договора» дополнить словами «,договора доверительного управления;»;</w:t>
      </w:r>
    </w:p>
    <w:p w14:paraId="1BBD3F51" w14:textId="4DC510E0" w:rsidR="00615578" w:rsidRPr="00DE5244" w:rsidRDefault="00773C3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з</w:t>
      </w:r>
      <w:r w:rsidR="00672715" w:rsidRPr="00DE5244">
        <w:rPr>
          <w:rFonts w:ascii="Times New Roman" w:hAnsi="Times New Roman" w:cs="Times New Roman"/>
          <w:color w:val="000000" w:themeColor="text1"/>
          <w:sz w:val="28"/>
          <w:szCs w:val="28"/>
          <w:lang w:val="ky-KG"/>
        </w:rPr>
        <w:t>)</w:t>
      </w:r>
      <w:r w:rsidR="00615578" w:rsidRPr="00DE5244">
        <w:rPr>
          <w:rFonts w:ascii="Times New Roman" w:hAnsi="Times New Roman" w:cs="Times New Roman"/>
          <w:color w:val="000000" w:themeColor="text1"/>
          <w:sz w:val="28"/>
          <w:szCs w:val="28"/>
        </w:rPr>
        <w:t xml:space="preserve"> пункт 43 изложить в следующей редакции:</w:t>
      </w:r>
    </w:p>
    <w:p w14:paraId="46942C3D" w14:textId="49FB19E5" w:rsidR="00615578" w:rsidRPr="00DE5244" w:rsidRDefault="00615578" w:rsidP="00C64B46">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«43) фискальное программное обеспечение – программное обеспечение или аппаратно-программное средство, применяем</w:t>
      </w:r>
      <w:r w:rsidR="00317E74" w:rsidRPr="00DE5244">
        <w:rPr>
          <w:rFonts w:ascii="Times New Roman" w:hAnsi="Times New Roman" w:cs="Times New Roman"/>
          <w:b w:val="0"/>
          <w:bCs w:val="0"/>
          <w:color w:val="000000" w:themeColor="text1"/>
          <w:sz w:val="28"/>
          <w:szCs w:val="28"/>
          <w:lang w:val="ky-KG"/>
        </w:rPr>
        <w:t>о</w:t>
      </w:r>
      <w:r w:rsidRPr="00DE5244">
        <w:rPr>
          <w:rFonts w:ascii="Times New Roman" w:hAnsi="Times New Roman" w:cs="Times New Roman"/>
          <w:b w:val="0"/>
          <w:bCs w:val="0"/>
          <w:color w:val="000000" w:themeColor="text1"/>
          <w:sz w:val="28"/>
          <w:szCs w:val="28"/>
        </w:rPr>
        <w:t>е налогоплательщиком для сбора, обработки, хранения и передачи информации об активах, хозяйственных и других операциях налогоплательщика, используемой для определения обязательства налогоплательщика по налогам и неналоговым доходам;»;</w:t>
      </w:r>
    </w:p>
    <w:p w14:paraId="75F1D8A8" w14:textId="5B633E64" w:rsidR="00FD3EF7" w:rsidRPr="00DE5244" w:rsidRDefault="00773C3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и</w:t>
      </w:r>
      <w:r w:rsidR="00672715" w:rsidRPr="00DE5244">
        <w:rPr>
          <w:rFonts w:ascii="Times New Roman" w:hAnsi="Times New Roman" w:cs="Times New Roman"/>
          <w:color w:val="000000" w:themeColor="text1"/>
          <w:sz w:val="28"/>
          <w:szCs w:val="28"/>
          <w:lang w:val="ky-KG"/>
        </w:rPr>
        <w:t>)</w:t>
      </w:r>
      <w:r w:rsidR="002619EA" w:rsidRPr="00DE5244">
        <w:rPr>
          <w:rFonts w:ascii="Times New Roman" w:hAnsi="Times New Roman" w:cs="Times New Roman"/>
          <w:color w:val="000000" w:themeColor="text1"/>
          <w:sz w:val="28"/>
          <w:szCs w:val="28"/>
        </w:rPr>
        <w:t xml:space="preserve"> дополнить пунктами 48</w:t>
      </w:r>
      <w:r w:rsidR="001A251A" w:rsidRPr="00DE5244">
        <w:rPr>
          <w:rFonts w:ascii="Times New Roman" w:hAnsi="Times New Roman" w:cs="Times New Roman"/>
          <w:color w:val="000000" w:themeColor="text1"/>
          <w:sz w:val="28"/>
          <w:szCs w:val="28"/>
        </w:rPr>
        <w:t>–</w:t>
      </w:r>
      <w:r w:rsidR="00615578" w:rsidRPr="00DE5244">
        <w:rPr>
          <w:rFonts w:ascii="Times New Roman" w:hAnsi="Times New Roman" w:cs="Times New Roman"/>
          <w:color w:val="000000" w:themeColor="text1"/>
          <w:sz w:val="28"/>
          <w:szCs w:val="28"/>
        </w:rPr>
        <w:t>56</w:t>
      </w:r>
      <w:r w:rsidR="002619EA" w:rsidRPr="00DE5244">
        <w:rPr>
          <w:rFonts w:ascii="Times New Roman" w:hAnsi="Times New Roman" w:cs="Times New Roman"/>
          <w:color w:val="000000" w:themeColor="text1"/>
          <w:sz w:val="28"/>
          <w:szCs w:val="28"/>
        </w:rPr>
        <w:t xml:space="preserve"> следующего содержания:</w:t>
      </w:r>
    </w:p>
    <w:p w14:paraId="6217189B" w14:textId="73F1F293" w:rsidR="00C5573B" w:rsidRPr="00DE5244" w:rsidRDefault="00C5573B"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«48) оператор маркировки топлива – государственный орган и/или организация с государственной долей собственности, определяемая Кабинетом Министров;</w:t>
      </w:r>
    </w:p>
    <w:p w14:paraId="705B4453" w14:textId="1984AC36" w:rsidR="007971F5" w:rsidRPr="00DE5244" w:rsidRDefault="00C5573B"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49) топливный маркер – молекулярный маркер, проникающий в молекулярный состав топлива, устойчивый к вымыванию, наличие которого проверя</w:t>
      </w:r>
      <w:r w:rsidR="00317E74" w:rsidRPr="00DE5244">
        <w:rPr>
          <w:rFonts w:ascii="Times New Roman" w:hAnsi="Times New Roman" w:cs="Times New Roman"/>
          <w:color w:val="000000" w:themeColor="text1"/>
          <w:sz w:val="28"/>
          <w:szCs w:val="28"/>
          <w:lang w:val="ky-KG"/>
        </w:rPr>
        <w:t>е</w:t>
      </w:r>
      <w:r w:rsidRPr="00DE5244">
        <w:rPr>
          <w:rFonts w:ascii="Times New Roman" w:hAnsi="Times New Roman" w:cs="Times New Roman"/>
          <w:color w:val="000000" w:themeColor="text1"/>
          <w:sz w:val="28"/>
          <w:szCs w:val="28"/>
        </w:rPr>
        <w:t>тся специальными приборами;</w:t>
      </w:r>
    </w:p>
    <w:p w14:paraId="30B63759" w14:textId="77777777" w:rsidR="00615578" w:rsidRPr="00DE5244" w:rsidRDefault="00615578" w:rsidP="00C64B46">
      <w:pPr>
        <w:pStyle w:val="tkTekst"/>
        <w:spacing w:after="0" w:line="240" w:lineRule="auto"/>
        <w:ind w:firstLine="731"/>
        <w:contextualSpacing/>
        <w:rPr>
          <w:rFonts w:ascii="Times New Roman" w:hAnsi="Times New Roman" w:cs="Times New Roman"/>
          <w:color w:val="000000" w:themeColor="text1"/>
          <w:sz w:val="28"/>
          <w:szCs w:val="28"/>
        </w:rPr>
      </w:pPr>
      <w:bookmarkStart w:id="1" w:name="_Hlk175577466"/>
      <w:r w:rsidRPr="00DE5244">
        <w:rPr>
          <w:rFonts w:ascii="Times New Roman" w:hAnsi="Times New Roman" w:cs="Times New Roman"/>
          <w:color w:val="000000" w:themeColor="text1"/>
          <w:sz w:val="28"/>
          <w:szCs w:val="28"/>
        </w:rPr>
        <w:t>50) обезличенным субъектом признается субъект:</w:t>
      </w:r>
    </w:p>
    <w:p w14:paraId="597616B7" w14:textId="77777777" w:rsidR="00615578" w:rsidRPr="00DE5244" w:rsidRDefault="00615578" w:rsidP="00C64B46">
      <w:pPr>
        <w:pStyle w:val="tkTekst"/>
        <w:spacing w:after="0" w:line="240" w:lineRule="auto"/>
        <w:ind w:firstLine="731"/>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а) в адрес которого осуществлена поставка товара с оформлением счета-фактуры в виде электронного документа без указания реквизитов, позволяющих идентифицировать его, либо с указанием реквизитов, отсутствующих в Государственном реестре налогоплательщиков или принадлежащих другому налогоплательщику;</w:t>
      </w:r>
    </w:p>
    <w:p w14:paraId="22524BF7" w14:textId="77777777" w:rsidR="00615578" w:rsidRPr="00DE5244" w:rsidRDefault="00615578" w:rsidP="00C64B46">
      <w:pPr>
        <w:pStyle w:val="tkTekst"/>
        <w:spacing w:after="0" w:line="240" w:lineRule="auto"/>
        <w:ind w:firstLine="731"/>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 в адрес которого реализован товар с применением ККМ с нарушением типовых правил эксплуатации ККМ, утвержденных Кабинетом Министров;</w:t>
      </w:r>
    </w:p>
    <w:p w14:paraId="4A390245" w14:textId="77777777" w:rsidR="00615578" w:rsidRPr="00DE5244" w:rsidRDefault="00615578" w:rsidP="00C64B46">
      <w:pPr>
        <w:pStyle w:val="tkTekst"/>
        <w:spacing w:after="0" w:line="240" w:lineRule="auto"/>
        <w:ind w:firstLine="731"/>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в адрес субъекта, обладающего признаками бездействующего лица;</w:t>
      </w:r>
    </w:p>
    <w:p w14:paraId="0818EC1C" w14:textId="59C73FCB" w:rsidR="00615578" w:rsidRPr="00DE5244" w:rsidRDefault="001A251A" w:rsidP="00C64B46">
      <w:pPr>
        <w:pStyle w:val="a6"/>
        <w:shd w:val="clear" w:color="auto" w:fill="FFFFFF"/>
        <w:tabs>
          <w:tab w:val="left" w:pos="1134"/>
        </w:tabs>
        <w:spacing w:after="0" w:line="240" w:lineRule="auto"/>
        <w:ind w:left="0"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51) н</w:t>
      </w:r>
      <w:r w:rsidR="00615578" w:rsidRPr="00DE5244">
        <w:rPr>
          <w:rFonts w:ascii="Times New Roman" w:hAnsi="Times New Roman" w:cs="Times New Roman"/>
          <w:color w:val="000000" w:themeColor="text1"/>
          <w:sz w:val="28"/>
          <w:szCs w:val="28"/>
        </w:rPr>
        <w:t xml:space="preserve">ациональный оператор </w:t>
      </w:r>
      <w:bookmarkStart w:id="2" w:name="_Hlk154487094"/>
      <w:bookmarkStart w:id="3" w:name="_Hlk154484382"/>
      <w:r w:rsidR="00615578" w:rsidRPr="00DE5244">
        <w:rPr>
          <w:rFonts w:ascii="Times New Roman" w:hAnsi="Times New Roman" w:cs="Times New Roman"/>
          <w:color w:val="000000" w:themeColor="text1"/>
          <w:sz w:val="28"/>
          <w:szCs w:val="28"/>
        </w:rPr>
        <w:t>системы отслеживания перевозок товаров с использованием навигационных пломб</w:t>
      </w:r>
      <w:bookmarkEnd w:id="2"/>
      <w:r w:rsidR="00615578" w:rsidRPr="00DE5244">
        <w:rPr>
          <w:rFonts w:ascii="Times New Roman" w:hAnsi="Times New Roman" w:cs="Times New Roman"/>
          <w:color w:val="000000" w:themeColor="text1"/>
          <w:sz w:val="28"/>
          <w:szCs w:val="28"/>
        </w:rPr>
        <w:t xml:space="preserve"> </w:t>
      </w:r>
      <w:bookmarkEnd w:id="3"/>
      <w:r w:rsidR="00615578" w:rsidRPr="00DE5244">
        <w:rPr>
          <w:rFonts w:ascii="Times New Roman" w:hAnsi="Times New Roman" w:cs="Times New Roman"/>
          <w:color w:val="000000" w:themeColor="text1"/>
          <w:sz w:val="28"/>
          <w:szCs w:val="28"/>
        </w:rPr>
        <w:t>(далее</w:t>
      </w:r>
      <w:r w:rsidR="000773AC" w:rsidRPr="00DE5244">
        <w:rPr>
          <w:rFonts w:ascii="Times New Roman" w:hAnsi="Times New Roman" w:cs="Times New Roman"/>
          <w:color w:val="000000" w:themeColor="text1"/>
          <w:sz w:val="28"/>
          <w:szCs w:val="28"/>
        </w:rPr>
        <w:t xml:space="preserve"> – </w:t>
      </w:r>
      <w:r w:rsidR="00615578" w:rsidRPr="00DE5244">
        <w:rPr>
          <w:rFonts w:ascii="Times New Roman" w:hAnsi="Times New Roman" w:cs="Times New Roman"/>
          <w:color w:val="000000" w:themeColor="text1"/>
          <w:sz w:val="28"/>
          <w:szCs w:val="28"/>
        </w:rPr>
        <w:t>Национальный оператор навигационной пломбы) – юридическое лицо, обеспечивающее отслеживание перевозок с использованием навигационных пломб, определяем</w:t>
      </w:r>
      <w:r w:rsidR="00317E74" w:rsidRPr="00DE5244">
        <w:rPr>
          <w:rFonts w:ascii="Times New Roman" w:hAnsi="Times New Roman" w:cs="Times New Roman"/>
          <w:color w:val="000000" w:themeColor="text1"/>
          <w:sz w:val="28"/>
          <w:szCs w:val="28"/>
          <w:lang w:val="ky-KG"/>
        </w:rPr>
        <w:t>о</w:t>
      </w:r>
      <w:r w:rsidR="00615578" w:rsidRPr="00DE5244">
        <w:rPr>
          <w:rFonts w:ascii="Times New Roman" w:hAnsi="Times New Roman" w:cs="Times New Roman"/>
          <w:color w:val="000000" w:themeColor="text1"/>
          <w:sz w:val="28"/>
          <w:szCs w:val="28"/>
        </w:rPr>
        <w:t>е Кабинетом Министров;</w:t>
      </w:r>
    </w:p>
    <w:p w14:paraId="3F2695E2" w14:textId="11E29652" w:rsidR="00615578" w:rsidRPr="00DE5244" w:rsidRDefault="00615578" w:rsidP="00C64B46">
      <w:pPr>
        <w:pStyle w:val="a6"/>
        <w:shd w:val="clear" w:color="auto" w:fill="FFFFFF"/>
        <w:tabs>
          <w:tab w:val="left" w:pos="1134"/>
        </w:tabs>
        <w:spacing w:after="0" w:line="240" w:lineRule="auto"/>
        <w:ind w:left="0"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52) </w:t>
      </w:r>
      <w:r w:rsidR="001A251A" w:rsidRPr="00DE5244">
        <w:rPr>
          <w:rFonts w:ascii="Times New Roman" w:eastAsia="Times New Roman" w:hAnsi="Times New Roman" w:cs="Times New Roman"/>
          <w:color w:val="000000" w:themeColor="text1"/>
          <w:sz w:val="28"/>
          <w:szCs w:val="28"/>
        </w:rPr>
        <w:t>н</w:t>
      </w:r>
      <w:r w:rsidRPr="00DE5244">
        <w:rPr>
          <w:rFonts w:ascii="Times New Roman" w:eastAsia="Times New Roman" w:hAnsi="Times New Roman" w:cs="Times New Roman"/>
          <w:color w:val="000000" w:themeColor="text1"/>
          <w:sz w:val="28"/>
          <w:szCs w:val="28"/>
        </w:rPr>
        <w:t>авигационная пломба – техническое устройство, состоящее из элемента пломбирования и электронного блока, функционирующее на основе технологий навигационных спутниковых систем и обеспечивающее передачу информации, имеющей отношение к объекту отслеживания;</w:t>
      </w:r>
    </w:p>
    <w:p w14:paraId="4650E348" w14:textId="6A1346B2" w:rsidR="00615578" w:rsidRPr="00DE5244" w:rsidRDefault="00615578" w:rsidP="00C64B46">
      <w:pPr>
        <w:pStyle w:val="a6"/>
        <w:shd w:val="clear" w:color="auto" w:fill="FFFFFF"/>
        <w:tabs>
          <w:tab w:val="left" w:pos="1134"/>
        </w:tabs>
        <w:spacing w:after="0" w:line="240" w:lineRule="auto"/>
        <w:ind w:left="0"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53) </w:t>
      </w:r>
      <w:r w:rsidR="001A251A" w:rsidRPr="00DE5244">
        <w:rPr>
          <w:rFonts w:ascii="Times New Roman" w:eastAsia="Times New Roman" w:hAnsi="Times New Roman" w:cs="Times New Roman"/>
          <w:color w:val="000000" w:themeColor="text1"/>
          <w:sz w:val="28"/>
          <w:szCs w:val="28"/>
        </w:rPr>
        <w:t>и</w:t>
      </w:r>
      <w:r w:rsidRPr="00DE5244">
        <w:rPr>
          <w:rFonts w:ascii="Times New Roman" w:eastAsia="Times New Roman" w:hAnsi="Times New Roman" w:cs="Times New Roman"/>
          <w:color w:val="000000" w:themeColor="text1"/>
          <w:sz w:val="28"/>
          <w:szCs w:val="28"/>
        </w:rPr>
        <w:t>нформационная система Национального оператора навигационной пломбы – информационная система отслеживания товаров с применением навигационных пломб;</w:t>
      </w:r>
    </w:p>
    <w:p w14:paraId="282C1561" w14:textId="174926D8" w:rsidR="00615578" w:rsidRPr="00DE5244" w:rsidRDefault="00615578" w:rsidP="00C64B46">
      <w:pPr>
        <w:pStyle w:val="a6"/>
        <w:shd w:val="clear" w:color="auto" w:fill="FFFFFF"/>
        <w:tabs>
          <w:tab w:val="left" w:pos="1134"/>
        </w:tabs>
        <w:spacing w:after="0" w:line="240" w:lineRule="auto"/>
        <w:ind w:left="0"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54) </w:t>
      </w:r>
      <w:r w:rsidR="001A251A" w:rsidRPr="00DE5244">
        <w:rPr>
          <w:rFonts w:ascii="Times New Roman" w:eastAsia="Times New Roman" w:hAnsi="Times New Roman" w:cs="Times New Roman"/>
          <w:color w:val="000000" w:themeColor="text1"/>
          <w:sz w:val="28"/>
          <w:szCs w:val="28"/>
        </w:rPr>
        <w:t>о</w:t>
      </w:r>
      <w:r w:rsidRPr="00DE5244">
        <w:rPr>
          <w:rFonts w:ascii="Times New Roman" w:eastAsia="Times New Roman" w:hAnsi="Times New Roman" w:cs="Times New Roman"/>
          <w:color w:val="000000" w:themeColor="text1"/>
          <w:sz w:val="28"/>
          <w:szCs w:val="28"/>
        </w:rPr>
        <w:t>бъект отслеживания – товары и транспортные средства</w:t>
      </w:r>
      <w:bookmarkEnd w:id="1"/>
      <w:r w:rsidR="00511AD8" w:rsidRPr="00DE5244">
        <w:rPr>
          <w:rFonts w:ascii="Times New Roman" w:eastAsia="Times New Roman" w:hAnsi="Times New Roman" w:cs="Times New Roman"/>
          <w:color w:val="000000" w:themeColor="text1"/>
          <w:sz w:val="28"/>
          <w:szCs w:val="28"/>
        </w:rPr>
        <w:t>;</w:t>
      </w:r>
    </w:p>
    <w:p w14:paraId="3E3CE402" w14:textId="7E54B0ED" w:rsidR="00615578" w:rsidRPr="00DE5244" w:rsidRDefault="00615578" w:rsidP="00C64B46">
      <w:pPr>
        <w:pStyle w:val="a6"/>
        <w:shd w:val="clear" w:color="auto" w:fill="FFFFFF"/>
        <w:tabs>
          <w:tab w:val="left" w:pos="1134"/>
        </w:tabs>
        <w:spacing w:after="0" w:line="240" w:lineRule="auto"/>
        <w:ind w:left="0"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55) контрольно-кассовый чек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первичный учетный документ, выдаваемый при осуществлении расчета с населением, формируемый контрольно-кассовой машиной</w:t>
      </w:r>
      <w:r w:rsidR="00317E74" w:rsidRPr="00DE5244">
        <w:rPr>
          <w:rFonts w:ascii="Times New Roman" w:eastAsia="Times New Roman" w:hAnsi="Times New Roman" w:cs="Times New Roman"/>
          <w:color w:val="000000" w:themeColor="text1"/>
          <w:sz w:val="28"/>
          <w:szCs w:val="28"/>
          <w:lang w:val="ky-KG"/>
        </w:rPr>
        <w:t>,</w:t>
      </w:r>
      <w:r w:rsidRPr="00DE5244">
        <w:rPr>
          <w:rFonts w:ascii="Times New Roman" w:eastAsia="Times New Roman" w:hAnsi="Times New Roman" w:cs="Times New Roman"/>
          <w:color w:val="000000" w:themeColor="text1"/>
          <w:sz w:val="28"/>
          <w:szCs w:val="28"/>
        </w:rPr>
        <w:t xml:space="preserve"> или фискальным программным обеспечением</w:t>
      </w:r>
      <w:r w:rsidR="00317E74" w:rsidRPr="00DE5244">
        <w:rPr>
          <w:rFonts w:ascii="Times New Roman" w:eastAsia="Times New Roman" w:hAnsi="Times New Roman" w:cs="Times New Roman"/>
          <w:color w:val="000000" w:themeColor="text1"/>
          <w:sz w:val="28"/>
          <w:szCs w:val="28"/>
          <w:lang w:val="ky-KG"/>
        </w:rPr>
        <w:t>,</w:t>
      </w:r>
      <w:r w:rsidRPr="00DE5244">
        <w:rPr>
          <w:rFonts w:ascii="Times New Roman" w:eastAsia="Times New Roman" w:hAnsi="Times New Roman" w:cs="Times New Roman"/>
          <w:color w:val="000000" w:themeColor="text1"/>
          <w:sz w:val="28"/>
          <w:szCs w:val="28"/>
        </w:rPr>
        <w:t xml:space="preserve"> или информационной системой, работающие в интеграции с информационной системой уполномоченного налогового органа в порядке, определяемым уполномоченным налоговым органом</w:t>
      </w:r>
      <w:r w:rsidR="00511AD8" w:rsidRPr="00DE5244">
        <w:rPr>
          <w:rFonts w:ascii="Times New Roman" w:eastAsia="Times New Roman" w:hAnsi="Times New Roman" w:cs="Times New Roman"/>
          <w:color w:val="000000" w:themeColor="text1"/>
          <w:sz w:val="28"/>
          <w:szCs w:val="28"/>
        </w:rPr>
        <w:t>;</w:t>
      </w:r>
    </w:p>
    <w:p w14:paraId="7A1FFCB0" w14:textId="14009017" w:rsidR="009B5D7D" w:rsidRPr="00DE5244" w:rsidRDefault="00615578" w:rsidP="00317E74">
      <w:pPr>
        <w:pStyle w:val="a6"/>
        <w:shd w:val="clear" w:color="auto" w:fill="FFFFFF"/>
        <w:tabs>
          <w:tab w:val="left" w:pos="1134"/>
        </w:tabs>
        <w:spacing w:after="0" w:line="240" w:lineRule="auto"/>
        <w:ind w:left="0" w:firstLine="709"/>
        <w:jc w:val="both"/>
        <w:rPr>
          <w:rFonts w:ascii="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56) пункт учета товаров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место, оснащенное необходимыми техническими средствами и сооружениями</w:t>
      </w:r>
      <w:r w:rsidR="00317E74" w:rsidRPr="00DE5244">
        <w:rPr>
          <w:rFonts w:ascii="Times New Roman" w:eastAsia="Times New Roman" w:hAnsi="Times New Roman" w:cs="Times New Roman"/>
          <w:color w:val="000000" w:themeColor="text1"/>
          <w:sz w:val="28"/>
          <w:szCs w:val="28"/>
          <w:lang w:val="ky-KG"/>
        </w:rPr>
        <w:t>,</w:t>
      </w:r>
      <w:r w:rsidRPr="00DE5244">
        <w:rPr>
          <w:rFonts w:ascii="Times New Roman" w:eastAsia="Times New Roman" w:hAnsi="Times New Roman" w:cs="Times New Roman"/>
          <w:color w:val="000000" w:themeColor="text1"/>
          <w:sz w:val="28"/>
          <w:szCs w:val="28"/>
        </w:rPr>
        <w:t xml:space="preserve"> для осуществления учета оборота товаров в целях налогообложения, прослежи</w:t>
      </w:r>
      <w:r w:rsidR="00317E74" w:rsidRPr="00DE5244">
        <w:rPr>
          <w:rFonts w:ascii="Times New Roman" w:eastAsia="Times New Roman" w:hAnsi="Times New Roman" w:cs="Times New Roman"/>
          <w:color w:val="000000" w:themeColor="text1"/>
          <w:sz w:val="28"/>
          <w:szCs w:val="28"/>
        </w:rPr>
        <w:t>ваемости товаров и иных функций</w:t>
      </w:r>
      <w:r w:rsidRPr="00DE5244">
        <w:rPr>
          <w:rFonts w:ascii="Times New Roman" w:eastAsia="Times New Roman" w:hAnsi="Times New Roman" w:cs="Times New Roman"/>
          <w:color w:val="000000" w:themeColor="text1"/>
          <w:sz w:val="28"/>
          <w:szCs w:val="28"/>
        </w:rPr>
        <w:t xml:space="preserve"> должностными лицами уполномоченных государственных органов, определяемых Кабинетом Министров</w:t>
      </w:r>
      <w:r w:rsidR="00431577" w:rsidRPr="00DE5244">
        <w:rPr>
          <w:rFonts w:ascii="Times New Roman" w:eastAsia="Times New Roman" w:hAnsi="Times New Roman" w:cs="Times New Roman"/>
          <w:color w:val="000000" w:themeColor="text1"/>
          <w:sz w:val="28"/>
          <w:szCs w:val="28"/>
        </w:rPr>
        <w:t>.</w:t>
      </w:r>
      <w:r w:rsidR="00C5573B" w:rsidRPr="00DE5244">
        <w:rPr>
          <w:rFonts w:ascii="Times New Roman" w:hAnsi="Times New Roman" w:cs="Times New Roman"/>
          <w:color w:val="000000" w:themeColor="text1"/>
          <w:sz w:val="28"/>
          <w:szCs w:val="28"/>
        </w:rPr>
        <w:t>»;</w:t>
      </w:r>
    </w:p>
    <w:p w14:paraId="1FE4B49C" w14:textId="2BBB9F50" w:rsidR="00873839" w:rsidRPr="00DE5244" w:rsidRDefault="00FC68B1"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2</w:t>
      </w:r>
      <w:r w:rsidR="00615578" w:rsidRPr="00DE5244">
        <w:rPr>
          <w:rFonts w:ascii="Times New Roman" w:hAnsi="Times New Roman" w:cs="Times New Roman"/>
          <w:color w:val="000000" w:themeColor="text1"/>
          <w:sz w:val="28"/>
          <w:szCs w:val="28"/>
        </w:rPr>
        <w:t xml:space="preserve">) </w:t>
      </w:r>
      <w:r w:rsidR="00873839" w:rsidRPr="00DE5244">
        <w:rPr>
          <w:rFonts w:ascii="Times New Roman" w:hAnsi="Times New Roman" w:cs="Times New Roman"/>
          <w:color w:val="000000" w:themeColor="text1"/>
          <w:sz w:val="28"/>
          <w:szCs w:val="28"/>
          <w:lang w:val="ky-KG"/>
        </w:rPr>
        <w:t>в статье 20</w:t>
      </w:r>
      <w:r w:rsidR="00873839" w:rsidRPr="00DE5244">
        <w:rPr>
          <w:rFonts w:ascii="Times New Roman" w:hAnsi="Times New Roman" w:cs="Times New Roman"/>
          <w:color w:val="000000" w:themeColor="text1"/>
          <w:sz w:val="28"/>
          <w:szCs w:val="28"/>
        </w:rPr>
        <w:t>:</w:t>
      </w:r>
    </w:p>
    <w:p w14:paraId="43C983DD" w14:textId="2A6EBF1F" w:rsidR="00615578" w:rsidRPr="00DE5244" w:rsidRDefault="00BA2A5B"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 xml:space="preserve">а) </w:t>
      </w:r>
      <w:r w:rsidR="00615578" w:rsidRPr="00DE5244">
        <w:rPr>
          <w:rFonts w:ascii="Times New Roman" w:hAnsi="Times New Roman" w:cs="Times New Roman"/>
          <w:color w:val="000000" w:themeColor="text1"/>
          <w:sz w:val="28"/>
          <w:szCs w:val="28"/>
        </w:rPr>
        <w:t xml:space="preserve">часть 2 дополнить </w:t>
      </w:r>
      <w:r w:rsidR="001B5C1C" w:rsidRPr="00DE5244">
        <w:rPr>
          <w:rFonts w:ascii="Times New Roman" w:hAnsi="Times New Roman" w:cs="Times New Roman"/>
          <w:color w:val="000000" w:themeColor="text1"/>
          <w:sz w:val="28"/>
          <w:szCs w:val="28"/>
        </w:rPr>
        <w:t xml:space="preserve">абзацем </w:t>
      </w:r>
      <w:r w:rsidR="00873839" w:rsidRPr="00DE5244">
        <w:rPr>
          <w:rFonts w:ascii="Times New Roman" w:hAnsi="Times New Roman" w:cs="Times New Roman"/>
          <w:color w:val="000000" w:themeColor="text1"/>
          <w:sz w:val="28"/>
          <w:szCs w:val="28"/>
          <w:lang w:val="ky-KG"/>
        </w:rPr>
        <w:t xml:space="preserve">третьим </w:t>
      </w:r>
      <w:r w:rsidR="001B5C1C" w:rsidRPr="00DE5244">
        <w:rPr>
          <w:rFonts w:ascii="Times New Roman" w:hAnsi="Times New Roman" w:cs="Times New Roman"/>
          <w:color w:val="000000" w:themeColor="text1"/>
          <w:sz w:val="28"/>
          <w:szCs w:val="28"/>
        </w:rPr>
        <w:t>следующего содержания:</w:t>
      </w:r>
    </w:p>
    <w:p w14:paraId="2BBDD263" w14:textId="75A6C33A" w:rsidR="001B5C1C" w:rsidRPr="00DE5244" w:rsidRDefault="001B5C1C"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«Обращения, направленные без наименования организации, ИНН и юридического адреса организации</w:t>
      </w:r>
      <w:r w:rsidR="005001E6"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не рассматриваются.»;</w:t>
      </w:r>
    </w:p>
    <w:p w14:paraId="3BEA9387" w14:textId="3AD4E276" w:rsidR="00873839" w:rsidRPr="00DE5244" w:rsidRDefault="00BA2A5B"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 xml:space="preserve">б) в части 3 слово </w:t>
      </w:r>
      <w:r w:rsidRPr="00DE5244">
        <w:rPr>
          <w:rFonts w:ascii="Times New Roman" w:hAnsi="Times New Roman" w:cs="Times New Roman"/>
          <w:b/>
          <w:bCs/>
          <w:color w:val="000000" w:themeColor="text1"/>
          <w:sz w:val="28"/>
          <w:szCs w:val="28"/>
        </w:rPr>
        <w:t>«службы» заменить словами «и таможенных служб».»</w:t>
      </w:r>
    </w:p>
    <w:p w14:paraId="6C63ECFB" w14:textId="0ECA2A62" w:rsidR="001A251A" w:rsidRPr="00DE5244" w:rsidRDefault="00BF1516"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w:t>
      </w:r>
      <w:r w:rsidR="00EC4B0F" w:rsidRPr="00DE5244">
        <w:rPr>
          <w:rFonts w:ascii="Times New Roman" w:hAnsi="Times New Roman" w:cs="Times New Roman"/>
          <w:color w:val="000000" w:themeColor="text1"/>
          <w:sz w:val="28"/>
          <w:szCs w:val="28"/>
        </w:rPr>
        <w:t xml:space="preserve">) </w:t>
      </w:r>
      <w:r w:rsidR="001A251A" w:rsidRPr="00DE5244">
        <w:rPr>
          <w:rFonts w:ascii="Times New Roman" w:hAnsi="Times New Roman" w:cs="Times New Roman"/>
          <w:color w:val="000000" w:themeColor="text1"/>
          <w:sz w:val="28"/>
          <w:szCs w:val="28"/>
        </w:rPr>
        <w:t>часть 2 статьи 23 изложить в следующей редакции:</w:t>
      </w:r>
    </w:p>
    <w:p w14:paraId="7CC8B8A1" w14:textId="75915CC1" w:rsidR="001A251A" w:rsidRPr="00DE5244" w:rsidRDefault="001A251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В целях настоящего Кодекса экономическая деятельность субъекта признается предпринимательской, если она осуществляется на систематической основе, если иное не установлено настоящей статьей.»;</w:t>
      </w:r>
    </w:p>
    <w:p w14:paraId="4F96E91B" w14:textId="454B6665" w:rsidR="007971F5" w:rsidRPr="00DE5244" w:rsidRDefault="00BF1516"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w:t>
      </w:r>
      <w:r w:rsidR="007971F5" w:rsidRPr="00DE5244">
        <w:rPr>
          <w:rFonts w:ascii="Times New Roman" w:hAnsi="Times New Roman" w:cs="Times New Roman"/>
          <w:color w:val="000000" w:themeColor="text1"/>
          <w:sz w:val="28"/>
          <w:szCs w:val="28"/>
        </w:rPr>
        <w:t>) статью 24 дополнить част</w:t>
      </w:r>
      <w:r w:rsidR="0028744B" w:rsidRPr="00DE5244">
        <w:rPr>
          <w:rFonts w:ascii="Times New Roman" w:hAnsi="Times New Roman" w:cs="Times New Roman"/>
          <w:color w:val="000000" w:themeColor="text1"/>
          <w:sz w:val="28"/>
          <w:szCs w:val="28"/>
          <w:lang w:val="ky-KG"/>
        </w:rPr>
        <w:t>ями</w:t>
      </w:r>
      <w:r w:rsidR="007971F5" w:rsidRPr="00DE5244">
        <w:rPr>
          <w:rFonts w:ascii="Times New Roman" w:hAnsi="Times New Roman" w:cs="Times New Roman"/>
          <w:color w:val="000000" w:themeColor="text1"/>
          <w:sz w:val="28"/>
          <w:szCs w:val="28"/>
        </w:rPr>
        <w:t xml:space="preserve"> 2</w:t>
      </w:r>
      <w:r w:rsidR="007971F5" w:rsidRPr="00DE5244">
        <w:rPr>
          <w:rFonts w:ascii="Times New Roman" w:hAnsi="Times New Roman" w:cs="Times New Roman"/>
          <w:color w:val="000000" w:themeColor="text1"/>
          <w:sz w:val="28"/>
          <w:szCs w:val="28"/>
          <w:vertAlign w:val="superscript"/>
        </w:rPr>
        <w:t>1</w:t>
      </w:r>
      <w:r w:rsidR="0028744B" w:rsidRPr="00DE5244">
        <w:rPr>
          <w:rFonts w:ascii="Times New Roman" w:hAnsi="Times New Roman" w:cs="Times New Roman"/>
          <w:color w:val="000000" w:themeColor="text1"/>
          <w:sz w:val="28"/>
          <w:szCs w:val="28"/>
          <w:lang w:val="ky-KG"/>
        </w:rPr>
        <w:t>,</w:t>
      </w:r>
      <w:r w:rsidR="0028744B" w:rsidRPr="00DE5244">
        <w:rPr>
          <w:rFonts w:ascii="Times New Roman" w:hAnsi="Times New Roman" w:cs="Times New Roman"/>
          <w:color w:val="000000" w:themeColor="text1"/>
          <w:sz w:val="28"/>
          <w:szCs w:val="28"/>
        </w:rPr>
        <w:t xml:space="preserve"> 2</w:t>
      </w:r>
      <w:r w:rsidR="0028744B" w:rsidRPr="00DE5244">
        <w:rPr>
          <w:rFonts w:ascii="Times New Roman" w:hAnsi="Times New Roman" w:cs="Times New Roman"/>
          <w:color w:val="000000" w:themeColor="text1"/>
          <w:sz w:val="28"/>
          <w:szCs w:val="28"/>
          <w:vertAlign w:val="superscript"/>
        </w:rPr>
        <w:t>2</w:t>
      </w:r>
      <w:r w:rsidR="0028744B" w:rsidRPr="00DE5244">
        <w:rPr>
          <w:rFonts w:ascii="Times New Roman" w:hAnsi="Times New Roman" w:cs="Times New Roman"/>
          <w:color w:val="000000" w:themeColor="text1"/>
          <w:sz w:val="28"/>
          <w:szCs w:val="28"/>
          <w:lang w:val="ky-KG"/>
        </w:rPr>
        <w:t xml:space="preserve"> </w:t>
      </w:r>
      <w:r w:rsidR="007971F5" w:rsidRPr="00DE5244">
        <w:rPr>
          <w:rFonts w:ascii="Times New Roman" w:hAnsi="Times New Roman" w:cs="Times New Roman"/>
          <w:color w:val="000000" w:themeColor="text1"/>
          <w:sz w:val="28"/>
          <w:szCs w:val="28"/>
        </w:rPr>
        <w:t>следующего содержания:</w:t>
      </w:r>
    </w:p>
    <w:p w14:paraId="09F16389" w14:textId="77777777" w:rsidR="001B5C1C" w:rsidRPr="00DE5244" w:rsidRDefault="007971F5" w:rsidP="00080C20">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w:t>
      </w:r>
      <w:r w:rsidR="001B5C1C" w:rsidRPr="00DE5244">
        <w:rPr>
          <w:rFonts w:ascii="Times New Roman" w:hAnsi="Times New Roman" w:cs="Times New Roman"/>
          <w:color w:val="000000" w:themeColor="text1"/>
          <w:sz w:val="28"/>
          <w:szCs w:val="28"/>
        </w:rPr>
        <w:t>2</w:t>
      </w:r>
      <w:r w:rsidR="001B5C1C" w:rsidRPr="00DE5244">
        <w:rPr>
          <w:rFonts w:ascii="Times New Roman" w:hAnsi="Times New Roman" w:cs="Times New Roman"/>
          <w:color w:val="000000" w:themeColor="text1"/>
          <w:sz w:val="28"/>
          <w:szCs w:val="28"/>
          <w:vertAlign w:val="superscript"/>
        </w:rPr>
        <w:t>1</w:t>
      </w:r>
      <w:r w:rsidR="001B5C1C" w:rsidRPr="00DE5244">
        <w:rPr>
          <w:rFonts w:ascii="Times New Roman" w:hAnsi="Times New Roman" w:cs="Times New Roman"/>
          <w:color w:val="000000" w:themeColor="text1"/>
          <w:sz w:val="28"/>
          <w:szCs w:val="28"/>
        </w:rPr>
        <w:t>. Ко времени фактического нахождения на территории Кыргызской Республики относится время непосредственного пребывания физического лица на территории Кыргызской Республики, а также время, на которое это лицо выезжало за пределы территории Кыргызской Республики на лечение, в командировку или на учебу.</w:t>
      </w:r>
    </w:p>
    <w:p w14:paraId="0C843F83" w14:textId="77777777" w:rsidR="001B5C1C" w:rsidRPr="00DE5244" w:rsidRDefault="001B5C1C" w:rsidP="00080C20">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w:t>
      </w:r>
      <w:r w:rsidRPr="00DE5244">
        <w:rPr>
          <w:rFonts w:ascii="Times New Roman" w:hAnsi="Times New Roman" w:cs="Times New Roman"/>
          <w:color w:val="000000" w:themeColor="text1"/>
          <w:sz w:val="28"/>
          <w:szCs w:val="28"/>
          <w:vertAlign w:val="superscript"/>
        </w:rPr>
        <w:t>2</w:t>
      </w:r>
      <w:r w:rsidRPr="00DE5244">
        <w:rPr>
          <w:rFonts w:ascii="Times New Roman" w:hAnsi="Times New Roman" w:cs="Times New Roman"/>
          <w:color w:val="000000" w:themeColor="text1"/>
          <w:sz w:val="28"/>
          <w:szCs w:val="28"/>
        </w:rPr>
        <w:t>. Не относится ко времени фактического нахождения на территории Кыргызской Республики время, в течение которого физическое лицо пребывало в Кыргызской Республике:</w:t>
      </w:r>
    </w:p>
    <w:p w14:paraId="488535AB" w14:textId="77777777" w:rsidR="001B5C1C" w:rsidRPr="00DE5244" w:rsidRDefault="001B5C1C" w:rsidP="00080C20">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в качестве лица, имеющего дипломатический или консульский статус, или в качестве члена семьи такого лица;</w:t>
      </w:r>
    </w:p>
    <w:p w14:paraId="57791B9B" w14:textId="473DB2BA" w:rsidR="007971F5" w:rsidRPr="00DE5244" w:rsidRDefault="001B5C1C" w:rsidP="00080C20">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в качестве сотрудника международной организации, созданной по межгосударственному соглашению, участни</w:t>
      </w:r>
      <w:r w:rsidR="00073051" w:rsidRPr="00DE5244">
        <w:rPr>
          <w:rFonts w:ascii="Times New Roman" w:hAnsi="Times New Roman" w:cs="Times New Roman"/>
          <w:color w:val="000000" w:themeColor="text1"/>
          <w:sz w:val="28"/>
          <w:szCs w:val="28"/>
        </w:rPr>
        <w:t>цей</w:t>
      </w:r>
      <w:r w:rsidRPr="00DE5244">
        <w:rPr>
          <w:rFonts w:ascii="Times New Roman" w:hAnsi="Times New Roman" w:cs="Times New Roman"/>
          <w:color w:val="000000" w:themeColor="text1"/>
          <w:sz w:val="28"/>
          <w:szCs w:val="28"/>
        </w:rPr>
        <w:t xml:space="preserve"> которого является Кыргызская Республика, или в качестве члена семьи такого сотрудника</w:t>
      </w:r>
      <w:r w:rsidR="00BF1516" w:rsidRPr="00DE5244">
        <w:rPr>
          <w:rFonts w:ascii="Times New Roman" w:hAnsi="Times New Roman" w:cs="Times New Roman"/>
          <w:color w:val="000000" w:themeColor="text1"/>
          <w:sz w:val="28"/>
          <w:szCs w:val="28"/>
        </w:rPr>
        <w:t>.</w:t>
      </w:r>
      <w:r w:rsidR="007971F5" w:rsidRPr="00DE5244">
        <w:rPr>
          <w:rFonts w:ascii="Times New Roman" w:hAnsi="Times New Roman" w:cs="Times New Roman"/>
          <w:color w:val="000000" w:themeColor="text1"/>
          <w:sz w:val="28"/>
          <w:szCs w:val="28"/>
        </w:rPr>
        <w:t>»;</w:t>
      </w:r>
    </w:p>
    <w:p w14:paraId="35A312BE" w14:textId="61536D47" w:rsidR="001B5C1C" w:rsidRPr="00DE5244" w:rsidRDefault="00080C2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w:t>
      </w:r>
      <w:r w:rsidR="001B5C1C" w:rsidRPr="00DE5244">
        <w:rPr>
          <w:rFonts w:ascii="Times New Roman" w:hAnsi="Times New Roman" w:cs="Times New Roman"/>
          <w:color w:val="000000" w:themeColor="text1"/>
          <w:sz w:val="28"/>
          <w:szCs w:val="28"/>
        </w:rPr>
        <w:t xml:space="preserve">) статью 25 </w:t>
      </w:r>
      <w:r w:rsidR="008D1E21" w:rsidRPr="00DE5244">
        <w:rPr>
          <w:rFonts w:ascii="Times New Roman" w:hAnsi="Times New Roman" w:cs="Times New Roman"/>
          <w:color w:val="000000" w:themeColor="text1"/>
          <w:sz w:val="28"/>
          <w:szCs w:val="28"/>
        </w:rPr>
        <w:t>изложить в следующей редакции</w:t>
      </w:r>
      <w:r w:rsidR="001B5C1C" w:rsidRPr="00DE5244">
        <w:rPr>
          <w:rFonts w:ascii="Times New Roman" w:hAnsi="Times New Roman" w:cs="Times New Roman"/>
          <w:color w:val="000000" w:themeColor="text1"/>
          <w:sz w:val="28"/>
          <w:szCs w:val="28"/>
        </w:rPr>
        <w:t>:</w:t>
      </w:r>
    </w:p>
    <w:p w14:paraId="4AB34D8B" w14:textId="77777777" w:rsidR="008D1E21" w:rsidRPr="00DE5244" w:rsidRDefault="001B5C1C" w:rsidP="008D1E21">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8D1E21" w:rsidRPr="00DE5244">
        <w:rPr>
          <w:rFonts w:ascii="Times New Roman" w:hAnsi="Times New Roman" w:cs="Times New Roman"/>
          <w:color w:val="000000" w:themeColor="text1"/>
          <w:sz w:val="28"/>
          <w:szCs w:val="28"/>
        </w:rPr>
        <w:t>Статья 25. Организация</w:t>
      </w:r>
    </w:p>
    <w:p w14:paraId="6E0CD3F5" w14:textId="77777777" w:rsidR="008D1E21" w:rsidRPr="00DE5244" w:rsidRDefault="008D1E21" w:rsidP="008D1E21">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Для целей настоящего Кодекса под организацией понимается:</w:t>
      </w:r>
    </w:p>
    <w:p w14:paraId="28132101" w14:textId="09A8AE1E" w:rsidR="008D1E21" w:rsidRPr="00DE5244" w:rsidRDefault="008D1E21" w:rsidP="008D1E21">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юридическое лицо, созданное в соответствии с гражданским законодательством Кыргызской Республики (далее </w:t>
      </w:r>
      <w:r w:rsidR="00317E74"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отечественная организация);</w:t>
      </w:r>
    </w:p>
    <w:p w14:paraId="2390B191" w14:textId="6DDC3111" w:rsidR="008D1E21" w:rsidRPr="00DE5244" w:rsidRDefault="008D1E21" w:rsidP="008D1E21">
      <w:pPr>
        <w:pStyle w:val="tkTekst"/>
        <w:spacing w:after="0" w:line="240" w:lineRule="auto"/>
        <w:ind w:firstLine="709"/>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 xml:space="preserve">2) корпорация, компания, фирма, фонд, учреждение или иное образование, созданные в соответствии с законодательством страны учреждения, или международная организация (далее </w:t>
      </w:r>
      <w:r w:rsidR="00317E74"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иностранная организация). Международной организацией является субъект международного права, созданный на основании междуна</w:t>
      </w:r>
      <w:r w:rsidR="00317E74" w:rsidRPr="00DE5244">
        <w:rPr>
          <w:rFonts w:ascii="Times New Roman" w:hAnsi="Times New Roman" w:cs="Times New Roman"/>
          <w:color w:val="000000" w:themeColor="text1"/>
          <w:sz w:val="28"/>
          <w:szCs w:val="28"/>
        </w:rPr>
        <w:t>родного договора или соглашения</w:t>
      </w:r>
      <w:r w:rsidR="00317E74" w:rsidRPr="00DE5244">
        <w:rPr>
          <w:rFonts w:ascii="Times New Roman" w:hAnsi="Times New Roman" w:cs="Times New Roman"/>
          <w:color w:val="000000" w:themeColor="text1"/>
          <w:sz w:val="28"/>
          <w:szCs w:val="28"/>
          <w:lang w:val="ky-KG"/>
        </w:rPr>
        <w:t>;</w:t>
      </w:r>
    </w:p>
    <w:p w14:paraId="75DFCE12" w14:textId="72BA046B" w:rsidR="001B5C1C" w:rsidRPr="00DE5244" w:rsidRDefault="001B5C1C" w:rsidP="008D1E21">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3) филиал, представительство иностранной организации, </w:t>
      </w:r>
      <w:r w:rsidR="00501980" w:rsidRPr="00DE5244">
        <w:rPr>
          <w:rFonts w:ascii="Times New Roman" w:hAnsi="Times New Roman" w:cs="Times New Roman"/>
          <w:color w:val="000000" w:themeColor="text1"/>
          <w:sz w:val="28"/>
          <w:szCs w:val="28"/>
        </w:rPr>
        <w:t>зарегистрированные</w:t>
      </w:r>
      <w:r w:rsidRPr="00DE5244">
        <w:rPr>
          <w:rFonts w:ascii="Times New Roman" w:hAnsi="Times New Roman" w:cs="Times New Roman"/>
          <w:color w:val="000000" w:themeColor="text1"/>
          <w:sz w:val="28"/>
          <w:szCs w:val="28"/>
        </w:rPr>
        <w:t xml:space="preserve"> в Кыргызской Республике в соответствии с законодательством Кыргызской Республики о государственной регистрации.»;</w:t>
      </w:r>
    </w:p>
    <w:p w14:paraId="49C1B0F3" w14:textId="56315FD5" w:rsidR="001B5C1C" w:rsidRPr="00DE5244" w:rsidRDefault="00080C2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w:t>
      </w:r>
      <w:r w:rsidR="001B5C1C" w:rsidRPr="00DE5244">
        <w:rPr>
          <w:rFonts w:ascii="Times New Roman" w:hAnsi="Times New Roman" w:cs="Times New Roman"/>
          <w:color w:val="000000" w:themeColor="text1"/>
          <w:sz w:val="28"/>
          <w:szCs w:val="28"/>
        </w:rPr>
        <w:t>) в части 3 статьи 28:</w:t>
      </w:r>
    </w:p>
    <w:p w14:paraId="7268C821" w14:textId="0489C67D" w:rsidR="001B5C1C" w:rsidRPr="00DE5244" w:rsidRDefault="001B5C1C"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 пункт 4 изложить в следующей редакции:</w:t>
      </w:r>
    </w:p>
    <w:p w14:paraId="52DC3433" w14:textId="3892374C" w:rsidR="001B5C1C" w:rsidRPr="00DE5244" w:rsidRDefault="001B5C1C" w:rsidP="00501980">
      <w:pPr>
        <w:spacing w:after="0" w:line="240" w:lineRule="auto"/>
        <w:ind w:firstLine="709"/>
        <w:jc w:val="both"/>
        <w:rPr>
          <w:rFonts w:ascii="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 xml:space="preserve">«4) содержание постоянного места деятельности исключительно с целью закупки товаров либо </w:t>
      </w:r>
      <w:r w:rsidRPr="00DE5244">
        <w:rPr>
          <w:rFonts w:ascii="Times New Roman" w:hAnsi="Times New Roman" w:cs="Times New Roman"/>
          <w:color w:val="000000" w:themeColor="text1"/>
          <w:sz w:val="28"/>
          <w:szCs w:val="28"/>
        </w:rPr>
        <w:t>для сбора, обработки и/или распространения информации, ведения бухгалтерского учета, маркетинга, рекламы или изучения рынка товаров (работ, услуг), реализуемых иностранной организацией, если такая деятельность не является основной (обычной) деятельностью этой организации;»;</w:t>
      </w:r>
    </w:p>
    <w:p w14:paraId="34905120" w14:textId="621FE5C0" w:rsidR="001B5C1C" w:rsidRPr="00DE5244" w:rsidRDefault="001B5C1C"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б) </w:t>
      </w:r>
      <w:r w:rsidR="005912CE" w:rsidRPr="00DE5244">
        <w:rPr>
          <w:rFonts w:ascii="Times New Roman" w:hAnsi="Times New Roman" w:cs="Times New Roman"/>
          <w:color w:val="000000" w:themeColor="text1"/>
          <w:sz w:val="28"/>
          <w:szCs w:val="28"/>
        </w:rPr>
        <w:t>дополнить пунктом 4</w:t>
      </w:r>
      <w:r w:rsidR="005912CE" w:rsidRPr="00DE5244">
        <w:rPr>
          <w:rFonts w:ascii="Times New Roman" w:hAnsi="Times New Roman" w:cs="Times New Roman"/>
          <w:color w:val="000000" w:themeColor="text1"/>
          <w:sz w:val="28"/>
          <w:szCs w:val="28"/>
          <w:vertAlign w:val="superscript"/>
        </w:rPr>
        <w:t>1</w:t>
      </w:r>
      <w:r w:rsidR="005912CE" w:rsidRPr="00DE5244">
        <w:rPr>
          <w:rFonts w:ascii="Times New Roman" w:hAnsi="Times New Roman" w:cs="Times New Roman"/>
          <w:color w:val="000000" w:themeColor="text1"/>
          <w:sz w:val="28"/>
          <w:szCs w:val="28"/>
        </w:rPr>
        <w:t xml:space="preserve"> следующего содержания:</w:t>
      </w:r>
    </w:p>
    <w:p w14:paraId="7CBDD5D5" w14:textId="5B1B2FA0" w:rsidR="005912CE" w:rsidRPr="00DE5244" w:rsidRDefault="00080C2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5912CE" w:rsidRPr="00DE5244">
        <w:rPr>
          <w:rFonts w:ascii="Times New Roman" w:hAnsi="Times New Roman" w:cs="Times New Roman"/>
          <w:color w:val="000000" w:themeColor="text1"/>
          <w:sz w:val="28"/>
          <w:szCs w:val="28"/>
        </w:rPr>
        <w:t>4</w:t>
      </w:r>
      <w:r w:rsidR="005912CE" w:rsidRPr="00DE5244">
        <w:rPr>
          <w:rFonts w:ascii="Times New Roman" w:hAnsi="Times New Roman" w:cs="Times New Roman"/>
          <w:color w:val="000000" w:themeColor="text1"/>
          <w:sz w:val="28"/>
          <w:szCs w:val="28"/>
          <w:vertAlign w:val="superscript"/>
        </w:rPr>
        <w:t>1</w:t>
      </w:r>
      <w:r w:rsidR="005912CE" w:rsidRPr="00DE5244">
        <w:rPr>
          <w:rFonts w:ascii="Times New Roman" w:hAnsi="Times New Roman" w:cs="Times New Roman"/>
          <w:color w:val="000000" w:themeColor="text1"/>
          <w:sz w:val="28"/>
          <w:szCs w:val="28"/>
        </w:rPr>
        <w:t>) содержание постоянного места деятельности исключительно для целей простого подписания контрактов от имени этой организации, если подписание контрактов происходит в соответствии с детальными письменными инструкциями нерезидента;</w:t>
      </w:r>
      <w:r w:rsidRPr="00DE5244">
        <w:rPr>
          <w:rFonts w:ascii="Times New Roman" w:hAnsi="Times New Roman" w:cs="Times New Roman"/>
          <w:color w:val="000000" w:themeColor="text1"/>
          <w:sz w:val="28"/>
          <w:szCs w:val="28"/>
        </w:rPr>
        <w:t>»;</w:t>
      </w:r>
    </w:p>
    <w:p w14:paraId="3CA5C690" w14:textId="155412CB" w:rsidR="005912CE" w:rsidRPr="00DE5244" w:rsidRDefault="005912CE"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пункт 5 изложить в следующей редакции:</w:t>
      </w:r>
    </w:p>
    <w:p w14:paraId="7AA40B96" w14:textId="76EC13CA" w:rsidR="005912CE" w:rsidRPr="00DE5244" w:rsidRDefault="005912CE" w:rsidP="00080C20">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«5) содержание постоянного места деятельности исключительно с целью осуществления для нерезидента любой другой деятельности подготовительного или вспомогательного характера.</w:t>
      </w:r>
    </w:p>
    <w:p w14:paraId="025D6864" w14:textId="42D566B4" w:rsidR="005912CE" w:rsidRPr="00DE5244" w:rsidRDefault="002647A1" w:rsidP="00080C20">
      <w:pPr>
        <w:spacing w:after="0" w:line="240" w:lineRule="auto"/>
        <w:ind w:firstLine="709"/>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В целях настояще</w:t>
      </w:r>
      <w:r w:rsidR="001F51BF" w:rsidRPr="00DE5244">
        <w:rPr>
          <w:rFonts w:ascii="Times New Roman" w:hAnsi="Times New Roman" w:cs="Times New Roman"/>
          <w:bCs/>
          <w:color w:val="000000" w:themeColor="text1"/>
          <w:sz w:val="28"/>
          <w:szCs w:val="28"/>
        </w:rPr>
        <w:t>го</w:t>
      </w:r>
      <w:r w:rsidRPr="00DE5244">
        <w:rPr>
          <w:rFonts w:ascii="Times New Roman" w:hAnsi="Times New Roman" w:cs="Times New Roman"/>
          <w:bCs/>
          <w:color w:val="000000" w:themeColor="text1"/>
          <w:sz w:val="28"/>
          <w:szCs w:val="28"/>
        </w:rPr>
        <w:t xml:space="preserve"> пункта</w:t>
      </w:r>
      <w:r w:rsidR="005912CE" w:rsidRPr="00DE5244">
        <w:rPr>
          <w:rFonts w:ascii="Times New Roman" w:hAnsi="Times New Roman" w:cs="Times New Roman"/>
          <w:bCs/>
          <w:color w:val="000000" w:themeColor="text1"/>
          <w:sz w:val="28"/>
          <w:szCs w:val="28"/>
        </w:rPr>
        <w:t xml:space="preserve"> под деятельностью:</w:t>
      </w:r>
    </w:p>
    <w:p w14:paraId="547A7136" w14:textId="6C178F27" w:rsidR="005912CE" w:rsidRPr="00DE5244" w:rsidRDefault="002647A1" w:rsidP="00080C20">
      <w:pPr>
        <w:tabs>
          <w:tab w:val="left" w:pos="851"/>
        </w:tabs>
        <w:spacing w:after="0" w:line="240" w:lineRule="auto"/>
        <w:ind w:firstLine="709"/>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w:t>
      </w:r>
      <w:r w:rsidR="005912CE" w:rsidRPr="00DE5244">
        <w:rPr>
          <w:rFonts w:ascii="Times New Roman" w:hAnsi="Times New Roman" w:cs="Times New Roman"/>
          <w:bCs/>
          <w:color w:val="000000" w:themeColor="text1"/>
          <w:sz w:val="28"/>
          <w:szCs w:val="28"/>
        </w:rPr>
        <w:t xml:space="preserve"> подготовительного характера понимается деятельность, которая направлена на создание условий для ведения основной деятельности, включая исследование рынка, взаимодействие с государственными органами для получения документов разрешительного характера, сертификации продукции;</w:t>
      </w:r>
    </w:p>
    <w:p w14:paraId="5561BD74" w14:textId="3A1AD2CE" w:rsidR="005912CE" w:rsidRPr="00DE5244" w:rsidRDefault="002647A1"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Cs/>
          <w:color w:val="000000" w:themeColor="text1"/>
          <w:sz w:val="28"/>
          <w:szCs w:val="28"/>
        </w:rPr>
        <w:t>–</w:t>
      </w:r>
      <w:r w:rsidR="005912CE" w:rsidRPr="00DE5244">
        <w:rPr>
          <w:rFonts w:ascii="Times New Roman" w:hAnsi="Times New Roman" w:cs="Times New Roman"/>
          <w:bCs/>
          <w:color w:val="000000" w:themeColor="text1"/>
          <w:sz w:val="28"/>
          <w:szCs w:val="28"/>
        </w:rPr>
        <w:t xml:space="preserve"> вспомогательного характера понимается деятельность в рамках деятельности филиала/представительства нерезидента с целью создания условий для осуществления основной деятельности нерезидента, основным критерием для которой является то, что выпускаемая в результате такой деятельности продукция всегда предназначена для промежуточного потребления нерезидентом, за исключением получения и перечисления денежных средств по поручению иностранной организа</w:t>
      </w:r>
      <w:r w:rsidR="00A25AAB" w:rsidRPr="00DE5244">
        <w:rPr>
          <w:rFonts w:ascii="Times New Roman" w:hAnsi="Times New Roman" w:cs="Times New Roman"/>
          <w:bCs/>
          <w:color w:val="000000" w:themeColor="text1"/>
          <w:sz w:val="28"/>
          <w:szCs w:val="28"/>
        </w:rPr>
        <w:t>ции, учредившей такой филиал/</w:t>
      </w:r>
      <w:r w:rsidR="00AC7B70" w:rsidRPr="00DE5244">
        <w:rPr>
          <w:rFonts w:ascii="Times New Roman" w:hAnsi="Times New Roman" w:cs="Times New Roman"/>
          <w:bCs/>
          <w:color w:val="000000" w:themeColor="text1"/>
          <w:sz w:val="28"/>
          <w:szCs w:val="28"/>
        </w:rPr>
        <w:t>представительство</w:t>
      </w:r>
      <w:r w:rsidR="005912CE" w:rsidRPr="00DE5244">
        <w:rPr>
          <w:rFonts w:ascii="Times New Roman" w:hAnsi="Times New Roman" w:cs="Times New Roman"/>
          <w:bCs/>
          <w:color w:val="000000" w:themeColor="text1"/>
          <w:sz w:val="28"/>
          <w:szCs w:val="28"/>
        </w:rPr>
        <w:t xml:space="preserve"> </w:t>
      </w:r>
      <w:r w:rsidR="00A25AAB" w:rsidRPr="00DE5244">
        <w:rPr>
          <w:rFonts w:ascii="Times New Roman" w:hAnsi="Times New Roman" w:cs="Times New Roman"/>
          <w:bCs/>
          <w:color w:val="000000" w:themeColor="text1"/>
          <w:sz w:val="28"/>
          <w:szCs w:val="28"/>
        </w:rPr>
        <w:t>(</w:t>
      </w:r>
      <w:r w:rsidR="005912CE" w:rsidRPr="00DE5244">
        <w:rPr>
          <w:rFonts w:ascii="Times New Roman" w:hAnsi="Times New Roman" w:cs="Times New Roman"/>
          <w:bCs/>
          <w:color w:val="000000" w:themeColor="text1"/>
          <w:sz w:val="28"/>
          <w:szCs w:val="28"/>
        </w:rPr>
        <w:t>зарегистри</w:t>
      </w:r>
      <w:r w:rsidR="00A5349E" w:rsidRPr="00DE5244">
        <w:rPr>
          <w:rFonts w:ascii="Times New Roman" w:hAnsi="Times New Roman" w:cs="Times New Roman"/>
          <w:bCs/>
          <w:color w:val="000000" w:themeColor="text1"/>
          <w:sz w:val="28"/>
          <w:szCs w:val="28"/>
        </w:rPr>
        <w:t>рованный в Кыргызской Республике</w:t>
      </w:r>
      <w:r w:rsidR="005912CE" w:rsidRPr="00DE5244">
        <w:rPr>
          <w:rFonts w:ascii="Times New Roman" w:hAnsi="Times New Roman" w:cs="Times New Roman"/>
          <w:bCs/>
          <w:color w:val="000000" w:themeColor="text1"/>
          <w:sz w:val="28"/>
          <w:szCs w:val="28"/>
        </w:rPr>
        <w:t xml:space="preserve"> в соответствии с законодательством о государственной регистрации</w:t>
      </w:r>
      <w:r w:rsidR="00A25AAB" w:rsidRPr="00DE5244">
        <w:rPr>
          <w:rFonts w:ascii="Times New Roman" w:hAnsi="Times New Roman" w:cs="Times New Roman"/>
          <w:bCs/>
          <w:color w:val="000000" w:themeColor="text1"/>
          <w:sz w:val="28"/>
          <w:szCs w:val="28"/>
        </w:rPr>
        <w:t>)</w:t>
      </w:r>
      <w:r w:rsidR="005912CE" w:rsidRPr="00DE5244">
        <w:rPr>
          <w:rFonts w:ascii="Times New Roman" w:hAnsi="Times New Roman" w:cs="Times New Roman"/>
          <w:bCs/>
          <w:color w:val="000000" w:themeColor="text1"/>
          <w:sz w:val="28"/>
          <w:szCs w:val="28"/>
        </w:rPr>
        <w:t>, в ее адрес или в адрес третьего лица.»</w:t>
      </w:r>
      <w:r w:rsidR="00AC7B70" w:rsidRPr="00DE5244">
        <w:rPr>
          <w:rFonts w:ascii="Times New Roman" w:hAnsi="Times New Roman" w:cs="Times New Roman"/>
          <w:bCs/>
          <w:color w:val="000000" w:themeColor="text1"/>
          <w:sz w:val="28"/>
          <w:szCs w:val="28"/>
        </w:rPr>
        <w:t>;</w:t>
      </w:r>
    </w:p>
    <w:p w14:paraId="48F9F67E" w14:textId="77777777" w:rsidR="00A5624C" w:rsidRPr="00DE5244" w:rsidRDefault="00A5624C" w:rsidP="00A5624C">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rPr>
        <w:t>г) дополнить пунктом 12 следующего содержания:</w:t>
      </w:r>
    </w:p>
    <w:p w14:paraId="387222AE" w14:textId="77777777" w:rsidR="00A5624C" w:rsidRPr="00DE5244" w:rsidRDefault="00A5624C" w:rsidP="00A5624C">
      <w:pPr>
        <w:spacing w:after="0" w:line="240" w:lineRule="auto"/>
        <w:ind w:firstLine="709"/>
        <w:jc w:val="both"/>
        <w:rPr>
          <w:rFonts w:ascii="Times New Roman" w:hAnsi="Times New Roman" w:cs="Times New Roman"/>
          <w:b/>
          <w:bCs/>
          <w:color w:val="000000" w:themeColor="text1"/>
          <w:sz w:val="28"/>
        </w:rPr>
      </w:pPr>
      <w:r w:rsidRPr="00DE5244">
        <w:rPr>
          <w:rFonts w:ascii="Times New Roman" w:hAnsi="Times New Roman" w:cs="Times New Roman"/>
          <w:b/>
          <w:bCs/>
          <w:color w:val="000000" w:themeColor="text1"/>
          <w:sz w:val="28"/>
        </w:rPr>
        <w:t>«12) получение и перечисление денежных средств по поручению иностранной организации, учредившей такой филиал/представительство (зарегистрированный в Кыргызской Республике в соответствии с законодательством о государственной регистрации), в ее адрес или в адрес третьего лица.»;</w:t>
      </w:r>
    </w:p>
    <w:p w14:paraId="1DF775F9" w14:textId="2FB9D854" w:rsidR="00BA2A5B" w:rsidRPr="00DE5244" w:rsidRDefault="00EA3488"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w:t>
      </w:r>
      <w:r w:rsidR="007971F5" w:rsidRPr="00DE5244">
        <w:rPr>
          <w:rFonts w:ascii="Times New Roman" w:hAnsi="Times New Roman" w:cs="Times New Roman"/>
          <w:color w:val="000000" w:themeColor="text1"/>
          <w:sz w:val="28"/>
          <w:szCs w:val="28"/>
        </w:rPr>
        <w:t xml:space="preserve">) </w:t>
      </w:r>
      <w:r w:rsidR="00DE1B3C" w:rsidRPr="00DE5244">
        <w:rPr>
          <w:rFonts w:ascii="Times New Roman" w:hAnsi="Times New Roman" w:cs="Times New Roman"/>
          <w:color w:val="000000" w:themeColor="text1"/>
          <w:sz w:val="28"/>
          <w:szCs w:val="28"/>
        </w:rPr>
        <w:t xml:space="preserve">часть 1 </w:t>
      </w:r>
      <w:r w:rsidR="007971F5" w:rsidRPr="00DE5244">
        <w:rPr>
          <w:rFonts w:ascii="Times New Roman" w:hAnsi="Times New Roman" w:cs="Times New Roman"/>
          <w:color w:val="000000" w:themeColor="text1"/>
          <w:sz w:val="28"/>
          <w:szCs w:val="28"/>
        </w:rPr>
        <w:t>стать</w:t>
      </w:r>
      <w:r w:rsidR="00DE1B3C" w:rsidRPr="00DE5244">
        <w:rPr>
          <w:rFonts w:ascii="Times New Roman" w:hAnsi="Times New Roman" w:cs="Times New Roman"/>
          <w:color w:val="000000" w:themeColor="text1"/>
          <w:sz w:val="28"/>
          <w:szCs w:val="28"/>
        </w:rPr>
        <w:t>и</w:t>
      </w:r>
      <w:r w:rsidR="007971F5" w:rsidRPr="00DE5244">
        <w:rPr>
          <w:rFonts w:ascii="Times New Roman" w:hAnsi="Times New Roman" w:cs="Times New Roman"/>
          <w:color w:val="000000" w:themeColor="text1"/>
          <w:sz w:val="28"/>
          <w:szCs w:val="28"/>
        </w:rPr>
        <w:t xml:space="preserve"> 32 </w:t>
      </w:r>
      <w:r w:rsidR="00395115" w:rsidRPr="00DE5244">
        <w:rPr>
          <w:rFonts w:ascii="Times New Roman" w:hAnsi="Times New Roman" w:cs="Times New Roman"/>
          <w:color w:val="000000" w:themeColor="text1"/>
          <w:sz w:val="28"/>
          <w:szCs w:val="28"/>
        </w:rPr>
        <w:t>изложить в следующей редакции:</w:t>
      </w:r>
    </w:p>
    <w:p w14:paraId="46CA09A7" w14:textId="4AB3A785"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Оказанием услуги в электронной форме признается предпринимательская деятельность, осуществляемая посредством информационно-коммуникационн</w:t>
      </w:r>
      <w:r w:rsidR="007571C5" w:rsidRPr="00DE5244">
        <w:rPr>
          <w:rFonts w:ascii="Times New Roman" w:hAnsi="Times New Roman" w:cs="Times New Roman"/>
          <w:color w:val="000000" w:themeColor="text1"/>
          <w:sz w:val="28"/>
          <w:szCs w:val="28"/>
        </w:rPr>
        <w:t>ой</w:t>
      </w:r>
      <w:r w:rsidRPr="00DE5244">
        <w:rPr>
          <w:rFonts w:ascii="Times New Roman" w:hAnsi="Times New Roman" w:cs="Times New Roman"/>
          <w:color w:val="000000" w:themeColor="text1"/>
          <w:sz w:val="28"/>
          <w:szCs w:val="28"/>
        </w:rPr>
        <w:t xml:space="preserve"> сет</w:t>
      </w:r>
      <w:r w:rsidR="007571C5" w:rsidRPr="00DE5244">
        <w:rPr>
          <w:rFonts w:ascii="Times New Roman" w:hAnsi="Times New Roman" w:cs="Times New Roman"/>
          <w:color w:val="000000" w:themeColor="text1"/>
          <w:sz w:val="28"/>
          <w:szCs w:val="28"/>
        </w:rPr>
        <w:t>и</w:t>
      </w:r>
      <w:r w:rsidRPr="00DE5244">
        <w:rPr>
          <w:rFonts w:ascii="Times New Roman" w:hAnsi="Times New Roman" w:cs="Times New Roman"/>
          <w:color w:val="000000" w:themeColor="text1"/>
          <w:sz w:val="28"/>
          <w:szCs w:val="28"/>
        </w:rPr>
        <w:t xml:space="preserve">, в том числе сети Интернет </w:t>
      </w:r>
      <w:r w:rsidR="00317E74"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(далее – информационные сети)</w:t>
      </w:r>
      <w:r w:rsidR="00317E74"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технических, организационных, информационных, развлекательных и иных возможностей, включая:</w:t>
      </w:r>
    </w:p>
    <w:p w14:paraId="4FE1231C" w14:textId="3521816C"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предостав</w:t>
      </w:r>
      <w:r w:rsidR="00317E74" w:rsidRPr="00DE5244">
        <w:rPr>
          <w:rFonts w:ascii="Times New Roman" w:hAnsi="Times New Roman" w:cs="Times New Roman"/>
          <w:color w:val="000000" w:themeColor="text1"/>
          <w:sz w:val="28"/>
          <w:szCs w:val="28"/>
        </w:rPr>
        <w:t>ление через информационные сети</w:t>
      </w:r>
      <w:r w:rsidRPr="00DE5244">
        <w:rPr>
          <w:rFonts w:ascii="Times New Roman" w:hAnsi="Times New Roman" w:cs="Times New Roman"/>
          <w:color w:val="000000" w:themeColor="text1"/>
          <w:sz w:val="28"/>
          <w:szCs w:val="28"/>
        </w:rPr>
        <w:t xml:space="preserve"> прав на использование программного обеспечения для любых видов электронных устройств (включая компьютерные игры, в том числе онлайн-игры), баз данных, в том числе путем предоставления удаленного доступа к ним, включая обновления к ним и дополнительные функциональные возможности;</w:t>
      </w:r>
    </w:p>
    <w:p w14:paraId="0B0CC20A"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предоставление через информационные сети прав на использование электронных книг (изданий) и других электронных публикаций, информационных, образовательных материалов, графических изображений, музыкальных произведений с текстом или без текста, аудиовизуальных произведений через информационные сети, в том числе путем предоставления удаленного доступа к ним для просмотра или прослушивания через информационные сети;</w:t>
      </w:r>
    </w:p>
    <w:p w14:paraId="037CBD72"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3) оказание рекламных услуг в информационных сетях, в том числе с использованием программного обеспечения для любых видов электронных </w:t>
      </w:r>
      <w:r w:rsidRPr="00DE5244">
        <w:rPr>
          <w:rFonts w:ascii="Times New Roman" w:hAnsi="Times New Roman" w:cs="Times New Roman"/>
          <w:color w:val="000000" w:themeColor="text1"/>
          <w:sz w:val="28"/>
          <w:szCs w:val="28"/>
        </w:rPr>
        <w:lastRenderedPageBreak/>
        <w:t>устройств и баз данных, функционирующих в информационных сетях, а также предоставление в информационных сетях рекламной площади (пространства);</w:t>
      </w:r>
    </w:p>
    <w:p w14:paraId="637C80A6"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 оказание услуг по размещению в информационных сетях предложений о приобретении (реализации) товаров (работ, услуг), имущественных прав;</w:t>
      </w:r>
    </w:p>
    <w:p w14:paraId="3A605006"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 оказание через информационные сети услуг по предоставлению технических, организационных, информационных и иных возможностей с использованием информационных технологий и систем для установления контактов и заключения сделок между продавцами и покупателями (включая предоставление торговой площадки, функционирующей в информационных сетях, в режиме реального времени, на которой потенциальные покупатели предлагают свою цену посредством автоматизированной процедуры и стороны извещаются о продаже путем отправляемого автоматически создаваемого сообщения);</w:t>
      </w:r>
    </w:p>
    <w:p w14:paraId="1BEAC95A"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 обеспечение и/или поддержание присутствия в информационных сетях для личных целей или в целях осуществления предпринимательской (коммерческой) деятельности, поддержка электронных ресурсов пользователей (сайтов и/или страниц сайтов в информационных сетях), обеспечение доступа к ним других пользователей информационных сетей, предоставление пользователям возможности их модификации;</w:t>
      </w:r>
    </w:p>
    <w:p w14:paraId="193B4D00"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 хранение и обработка информации (при условии, что лицо, представившее эту информацию, имеет к ней доступ через информационные сети);</w:t>
      </w:r>
    </w:p>
    <w:p w14:paraId="1305C189"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 предоставление в режиме реального времени вычислительной мощности для размещения информации в информационной системе;</w:t>
      </w:r>
    </w:p>
    <w:p w14:paraId="5EDE51A6"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9) предоставление доменных имен, оказание услуг хостинга;</w:t>
      </w:r>
    </w:p>
    <w:p w14:paraId="11EF45F1"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10) оказание услуг по администрированию информационных систем, сайтов в информационных сетях;</w:t>
      </w:r>
    </w:p>
    <w:p w14:paraId="235AF2F6"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 оказание услуг, осуществляемых автоматическим способом через информационные сети, при вводе данных покупателем услуги, автоматизированных услуг по поиску данных, их отбору и сортировке по запросам, предоставлению указанных данных пользователям через информационные сети (включая сводки фондовых бирж в режиме реального времени, осуществление в режиме реального времени автоматизированного перевода);</w:t>
      </w:r>
    </w:p>
    <w:p w14:paraId="73279AFC"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12) оказание услуг заказчику по поиску и/или предоставлению ему информации о потенциальных покупателях;</w:t>
      </w:r>
    </w:p>
    <w:p w14:paraId="5171AAA9" w14:textId="77777777"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13) предоставление доступа к поисковым системам в информационных сетях;</w:t>
      </w:r>
    </w:p>
    <w:p w14:paraId="3318C2DD" w14:textId="7796A4D8" w:rsidR="00395115" w:rsidRPr="00DE5244" w:rsidRDefault="00395115" w:rsidP="00395115">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14) оказание услуг по ведению статистики на сайтах в информационных сетях.»;</w:t>
      </w:r>
    </w:p>
    <w:p w14:paraId="676A7022" w14:textId="77777777" w:rsidR="00C279DB" w:rsidRPr="00DE5244" w:rsidRDefault="008D19F1" w:rsidP="008D19F1">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xml:space="preserve">8) </w:t>
      </w:r>
      <w:r w:rsidR="00C279DB" w:rsidRPr="00DE5244">
        <w:rPr>
          <w:rFonts w:ascii="Times New Roman" w:hAnsi="Times New Roman" w:cs="Times New Roman"/>
          <w:b/>
          <w:bCs/>
          <w:color w:val="000000" w:themeColor="text1"/>
          <w:sz w:val="28"/>
          <w:szCs w:val="28"/>
          <w:lang w:val="ky-KG"/>
        </w:rPr>
        <w:t xml:space="preserve">в </w:t>
      </w:r>
      <w:r w:rsidRPr="00DE5244">
        <w:rPr>
          <w:rFonts w:ascii="Times New Roman" w:hAnsi="Times New Roman" w:cs="Times New Roman"/>
          <w:b/>
          <w:bCs/>
          <w:color w:val="000000" w:themeColor="text1"/>
          <w:sz w:val="28"/>
          <w:szCs w:val="28"/>
        </w:rPr>
        <w:t>стать</w:t>
      </w:r>
      <w:r w:rsidR="00C279DB" w:rsidRPr="00DE5244">
        <w:rPr>
          <w:rFonts w:ascii="Times New Roman" w:hAnsi="Times New Roman" w:cs="Times New Roman"/>
          <w:b/>
          <w:bCs/>
          <w:color w:val="000000" w:themeColor="text1"/>
          <w:sz w:val="28"/>
          <w:szCs w:val="28"/>
          <w:lang w:val="ky-KG"/>
        </w:rPr>
        <w:t>е</w:t>
      </w:r>
      <w:r w:rsidRPr="00DE5244">
        <w:rPr>
          <w:rFonts w:ascii="Times New Roman" w:hAnsi="Times New Roman" w:cs="Times New Roman"/>
          <w:b/>
          <w:bCs/>
          <w:color w:val="000000" w:themeColor="text1"/>
          <w:sz w:val="28"/>
          <w:szCs w:val="28"/>
        </w:rPr>
        <w:t xml:space="preserve"> 48</w:t>
      </w:r>
      <w:r w:rsidR="00C279DB" w:rsidRPr="00DE5244">
        <w:rPr>
          <w:rFonts w:ascii="Times New Roman" w:hAnsi="Times New Roman" w:cs="Times New Roman"/>
          <w:b/>
          <w:bCs/>
          <w:color w:val="000000" w:themeColor="text1"/>
          <w:sz w:val="28"/>
          <w:szCs w:val="28"/>
        </w:rPr>
        <w:t>:</w:t>
      </w:r>
    </w:p>
    <w:p w14:paraId="78C4F1E2" w14:textId="48B8922A" w:rsidR="009A6ECE" w:rsidRPr="00DE5244" w:rsidRDefault="00C279DB" w:rsidP="008D19F1">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lang w:val="ky-KG"/>
        </w:rPr>
        <w:t xml:space="preserve">а) </w:t>
      </w:r>
      <w:r w:rsidR="009A6ECE" w:rsidRPr="00DE5244">
        <w:rPr>
          <w:rFonts w:ascii="Times New Roman" w:hAnsi="Times New Roman" w:cs="Times New Roman"/>
          <w:b/>
          <w:bCs/>
          <w:color w:val="000000" w:themeColor="text1"/>
          <w:sz w:val="28"/>
          <w:szCs w:val="28"/>
          <w:lang w:val="ky-KG"/>
        </w:rPr>
        <w:t>предложение третье пункта 3 части 3 изложить в следующей редакции:</w:t>
      </w:r>
    </w:p>
    <w:p w14:paraId="7589F825" w14:textId="37813AAA" w:rsidR="00C279DB" w:rsidRPr="00DE5244" w:rsidRDefault="009A6ECE" w:rsidP="008D19F1">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lastRenderedPageBreak/>
        <w:t>«</w:t>
      </w:r>
      <w:r w:rsidRPr="00DE5244">
        <w:rPr>
          <w:rFonts w:ascii="Times New Roman" w:hAnsi="Times New Roman" w:cs="Times New Roman"/>
          <w:b/>
          <w:bCs/>
          <w:color w:val="000000" w:themeColor="text1"/>
          <w:sz w:val="28"/>
          <w:szCs w:val="28"/>
          <w:lang w:val="ky-KG"/>
        </w:rPr>
        <w:t>Настоящий пункт не распространяется на организации, финансируемые из государственного бюджета</w:t>
      </w:r>
      <w:r w:rsidRPr="00DE5244">
        <w:rPr>
          <w:rFonts w:ascii="Times New Roman" w:hAnsi="Times New Roman" w:cs="Times New Roman"/>
          <w:b/>
          <w:bCs/>
          <w:color w:val="000000" w:themeColor="text1"/>
          <w:sz w:val="28"/>
          <w:szCs w:val="28"/>
        </w:rPr>
        <w:t>, а также на субъекты, указанные в части 2 статьи 47 настоящего Кодекса</w:t>
      </w:r>
      <w:r w:rsidRPr="00DE5244">
        <w:rPr>
          <w:rFonts w:ascii="Times New Roman" w:hAnsi="Times New Roman" w:cs="Times New Roman"/>
          <w:b/>
          <w:bCs/>
          <w:color w:val="000000" w:themeColor="text1"/>
          <w:sz w:val="28"/>
          <w:szCs w:val="28"/>
          <w:lang w:val="ky-KG"/>
        </w:rPr>
        <w:t>.</w:t>
      </w:r>
      <w:r w:rsidRPr="00DE5244">
        <w:rPr>
          <w:rFonts w:ascii="Times New Roman" w:hAnsi="Times New Roman" w:cs="Times New Roman"/>
          <w:b/>
          <w:bCs/>
          <w:color w:val="000000" w:themeColor="text1"/>
          <w:sz w:val="28"/>
          <w:szCs w:val="28"/>
        </w:rPr>
        <w:t>»;</w:t>
      </w:r>
    </w:p>
    <w:p w14:paraId="03BF9193" w14:textId="239BB59C" w:rsidR="00C279DB" w:rsidRPr="00DE5244" w:rsidRDefault="00C279DB" w:rsidP="008D19F1">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 xml:space="preserve">б) </w:t>
      </w:r>
      <w:r w:rsidR="008D19F1" w:rsidRPr="00DE5244">
        <w:rPr>
          <w:rFonts w:ascii="Times New Roman" w:hAnsi="Times New Roman" w:cs="Times New Roman"/>
          <w:b/>
          <w:bCs/>
          <w:color w:val="000000" w:themeColor="text1"/>
          <w:sz w:val="28"/>
          <w:szCs w:val="28"/>
        </w:rPr>
        <w:t>дополнить частью 4 следующего содержания:</w:t>
      </w:r>
    </w:p>
    <w:p w14:paraId="693EF91D" w14:textId="04C27A3C" w:rsidR="008D19F1" w:rsidRPr="00DE5244" w:rsidRDefault="008D19F1" w:rsidP="008D19F1">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«4. Уполномоченный налоговый орган обязан обеспечить доступность кабинета для лиц с инвалидностью, адаптируя его интерфейс и функционал в соответствии с международными и национальными стандартами цифровой доступности.»</w:t>
      </w:r>
      <w:r w:rsidR="009A6ECE" w:rsidRPr="00DE5244">
        <w:rPr>
          <w:rFonts w:ascii="Times New Roman" w:hAnsi="Times New Roman" w:cs="Times New Roman"/>
          <w:b/>
          <w:bCs/>
          <w:color w:val="000000" w:themeColor="text1"/>
          <w:sz w:val="28"/>
          <w:szCs w:val="28"/>
          <w:lang w:val="ky-KG"/>
        </w:rPr>
        <w:t>;</w:t>
      </w:r>
    </w:p>
    <w:p w14:paraId="6C406530" w14:textId="0C5DC136" w:rsidR="00F800DF" w:rsidRPr="00DE5244" w:rsidRDefault="00FC68B1" w:rsidP="00395115">
      <w:pPr>
        <w:spacing w:after="0" w:line="240" w:lineRule="auto"/>
        <w:ind w:firstLine="709"/>
        <w:contextualSpacing/>
        <w:jc w:val="both"/>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lang w:val="ky-KG"/>
        </w:rPr>
        <w:t>9</w:t>
      </w:r>
      <w:r w:rsidR="009E4754" w:rsidRPr="00DE5244">
        <w:rPr>
          <w:rFonts w:ascii="Times New Roman" w:hAnsi="Times New Roman" w:cs="Times New Roman"/>
          <w:b/>
          <w:bCs/>
          <w:color w:val="000000" w:themeColor="text1"/>
          <w:sz w:val="28"/>
          <w:szCs w:val="28"/>
          <w:lang w:val="ky-KG"/>
        </w:rPr>
        <w:t xml:space="preserve">) </w:t>
      </w:r>
      <w:r w:rsidR="00F800DF" w:rsidRPr="00DE5244">
        <w:rPr>
          <w:rFonts w:ascii="Times New Roman" w:hAnsi="Times New Roman" w:cs="Times New Roman"/>
          <w:b/>
          <w:bCs/>
          <w:color w:val="000000" w:themeColor="text1"/>
          <w:sz w:val="28"/>
          <w:szCs w:val="28"/>
          <w:lang w:val="ky-KG"/>
        </w:rPr>
        <w:t>предложение второе пункта 3</w:t>
      </w:r>
      <w:r w:rsidR="00F800DF" w:rsidRPr="00DE5244">
        <w:rPr>
          <w:rFonts w:ascii="Times New Roman" w:hAnsi="Times New Roman" w:cs="Times New Roman"/>
          <w:b/>
          <w:bCs/>
          <w:color w:val="000000" w:themeColor="text1"/>
          <w:sz w:val="28"/>
          <w:szCs w:val="28"/>
          <w:vertAlign w:val="superscript"/>
          <w:lang w:val="ky-KG"/>
        </w:rPr>
        <w:t>1</w:t>
      </w:r>
      <w:r w:rsidR="00F800DF" w:rsidRPr="00DE5244">
        <w:rPr>
          <w:rFonts w:ascii="Times New Roman" w:hAnsi="Times New Roman" w:cs="Times New Roman"/>
          <w:b/>
          <w:bCs/>
          <w:color w:val="000000" w:themeColor="text1"/>
          <w:sz w:val="28"/>
          <w:szCs w:val="28"/>
          <w:lang w:val="ky-KG"/>
        </w:rPr>
        <w:t xml:space="preserve"> части 1</w:t>
      </w:r>
      <w:r w:rsidR="0088729F" w:rsidRPr="00DE5244">
        <w:rPr>
          <w:rFonts w:ascii="Times New Roman" w:hAnsi="Times New Roman" w:cs="Times New Roman"/>
          <w:b/>
          <w:bCs/>
          <w:color w:val="000000" w:themeColor="text1"/>
          <w:sz w:val="28"/>
          <w:szCs w:val="28"/>
          <w:lang w:val="ky-KG"/>
        </w:rPr>
        <w:t xml:space="preserve"> статьи 51</w:t>
      </w:r>
      <w:r w:rsidR="00F800DF" w:rsidRPr="00DE5244">
        <w:rPr>
          <w:rFonts w:ascii="Times New Roman" w:hAnsi="Times New Roman" w:cs="Times New Roman"/>
          <w:b/>
          <w:bCs/>
          <w:color w:val="000000" w:themeColor="text1"/>
          <w:sz w:val="28"/>
          <w:szCs w:val="28"/>
          <w:lang w:val="ky-KG"/>
        </w:rPr>
        <w:t xml:space="preserve"> изложить в следующей редакции:</w:t>
      </w:r>
    </w:p>
    <w:p w14:paraId="305A7DDD" w14:textId="77777777" w:rsidR="00F800DF" w:rsidRPr="00DE5244" w:rsidRDefault="00F800DF" w:rsidP="00F800DF">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w:t>
      </w:r>
      <w:r w:rsidRPr="00DE5244">
        <w:rPr>
          <w:rFonts w:ascii="Times New Roman" w:hAnsi="Times New Roman" w:cs="Times New Roman"/>
          <w:b/>
          <w:bCs/>
          <w:color w:val="000000" w:themeColor="text1"/>
          <w:sz w:val="28"/>
          <w:szCs w:val="28"/>
          <w:lang w:val="ky-KG"/>
        </w:rPr>
        <w:t>Настоящий пункт не распространяется на организации, финансируемые из государственного бюджета</w:t>
      </w:r>
      <w:r w:rsidRPr="00DE5244">
        <w:rPr>
          <w:rFonts w:ascii="Times New Roman" w:hAnsi="Times New Roman" w:cs="Times New Roman"/>
          <w:b/>
          <w:bCs/>
          <w:color w:val="000000" w:themeColor="text1"/>
          <w:sz w:val="28"/>
          <w:szCs w:val="28"/>
        </w:rPr>
        <w:t>, а также на субъекты, указанные в части 2 статьи 47 настоящего Кодекса</w:t>
      </w:r>
      <w:r w:rsidRPr="00DE5244">
        <w:rPr>
          <w:rFonts w:ascii="Times New Roman" w:hAnsi="Times New Roman" w:cs="Times New Roman"/>
          <w:b/>
          <w:bCs/>
          <w:color w:val="000000" w:themeColor="text1"/>
          <w:sz w:val="28"/>
          <w:szCs w:val="28"/>
          <w:lang w:val="ky-KG"/>
        </w:rPr>
        <w:t>.</w:t>
      </w:r>
      <w:r w:rsidRPr="00DE5244">
        <w:rPr>
          <w:rFonts w:ascii="Times New Roman" w:hAnsi="Times New Roman" w:cs="Times New Roman"/>
          <w:b/>
          <w:bCs/>
          <w:color w:val="000000" w:themeColor="text1"/>
          <w:sz w:val="28"/>
          <w:szCs w:val="28"/>
        </w:rPr>
        <w:t>»;</w:t>
      </w:r>
    </w:p>
    <w:p w14:paraId="1D6301F9" w14:textId="353D261A" w:rsidR="00FA0445" w:rsidRPr="00DE5244" w:rsidRDefault="00FC68B1" w:rsidP="00C64B46">
      <w:pPr>
        <w:spacing w:after="0" w:line="240" w:lineRule="auto"/>
        <w:ind w:firstLine="709"/>
        <w:contextualSpacing/>
        <w:jc w:val="both"/>
        <w:rPr>
          <w:rFonts w:ascii="Times New Roman" w:eastAsiaTheme="minorEastAsia" w:hAnsi="Times New Roman" w:cs="Times New Roman"/>
          <w:color w:val="000000" w:themeColor="text1"/>
          <w:sz w:val="28"/>
          <w:szCs w:val="28"/>
          <w:lang w:val="ky-KG"/>
        </w:rPr>
      </w:pPr>
      <w:r w:rsidRPr="00DE5244">
        <w:rPr>
          <w:rFonts w:ascii="Times New Roman" w:eastAsiaTheme="minorEastAsia" w:hAnsi="Times New Roman" w:cs="Times New Roman"/>
          <w:color w:val="000000" w:themeColor="text1"/>
          <w:sz w:val="28"/>
          <w:szCs w:val="28"/>
          <w:lang w:val="ky-KG"/>
        </w:rPr>
        <w:t>10</w:t>
      </w:r>
      <w:r w:rsidR="00AC2FB7" w:rsidRPr="00DE5244">
        <w:rPr>
          <w:rFonts w:ascii="Times New Roman" w:eastAsiaTheme="minorEastAsia" w:hAnsi="Times New Roman" w:cs="Times New Roman"/>
          <w:color w:val="000000" w:themeColor="text1"/>
          <w:sz w:val="28"/>
          <w:szCs w:val="28"/>
        </w:rPr>
        <w:t xml:space="preserve">) </w:t>
      </w:r>
      <w:r w:rsidR="00FA0445" w:rsidRPr="00DE5244">
        <w:rPr>
          <w:rFonts w:ascii="Times New Roman" w:eastAsiaTheme="minorEastAsia" w:hAnsi="Times New Roman" w:cs="Times New Roman"/>
          <w:color w:val="000000" w:themeColor="text1"/>
          <w:sz w:val="28"/>
          <w:szCs w:val="28"/>
          <w:lang w:val="ky-KG"/>
        </w:rPr>
        <w:t xml:space="preserve">в </w:t>
      </w:r>
      <w:r w:rsidR="00FA0445" w:rsidRPr="00DE5244">
        <w:rPr>
          <w:rFonts w:ascii="Times New Roman" w:eastAsiaTheme="minorEastAsia" w:hAnsi="Times New Roman" w:cs="Times New Roman"/>
          <w:color w:val="000000" w:themeColor="text1"/>
          <w:sz w:val="28"/>
          <w:szCs w:val="28"/>
        </w:rPr>
        <w:t>стать</w:t>
      </w:r>
      <w:r w:rsidR="00FA0445" w:rsidRPr="00DE5244">
        <w:rPr>
          <w:rFonts w:ascii="Times New Roman" w:eastAsiaTheme="minorEastAsia" w:hAnsi="Times New Roman" w:cs="Times New Roman"/>
          <w:color w:val="000000" w:themeColor="text1"/>
          <w:sz w:val="28"/>
          <w:szCs w:val="28"/>
          <w:lang w:val="ky-KG"/>
        </w:rPr>
        <w:t>е</w:t>
      </w:r>
      <w:r w:rsidR="00FA0445" w:rsidRPr="00DE5244">
        <w:rPr>
          <w:rFonts w:ascii="Times New Roman" w:eastAsiaTheme="minorEastAsia" w:hAnsi="Times New Roman" w:cs="Times New Roman"/>
          <w:color w:val="000000" w:themeColor="text1"/>
          <w:sz w:val="28"/>
          <w:szCs w:val="28"/>
        </w:rPr>
        <w:t xml:space="preserve"> 53</w:t>
      </w:r>
      <w:r w:rsidR="00FA0445" w:rsidRPr="00DE5244">
        <w:rPr>
          <w:rFonts w:ascii="Times New Roman" w:eastAsiaTheme="minorEastAsia" w:hAnsi="Times New Roman" w:cs="Times New Roman"/>
          <w:color w:val="000000" w:themeColor="text1"/>
          <w:sz w:val="28"/>
          <w:szCs w:val="28"/>
          <w:lang w:val="ky-KG"/>
        </w:rPr>
        <w:t>:</w:t>
      </w:r>
    </w:p>
    <w:p w14:paraId="3935490F" w14:textId="7437FF65" w:rsidR="00AC2FB7" w:rsidRPr="00DE5244" w:rsidRDefault="00FA0445" w:rsidP="00C64B46">
      <w:pPr>
        <w:spacing w:after="0" w:line="240" w:lineRule="auto"/>
        <w:ind w:firstLine="709"/>
        <w:contextualSpacing/>
        <w:jc w:val="both"/>
        <w:rPr>
          <w:rFonts w:ascii="Times New Roman" w:eastAsiaTheme="minorEastAsia" w:hAnsi="Times New Roman" w:cs="Times New Roman"/>
          <w:color w:val="000000" w:themeColor="text1"/>
          <w:sz w:val="28"/>
          <w:szCs w:val="28"/>
        </w:rPr>
      </w:pPr>
      <w:r w:rsidRPr="00DE5244">
        <w:rPr>
          <w:rFonts w:ascii="Times New Roman" w:eastAsiaTheme="minorEastAsia" w:hAnsi="Times New Roman" w:cs="Times New Roman"/>
          <w:color w:val="000000" w:themeColor="text1"/>
          <w:sz w:val="28"/>
          <w:szCs w:val="28"/>
          <w:lang w:val="ky-KG"/>
        </w:rPr>
        <w:t xml:space="preserve">а) </w:t>
      </w:r>
      <w:r w:rsidR="00FC68B1" w:rsidRPr="00DE5244">
        <w:rPr>
          <w:rFonts w:ascii="Times New Roman" w:eastAsiaTheme="minorEastAsia" w:hAnsi="Times New Roman" w:cs="Times New Roman"/>
          <w:color w:val="000000" w:themeColor="text1"/>
          <w:sz w:val="28"/>
          <w:szCs w:val="28"/>
          <w:lang w:val="ky-KG"/>
        </w:rPr>
        <w:t>1</w:t>
      </w:r>
      <w:r w:rsidR="00693130" w:rsidRPr="00DE5244">
        <w:rPr>
          <w:rFonts w:ascii="Times New Roman" w:eastAsiaTheme="minorEastAsia" w:hAnsi="Times New Roman" w:cs="Times New Roman"/>
          <w:color w:val="000000" w:themeColor="text1"/>
          <w:sz w:val="28"/>
          <w:szCs w:val="28"/>
          <w:lang w:val="ky-KG"/>
        </w:rPr>
        <w:t xml:space="preserve"> </w:t>
      </w:r>
      <w:r w:rsidRPr="00DE5244">
        <w:rPr>
          <w:rFonts w:ascii="Times New Roman" w:eastAsiaTheme="minorEastAsia" w:hAnsi="Times New Roman" w:cs="Times New Roman"/>
          <w:color w:val="000000" w:themeColor="text1"/>
          <w:sz w:val="28"/>
          <w:szCs w:val="28"/>
          <w:lang w:val="ky-KG"/>
        </w:rPr>
        <w:t xml:space="preserve">часть </w:t>
      </w:r>
      <w:r w:rsidR="00AC2FB7" w:rsidRPr="00DE5244">
        <w:rPr>
          <w:rFonts w:ascii="Times New Roman" w:eastAsiaTheme="minorEastAsia" w:hAnsi="Times New Roman" w:cs="Times New Roman"/>
          <w:color w:val="000000" w:themeColor="text1"/>
          <w:sz w:val="28"/>
          <w:szCs w:val="28"/>
        </w:rPr>
        <w:t xml:space="preserve">дополнить </w:t>
      </w:r>
      <w:r w:rsidRPr="00DE5244">
        <w:rPr>
          <w:rFonts w:ascii="Times New Roman" w:eastAsiaTheme="minorEastAsia" w:hAnsi="Times New Roman" w:cs="Times New Roman"/>
          <w:color w:val="000000" w:themeColor="text1"/>
          <w:sz w:val="28"/>
          <w:szCs w:val="28"/>
          <w:lang w:val="ky-KG"/>
        </w:rPr>
        <w:t>пункт</w:t>
      </w:r>
      <w:r w:rsidR="003045C4" w:rsidRPr="00DE5244">
        <w:rPr>
          <w:rFonts w:ascii="Times New Roman" w:eastAsiaTheme="minorEastAsia" w:hAnsi="Times New Roman" w:cs="Times New Roman"/>
          <w:color w:val="000000" w:themeColor="text1"/>
          <w:sz w:val="28"/>
          <w:szCs w:val="28"/>
          <w:lang w:val="ky-KG"/>
        </w:rPr>
        <w:t>ами</w:t>
      </w:r>
      <w:r w:rsidR="00AC2FB7" w:rsidRPr="00DE5244">
        <w:rPr>
          <w:rFonts w:ascii="Times New Roman" w:eastAsiaTheme="minorEastAsia" w:hAnsi="Times New Roman" w:cs="Times New Roman"/>
          <w:color w:val="000000" w:themeColor="text1"/>
          <w:sz w:val="28"/>
          <w:szCs w:val="28"/>
        </w:rPr>
        <w:t xml:space="preserve"> </w:t>
      </w:r>
      <w:r w:rsidR="0009547D" w:rsidRPr="00DE5244">
        <w:rPr>
          <w:rFonts w:ascii="Times New Roman" w:eastAsiaTheme="minorEastAsia" w:hAnsi="Times New Roman" w:cs="Times New Roman"/>
          <w:color w:val="000000" w:themeColor="text1"/>
          <w:sz w:val="28"/>
          <w:szCs w:val="28"/>
        </w:rPr>
        <w:t>2</w:t>
      </w:r>
      <w:r w:rsidRPr="00DE5244">
        <w:rPr>
          <w:rFonts w:ascii="Times New Roman" w:eastAsiaTheme="minorEastAsia" w:hAnsi="Times New Roman" w:cs="Times New Roman"/>
          <w:color w:val="000000" w:themeColor="text1"/>
          <w:sz w:val="28"/>
          <w:szCs w:val="28"/>
          <w:vertAlign w:val="superscript"/>
          <w:lang w:val="ky-KG"/>
        </w:rPr>
        <w:t>1</w:t>
      </w:r>
      <w:r w:rsidR="003045C4" w:rsidRPr="00DE5244">
        <w:rPr>
          <w:rFonts w:ascii="Times New Roman" w:eastAsiaTheme="minorEastAsia" w:hAnsi="Times New Roman" w:cs="Times New Roman"/>
          <w:color w:val="000000" w:themeColor="text1"/>
          <w:sz w:val="28"/>
          <w:szCs w:val="28"/>
        </w:rPr>
        <w:t>,</w:t>
      </w:r>
      <w:r w:rsidR="001267E8" w:rsidRPr="00DE5244">
        <w:rPr>
          <w:rFonts w:ascii="Times New Roman" w:eastAsiaTheme="minorEastAsia" w:hAnsi="Times New Roman" w:cs="Times New Roman"/>
          <w:color w:val="000000" w:themeColor="text1"/>
          <w:sz w:val="28"/>
          <w:szCs w:val="28"/>
        </w:rPr>
        <w:t xml:space="preserve"> </w:t>
      </w:r>
      <w:r w:rsidR="003045C4" w:rsidRPr="00DE5244">
        <w:rPr>
          <w:rFonts w:ascii="Times New Roman" w:eastAsiaTheme="minorEastAsia" w:hAnsi="Times New Roman" w:cs="Times New Roman"/>
          <w:color w:val="000000" w:themeColor="text1"/>
          <w:sz w:val="28"/>
          <w:szCs w:val="28"/>
        </w:rPr>
        <w:t>2</w:t>
      </w:r>
      <w:r w:rsidR="003045C4" w:rsidRPr="00DE5244">
        <w:rPr>
          <w:rFonts w:ascii="Times New Roman" w:eastAsiaTheme="minorEastAsia" w:hAnsi="Times New Roman" w:cs="Times New Roman"/>
          <w:color w:val="000000" w:themeColor="text1"/>
          <w:sz w:val="28"/>
          <w:szCs w:val="28"/>
          <w:vertAlign w:val="superscript"/>
        </w:rPr>
        <w:t>2</w:t>
      </w:r>
      <w:r w:rsidR="003045C4" w:rsidRPr="00DE5244">
        <w:rPr>
          <w:rFonts w:ascii="Times New Roman" w:eastAsiaTheme="minorEastAsia" w:hAnsi="Times New Roman" w:cs="Times New Roman"/>
          <w:color w:val="000000" w:themeColor="text1"/>
          <w:sz w:val="28"/>
          <w:szCs w:val="28"/>
        </w:rPr>
        <w:t xml:space="preserve"> </w:t>
      </w:r>
      <w:r w:rsidR="00AC2FB7" w:rsidRPr="00DE5244">
        <w:rPr>
          <w:rFonts w:ascii="Times New Roman" w:eastAsiaTheme="minorEastAsia" w:hAnsi="Times New Roman" w:cs="Times New Roman"/>
          <w:color w:val="000000" w:themeColor="text1"/>
          <w:sz w:val="28"/>
          <w:szCs w:val="28"/>
        </w:rPr>
        <w:t>следующего содержания:</w:t>
      </w:r>
    </w:p>
    <w:p w14:paraId="609D6E3C" w14:textId="77777777" w:rsidR="003045C4" w:rsidRPr="00DE5244" w:rsidRDefault="00FA0445" w:rsidP="00F43670">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w:t>
      </w:r>
      <w:r w:rsidR="0009547D" w:rsidRPr="00DE5244">
        <w:rPr>
          <w:rFonts w:ascii="Times New Roman" w:hAnsi="Times New Roman" w:cs="Times New Roman"/>
          <w:b w:val="0"/>
          <w:bCs w:val="0"/>
          <w:color w:val="000000" w:themeColor="text1"/>
          <w:sz w:val="28"/>
          <w:szCs w:val="28"/>
        </w:rPr>
        <w:t>2</w:t>
      </w:r>
      <w:r w:rsidRPr="00DE5244">
        <w:rPr>
          <w:rFonts w:ascii="Times New Roman" w:hAnsi="Times New Roman" w:cs="Times New Roman"/>
          <w:b w:val="0"/>
          <w:bCs w:val="0"/>
          <w:color w:val="000000" w:themeColor="text1"/>
          <w:sz w:val="28"/>
          <w:szCs w:val="28"/>
          <w:vertAlign w:val="superscript"/>
          <w:lang w:val="ky-KG"/>
        </w:rPr>
        <w:t>1</w:t>
      </w:r>
      <w:r w:rsidRPr="00DE5244">
        <w:rPr>
          <w:rFonts w:ascii="Times New Roman" w:hAnsi="Times New Roman" w:cs="Times New Roman"/>
          <w:b w:val="0"/>
          <w:bCs w:val="0"/>
          <w:color w:val="000000" w:themeColor="text1"/>
          <w:sz w:val="28"/>
          <w:szCs w:val="28"/>
          <w:lang w:val="ky-KG"/>
        </w:rPr>
        <w:t>)</w:t>
      </w:r>
      <w:r w:rsidR="0009547D" w:rsidRPr="00DE5244">
        <w:rPr>
          <w:rFonts w:ascii="Times New Roman" w:hAnsi="Times New Roman" w:cs="Times New Roman"/>
          <w:b w:val="0"/>
          <w:bCs w:val="0"/>
          <w:color w:val="000000" w:themeColor="text1"/>
          <w:sz w:val="28"/>
          <w:szCs w:val="28"/>
        </w:rPr>
        <w:t xml:space="preserve"> </w:t>
      </w:r>
      <w:r w:rsidR="003045C4" w:rsidRPr="00DE5244">
        <w:rPr>
          <w:rFonts w:ascii="Times New Roman" w:hAnsi="Times New Roman" w:cs="Times New Roman"/>
          <w:b w:val="0"/>
          <w:bCs w:val="0"/>
          <w:color w:val="000000" w:themeColor="text1"/>
          <w:sz w:val="28"/>
          <w:szCs w:val="28"/>
        </w:rPr>
        <w:t>налога от дохода иностранной организации или иностранного физического лица от реализации доли в капитале или иной доли участия в отечественной организации, в качестве источника дохода;</w:t>
      </w:r>
    </w:p>
    <w:p w14:paraId="2935965B" w14:textId="2A4A9FE8" w:rsidR="0009547D" w:rsidRPr="00DE5244" w:rsidRDefault="003045C4" w:rsidP="00F43670">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2</w:t>
      </w:r>
      <w:r w:rsidRPr="00DE5244">
        <w:rPr>
          <w:rFonts w:ascii="Times New Roman" w:hAnsi="Times New Roman" w:cs="Times New Roman"/>
          <w:b w:val="0"/>
          <w:bCs w:val="0"/>
          <w:color w:val="000000" w:themeColor="text1"/>
          <w:sz w:val="28"/>
          <w:szCs w:val="28"/>
          <w:vertAlign w:val="superscript"/>
        </w:rPr>
        <w:t>2</w:t>
      </w:r>
      <w:r w:rsidRPr="00DE5244">
        <w:rPr>
          <w:rFonts w:ascii="Times New Roman" w:hAnsi="Times New Roman" w:cs="Times New Roman"/>
          <w:b w:val="0"/>
          <w:bCs w:val="0"/>
          <w:color w:val="000000" w:themeColor="text1"/>
          <w:sz w:val="28"/>
          <w:szCs w:val="28"/>
        </w:rPr>
        <w:t>) налога от дохода иностранного субъекта, возникающего от суммы денежных средств, полученных и перечисленных по поручению такого субъекта со счета налогоплательщика;</w:t>
      </w:r>
      <w:r w:rsidR="0009547D" w:rsidRPr="00DE5244">
        <w:rPr>
          <w:rFonts w:ascii="Times New Roman" w:hAnsi="Times New Roman" w:cs="Times New Roman"/>
          <w:b w:val="0"/>
          <w:bCs w:val="0"/>
          <w:color w:val="000000" w:themeColor="text1"/>
          <w:sz w:val="28"/>
          <w:szCs w:val="28"/>
        </w:rPr>
        <w:t>»;</w:t>
      </w:r>
    </w:p>
    <w:p w14:paraId="7E9BB4F8" w14:textId="5C487045" w:rsidR="00FA0445" w:rsidRPr="00DE5244" w:rsidRDefault="00FA0445" w:rsidP="00F43670">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b w:val="0"/>
          <w:bCs w:val="0"/>
          <w:color w:val="000000" w:themeColor="text1"/>
          <w:sz w:val="28"/>
          <w:szCs w:val="28"/>
        </w:rPr>
        <w:t xml:space="preserve">б) дополнить частью </w:t>
      </w:r>
      <w:r w:rsidRPr="00DE5244">
        <w:rPr>
          <w:rFonts w:ascii="Times New Roman" w:eastAsiaTheme="minorEastAsia" w:hAnsi="Times New Roman" w:cs="Times New Roman"/>
          <w:b w:val="0"/>
          <w:bCs w:val="0"/>
          <w:color w:val="000000" w:themeColor="text1"/>
          <w:sz w:val="28"/>
          <w:szCs w:val="28"/>
        </w:rPr>
        <w:t>2</w:t>
      </w:r>
      <w:r w:rsidRPr="00DE5244">
        <w:rPr>
          <w:rFonts w:ascii="Times New Roman" w:eastAsiaTheme="minorEastAsia" w:hAnsi="Times New Roman" w:cs="Times New Roman"/>
          <w:b w:val="0"/>
          <w:bCs w:val="0"/>
          <w:color w:val="000000" w:themeColor="text1"/>
          <w:sz w:val="28"/>
          <w:szCs w:val="28"/>
          <w:vertAlign w:val="superscript"/>
        </w:rPr>
        <w:t xml:space="preserve">1 </w:t>
      </w:r>
      <w:r w:rsidRPr="00DE5244">
        <w:rPr>
          <w:rFonts w:ascii="Times New Roman" w:eastAsiaTheme="minorEastAsia" w:hAnsi="Times New Roman" w:cs="Times New Roman"/>
          <w:b w:val="0"/>
          <w:bCs w:val="0"/>
          <w:color w:val="000000" w:themeColor="text1"/>
          <w:sz w:val="28"/>
          <w:szCs w:val="28"/>
        </w:rPr>
        <w:t>следующего содержания:</w:t>
      </w:r>
    </w:p>
    <w:p w14:paraId="4C7539BD" w14:textId="674D7AF3" w:rsidR="00FA0445" w:rsidRPr="00DE5244" w:rsidRDefault="00FA0445" w:rsidP="00FA0445">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«2</w:t>
      </w:r>
      <w:r w:rsidRPr="00DE5244">
        <w:rPr>
          <w:rFonts w:ascii="Times New Roman" w:hAnsi="Times New Roman" w:cs="Times New Roman"/>
          <w:b w:val="0"/>
          <w:bCs w:val="0"/>
          <w:color w:val="000000" w:themeColor="text1"/>
          <w:sz w:val="28"/>
          <w:szCs w:val="28"/>
          <w:vertAlign w:val="superscript"/>
        </w:rPr>
        <w:t>1</w:t>
      </w:r>
      <w:r w:rsidR="001A3391" w:rsidRPr="00DE5244">
        <w:rPr>
          <w:rFonts w:ascii="Times New Roman" w:hAnsi="Times New Roman" w:cs="Times New Roman"/>
          <w:b w:val="0"/>
          <w:bCs w:val="0"/>
          <w:color w:val="000000" w:themeColor="text1"/>
          <w:sz w:val="28"/>
          <w:szCs w:val="28"/>
          <w:lang w:val="ky-KG"/>
        </w:rPr>
        <w:t>.</w:t>
      </w:r>
      <w:r w:rsidRPr="00DE5244">
        <w:rPr>
          <w:rFonts w:ascii="Times New Roman" w:hAnsi="Times New Roman" w:cs="Times New Roman"/>
          <w:b w:val="0"/>
          <w:bCs w:val="0"/>
          <w:color w:val="000000" w:themeColor="text1"/>
          <w:sz w:val="28"/>
          <w:szCs w:val="28"/>
        </w:rPr>
        <w:t xml:space="preserve"> Налоговый агент исполняет свои обязанности в отношении подоходного налога от дохода физического лица, полученн</w:t>
      </w:r>
      <w:r w:rsidR="00317E74" w:rsidRPr="00DE5244">
        <w:rPr>
          <w:rFonts w:ascii="Times New Roman" w:hAnsi="Times New Roman" w:cs="Times New Roman"/>
          <w:b w:val="0"/>
          <w:bCs w:val="0"/>
          <w:color w:val="000000" w:themeColor="text1"/>
          <w:sz w:val="28"/>
          <w:szCs w:val="28"/>
          <w:lang w:val="ky-KG"/>
        </w:rPr>
        <w:t>ого</w:t>
      </w:r>
      <w:r w:rsidRPr="00DE5244">
        <w:rPr>
          <w:rFonts w:ascii="Times New Roman" w:hAnsi="Times New Roman" w:cs="Times New Roman"/>
          <w:b w:val="0"/>
          <w:bCs w:val="0"/>
          <w:color w:val="000000" w:themeColor="text1"/>
          <w:sz w:val="28"/>
          <w:szCs w:val="28"/>
        </w:rPr>
        <w:t xml:space="preserve"> им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w:t>
      </w:r>
      <w:r w:rsidR="00317E74" w:rsidRPr="00DE5244">
        <w:rPr>
          <w:rFonts w:ascii="Times New Roman" w:hAnsi="Times New Roman" w:cs="Times New Roman"/>
          <w:b w:val="0"/>
          <w:bCs w:val="0"/>
          <w:color w:val="000000" w:themeColor="text1"/>
          <w:sz w:val="28"/>
          <w:szCs w:val="28"/>
          <w:lang w:val="ky-KG"/>
        </w:rPr>
        <w:t>,</w:t>
      </w:r>
      <w:r w:rsidRPr="00DE5244">
        <w:rPr>
          <w:rFonts w:ascii="Times New Roman" w:hAnsi="Times New Roman" w:cs="Times New Roman"/>
          <w:b w:val="0"/>
          <w:bCs w:val="0"/>
          <w:color w:val="000000" w:themeColor="text1"/>
          <w:sz w:val="28"/>
          <w:szCs w:val="28"/>
        </w:rPr>
        <w:t xml:space="preserve"> и подлежаще</w:t>
      </w:r>
      <w:r w:rsidR="00317E74" w:rsidRPr="00DE5244">
        <w:rPr>
          <w:rFonts w:ascii="Times New Roman" w:hAnsi="Times New Roman" w:cs="Times New Roman"/>
          <w:b w:val="0"/>
          <w:bCs w:val="0"/>
          <w:color w:val="000000" w:themeColor="text1"/>
          <w:sz w:val="28"/>
          <w:szCs w:val="28"/>
          <w:lang w:val="ky-KG"/>
        </w:rPr>
        <w:t>го</w:t>
      </w:r>
      <w:r w:rsidRPr="00DE5244">
        <w:rPr>
          <w:rFonts w:ascii="Times New Roman" w:hAnsi="Times New Roman" w:cs="Times New Roman"/>
          <w:b w:val="0"/>
          <w:bCs w:val="0"/>
          <w:color w:val="000000" w:themeColor="text1"/>
          <w:sz w:val="28"/>
          <w:szCs w:val="28"/>
        </w:rPr>
        <w:t xml:space="preserve"> налогообложению в соответствии с настоящим Кодексом.»;</w:t>
      </w:r>
    </w:p>
    <w:p w14:paraId="2AC6D558" w14:textId="79B093BB" w:rsidR="009F6447" w:rsidRPr="00DE5244" w:rsidRDefault="001353FD"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693130" w:rsidRPr="00DE5244">
        <w:rPr>
          <w:rFonts w:ascii="Times New Roman" w:hAnsi="Times New Roman" w:cs="Times New Roman"/>
          <w:color w:val="000000" w:themeColor="text1"/>
          <w:sz w:val="28"/>
          <w:szCs w:val="28"/>
          <w:lang w:val="ky-KG"/>
        </w:rPr>
        <w:t>1</w:t>
      </w:r>
      <w:r w:rsidR="009F6447" w:rsidRPr="00DE5244">
        <w:rPr>
          <w:rFonts w:ascii="Times New Roman" w:hAnsi="Times New Roman" w:cs="Times New Roman"/>
          <w:color w:val="000000" w:themeColor="text1"/>
          <w:sz w:val="28"/>
          <w:szCs w:val="28"/>
        </w:rPr>
        <w:t xml:space="preserve">) </w:t>
      </w:r>
      <w:r w:rsidR="001E77B5" w:rsidRPr="00DE5244">
        <w:rPr>
          <w:rFonts w:ascii="Times New Roman" w:hAnsi="Times New Roman" w:cs="Times New Roman"/>
          <w:color w:val="000000" w:themeColor="text1"/>
          <w:sz w:val="28"/>
          <w:szCs w:val="28"/>
        </w:rPr>
        <w:t>в статье 56:</w:t>
      </w:r>
    </w:p>
    <w:p w14:paraId="5606A41F" w14:textId="4DB9C383" w:rsidR="001E77B5" w:rsidRPr="00DE5244" w:rsidRDefault="001E77B5" w:rsidP="00C64B46">
      <w:pPr>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а) част</w:t>
      </w:r>
      <w:r w:rsidR="009B3A71" w:rsidRPr="00DE5244">
        <w:rPr>
          <w:rFonts w:ascii="Times New Roman" w:hAnsi="Times New Roman" w:cs="Times New Roman"/>
          <w:b/>
          <w:bCs/>
          <w:color w:val="000000" w:themeColor="text1"/>
          <w:sz w:val="28"/>
          <w:szCs w:val="28"/>
          <w:lang w:val="ky-KG"/>
        </w:rPr>
        <w:t>ь</w:t>
      </w:r>
      <w:r w:rsidRPr="00DE5244">
        <w:rPr>
          <w:rFonts w:ascii="Times New Roman" w:hAnsi="Times New Roman" w:cs="Times New Roman"/>
          <w:b/>
          <w:bCs/>
          <w:color w:val="000000" w:themeColor="text1"/>
          <w:sz w:val="28"/>
          <w:szCs w:val="28"/>
          <w:lang w:val="ky-KG"/>
        </w:rPr>
        <w:t xml:space="preserve"> 2 изложить в следующей редакции</w:t>
      </w:r>
      <w:r w:rsidRPr="00DE5244">
        <w:rPr>
          <w:rFonts w:ascii="Times New Roman" w:hAnsi="Times New Roman" w:cs="Times New Roman"/>
          <w:b/>
          <w:bCs/>
          <w:color w:val="000000" w:themeColor="text1"/>
          <w:sz w:val="28"/>
          <w:szCs w:val="28"/>
        </w:rPr>
        <w:t>:</w:t>
      </w:r>
    </w:p>
    <w:p w14:paraId="3EC87DC4" w14:textId="3E84C50C" w:rsidR="003770D1" w:rsidRPr="00DE5244" w:rsidRDefault="001E77B5" w:rsidP="003770D1">
      <w:pPr>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w:t>
      </w:r>
      <w:r w:rsidR="003770D1" w:rsidRPr="00DE5244">
        <w:rPr>
          <w:rFonts w:ascii="Times New Roman" w:hAnsi="Times New Roman" w:cs="Times New Roman"/>
          <w:b/>
          <w:bCs/>
          <w:color w:val="000000" w:themeColor="text1"/>
          <w:sz w:val="28"/>
          <w:szCs w:val="28"/>
        </w:rPr>
        <w:t xml:space="preserve">2. Должностным лицом органа налоговой службы не может быть лицо, имеющее судимость, не снятую или не погашенную в установленном законодательством порядке, или лицо, имеющее судимость за совершение коррупционного и/или иного преступления против интересов государственной и муниципальной службы, независимо от того, погашена или снята судимость. </w:t>
      </w:r>
    </w:p>
    <w:p w14:paraId="2C8DA856" w14:textId="77777777" w:rsidR="003770D1" w:rsidRPr="00DE5244" w:rsidRDefault="003770D1" w:rsidP="003770D1">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xml:space="preserve">Должностным лицам органов налоговой службы, осуществляющим досудебное производство, предъявляются требования, установленные законодательством Кыргызской Республики о прохождении службы в правоохранительных органах. </w:t>
      </w:r>
    </w:p>
    <w:p w14:paraId="60F400C4" w14:textId="517FC6CE" w:rsidR="001E77B5" w:rsidRPr="00DE5244" w:rsidRDefault="003770D1" w:rsidP="003770D1">
      <w:pPr>
        <w:spacing w:after="0" w:line="240" w:lineRule="auto"/>
        <w:ind w:firstLine="709"/>
        <w:contextualSpacing/>
        <w:jc w:val="both"/>
        <w:rPr>
          <w:rFonts w:ascii="Times New Roman" w:hAnsi="Times New Roman" w:cs="Times New Roman"/>
          <w:b/>
          <w:bCs/>
          <w:color w:val="000000" w:themeColor="text1"/>
          <w:sz w:val="28"/>
          <w:szCs w:val="28"/>
        </w:rPr>
      </w:pPr>
      <w:bookmarkStart w:id="4" w:name="_Hlk185806266"/>
      <w:r w:rsidRPr="00DE5244">
        <w:rPr>
          <w:rFonts w:ascii="Times New Roman" w:hAnsi="Times New Roman" w:cs="Times New Roman"/>
          <w:b/>
          <w:bCs/>
          <w:color w:val="000000" w:themeColor="text1"/>
          <w:sz w:val="28"/>
          <w:szCs w:val="28"/>
        </w:rPr>
        <w:t>Прохождение службы государственными гражданскими служащими в органах налоговой службы регулируется законодательством Кыргызской Республики о государственной гражданской службе и муниципальной службе в части, не противоречащей настоящему Кодексу.</w:t>
      </w:r>
      <w:bookmarkEnd w:id="4"/>
      <w:r w:rsidR="001E77B5" w:rsidRPr="00DE5244">
        <w:rPr>
          <w:rFonts w:ascii="Times New Roman" w:hAnsi="Times New Roman" w:cs="Times New Roman"/>
          <w:b/>
          <w:bCs/>
          <w:color w:val="000000" w:themeColor="text1"/>
          <w:sz w:val="28"/>
          <w:szCs w:val="28"/>
        </w:rPr>
        <w:t>».</w:t>
      </w:r>
    </w:p>
    <w:p w14:paraId="546ECA3D" w14:textId="235E00D1" w:rsidR="009F6447" w:rsidRPr="00DE5244" w:rsidRDefault="000C4AE6"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lastRenderedPageBreak/>
        <w:t>б</w:t>
      </w:r>
      <w:r w:rsidR="009F6447" w:rsidRPr="00DE5244">
        <w:rPr>
          <w:rFonts w:ascii="Times New Roman" w:hAnsi="Times New Roman" w:cs="Times New Roman"/>
          <w:color w:val="000000" w:themeColor="text1"/>
          <w:sz w:val="28"/>
          <w:szCs w:val="28"/>
        </w:rPr>
        <w:t>) части 3, 4 изложить в следующей редакции:</w:t>
      </w:r>
    </w:p>
    <w:p w14:paraId="17ABB8C1" w14:textId="22729AEA"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«3. Если иное не предусмотрено настоящей статьей, при прохождении службы должностному лицу органов налоговой службы присваиваются специальные звания в соответствии с занимаемой должностью в пределах группы и категории должностей с соблюдением последовательности присвоения, а также с учетом выслуги лет на государственной службе в предыдущем специальном звании и занимаемой государственной должности.</w:t>
      </w:r>
    </w:p>
    <w:p w14:paraId="31DB81C8" w14:textId="77777777"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4. Первым специальным званием является звание «младший инспектор налоговой службы», которое присваивается должностным лицам, имеющим стаж работы в системе органов налоговой службы не менее одного года.</w:t>
      </w:r>
    </w:p>
    <w:p w14:paraId="4D0E9BF0" w14:textId="06A01A38"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rPr>
      </w:pPr>
      <w:r w:rsidRPr="00DE5244">
        <w:rPr>
          <w:rFonts w:ascii="Times New Roman" w:eastAsia="Times New Roman" w:hAnsi="Times New Roman" w:cs="Times New Roman"/>
          <w:color w:val="000000" w:themeColor="text1"/>
          <w:sz w:val="28"/>
          <w:szCs w:val="28"/>
        </w:rPr>
        <w:t>При назначении на старшую или главную административные должности, по которым предусмотрено присвоение специального звания от советника налоговой службы 3 ранга и выше, может быть присвоено первое специальное звание не выше советника налоговой службы 3 ранга.</w:t>
      </w:r>
      <w:r w:rsidR="00317E74" w:rsidRPr="00DE5244">
        <w:rPr>
          <w:rFonts w:ascii="Times New Roman" w:eastAsia="Times New Roman" w:hAnsi="Times New Roman" w:cs="Times New Roman"/>
          <w:color w:val="000000" w:themeColor="text1"/>
          <w:sz w:val="28"/>
          <w:szCs w:val="28"/>
        </w:rPr>
        <w:t>»</w:t>
      </w:r>
      <w:r w:rsidR="00317E74" w:rsidRPr="00DE5244">
        <w:rPr>
          <w:rFonts w:ascii="Times New Roman" w:eastAsia="Times New Roman" w:hAnsi="Times New Roman" w:cs="Times New Roman"/>
          <w:color w:val="000000" w:themeColor="text1"/>
          <w:sz w:val="28"/>
          <w:szCs w:val="28"/>
          <w:lang w:val="ky-KG"/>
        </w:rPr>
        <w:t>;</w:t>
      </w:r>
    </w:p>
    <w:p w14:paraId="53822FBF" w14:textId="2D920A00" w:rsidR="008D1E21" w:rsidRPr="00DE5244" w:rsidRDefault="000C4AE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val="ky-KG"/>
        </w:rPr>
        <w:t>в</w:t>
      </w:r>
      <w:r w:rsidR="008D1E21" w:rsidRPr="00DE5244">
        <w:rPr>
          <w:rFonts w:ascii="Times New Roman" w:eastAsia="Times New Roman" w:hAnsi="Times New Roman" w:cs="Times New Roman"/>
          <w:color w:val="000000" w:themeColor="text1"/>
          <w:sz w:val="28"/>
          <w:szCs w:val="28"/>
        </w:rPr>
        <w:t>) дополнить частями 4</w:t>
      </w:r>
      <w:r w:rsidR="008D1E21" w:rsidRPr="00DE5244">
        <w:rPr>
          <w:rFonts w:ascii="Times New Roman" w:eastAsia="Times New Roman" w:hAnsi="Times New Roman" w:cs="Times New Roman"/>
          <w:color w:val="000000" w:themeColor="text1"/>
          <w:sz w:val="28"/>
          <w:szCs w:val="28"/>
          <w:vertAlign w:val="superscript"/>
        </w:rPr>
        <w:t>1</w:t>
      </w:r>
      <w:r w:rsidR="008D1E21" w:rsidRPr="00DE5244">
        <w:rPr>
          <w:rFonts w:ascii="Times New Roman" w:eastAsia="Times New Roman" w:hAnsi="Times New Roman" w:cs="Times New Roman"/>
          <w:color w:val="000000" w:themeColor="text1"/>
          <w:sz w:val="28"/>
          <w:szCs w:val="28"/>
        </w:rPr>
        <w:t>, 4</w:t>
      </w:r>
      <w:r w:rsidR="008D1E21" w:rsidRPr="00DE5244">
        <w:rPr>
          <w:rFonts w:ascii="Times New Roman" w:eastAsia="Times New Roman" w:hAnsi="Times New Roman" w:cs="Times New Roman"/>
          <w:color w:val="000000" w:themeColor="text1"/>
          <w:sz w:val="28"/>
          <w:szCs w:val="28"/>
          <w:vertAlign w:val="superscript"/>
        </w:rPr>
        <w:t>2</w:t>
      </w:r>
      <w:r w:rsidR="008D1E21" w:rsidRPr="00DE5244">
        <w:rPr>
          <w:rFonts w:ascii="Times New Roman" w:eastAsia="Times New Roman" w:hAnsi="Times New Roman" w:cs="Times New Roman"/>
          <w:color w:val="000000" w:themeColor="text1"/>
          <w:sz w:val="28"/>
          <w:szCs w:val="28"/>
        </w:rPr>
        <w:t xml:space="preserve"> следующего содержания:</w:t>
      </w:r>
    </w:p>
    <w:p w14:paraId="44812E90" w14:textId="6E43370C" w:rsidR="009F6447" w:rsidRPr="00DE5244" w:rsidRDefault="008D1E21"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«4</w:t>
      </w:r>
      <w:r w:rsidRPr="00DE5244">
        <w:rPr>
          <w:rFonts w:ascii="Times New Roman" w:eastAsia="Times New Roman" w:hAnsi="Times New Roman" w:cs="Times New Roman"/>
          <w:color w:val="000000" w:themeColor="text1"/>
          <w:sz w:val="28"/>
          <w:szCs w:val="28"/>
          <w:vertAlign w:val="superscript"/>
        </w:rPr>
        <w:t>1</w:t>
      </w:r>
      <w:r w:rsidRPr="00DE5244">
        <w:rPr>
          <w:rFonts w:ascii="Times New Roman" w:eastAsia="Times New Roman" w:hAnsi="Times New Roman" w:cs="Times New Roman"/>
          <w:color w:val="000000" w:themeColor="text1"/>
          <w:sz w:val="28"/>
          <w:szCs w:val="28"/>
        </w:rPr>
        <w:t>. С</w:t>
      </w:r>
      <w:r w:rsidR="009F6447" w:rsidRPr="00DE5244">
        <w:rPr>
          <w:rFonts w:ascii="Times New Roman" w:eastAsia="Times New Roman" w:hAnsi="Times New Roman" w:cs="Times New Roman"/>
          <w:color w:val="000000" w:themeColor="text1"/>
          <w:sz w:val="28"/>
          <w:szCs w:val="28"/>
        </w:rPr>
        <w:t>пециальные звания присваиваются должностным лицам налоговых органов в следующем порядке:</w:t>
      </w:r>
    </w:p>
    <w:p w14:paraId="2AE42521" w14:textId="4B82C1B3"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1) младшим должностям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специальные звания инспектора налоговой службы 3 и 2 ранга по нарастающей;</w:t>
      </w:r>
    </w:p>
    <w:p w14:paraId="0D711C29" w14:textId="77777777"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2) старшим должностям:</w:t>
      </w:r>
    </w:p>
    <w:p w14:paraId="47521B13" w14:textId="77777777"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 руководителям структурных подразделений – специальное звание советника налоговой службы 3 ранга;</w:t>
      </w:r>
    </w:p>
    <w:p w14:paraId="33E57B00" w14:textId="2C96C336"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б) другим должностям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специальное звание инспектора налоговой службы 1 ранга;</w:t>
      </w:r>
    </w:p>
    <w:p w14:paraId="05AC7357" w14:textId="77777777"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3) главным должностям:</w:t>
      </w:r>
    </w:p>
    <w:p w14:paraId="43D176E5" w14:textId="58356070"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а) руководителю налогового органа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специальные звания советника налоговой службы 1 ранга;</w:t>
      </w:r>
    </w:p>
    <w:p w14:paraId="55CB0210" w14:textId="25713E71"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б) заместителю руководителя налогового органа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специальные звания советника налоговой службы 2 ранга.</w:t>
      </w:r>
    </w:p>
    <w:p w14:paraId="681AF59A" w14:textId="639E0844" w:rsidR="009F6447" w:rsidRPr="00DE5244" w:rsidRDefault="008D1E21"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4</w:t>
      </w:r>
      <w:r w:rsidRPr="00DE5244">
        <w:rPr>
          <w:rFonts w:ascii="Times New Roman" w:eastAsia="Times New Roman" w:hAnsi="Times New Roman" w:cs="Times New Roman"/>
          <w:color w:val="000000" w:themeColor="text1"/>
          <w:sz w:val="28"/>
          <w:szCs w:val="28"/>
          <w:vertAlign w:val="superscript"/>
        </w:rPr>
        <w:t>2</w:t>
      </w:r>
      <w:r w:rsidRPr="00DE5244">
        <w:rPr>
          <w:rFonts w:ascii="Times New Roman" w:eastAsia="Times New Roman" w:hAnsi="Times New Roman" w:cs="Times New Roman"/>
          <w:color w:val="000000" w:themeColor="text1"/>
          <w:sz w:val="28"/>
          <w:szCs w:val="28"/>
        </w:rPr>
        <w:t xml:space="preserve">. </w:t>
      </w:r>
      <w:r w:rsidR="009F6447" w:rsidRPr="00DE5244">
        <w:rPr>
          <w:rFonts w:ascii="Times New Roman" w:eastAsia="Times New Roman" w:hAnsi="Times New Roman" w:cs="Times New Roman"/>
          <w:color w:val="000000" w:themeColor="text1"/>
          <w:sz w:val="28"/>
          <w:szCs w:val="28"/>
        </w:rPr>
        <w:t>Специальные звания присваиваются должностным лицам уполномоченного налогового органа в следующем порядке:</w:t>
      </w:r>
    </w:p>
    <w:p w14:paraId="6D4D1452" w14:textId="4182C6A2"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1) младшим должностям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специальные звания инспектора налоговой службы 2 и 1 ранга по нарастающей;</w:t>
      </w:r>
    </w:p>
    <w:p w14:paraId="411185E6" w14:textId="77777777"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2) старшим должностям:</w:t>
      </w:r>
    </w:p>
    <w:p w14:paraId="584AA8FC" w14:textId="77777777"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 руководителям структурных подразделений – специальное звание советника налоговой службы 2 ранга;</w:t>
      </w:r>
    </w:p>
    <w:p w14:paraId="4341C2FC" w14:textId="74F0E74A"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rPr>
        <w:t xml:space="preserve">б) другим должностям </w:t>
      </w:r>
      <w:r w:rsidR="000773AC" w:rsidRPr="00DE5244">
        <w:rPr>
          <w:rFonts w:ascii="Times New Roman" w:eastAsia="Times New Roman" w:hAnsi="Times New Roman" w:cs="Times New Roman"/>
          <w:b/>
          <w:bCs/>
          <w:color w:val="000000" w:themeColor="text1"/>
          <w:sz w:val="28"/>
          <w:szCs w:val="28"/>
        </w:rPr>
        <w:t>–</w:t>
      </w:r>
      <w:r w:rsidRPr="00DE5244">
        <w:rPr>
          <w:rFonts w:ascii="Times New Roman" w:eastAsia="Times New Roman" w:hAnsi="Times New Roman" w:cs="Times New Roman"/>
          <w:b/>
          <w:bCs/>
          <w:color w:val="000000" w:themeColor="text1"/>
          <w:sz w:val="28"/>
          <w:szCs w:val="28"/>
        </w:rPr>
        <w:t xml:space="preserve"> специальное звание </w:t>
      </w:r>
      <w:r w:rsidR="00501980" w:rsidRPr="00DE5244">
        <w:rPr>
          <w:rFonts w:ascii="Times New Roman" w:eastAsia="Times New Roman" w:hAnsi="Times New Roman" w:cs="Times New Roman"/>
          <w:b/>
          <w:bCs/>
          <w:color w:val="000000" w:themeColor="text1"/>
          <w:sz w:val="28"/>
          <w:szCs w:val="28"/>
        </w:rPr>
        <w:t>советника</w:t>
      </w:r>
      <w:r w:rsidRPr="00DE5244">
        <w:rPr>
          <w:rFonts w:ascii="Times New Roman" w:eastAsia="Times New Roman" w:hAnsi="Times New Roman" w:cs="Times New Roman"/>
          <w:b/>
          <w:bCs/>
          <w:color w:val="000000" w:themeColor="text1"/>
          <w:sz w:val="28"/>
          <w:szCs w:val="28"/>
        </w:rPr>
        <w:t xml:space="preserve"> налоговой службы 3 ранга;</w:t>
      </w:r>
    </w:p>
    <w:p w14:paraId="4CE2058D" w14:textId="1E474D37"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3) главным должностям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специальные звания советника налоговой службы 1 ранга;</w:t>
      </w:r>
    </w:p>
    <w:p w14:paraId="15FBE16B" w14:textId="2F346B3E"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4) заместителям руководителя уполномоченного налогового органа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специальные звания государственного </w:t>
      </w:r>
      <w:r w:rsidR="00D62151" w:rsidRPr="00DE5244">
        <w:rPr>
          <w:rFonts w:ascii="Times New Roman" w:eastAsia="Times New Roman" w:hAnsi="Times New Roman" w:cs="Times New Roman"/>
          <w:color w:val="000000" w:themeColor="text1"/>
          <w:sz w:val="28"/>
          <w:szCs w:val="28"/>
        </w:rPr>
        <w:t xml:space="preserve">советника налоговой службы </w:t>
      </w:r>
      <w:r w:rsidR="00E77B19" w:rsidRPr="00DE5244">
        <w:rPr>
          <w:rFonts w:ascii="Times New Roman" w:eastAsia="Times New Roman" w:hAnsi="Times New Roman" w:cs="Times New Roman"/>
          <w:color w:val="000000" w:themeColor="text1"/>
          <w:sz w:val="28"/>
          <w:szCs w:val="28"/>
        </w:rPr>
        <w:br/>
      </w:r>
      <w:r w:rsidR="00D62151" w:rsidRPr="00DE5244">
        <w:rPr>
          <w:rFonts w:ascii="Times New Roman" w:eastAsia="Times New Roman" w:hAnsi="Times New Roman" w:cs="Times New Roman"/>
          <w:color w:val="000000" w:themeColor="text1"/>
          <w:sz w:val="28"/>
          <w:szCs w:val="28"/>
        </w:rPr>
        <w:t>3 ранга</w:t>
      </w:r>
      <w:r w:rsidRPr="00DE5244">
        <w:rPr>
          <w:rFonts w:ascii="Times New Roman" w:eastAsia="Times New Roman" w:hAnsi="Times New Roman" w:cs="Times New Roman"/>
          <w:color w:val="000000" w:themeColor="text1"/>
          <w:sz w:val="28"/>
          <w:szCs w:val="28"/>
        </w:rPr>
        <w:t>;</w:t>
      </w:r>
    </w:p>
    <w:p w14:paraId="7B038EA0" w14:textId="12DF48A9"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lastRenderedPageBreak/>
        <w:t xml:space="preserve">5) руководителю уполномоченного налогового органа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специальное звание государственного советни</w:t>
      </w:r>
      <w:r w:rsidR="00D62151" w:rsidRPr="00DE5244">
        <w:rPr>
          <w:rFonts w:ascii="Times New Roman" w:eastAsia="Times New Roman" w:hAnsi="Times New Roman" w:cs="Times New Roman"/>
          <w:color w:val="000000" w:themeColor="text1"/>
          <w:sz w:val="28"/>
          <w:szCs w:val="28"/>
        </w:rPr>
        <w:t>ка налоговой службы 2</w:t>
      </w:r>
      <w:r w:rsidRPr="00DE5244">
        <w:rPr>
          <w:rFonts w:ascii="Times New Roman" w:eastAsia="Times New Roman" w:hAnsi="Times New Roman" w:cs="Times New Roman"/>
          <w:color w:val="000000" w:themeColor="text1"/>
          <w:sz w:val="28"/>
          <w:szCs w:val="28"/>
        </w:rPr>
        <w:t xml:space="preserve"> ранга.»;</w:t>
      </w:r>
    </w:p>
    <w:p w14:paraId="67FE4A84" w14:textId="785B0B4B" w:rsidR="009F6447" w:rsidRPr="00DE5244" w:rsidRDefault="000C4AE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val="ky-KG"/>
        </w:rPr>
        <w:t>г</w:t>
      </w:r>
      <w:r w:rsidR="009F6447" w:rsidRPr="00DE5244">
        <w:rPr>
          <w:rFonts w:ascii="Times New Roman" w:eastAsia="Times New Roman" w:hAnsi="Times New Roman" w:cs="Times New Roman"/>
          <w:color w:val="000000" w:themeColor="text1"/>
          <w:sz w:val="28"/>
          <w:szCs w:val="28"/>
        </w:rPr>
        <w:t>) части 6, 7 изложить в следующей редакции:</w:t>
      </w:r>
    </w:p>
    <w:p w14:paraId="7B122EA8" w14:textId="6A0123D2" w:rsidR="009F6447" w:rsidRPr="00DE5244" w:rsidRDefault="00F4367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w:t>
      </w:r>
      <w:r w:rsidR="009F6447" w:rsidRPr="00DE5244">
        <w:rPr>
          <w:rFonts w:ascii="Times New Roman" w:eastAsia="Times New Roman" w:hAnsi="Times New Roman" w:cs="Times New Roman"/>
          <w:color w:val="000000" w:themeColor="text1"/>
          <w:sz w:val="28"/>
          <w:szCs w:val="28"/>
        </w:rPr>
        <w:t>6. Сроки пребывания в каждом специальном звании для присвоения очередного специального звания должны составлять с момента подписания соответствующего приказа:</w:t>
      </w:r>
    </w:p>
    <w:p w14:paraId="0394F020" w14:textId="0108F06C"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1) младший инспектор налоговой службы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1 год;</w:t>
      </w:r>
    </w:p>
    <w:p w14:paraId="03CCB04E" w14:textId="38103A29"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2) инспектор налоговой службы 3, 2 и 1 ранга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2, 3 и 4 года соответственно;</w:t>
      </w:r>
    </w:p>
    <w:p w14:paraId="5E94480C" w14:textId="08081156" w:rsidR="009F6447" w:rsidRPr="00DE5244" w:rsidRDefault="009F644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3) советник налоговой службы 3 и 2 ранга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5 и 6 лет соответственно.</w:t>
      </w:r>
    </w:p>
    <w:p w14:paraId="5B207683" w14:textId="77777777" w:rsidR="001267E8" w:rsidRPr="00DE5244" w:rsidRDefault="001267E8" w:rsidP="001267E8">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Специальное звание советника налоговой службы 1 ранга может быть присвоено в силу занимаемой должности без учета продолжительности государственной службы в предыдущем специальном звании, а также без соблюдения последовательности при наличии специального звания не ниже инспектора налоговой службы 1 ранга. </w:t>
      </w:r>
    </w:p>
    <w:p w14:paraId="076F6CC4" w14:textId="77777777" w:rsidR="001267E8" w:rsidRPr="00DE5244" w:rsidRDefault="001267E8" w:rsidP="001267E8">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Специальное звание советника налоговой службы 2 ранга может быть присвоено без учета продолжительности государственной службы в предыдущем специальном звании, в силу занимаемой должности.</w:t>
      </w:r>
    </w:p>
    <w:p w14:paraId="29CABF10" w14:textId="77777777" w:rsidR="001267E8" w:rsidRPr="00DE5244" w:rsidRDefault="001267E8" w:rsidP="001267E8">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Срок пребывания в специальных званиях советника налоговой службы 1 ранга, государственного советника налоговой службы 1, 2 и 3 ранга не устанавливается.</w:t>
      </w:r>
    </w:p>
    <w:p w14:paraId="5F302ED4" w14:textId="6350B208" w:rsidR="009F6447" w:rsidRPr="00DE5244" w:rsidRDefault="009F6447" w:rsidP="001267E8">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 Должностным лицам органов налоговой службы, принятым на определенный срок, а также имеющим дисциплинарные взыскания или в отношении которых проводится служебное расследование или возбуждено уголовное дело, специальные звания не присваиваются.</w:t>
      </w:r>
    </w:p>
    <w:p w14:paraId="56815694" w14:textId="77777777" w:rsidR="009F6447" w:rsidRPr="00DE5244" w:rsidRDefault="009F6447"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Должностное лицо органа налоговой службы может быть лишено специального звания в следующих случаях:</w:t>
      </w:r>
    </w:p>
    <w:p w14:paraId="3AE34442" w14:textId="2C7FB2D2" w:rsidR="009F6447" w:rsidRPr="00DE5244" w:rsidRDefault="008D1E21"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9F6447" w:rsidRPr="00DE5244">
        <w:rPr>
          <w:rFonts w:ascii="Times New Roman" w:hAnsi="Times New Roman" w:cs="Times New Roman"/>
          <w:color w:val="000000" w:themeColor="text1"/>
          <w:sz w:val="28"/>
          <w:szCs w:val="28"/>
        </w:rPr>
        <w:t xml:space="preserve"> в силу состоявшегося в отношении него обвинительного приговора суда, вступившего в законную силу;</w:t>
      </w:r>
    </w:p>
    <w:p w14:paraId="3BBE5F4F" w14:textId="0DDD7F35" w:rsidR="009F6447" w:rsidRPr="00DE5244" w:rsidRDefault="008D1E21"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9F6447" w:rsidRPr="00DE5244">
        <w:rPr>
          <w:rFonts w:ascii="Times New Roman" w:hAnsi="Times New Roman" w:cs="Times New Roman"/>
          <w:color w:val="000000" w:themeColor="text1"/>
          <w:sz w:val="28"/>
          <w:szCs w:val="28"/>
        </w:rPr>
        <w:t xml:space="preserve"> увольнения в связи с дискредитацией звания государственного служащего;</w:t>
      </w:r>
    </w:p>
    <w:p w14:paraId="115B308B" w14:textId="2B0935C6" w:rsidR="009F6447" w:rsidRPr="00DE5244" w:rsidRDefault="008D1E21"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9F6447" w:rsidRPr="00DE5244">
        <w:rPr>
          <w:rFonts w:ascii="Times New Roman" w:hAnsi="Times New Roman" w:cs="Times New Roman"/>
          <w:color w:val="000000" w:themeColor="text1"/>
          <w:sz w:val="28"/>
          <w:szCs w:val="28"/>
        </w:rPr>
        <w:t xml:space="preserve"> утраты гражданства Кыргызской Республики.</w:t>
      </w:r>
    </w:p>
    <w:p w14:paraId="72620BFA" w14:textId="1680D02D" w:rsidR="009F6447" w:rsidRPr="00DE5244" w:rsidRDefault="009F6447"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Должностное лицо органа налоговой службы за грубое нарушение служебного долга, совершение порочащего поступка, неисполнение или ненадлежащее исполнение возложенных на него обязанностей может быть понижено в специальном звании, но не более чем на одно специальное звание ниже того, которое оно имеет, а также может быть лишено специального звания.»;</w:t>
      </w:r>
    </w:p>
    <w:p w14:paraId="03CAC77C" w14:textId="2458516D" w:rsidR="00056BB9" w:rsidRPr="00DE5244" w:rsidRDefault="00C34A55"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693130" w:rsidRPr="00DE5244">
        <w:rPr>
          <w:rFonts w:ascii="Times New Roman" w:hAnsi="Times New Roman" w:cs="Times New Roman"/>
          <w:color w:val="000000" w:themeColor="text1"/>
          <w:sz w:val="28"/>
          <w:szCs w:val="28"/>
          <w:lang w:val="ky-KG"/>
        </w:rPr>
        <w:t>2</w:t>
      </w:r>
      <w:r w:rsidR="00056BB9" w:rsidRPr="00DE5244">
        <w:rPr>
          <w:rFonts w:ascii="Times New Roman" w:hAnsi="Times New Roman" w:cs="Times New Roman"/>
          <w:color w:val="000000" w:themeColor="text1"/>
          <w:sz w:val="28"/>
          <w:szCs w:val="28"/>
        </w:rPr>
        <w:t xml:space="preserve">) </w:t>
      </w:r>
      <w:r w:rsidR="000E6908" w:rsidRPr="00DE5244">
        <w:rPr>
          <w:rFonts w:ascii="Times New Roman" w:hAnsi="Times New Roman" w:cs="Times New Roman"/>
          <w:color w:val="000000" w:themeColor="text1"/>
          <w:sz w:val="28"/>
          <w:szCs w:val="28"/>
        </w:rPr>
        <w:t>в части 1 статьи 59:</w:t>
      </w:r>
    </w:p>
    <w:p w14:paraId="1B60B576" w14:textId="658145A8" w:rsidR="008D1E21" w:rsidRPr="00DE5244" w:rsidRDefault="008D1E21"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 пункты 3–5 изложить в следующей редакции:</w:t>
      </w:r>
    </w:p>
    <w:p w14:paraId="2726EE2B" w14:textId="0845E14C" w:rsidR="008D1E21" w:rsidRPr="00DE5244" w:rsidRDefault="008D1E21" w:rsidP="008D1E21">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при осуществлении налогового контроля требовать от налогоплательщика представления документов по исчислению, удержанию и уплате налогов в бюджет, если иное не установлено настоящим Кодексом;</w:t>
      </w:r>
    </w:p>
    <w:p w14:paraId="1B8B9E3F" w14:textId="77777777" w:rsidR="008D1E21" w:rsidRPr="00DE5244" w:rsidRDefault="008D1E21" w:rsidP="008D1E21">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4) при осуществлении налогового контроля требовать от налогоплательщика пояснений по заполнению документов по исчислению, </w:t>
      </w:r>
      <w:r w:rsidRPr="00DE5244">
        <w:rPr>
          <w:rFonts w:ascii="Times New Roman" w:hAnsi="Times New Roman" w:cs="Times New Roman"/>
          <w:color w:val="000000" w:themeColor="text1"/>
          <w:sz w:val="28"/>
          <w:szCs w:val="28"/>
        </w:rPr>
        <w:lastRenderedPageBreak/>
        <w:t>удержанию и уплате налогов, а также документов, подтверждающих правильность исчисления и своевременность удержания и уплаты налогов, если иное не установлено настоящим Кодексом;</w:t>
      </w:r>
    </w:p>
    <w:p w14:paraId="2B5A1F11" w14:textId="7BE62B29" w:rsidR="008D1E21" w:rsidRPr="00DE5244" w:rsidRDefault="008D1E21" w:rsidP="008D1E21">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 в ходе осуществления налогового контроля в порядке, определенном настоящим Кодексом, получать у налогоплательщика копии документов, если иное не установлено настоящим Кодексом;»;</w:t>
      </w:r>
    </w:p>
    <w:p w14:paraId="223BE578" w14:textId="13DCE614" w:rsidR="00AC2FB7" w:rsidRPr="00DE5244" w:rsidRDefault="008D1E21"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w:t>
      </w:r>
      <w:r w:rsidR="00AC2FB7" w:rsidRPr="00DE5244">
        <w:rPr>
          <w:rFonts w:ascii="Times New Roman" w:hAnsi="Times New Roman" w:cs="Times New Roman"/>
          <w:color w:val="000000" w:themeColor="text1"/>
          <w:sz w:val="28"/>
          <w:szCs w:val="28"/>
        </w:rPr>
        <w:t>) пункт 15 изложить в следующей редакции:</w:t>
      </w:r>
    </w:p>
    <w:p w14:paraId="3F5060E9" w14:textId="5F3779B2" w:rsidR="00AC2FB7" w:rsidRPr="00DE5244" w:rsidRDefault="00AC2FB7"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eastAsiaTheme="minorEastAsia" w:hAnsi="Times New Roman" w:cs="Times New Roman"/>
          <w:color w:val="000000" w:themeColor="text1"/>
          <w:sz w:val="28"/>
          <w:szCs w:val="28"/>
        </w:rPr>
        <w:t>«15) осуществлять проверку фискального программного обеспечения на предмет соответствия его требованиям, определяемым уполномоченным налоговым органом</w:t>
      </w:r>
      <w:r w:rsidR="00317E74" w:rsidRPr="00DE5244">
        <w:rPr>
          <w:rFonts w:ascii="Times New Roman" w:eastAsiaTheme="minorEastAsia" w:hAnsi="Times New Roman" w:cs="Times New Roman"/>
          <w:color w:val="000000" w:themeColor="text1"/>
          <w:sz w:val="28"/>
          <w:szCs w:val="28"/>
        </w:rPr>
        <w:t>,</w:t>
      </w:r>
      <w:r w:rsidRPr="00DE5244">
        <w:rPr>
          <w:rFonts w:ascii="Times New Roman" w:eastAsiaTheme="minorEastAsia" w:hAnsi="Times New Roman" w:cs="Times New Roman"/>
          <w:color w:val="000000" w:themeColor="text1"/>
          <w:sz w:val="28"/>
          <w:szCs w:val="28"/>
        </w:rPr>
        <w:t xml:space="preserve"> и использовать хранящиеся в нем данные при проведении налогового контроля;»;</w:t>
      </w:r>
    </w:p>
    <w:p w14:paraId="695D183E" w14:textId="0F420B46" w:rsidR="000E6908" w:rsidRPr="00DE5244" w:rsidRDefault="008D1E21"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w:t>
      </w:r>
      <w:r w:rsidR="00FD3EF7" w:rsidRPr="00DE5244">
        <w:rPr>
          <w:rFonts w:ascii="Times New Roman" w:hAnsi="Times New Roman" w:cs="Times New Roman"/>
          <w:color w:val="000000" w:themeColor="text1"/>
          <w:sz w:val="28"/>
          <w:szCs w:val="28"/>
        </w:rPr>
        <w:t xml:space="preserve">) </w:t>
      </w:r>
      <w:r w:rsidR="000E6908" w:rsidRPr="00DE5244">
        <w:rPr>
          <w:rFonts w:ascii="Times New Roman" w:hAnsi="Times New Roman" w:cs="Times New Roman"/>
          <w:color w:val="000000" w:themeColor="text1"/>
          <w:sz w:val="28"/>
          <w:szCs w:val="28"/>
        </w:rPr>
        <w:t xml:space="preserve">пункт 17 </w:t>
      </w:r>
      <w:r w:rsidR="00FD3EF7" w:rsidRPr="00DE5244">
        <w:rPr>
          <w:rFonts w:ascii="Times New Roman" w:hAnsi="Times New Roman" w:cs="Times New Roman"/>
          <w:color w:val="000000" w:themeColor="text1"/>
          <w:sz w:val="28"/>
          <w:szCs w:val="28"/>
        </w:rPr>
        <w:t>изложить в следующей редакции:</w:t>
      </w:r>
    </w:p>
    <w:p w14:paraId="62AB758F" w14:textId="5AF4377E" w:rsidR="00FD3EF7" w:rsidRPr="00DE5244" w:rsidRDefault="00FD3EF7" w:rsidP="00C64B46">
      <w:pPr>
        <w:spacing w:after="0" w:line="240" w:lineRule="auto"/>
        <w:ind w:firstLine="709"/>
        <w:jc w:val="both"/>
        <w:rPr>
          <w:rFonts w:ascii="Times New Roman" w:eastAsiaTheme="minorEastAsia" w:hAnsi="Times New Roman" w:cs="Times New Roman"/>
          <w:color w:val="000000" w:themeColor="text1"/>
          <w:sz w:val="28"/>
          <w:szCs w:val="28"/>
        </w:rPr>
      </w:pPr>
      <w:r w:rsidRPr="00DE5244">
        <w:rPr>
          <w:rFonts w:ascii="Times New Roman" w:eastAsiaTheme="minorEastAsia" w:hAnsi="Times New Roman" w:cs="Times New Roman"/>
          <w:color w:val="000000" w:themeColor="text1"/>
          <w:sz w:val="28"/>
          <w:szCs w:val="28"/>
        </w:rPr>
        <w:t>«</w:t>
      </w:r>
      <w:r w:rsidR="00AC2FB7" w:rsidRPr="00DE5244">
        <w:rPr>
          <w:rFonts w:ascii="Times New Roman" w:eastAsiaTheme="minorEastAsia" w:hAnsi="Times New Roman" w:cs="Times New Roman"/>
          <w:color w:val="000000" w:themeColor="text1"/>
          <w:sz w:val="28"/>
          <w:szCs w:val="28"/>
        </w:rPr>
        <w:t>17) при проведении налогового контроля опечатывать/опломбировать объекты имущества, связанные с предпринимательской деятельностью налогоплательщика, в случае осуществления деятельности без налоговой регистрации</w:t>
      </w:r>
      <w:r w:rsidR="00317E74" w:rsidRPr="00DE5244">
        <w:rPr>
          <w:rFonts w:ascii="Times New Roman" w:eastAsiaTheme="minorEastAsia" w:hAnsi="Times New Roman" w:cs="Times New Roman"/>
          <w:color w:val="000000" w:themeColor="text1"/>
          <w:sz w:val="28"/>
          <w:szCs w:val="28"/>
        </w:rPr>
        <w:t>,</w:t>
      </w:r>
      <w:r w:rsidR="00AC2FB7" w:rsidRPr="00DE5244">
        <w:rPr>
          <w:rFonts w:ascii="Times New Roman" w:eastAsiaTheme="minorEastAsia" w:hAnsi="Times New Roman" w:cs="Times New Roman"/>
          <w:color w:val="000000" w:themeColor="text1"/>
          <w:sz w:val="28"/>
          <w:szCs w:val="28"/>
        </w:rPr>
        <w:t xml:space="preserve"> и/или без уплаты налога на основе патента или налога на деятельность в зонах торговли с особым режимом, и/или в случае отсутствия первичных учетных документов на товарно-материальны</w:t>
      </w:r>
      <w:r w:rsidR="00317E74" w:rsidRPr="00DE5244">
        <w:rPr>
          <w:rFonts w:ascii="Times New Roman" w:eastAsiaTheme="minorEastAsia" w:hAnsi="Times New Roman" w:cs="Times New Roman"/>
          <w:color w:val="000000" w:themeColor="text1"/>
          <w:sz w:val="28"/>
          <w:szCs w:val="28"/>
        </w:rPr>
        <w:t>е</w:t>
      </w:r>
      <w:r w:rsidR="00AC2FB7" w:rsidRPr="00DE5244">
        <w:rPr>
          <w:rFonts w:ascii="Times New Roman" w:eastAsiaTheme="minorEastAsia" w:hAnsi="Times New Roman" w:cs="Times New Roman"/>
          <w:color w:val="000000" w:themeColor="text1"/>
          <w:sz w:val="28"/>
          <w:szCs w:val="28"/>
        </w:rPr>
        <w:t xml:space="preserve"> ценност</w:t>
      </w:r>
      <w:r w:rsidR="00317E74" w:rsidRPr="00DE5244">
        <w:rPr>
          <w:rFonts w:ascii="Times New Roman" w:eastAsiaTheme="minorEastAsia" w:hAnsi="Times New Roman" w:cs="Times New Roman"/>
          <w:color w:val="000000" w:themeColor="text1"/>
          <w:sz w:val="28"/>
          <w:szCs w:val="28"/>
        </w:rPr>
        <w:t>и</w:t>
      </w:r>
      <w:r w:rsidR="00AC2FB7" w:rsidRPr="00DE5244">
        <w:rPr>
          <w:rFonts w:ascii="Times New Roman" w:eastAsiaTheme="minorEastAsia" w:hAnsi="Times New Roman" w:cs="Times New Roman"/>
          <w:color w:val="000000" w:themeColor="text1"/>
          <w:sz w:val="28"/>
          <w:szCs w:val="28"/>
        </w:rPr>
        <w:t>, определенны</w:t>
      </w:r>
      <w:r w:rsidR="00AC7B70" w:rsidRPr="00DE5244">
        <w:rPr>
          <w:rFonts w:ascii="Times New Roman" w:eastAsiaTheme="minorEastAsia" w:hAnsi="Times New Roman" w:cs="Times New Roman"/>
          <w:color w:val="000000" w:themeColor="text1"/>
          <w:sz w:val="28"/>
          <w:szCs w:val="28"/>
        </w:rPr>
        <w:t>х</w:t>
      </w:r>
      <w:r w:rsidR="00AC2FB7" w:rsidRPr="00DE5244">
        <w:rPr>
          <w:rFonts w:ascii="Times New Roman" w:eastAsiaTheme="minorEastAsia" w:hAnsi="Times New Roman" w:cs="Times New Roman"/>
          <w:color w:val="000000" w:themeColor="text1"/>
          <w:sz w:val="28"/>
          <w:szCs w:val="28"/>
        </w:rPr>
        <w:t xml:space="preserve"> Кабинетом</w:t>
      </w:r>
      <w:r w:rsidR="00AC7B70" w:rsidRPr="00DE5244">
        <w:rPr>
          <w:rFonts w:ascii="Times New Roman" w:eastAsiaTheme="minorEastAsia" w:hAnsi="Times New Roman" w:cs="Times New Roman"/>
          <w:color w:val="000000" w:themeColor="text1"/>
          <w:sz w:val="28"/>
          <w:szCs w:val="28"/>
        </w:rPr>
        <w:t xml:space="preserve"> Министров</w:t>
      </w:r>
      <w:r w:rsidR="00AC2FB7" w:rsidRPr="00DE5244">
        <w:rPr>
          <w:rFonts w:ascii="Times New Roman" w:eastAsiaTheme="minorEastAsia" w:hAnsi="Times New Roman" w:cs="Times New Roman"/>
          <w:color w:val="000000" w:themeColor="text1"/>
          <w:sz w:val="28"/>
          <w:szCs w:val="28"/>
        </w:rPr>
        <w:t>;</w:t>
      </w:r>
      <w:r w:rsidRPr="00DE5244">
        <w:rPr>
          <w:rFonts w:ascii="Times New Roman" w:eastAsiaTheme="minorEastAsia" w:hAnsi="Times New Roman" w:cs="Times New Roman"/>
          <w:color w:val="000000" w:themeColor="text1"/>
          <w:sz w:val="28"/>
          <w:szCs w:val="28"/>
        </w:rPr>
        <w:t>»;</w:t>
      </w:r>
    </w:p>
    <w:p w14:paraId="63C82B39" w14:textId="7E0955BA" w:rsidR="000751FA" w:rsidRPr="00DE5244" w:rsidRDefault="00E42B80" w:rsidP="00C64B46">
      <w:pPr>
        <w:pStyle w:val="tkTekst"/>
        <w:spacing w:after="0" w:line="240" w:lineRule="auto"/>
        <w:ind w:firstLine="709"/>
        <w:rPr>
          <w:rFonts w:ascii="Times New Roman" w:hAnsi="Times New Roman" w:cs="Times New Roman"/>
          <w:b/>
          <w:color w:val="000000" w:themeColor="text1"/>
          <w:sz w:val="28"/>
          <w:szCs w:val="28"/>
        </w:rPr>
      </w:pPr>
      <w:r w:rsidRPr="00DE5244">
        <w:rPr>
          <w:rFonts w:ascii="Times New Roman" w:eastAsiaTheme="minorEastAsia" w:hAnsi="Times New Roman" w:cs="Times New Roman"/>
          <w:b/>
          <w:color w:val="000000" w:themeColor="text1"/>
          <w:sz w:val="28"/>
          <w:szCs w:val="28"/>
          <w:lang w:val="ky-KG"/>
        </w:rPr>
        <w:t>г</w:t>
      </w:r>
      <w:r w:rsidR="000751FA" w:rsidRPr="00DE5244">
        <w:rPr>
          <w:rFonts w:ascii="Times New Roman" w:eastAsiaTheme="minorEastAsia" w:hAnsi="Times New Roman" w:cs="Times New Roman"/>
          <w:b/>
          <w:color w:val="000000" w:themeColor="text1"/>
          <w:sz w:val="28"/>
          <w:szCs w:val="28"/>
        </w:rPr>
        <w:t xml:space="preserve">) </w:t>
      </w:r>
      <w:r w:rsidR="000751FA" w:rsidRPr="00DE5244">
        <w:rPr>
          <w:rFonts w:ascii="Times New Roman" w:hAnsi="Times New Roman" w:cs="Times New Roman"/>
          <w:b/>
          <w:color w:val="000000" w:themeColor="text1"/>
          <w:sz w:val="28"/>
          <w:szCs w:val="28"/>
        </w:rPr>
        <w:t>дополнить пункт</w:t>
      </w:r>
      <w:r w:rsidR="00CB51EC" w:rsidRPr="00DE5244">
        <w:rPr>
          <w:rFonts w:ascii="Times New Roman" w:hAnsi="Times New Roman" w:cs="Times New Roman"/>
          <w:b/>
          <w:color w:val="000000" w:themeColor="text1"/>
          <w:sz w:val="28"/>
          <w:szCs w:val="28"/>
          <w:lang w:val="ky-KG"/>
        </w:rPr>
        <w:t>ами</w:t>
      </w:r>
      <w:r w:rsidR="000751FA" w:rsidRPr="00DE5244">
        <w:rPr>
          <w:rFonts w:ascii="Times New Roman" w:hAnsi="Times New Roman" w:cs="Times New Roman"/>
          <w:b/>
          <w:color w:val="000000" w:themeColor="text1"/>
          <w:sz w:val="28"/>
          <w:szCs w:val="28"/>
        </w:rPr>
        <w:t xml:space="preserve"> 22</w:t>
      </w:r>
      <w:r w:rsidR="00CB51EC" w:rsidRPr="00DE5244">
        <w:rPr>
          <w:rFonts w:ascii="Times New Roman" w:hAnsi="Times New Roman" w:cs="Times New Roman"/>
          <w:b/>
          <w:color w:val="000000" w:themeColor="text1"/>
          <w:sz w:val="28"/>
          <w:szCs w:val="28"/>
        </w:rPr>
        <w:t>, 23</w:t>
      </w:r>
      <w:r w:rsidR="000751FA" w:rsidRPr="00DE5244">
        <w:rPr>
          <w:rFonts w:ascii="Times New Roman" w:hAnsi="Times New Roman" w:cs="Times New Roman"/>
          <w:b/>
          <w:color w:val="000000" w:themeColor="text1"/>
          <w:sz w:val="28"/>
          <w:szCs w:val="28"/>
        </w:rPr>
        <w:t xml:space="preserve"> следующего содержания:</w:t>
      </w:r>
    </w:p>
    <w:p w14:paraId="112F135C" w14:textId="203F7EE4" w:rsidR="000751FA" w:rsidRPr="00DE5244" w:rsidRDefault="000751FA" w:rsidP="00C64B46">
      <w:pPr>
        <w:pStyle w:val="tkTekst"/>
        <w:spacing w:after="0" w:line="240" w:lineRule="auto"/>
        <w:ind w:firstLine="709"/>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«22) осуществлять контроль на наличие и применение оборудования (программно-технического устройства), предназначенного для осуществления платежей с использованием банковских платежных карт, электронных денег, двухмерных символов штрихкода (QR-кода) национального стандарта, в том числе за</w:t>
      </w:r>
      <w:r w:rsidR="00E42B80" w:rsidRPr="00DE5244">
        <w:rPr>
          <w:rFonts w:ascii="Times New Roman" w:hAnsi="Times New Roman" w:cs="Times New Roman"/>
          <w:b/>
          <w:color w:val="000000" w:themeColor="text1"/>
          <w:sz w:val="28"/>
          <w:szCs w:val="28"/>
        </w:rPr>
        <w:t>регистрированного на иное лицо;</w:t>
      </w:r>
    </w:p>
    <w:p w14:paraId="33DC9076" w14:textId="6D7CEEC2" w:rsidR="00631149" w:rsidRPr="00DE5244" w:rsidRDefault="006564C8" w:rsidP="00C64B46">
      <w:pPr>
        <w:pStyle w:val="tkTekst"/>
        <w:spacing w:after="0" w:line="240" w:lineRule="auto"/>
        <w:ind w:firstLine="709"/>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2</w:t>
      </w:r>
      <w:r w:rsidR="00CB51EC" w:rsidRPr="00DE5244">
        <w:rPr>
          <w:rFonts w:ascii="Times New Roman" w:hAnsi="Times New Roman" w:cs="Times New Roman"/>
          <w:b/>
          <w:color w:val="000000" w:themeColor="text1"/>
          <w:sz w:val="28"/>
          <w:szCs w:val="28"/>
        </w:rPr>
        <w:t>3</w:t>
      </w:r>
      <w:r w:rsidRPr="00DE5244">
        <w:rPr>
          <w:rFonts w:ascii="Times New Roman" w:hAnsi="Times New Roman" w:cs="Times New Roman"/>
          <w:b/>
          <w:color w:val="000000" w:themeColor="text1"/>
          <w:sz w:val="28"/>
          <w:szCs w:val="28"/>
        </w:rPr>
        <w:t xml:space="preserve">) </w:t>
      </w:r>
      <w:r w:rsidR="00AC2FB7" w:rsidRPr="00DE5244">
        <w:rPr>
          <w:rFonts w:ascii="Times New Roman" w:hAnsi="Times New Roman" w:cs="Times New Roman"/>
          <w:b/>
          <w:color w:val="000000" w:themeColor="text1"/>
          <w:sz w:val="28"/>
          <w:szCs w:val="28"/>
        </w:rPr>
        <w:t>осуществлять учет и прослеживаемость оборота товаров в пунктах учета товаров в порядке, определенном Кабинетом Министров</w:t>
      </w:r>
      <w:r w:rsidR="00E42B80" w:rsidRPr="00DE5244">
        <w:rPr>
          <w:rFonts w:ascii="Times New Roman" w:hAnsi="Times New Roman" w:cs="Times New Roman"/>
          <w:b/>
          <w:color w:val="000000" w:themeColor="text1"/>
          <w:sz w:val="28"/>
          <w:szCs w:val="28"/>
        </w:rPr>
        <w:t>.</w:t>
      </w:r>
      <w:r w:rsidR="00317E74" w:rsidRPr="00DE5244">
        <w:rPr>
          <w:rFonts w:ascii="Times New Roman" w:hAnsi="Times New Roman" w:cs="Times New Roman"/>
          <w:b/>
          <w:color w:val="000000" w:themeColor="text1"/>
          <w:sz w:val="28"/>
          <w:szCs w:val="28"/>
        </w:rPr>
        <w:t>»;</w:t>
      </w:r>
    </w:p>
    <w:p w14:paraId="4F44B546" w14:textId="75496CB2" w:rsidR="00542C25" w:rsidRPr="00DE5244" w:rsidRDefault="00A61594"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693130" w:rsidRPr="00DE5244">
        <w:rPr>
          <w:rFonts w:ascii="Times New Roman" w:hAnsi="Times New Roman" w:cs="Times New Roman"/>
          <w:color w:val="000000" w:themeColor="text1"/>
          <w:sz w:val="28"/>
          <w:szCs w:val="28"/>
          <w:lang w:val="ky-KG"/>
        </w:rPr>
        <w:t>3</w:t>
      </w:r>
      <w:r w:rsidR="009F6447" w:rsidRPr="00DE5244">
        <w:rPr>
          <w:rFonts w:ascii="Times New Roman" w:hAnsi="Times New Roman" w:cs="Times New Roman"/>
          <w:color w:val="000000" w:themeColor="text1"/>
          <w:sz w:val="28"/>
          <w:szCs w:val="28"/>
        </w:rPr>
        <w:t>)</w:t>
      </w:r>
      <w:r w:rsidR="00542C25" w:rsidRPr="00DE5244">
        <w:rPr>
          <w:rFonts w:ascii="Times New Roman" w:hAnsi="Times New Roman" w:cs="Times New Roman"/>
          <w:color w:val="000000" w:themeColor="text1"/>
          <w:sz w:val="28"/>
          <w:szCs w:val="28"/>
        </w:rPr>
        <w:t xml:space="preserve"> </w:t>
      </w:r>
      <w:r w:rsidR="002C75F0" w:rsidRPr="00DE5244">
        <w:rPr>
          <w:rFonts w:ascii="Times New Roman" w:hAnsi="Times New Roman" w:cs="Times New Roman"/>
          <w:color w:val="000000" w:themeColor="text1"/>
          <w:sz w:val="28"/>
          <w:szCs w:val="28"/>
        </w:rPr>
        <w:t xml:space="preserve">пункт 23 </w:t>
      </w:r>
      <w:r w:rsidR="00542C25" w:rsidRPr="00DE5244">
        <w:rPr>
          <w:rFonts w:ascii="Times New Roman" w:hAnsi="Times New Roman" w:cs="Times New Roman"/>
          <w:color w:val="000000" w:themeColor="text1"/>
          <w:sz w:val="28"/>
          <w:szCs w:val="28"/>
        </w:rPr>
        <w:t xml:space="preserve">части 1 статьи 60 </w:t>
      </w:r>
      <w:r w:rsidR="00AC2FB7" w:rsidRPr="00DE5244">
        <w:rPr>
          <w:rFonts w:ascii="Times New Roman" w:hAnsi="Times New Roman" w:cs="Times New Roman"/>
          <w:color w:val="000000" w:themeColor="text1"/>
          <w:sz w:val="28"/>
          <w:szCs w:val="28"/>
        </w:rPr>
        <w:t>изложить в следующей редакции</w:t>
      </w:r>
      <w:r w:rsidR="00542C25" w:rsidRPr="00DE5244">
        <w:rPr>
          <w:rFonts w:ascii="Times New Roman" w:hAnsi="Times New Roman" w:cs="Times New Roman"/>
          <w:color w:val="000000" w:themeColor="text1"/>
          <w:sz w:val="28"/>
          <w:szCs w:val="28"/>
        </w:rPr>
        <w:t>:</w:t>
      </w:r>
    </w:p>
    <w:p w14:paraId="509A999D" w14:textId="1E9D43C4" w:rsidR="00AC2FB7" w:rsidRPr="00DE5244" w:rsidRDefault="00AC2FB7" w:rsidP="00437174">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«23) публиковать на официальном сайте уполномоченного налогового органа сводные сведения о доходах, расходах </w:t>
      </w:r>
      <w:r w:rsidR="00317E74" w:rsidRPr="00DE5244">
        <w:rPr>
          <w:rFonts w:ascii="Times New Roman" w:hAnsi="Times New Roman" w:cs="Times New Roman"/>
          <w:color w:val="000000" w:themeColor="text1"/>
          <w:sz w:val="28"/>
          <w:szCs w:val="28"/>
        </w:rPr>
        <w:t>и имуществе лиц, занимающих или</w:t>
      </w:r>
      <w:r w:rsidRPr="00DE5244">
        <w:rPr>
          <w:rFonts w:ascii="Times New Roman" w:hAnsi="Times New Roman" w:cs="Times New Roman"/>
          <w:color w:val="000000" w:themeColor="text1"/>
          <w:sz w:val="28"/>
          <w:szCs w:val="28"/>
        </w:rPr>
        <w:t xml:space="preserve"> замещающих политические, специальные, высшие административные государственные должности, политические и высшие административные муниципальные должности, а также их близких родственников, за исключением военнослужащих и сотрудников правоохранительных органов, чья деятельность свя</w:t>
      </w:r>
      <w:r w:rsidR="00317E74" w:rsidRPr="00DE5244">
        <w:rPr>
          <w:rFonts w:ascii="Times New Roman" w:hAnsi="Times New Roman" w:cs="Times New Roman"/>
          <w:color w:val="000000" w:themeColor="text1"/>
          <w:sz w:val="28"/>
          <w:szCs w:val="28"/>
        </w:rPr>
        <w:t xml:space="preserve">зана с негласным характером и </w:t>
      </w:r>
      <w:r w:rsidRPr="00DE5244">
        <w:rPr>
          <w:rFonts w:ascii="Times New Roman" w:hAnsi="Times New Roman" w:cs="Times New Roman"/>
          <w:color w:val="000000" w:themeColor="text1"/>
          <w:sz w:val="28"/>
          <w:szCs w:val="28"/>
        </w:rPr>
        <w:t>обеспечением национальной безопасности;»;</w:t>
      </w:r>
    </w:p>
    <w:p w14:paraId="3DA8F030" w14:textId="37374FCC" w:rsidR="00D1380F" w:rsidRPr="00DE5244" w:rsidRDefault="00665BCB"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693130" w:rsidRPr="00DE5244">
        <w:rPr>
          <w:rFonts w:ascii="Times New Roman" w:hAnsi="Times New Roman" w:cs="Times New Roman"/>
          <w:color w:val="000000" w:themeColor="text1"/>
          <w:sz w:val="28"/>
          <w:szCs w:val="28"/>
          <w:lang w:val="ky-KG"/>
        </w:rPr>
        <w:t>4</w:t>
      </w:r>
      <w:r w:rsidR="00D1380F" w:rsidRPr="00DE5244">
        <w:rPr>
          <w:rFonts w:ascii="Times New Roman" w:hAnsi="Times New Roman" w:cs="Times New Roman"/>
          <w:color w:val="000000" w:themeColor="text1"/>
          <w:sz w:val="28"/>
          <w:szCs w:val="28"/>
        </w:rPr>
        <w:t xml:space="preserve">) </w:t>
      </w:r>
      <w:r w:rsidR="00CB46EB" w:rsidRPr="00DE5244">
        <w:rPr>
          <w:rFonts w:ascii="Times New Roman" w:hAnsi="Times New Roman" w:cs="Times New Roman"/>
          <w:color w:val="000000" w:themeColor="text1"/>
          <w:sz w:val="28"/>
          <w:szCs w:val="28"/>
          <w:lang w:val="ky-KG"/>
        </w:rPr>
        <w:t xml:space="preserve">в </w:t>
      </w:r>
      <w:r w:rsidR="00D1380F" w:rsidRPr="00DE5244">
        <w:rPr>
          <w:rFonts w:ascii="Times New Roman" w:hAnsi="Times New Roman" w:cs="Times New Roman"/>
          <w:color w:val="000000" w:themeColor="text1"/>
          <w:sz w:val="28"/>
          <w:szCs w:val="28"/>
        </w:rPr>
        <w:t>стать</w:t>
      </w:r>
      <w:r w:rsidR="00670041" w:rsidRPr="00DE5244">
        <w:rPr>
          <w:rFonts w:ascii="Times New Roman" w:hAnsi="Times New Roman" w:cs="Times New Roman"/>
          <w:color w:val="000000" w:themeColor="text1"/>
          <w:sz w:val="28"/>
          <w:szCs w:val="28"/>
          <w:lang w:val="ky-KG"/>
        </w:rPr>
        <w:t>е</w:t>
      </w:r>
      <w:r w:rsidR="00D1380F" w:rsidRPr="00DE5244">
        <w:rPr>
          <w:rFonts w:ascii="Times New Roman" w:hAnsi="Times New Roman" w:cs="Times New Roman"/>
          <w:color w:val="000000" w:themeColor="text1"/>
          <w:sz w:val="28"/>
          <w:szCs w:val="28"/>
        </w:rPr>
        <w:t xml:space="preserve"> 64:</w:t>
      </w:r>
    </w:p>
    <w:p w14:paraId="08E2D315" w14:textId="2A2EF90F" w:rsidR="001C7A56" w:rsidRPr="00DE5244" w:rsidRDefault="001C7A56"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а) </w:t>
      </w:r>
      <w:r w:rsidR="00E42B80" w:rsidRPr="00DE5244">
        <w:rPr>
          <w:rFonts w:ascii="Times New Roman" w:hAnsi="Times New Roman" w:cs="Times New Roman"/>
          <w:color w:val="000000" w:themeColor="text1"/>
          <w:sz w:val="28"/>
          <w:szCs w:val="28"/>
        </w:rPr>
        <w:t>абзац первый части 1 изложить в следующей редакции:</w:t>
      </w:r>
    </w:p>
    <w:p w14:paraId="67158A04" w14:textId="4D842DBD" w:rsidR="00E42B80" w:rsidRPr="00DE5244" w:rsidRDefault="00E42B8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«Если иное не предусмотрено настоящим Кодексом, налоговую тайну составляют любые полученные органом налоговой службы, Оператором маркировки, Национальны</w:t>
      </w:r>
      <w:r w:rsidR="00670041" w:rsidRPr="00DE5244">
        <w:rPr>
          <w:rFonts w:ascii="Times New Roman" w:hAnsi="Times New Roman" w:cs="Times New Roman"/>
          <w:color w:val="000000" w:themeColor="text1"/>
          <w:sz w:val="28"/>
          <w:szCs w:val="28"/>
        </w:rPr>
        <w:t>м оператором навигационной пломб</w:t>
      </w:r>
      <w:r w:rsidRPr="00DE5244">
        <w:rPr>
          <w:rFonts w:ascii="Times New Roman" w:hAnsi="Times New Roman" w:cs="Times New Roman"/>
          <w:color w:val="000000" w:themeColor="text1"/>
          <w:sz w:val="28"/>
          <w:szCs w:val="28"/>
        </w:rPr>
        <w:t xml:space="preserve">ы или их </w:t>
      </w:r>
      <w:r w:rsidRPr="00DE5244">
        <w:rPr>
          <w:rFonts w:ascii="Times New Roman" w:hAnsi="Times New Roman" w:cs="Times New Roman"/>
          <w:color w:val="000000" w:themeColor="text1"/>
          <w:sz w:val="28"/>
          <w:szCs w:val="28"/>
        </w:rPr>
        <w:lastRenderedPageBreak/>
        <w:t>должностными лицами сведения о налогоплательщике, за исключением сведений:»;</w:t>
      </w:r>
    </w:p>
    <w:p w14:paraId="46B8AC56" w14:textId="040F8418" w:rsidR="00955075" w:rsidRPr="00DE5244" w:rsidRDefault="00955075"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 част</w:t>
      </w:r>
      <w:r w:rsidR="00E42B80" w:rsidRPr="00DE5244">
        <w:rPr>
          <w:rFonts w:ascii="Times New Roman" w:hAnsi="Times New Roman" w:cs="Times New Roman"/>
          <w:color w:val="000000" w:themeColor="text1"/>
          <w:sz w:val="28"/>
          <w:szCs w:val="28"/>
        </w:rPr>
        <w:t>ь</w:t>
      </w:r>
      <w:r w:rsidRPr="00DE5244">
        <w:rPr>
          <w:rFonts w:ascii="Times New Roman" w:hAnsi="Times New Roman" w:cs="Times New Roman"/>
          <w:color w:val="000000" w:themeColor="text1"/>
          <w:sz w:val="28"/>
          <w:szCs w:val="28"/>
        </w:rPr>
        <w:t xml:space="preserve"> 2 </w:t>
      </w:r>
      <w:r w:rsidR="00AC2FB7" w:rsidRPr="00DE5244">
        <w:rPr>
          <w:rFonts w:ascii="Times New Roman" w:hAnsi="Times New Roman" w:cs="Times New Roman"/>
          <w:color w:val="000000" w:themeColor="text1"/>
          <w:sz w:val="28"/>
          <w:szCs w:val="28"/>
        </w:rPr>
        <w:t xml:space="preserve">дополнить </w:t>
      </w:r>
      <w:r w:rsidRPr="00DE5244">
        <w:rPr>
          <w:rFonts w:ascii="Times New Roman" w:hAnsi="Times New Roman" w:cs="Times New Roman"/>
          <w:color w:val="000000" w:themeColor="text1"/>
          <w:sz w:val="28"/>
          <w:szCs w:val="28"/>
        </w:rPr>
        <w:t>пункт</w:t>
      </w:r>
      <w:r w:rsidR="00AC2FB7" w:rsidRPr="00DE5244">
        <w:rPr>
          <w:rFonts w:ascii="Times New Roman" w:hAnsi="Times New Roman" w:cs="Times New Roman"/>
          <w:color w:val="000000" w:themeColor="text1"/>
          <w:sz w:val="28"/>
          <w:szCs w:val="28"/>
        </w:rPr>
        <w:t xml:space="preserve">ами </w:t>
      </w:r>
      <w:r w:rsidRPr="00DE5244">
        <w:rPr>
          <w:rFonts w:ascii="Times New Roman" w:hAnsi="Times New Roman" w:cs="Times New Roman"/>
          <w:color w:val="000000" w:themeColor="text1"/>
          <w:sz w:val="28"/>
          <w:szCs w:val="28"/>
        </w:rPr>
        <w:t>13</w:t>
      </w:r>
      <w:r w:rsidR="00AC2FB7" w:rsidRPr="00DE5244">
        <w:rPr>
          <w:rFonts w:ascii="Times New Roman" w:hAnsi="Times New Roman" w:cs="Times New Roman"/>
          <w:color w:val="000000" w:themeColor="text1"/>
          <w:sz w:val="28"/>
          <w:szCs w:val="28"/>
        </w:rPr>
        <w:t>, 14</w:t>
      </w:r>
      <w:r w:rsidRPr="00DE5244">
        <w:rPr>
          <w:rFonts w:ascii="Times New Roman" w:hAnsi="Times New Roman" w:cs="Times New Roman"/>
          <w:color w:val="000000" w:themeColor="text1"/>
          <w:sz w:val="28"/>
          <w:szCs w:val="28"/>
        </w:rPr>
        <w:t xml:space="preserve"> следующего содержания:</w:t>
      </w:r>
    </w:p>
    <w:p w14:paraId="1408ABAB" w14:textId="77777777" w:rsidR="00AC2FB7" w:rsidRPr="00DE5244" w:rsidRDefault="00955075" w:rsidP="00C64B46">
      <w:pPr>
        <w:pStyle w:val="tkTekst"/>
        <w:spacing w:after="0" w:line="240" w:lineRule="auto"/>
        <w:ind w:firstLine="709"/>
        <w:rPr>
          <w:rFonts w:ascii="Times New Roman" w:eastAsiaTheme="minorEastAsia" w:hAnsi="Times New Roman" w:cs="Times New Roman"/>
          <w:color w:val="000000" w:themeColor="text1"/>
          <w:sz w:val="28"/>
          <w:szCs w:val="28"/>
        </w:rPr>
      </w:pPr>
      <w:r w:rsidRPr="00DE5244">
        <w:rPr>
          <w:rFonts w:ascii="Times New Roman" w:eastAsiaTheme="minorEastAsia" w:hAnsi="Times New Roman" w:cs="Times New Roman"/>
          <w:color w:val="000000" w:themeColor="text1"/>
          <w:sz w:val="28"/>
          <w:szCs w:val="28"/>
        </w:rPr>
        <w:t>«13) судебным исполнителям в целях исполнения извещения об обеспечении исполнения задолженности по налогам, неналоговым доходам и страховым взносам, признанной налогоплательщиком</w:t>
      </w:r>
      <w:r w:rsidR="00AC2FB7" w:rsidRPr="00DE5244">
        <w:rPr>
          <w:rFonts w:ascii="Times New Roman" w:eastAsiaTheme="minorEastAsia" w:hAnsi="Times New Roman" w:cs="Times New Roman"/>
          <w:color w:val="000000" w:themeColor="text1"/>
          <w:sz w:val="28"/>
          <w:szCs w:val="28"/>
        </w:rPr>
        <w:t>;</w:t>
      </w:r>
    </w:p>
    <w:p w14:paraId="0EEC0361" w14:textId="71B06449" w:rsidR="00AC2FB7" w:rsidRPr="00DE5244" w:rsidRDefault="00AC2FB7" w:rsidP="00C64B46">
      <w:pPr>
        <w:pStyle w:val="tkTekst"/>
        <w:spacing w:after="0" w:line="240" w:lineRule="auto"/>
        <w:ind w:firstLine="709"/>
        <w:rPr>
          <w:rFonts w:ascii="Times New Roman" w:eastAsiaTheme="minorEastAsia" w:hAnsi="Times New Roman" w:cs="Times New Roman"/>
          <w:color w:val="000000" w:themeColor="text1"/>
          <w:sz w:val="28"/>
          <w:szCs w:val="28"/>
        </w:rPr>
      </w:pPr>
      <w:r w:rsidRPr="00DE5244">
        <w:rPr>
          <w:rFonts w:ascii="Times New Roman" w:eastAsiaTheme="minorEastAsia" w:hAnsi="Times New Roman" w:cs="Times New Roman"/>
          <w:color w:val="000000" w:themeColor="text1"/>
          <w:sz w:val="28"/>
          <w:szCs w:val="28"/>
        </w:rPr>
        <w:t>1</w:t>
      </w:r>
      <w:r w:rsidR="003E0FE3" w:rsidRPr="00DE5244">
        <w:rPr>
          <w:rFonts w:ascii="Times New Roman" w:eastAsiaTheme="minorEastAsia" w:hAnsi="Times New Roman" w:cs="Times New Roman"/>
          <w:color w:val="000000" w:themeColor="text1"/>
          <w:sz w:val="28"/>
          <w:szCs w:val="28"/>
          <w:lang w:val="ky-KG"/>
        </w:rPr>
        <w:t>4</w:t>
      </w:r>
      <w:r w:rsidRPr="00DE5244">
        <w:rPr>
          <w:rFonts w:ascii="Times New Roman" w:eastAsiaTheme="minorEastAsia" w:hAnsi="Times New Roman" w:cs="Times New Roman"/>
          <w:color w:val="000000" w:themeColor="text1"/>
          <w:sz w:val="28"/>
          <w:szCs w:val="28"/>
        </w:rPr>
        <w:t>) уполномоченному органу по прогн</w:t>
      </w:r>
      <w:r w:rsidR="00317E74" w:rsidRPr="00DE5244">
        <w:rPr>
          <w:rFonts w:ascii="Times New Roman" w:eastAsiaTheme="minorEastAsia" w:hAnsi="Times New Roman" w:cs="Times New Roman"/>
          <w:color w:val="000000" w:themeColor="text1"/>
          <w:sz w:val="28"/>
          <w:szCs w:val="28"/>
        </w:rPr>
        <w:t>озированию и исполнению бюджета</w:t>
      </w:r>
      <w:r w:rsidRPr="00DE5244">
        <w:rPr>
          <w:rFonts w:ascii="Times New Roman" w:eastAsiaTheme="minorEastAsia" w:hAnsi="Times New Roman" w:cs="Times New Roman"/>
          <w:color w:val="000000" w:themeColor="text1"/>
          <w:sz w:val="28"/>
          <w:szCs w:val="28"/>
        </w:rPr>
        <w:t xml:space="preserve"> в части сведений, используемых при прогнозировании и исполнении бюджета.</w:t>
      </w:r>
      <w:r w:rsidR="00955075" w:rsidRPr="00DE5244">
        <w:rPr>
          <w:rFonts w:ascii="Times New Roman" w:eastAsiaTheme="minorEastAsia" w:hAnsi="Times New Roman" w:cs="Times New Roman"/>
          <w:color w:val="000000" w:themeColor="text1"/>
          <w:sz w:val="28"/>
          <w:szCs w:val="28"/>
        </w:rPr>
        <w:t>»;</w:t>
      </w:r>
    </w:p>
    <w:p w14:paraId="6E948CD4" w14:textId="77777777" w:rsidR="00E42B80" w:rsidRPr="00DE5244" w:rsidRDefault="00955075"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w:t>
      </w:r>
      <w:r w:rsidR="00E42B80" w:rsidRPr="00DE5244">
        <w:rPr>
          <w:rFonts w:ascii="Times New Roman" w:hAnsi="Times New Roman" w:cs="Times New Roman"/>
          <w:color w:val="000000" w:themeColor="text1"/>
          <w:sz w:val="28"/>
          <w:szCs w:val="28"/>
        </w:rPr>
        <w:t>) часть</w:t>
      </w:r>
      <w:r w:rsidR="00854095" w:rsidRPr="00DE5244">
        <w:rPr>
          <w:rFonts w:ascii="Times New Roman" w:hAnsi="Times New Roman" w:cs="Times New Roman"/>
          <w:color w:val="000000" w:themeColor="text1"/>
          <w:sz w:val="28"/>
          <w:szCs w:val="28"/>
        </w:rPr>
        <w:t xml:space="preserve"> 3</w:t>
      </w:r>
      <w:r w:rsidR="00E42B80" w:rsidRPr="00DE5244">
        <w:rPr>
          <w:rFonts w:ascii="Times New Roman" w:hAnsi="Times New Roman" w:cs="Times New Roman"/>
          <w:color w:val="000000" w:themeColor="text1"/>
          <w:sz w:val="28"/>
          <w:szCs w:val="28"/>
        </w:rPr>
        <w:t xml:space="preserve"> изложить в следующей редакции:</w:t>
      </w:r>
    </w:p>
    <w:p w14:paraId="0AB9BFE8" w14:textId="002EF1C3" w:rsidR="00E42B80" w:rsidRPr="00DE5244" w:rsidRDefault="00E42B8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Оператор маркировки, Национальный оператор навигационной пломбы передают сведения, содержащие налоговую тайну, только органам налоговой службы.»;</w:t>
      </w:r>
    </w:p>
    <w:p w14:paraId="4D487F34" w14:textId="0902E70B" w:rsidR="001C7A56" w:rsidRPr="00DE5244" w:rsidRDefault="00955075"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г</w:t>
      </w:r>
      <w:r w:rsidR="00854095" w:rsidRPr="00DE5244">
        <w:rPr>
          <w:rFonts w:ascii="Times New Roman" w:hAnsi="Times New Roman" w:cs="Times New Roman"/>
          <w:color w:val="000000" w:themeColor="text1"/>
          <w:sz w:val="28"/>
          <w:szCs w:val="28"/>
        </w:rPr>
        <w:t xml:space="preserve">) в части 5 слова «и Оператору маркировки» заменить словами </w:t>
      </w:r>
      <w:r w:rsidR="00E77B19" w:rsidRPr="00DE5244">
        <w:rPr>
          <w:rFonts w:ascii="Times New Roman" w:hAnsi="Times New Roman" w:cs="Times New Roman"/>
          <w:color w:val="000000" w:themeColor="text1"/>
          <w:sz w:val="28"/>
          <w:szCs w:val="28"/>
        </w:rPr>
        <w:br/>
      </w:r>
      <w:r w:rsidR="00854095" w:rsidRPr="00DE5244">
        <w:rPr>
          <w:rFonts w:ascii="Times New Roman" w:hAnsi="Times New Roman" w:cs="Times New Roman"/>
          <w:color w:val="000000" w:themeColor="text1"/>
          <w:sz w:val="28"/>
          <w:szCs w:val="28"/>
        </w:rPr>
        <w:t xml:space="preserve">«, Оператору маркировки и </w:t>
      </w:r>
      <w:r w:rsidR="00854095" w:rsidRPr="00DE5244">
        <w:rPr>
          <w:rFonts w:ascii="Times New Roman" w:hAnsi="Times New Roman" w:cs="Times New Roman"/>
          <w:color w:val="000000" w:themeColor="text1"/>
          <w:sz w:val="28"/>
          <w:szCs w:val="28"/>
          <w:lang w:val="ky-KG"/>
        </w:rPr>
        <w:t>Национальному оператору навигационной пло</w:t>
      </w:r>
      <w:r w:rsidR="00E42B80" w:rsidRPr="00DE5244">
        <w:rPr>
          <w:rFonts w:ascii="Times New Roman" w:hAnsi="Times New Roman" w:cs="Times New Roman"/>
          <w:color w:val="000000" w:themeColor="text1"/>
          <w:sz w:val="28"/>
          <w:szCs w:val="28"/>
          <w:lang w:val="ky-KG"/>
        </w:rPr>
        <w:t>мб</w:t>
      </w:r>
      <w:r w:rsidR="00854095" w:rsidRPr="00DE5244">
        <w:rPr>
          <w:rFonts w:ascii="Times New Roman" w:hAnsi="Times New Roman" w:cs="Times New Roman"/>
          <w:color w:val="000000" w:themeColor="text1"/>
          <w:sz w:val="28"/>
          <w:szCs w:val="28"/>
          <w:lang w:val="ky-KG"/>
        </w:rPr>
        <w:t>ы</w:t>
      </w:r>
      <w:r w:rsidR="00854095" w:rsidRPr="00DE5244">
        <w:rPr>
          <w:rFonts w:ascii="Times New Roman" w:hAnsi="Times New Roman" w:cs="Times New Roman"/>
          <w:color w:val="000000" w:themeColor="text1"/>
          <w:sz w:val="28"/>
          <w:szCs w:val="28"/>
        </w:rPr>
        <w:t>»;</w:t>
      </w:r>
    </w:p>
    <w:p w14:paraId="7945B4C1" w14:textId="4F664957" w:rsidR="001C7A56" w:rsidRPr="00DE5244" w:rsidRDefault="00955075"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д</w:t>
      </w:r>
      <w:r w:rsidR="00ED69D3" w:rsidRPr="00DE5244">
        <w:rPr>
          <w:rFonts w:ascii="Times New Roman" w:hAnsi="Times New Roman" w:cs="Times New Roman"/>
          <w:color w:val="000000" w:themeColor="text1"/>
          <w:sz w:val="28"/>
          <w:szCs w:val="28"/>
        </w:rPr>
        <w:t xml:space="preserve">) в части 6 слова «и Оператору маркировки» заменить словами </w:t>
      </w:r>
      <w:r w:rsidR="00E77B19" w:rsidRPr="00DE5244">
        <w:rPr>
          <w:rFonts w:ascii="Times New Roman" w:hAnsi="Times New Roman" w:cs="Times New Roman"/>
          <w:color w:val="000000" w:themeColor="text1"/>
          <w:sz w:val="28"/>
          <w:szCs w:val="28"/>
        </w:rPr>
        <w:br/>
      </w:r>
      <w:r w:rsidR="00ED69D3" w:rsidRPr="00DE5244">
        <w:rPr>
          <w:rFonts w:ascii="Times New Roman" w:hAnsi="Times New Roman" w:cs="Times New Roman"/>
          <w:color w:val="000000" w:themeColor="text1"/>
          <w:sz w:val="28"/>
          <w:szCs w:val="28"/>
        </w:rPr>
        <w:t xml:space="preserve">«, Оператору маркировки и </w:t>
      </w:r>
      <w:r w:rsidR="00ED69D3" w:rsidRPr="00DE5244">
        <w:rPr>
          <w:rFonts w:ascii="Times New Roman" w:hAnsi="Times New Roman" w:cs="Times New Roman"/>
          <w:color w:val="000000" w:themeColor="text1"/>
          <w:sz w:val="28"/>
          <w:szCs w:val="28"/>
          <w:lang w:val="ky-KG"/>
        </w:rPr>
        <w:t>Национально</w:t>
      </w:r>
      <w:r w:rsidR="00E42B80" w:rsidRPr="00DE5244">
        <w:rPr>
          <w:rFonts w:ascii="Times New Roman" w:hAnsi="Times New Roman" w:cs="Times New Roman"/>
          <w:color w:val="000000" w:themeColor="text1"/>
          <w:sz w:val="28"/>
          <w:szCs w:val="28"/>
          <w:lang w:val="ky-KG"/>
        </w:rPr>
        <w:t>му оператору навигационной пломб</w:t>
      </w:r>
      <w:r w:rsidR="00ED69D3" w:rsidRPr="00DE5244">
        <w:rPr>
          <w:rFonts w:ascii="Times New Roman" w:hAnsi="Times New Roman" w:cs="Times New Roman"/>
          <w:color w:val="000000" w:themeColor="text1"/>
          <w:sz w:val="28"/>
          <w:szCs w:val="28"/>
          <w:lang w:val="ky-KG"/>
        </w:rPr>
        <w:t>ы</w:t>
      </w:r>
      <w:r w:rsidR="00ED69D3" w:rsidRPr="00DE5244">
        <w:rPr>
          <w:rFonts w:ascii="Times New Roman" w:hAnsi="Times New Roman" w:cs="Times New Roman"/>
          <w:color w:val="000000" w:themeColor="text1"/>
          <w:sz w:val="28"/>
          <w:szCs w:val="28"/>
        </w:rPr>
        <w:t>»;</w:t>
      </w:r>
    </w:p>
    <w:p w14:paraId="3F3BB0DB" w14:textId="04D34F93" w:rsidR="00E42B80" w:rsidRPr="00DE5244" w:rsidRDefault="005424E6" w:rsidP="001D0B2A">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е) </w:t>
      </w:r>
      <w:r w:rsidR="00E42B80" w:rsidRPr="00DE5244">
        <w:rPr>
          <w:rFonts w:ascii="Times New Roman" w:hAnsi="Times New Roman" w:cs="Times New Roman"/>
          <w:color w:val="000000" w:themeColor="text1"/>
          <w:sz w:val="28"/>
          <w:szCs w:val="28"/>
        </w:rPr>
        <w:t>предложение первое части 7</w:t>
      </w:r>
      <w:r w:rsidR="001D0B2A" w:rsidRPr="00DE5244">
        <w:rPr>
          <w:rFonts w:ascii="Times New Roman" w:hAnsi="Times New Roman" w:cs="Times New Roman"/>
          <w:color w:val="000000" w:themeColor="text1"/>
          <w:sz w:val="28"/>
          <w:szCs w:val="28"/>
        </w:rPr>
        <w:t xml:space="preserve"> изложить в следующей редакции: </w:t>
      </w:r>
      <w:r w:rsidR="00E42B80" w:rsidRPr="00DE5244">
        <w:rPr>
          <w:rFonts w:ascii="Times New Roman" w:hAnsi="Times New Roman" w:cs="Times New Roman"/>
          <w:color w:val="000000" w:themeColor="text1"/>
          <w:sz w:val="28"/>
          <w:szCs w:val="28"/>
        </w:rPr>
        <w:t xml:space="preserve">«Доступ к сведениям, составляющим налоговую тайну, должны иметь должностные лица, определяемые </w:t>
      </w:r>
      <w:r w:rsidR="00D515A3" w:rsidRPr="00DE5244">
        <w:rPr>
          <w:rFonts w:ascii="Times New Roman" w:hAnsi="Times New Roman" w:cs="Times New Roman"/>
          <w:color w:val="000000" w:themeColor="text1"/>
          <w:sz w:val="28"/>
          <w:szCs w:val="28"/>
        </w:rPr>
        <w:t>письменным</w:t>
      </w:r>
      <w:r w:rsidR="00317E74" w:rsidRPr="00DE5244">
        <w:rPr>
          <w:rFonts w:ascii="Times New Roman" w:hAnsi="Times New Roman" w:cs="Times New Roman"/>
          <w:color w:val="000000" w:themeColor="text1"/>
          <w:sz w:val="28"/>
          <w:szCs w:val="28"/>
        </w:rPr>
        <w:t>и решения</w:t>
      </w:r>
      <w:r w:rsidR="00D515A3" w:rsidRPr="00DE5244">
        <w:rPr>
          <w:rFonts w:ascii="Times New Roman" w:hAnsi="Times New Roman" w:cs="Times New Roman"/>
          <w:color w:val="000000" w:themeColor="text1"/>
          <w:sz w:val="28"/>
          <w:szCs w:val="28"/>
        </w:rPr>
        <w:t>м</w:t>
      </w:r>
      <w:r w:rsidR="00317E74" w:rsidRPr="00DE5244">
        <w:rPr>
          <w:rFonts w:ascii="Times New Roman" w:hAnsi="Times New Roman" w:cs="Times New Roman"/>
          <w:color w:val="000000" w:themeColor="text1"/>
          <w:sz w:val="28"/>
          <w:szCs w:val="28"/>
        </w:rPr>
        <w:t>и</w:t>
      </w:r>
      <w:r w:rsidR="00D515A3" w:rsidRPr="00DE5244">
        <w:rPr>
          <w:rFonts w:ascii="Times New Roman" w:hAnsi="Times New Roman" w:cs="Times New Roman"/>
          <w:color w:val="000000" w:themeColor="text1"/>
          <w:sz w:val="28"/>
          <w:szCs w:val="28"/>
        </w:rPr>
        <w:t xml:space="preserve"> руководител</w:t>
      </w:r>
      <w:r w:rsidR="00D515A3" w:rsidRPr="00DE5244">
        <w:rPr>
          <w:rFonts w:ascii="Times New Roman" w:hAnsi="Times New Roman" w:cs="Times New Roman"/>
          <w:color w:val="000000" w:themeColor="text1"/>
          <w:sz w:val="28"/>
          <w:szCs w:val="28"/>
          <w:lang w:val="ky-KG"/>
        </w:rPr>
        <w:t>ей</w:t>
      </w:r>
      <w:r w:rsidR="00E42B80" w:rsidRPr="00DE5244">
        <w:rPr>
          <w:rFonts w:ascii="Times New Roman" w:hAnsi="Times New Roman" w:cs="Times New Roman"/>
          <w:color w:val="000000" w:themeColor="text1"/>
          <w:sz w:val="28"/>
          <w:szCs w:val="28"/>
        </w:rPr>
        <w:t xml:space="preserve"> органа налоговой службы, Оператора маркировки и Национального оператора навигационной пломбы.»;</w:t>
      </w:r>
    </w:p>
    <w:p w14:paraId="2CC8FBDD" w14:textId="5ECC3B2F" w:rsidR="001C7A56" w:rsidRPr="00DE5244" w:rsidRDefault="00850FA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ж</w:t>
      </w:r>
      <w:r w:rsidR="00B43C8C" w:rsidRPr="00DE5244">
        <w:rPr>
          <w:rFonts w:ascii="Times New Roman" w:hAnsi="Times New Roman" w:cs="Times New Roman"/>
          <w:color w:val="000000" w:themeColor="text1"/>
          <w:sz w:val="28"/>
          <w:szCs w:val="28"/>
        </w:rPr>
        <w:t>) часть</w:t>
      </w:r>
      <w:r w:rsidR="00ED69D3" w:rsidRPr="00DE5244">
        <w:rPr>
          <w:rFonts w:ascii="Times New Roman" w:hAnsi="Times New Roman" w:cs="Times New Roman"/>
          <w:color w:val="000000" w:themeColor="text1"/>
          <w:sz w:val="28"/>
          <w:szCs w:val="28"/>
        </w:rPr>
        <w:t xml:space="preserve"> 8 после слов «Оператор маркировки» дополнить словами </w:t>
      </w:r>
      <w:r w:rsidR="00C64C07" w:rsidRPr="00DE5244">
        <w:rPr>
          <w:rFonts w:ascii="Times New Roman" w:hAnsi="Times New Roman" w:cs="Times New Roman"/>
          <w:color w:val="000000" w:themeColor="text1"/>
          <w:sz w:val="28"/>
          <w:szCs w:val="28"/>
        </w:rPr>
        <w:br/>
      </w:r>
      <w:r w:rsidR="00ED69D3" w:rsidRPr="00DE5244">
        <w:rPr>
          <w:rFonts w:ascii="Times New Roman" w:hAnsi="Times New Roman" w:cs="Times New Roman"/>
          <w:color w:val="000000" w:themeColor="text1"/>
          <w:sz w:val="28"/>
          <w:szCs w:val="28"/>
        </w:rPr>
        <w:t xml:space="preserve">«, </w:t>
      </w:r>
      <w:r w:rsidR="00ED69D3" w:rsidRPr="00DE5244">
        <w:rPr>
          <w:rFonts w:ascii="Times New Roman" w:hAnsi="Times New Roman" w:cs="Times New Roman"/>
          <w:color w:val="000000" w:themeColor="text1"/>
          <w:sz w:val="28"/>
          <w:szCs w:val="28"/>
          <w:lang w:val="ky-KG"/>
        </w:rPr>
        <w:t>Националь</w:t>
      </w:r>
      <w:r w:rsidR="001720E5" w:rsidRPr="00DE5244">
        <w:rPr>
          <w:rFonts w:ascii="Times New Roman" w:hAnsi="Times New Roman" w:cs="Times New Roman"/>
          <w:color w:val="000000" w:themeColor="text1"/>
          <w:sz w:val="28"/>
          <w:szCs w:val="28"/>
          <w:lang w:val="ky-KG"/>
        </w:rPr>
        <w:t>ный оператор навигационной пломб</w:t>
      </w:r>
      <w:r w:rsidR="00ED69D3" w:rsidRPr="00DE5244">
        <w:rPr>
          <w:rFonts w:ascii="Times New Roman" w:hAnsi="Times New Roman" w:cs="Times New Roman"/>
          <w:color w:val="000000" w:themeColor="text1"/>
          <w:sz w:val="28"/>
          <w:szCs w:val="28"/>
          <w:lang w:val="ky-KG"/>
        </w:rPr>
        <w:t>ы</w:t>
      </w:r>
      <w:r w:rsidR="00ED69D3" w:rsidRPr="00DE5244">
        <w:rPr>
          <w:rFonts w:ascii="Times New Roman" w:hAnsi="Times New Roman" w:cs="Times New Roman"/>
          <w:color w:val="000000" w:themeColor="text1"/>
          <w:sz w:val="28"/>
          <w:szCs w:val="28"/>
        </w:rPr>
        <w:t>»;</w:t>
      </w:r>
    </w:p>
    <w:p w14:paraId="2DCB262E" w14:textId="715CA383" w:rsidR="00DC5FDD" w:rsidRPr="00DE5244" w:rsidRDefault="00850FA7" w:rsidP="00C64B46">
      <w:pPr>
        <w:pStyle w:val="tkTekst"/>
        <w:spacing w:after="0" w:line="240" w:lineRule="auto"/>
        <w:ind w:firstLine="709"/>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з</w:t>
      </w:r>
      <w:r w:rsidR="00261E7E" w:rsidRPr="00DE5244">
        <w:rPr>
          <w:rFonts w:ascii="Times New Roman" w:hAnsi="Times New Roman" w:cs="Times New Roman"/>
          <w:color w:val="000000" w:themeColor="text1"/>
          <w:sz w:val="28"/>
          <w:szCs w:val="28"/>
        </w:rPr>
        <w:t xml:space="preserve">) </w:t>
      </w:r>
      <w:r w:rsidR="00ED69D3" w:rsidRPr="00DE5244">
        <w:rPr>
          <w:rFonts w:ascii="Times New Roman" w:hAnsi="Times New Roman" w:cs="Times New Roman"/>
          <w:color w:val="000000" w:themeColor="text1"/>
          <w:sz w:val="28"/>
          <w:szCs w:val="28"/>
        </w:rPr>
        <w:t>част</w:t>
      </w:r>
      <w:r w:rsidR="00261E7E" w:rsidRPr="00DE5244">
        <w:rPr>
          <w:rFonts w:ascii="Times New Roman" w:hAnsi="Times New Roman" w:cs="Times New Roman"/>
          <w:color w:val="000000" w:themeColor="text1"/>
          <w:sz w:val="28"/>
          <w:szCs w:val="28"/>
        </w:rPr>
        <w:t>ь</w:t>
      </w:r>
      <w:r w:rsidR="00ED69D3" w:rsidRPr="00DE5244">
        <w:rPr>
          <w:rFonts w:ascii="Times New Roman" w:hAnsi="Times New Roman" w:cs="Times New Roman"/>
          <w:color w:val="000000" w:themeColor="text1"/>
          <w:sz w:val="28"/>
          <w:szCs w:val="28"/>
        </w:rPr>
        <w:t xml:space="preserve"> 10 </w:t>
      </w:r>
      <w:r w:rsidR="00DC5FDD" w:rsidRPr="00DE5244">
        <w:rPr>
          <w:rFonts w:ascii="Times New Roman" w:hAnsi="Times New Roman" w:cs="Times New Roman"/>
          <w:color w:val="000000" w:themeColor="text1"/>
          <w:sz w:val="28"/>
          <w:szCs w:val="28"/>
          <w:lang w:val="ky-KG"/>
        </w:rPr>
        <w:t>изложить в следующей редакции:</w:t>
      </w:r>
    </w:p>
    <w:p w14:paraId="6AB2BAF5" w14:textId="4B7385FA" w:rsidR="00DC5FDD" w:rsidRPr="00DE5244" w:rsidRDefault="00DC5FDD" w:rsidP="00DC5FDD">
      <w:pPr>
        <w:pStyle w:val="tkTekst"/>
        <w:spacing w:after="0" w:line="240" w:lineRule="auto"/>
        <w:ind w:firstLine="709"/>
        <w:contextualSpacing/>
        <w:rPr>
          <w:rFonts w:ascii="Times New Roman" w:hAnsi="Times New Roman" w:cs="Times New Roman"/>
          <w:color w:val="000000" w:themeColor="text1"/>
          <w:sz w:val="28"/>
          <w:szCs w:val="24"/>
        </w:rPr>
      </w:pPr>
      <w:r w:rsidRPr="00DE5244">
        <w:rPr>
          <w:rFonts w:ascii="Times New Roman" w:hAnsi="Times New Roman" w:cs="Times New Roman"/>
          <w:color w:val="000000" w:themeColor="text1"/>
          <w:sz w:val="28"/>
          <w:szCs w:val="24"/>
        </w:rPr>
        <w:t xml:space="preserve">«10. Запрещается государственным органам истребовать от органов налоговой службы, </w:t>
      </w:r>
      <w:bookmarkStart w:id="5" w:name="_Hlk173148361"/>
      <w:r w:rsidRPr="00DE5244">
        <w:rPr>
          <w:rFonts w:ascii="Times New Roman" w:hAnsi="Times New Roman" w:cs="Times New Roman"/>
          <w:color w:val="000000" w:themeColor="text1"/>
          <w:sz w:val="28"/>
          <w:szCs w:val="24"/>
        </w:rPr>
        <w:t xml:space="preserve">Оператора маркировки и </w:t>
      </w:r>
      <w:bookmarkStart w:id="6" w:name="_Hlk173148377"/>
      <w:bookmarkEnd w:id="5"/>
      <w:r w:rsidRPr="00DE5244">
        <w:rPr>
          <w:rFonts w:ascii="Times New Roman" w:hAnsi="Times New Roman" w:cs="Times New Roman"/>
          <w:bCs/>
          <w:color w:val="000000" w:themeColor="text1"/>
          <w:sz w:val="28"/>
          <w:szCs w:val="24"/>
          <w:lang w:val="ky-KG"/>
        </w:rPr>
        <w:t>Национально</w:t>
      </w:r>
      <w:r w:rsidR="001720E5" w:rsidRPr="00DE5244">
        <w:rPr>
          <w:rFonts w:ascii="Times New Roman" w:hAnsi="Times New Roman" w:cs="Times New Roman"/>
          <w:bCs/>
          <w:color w:val="000000" w:themeColor="text1"/>
          <w:sz w:val="28"/>
          <w:szCs w:val="24"/>
          <w:lang w:val="ky-KG"/>
        </w:rPr>
        <w:t>го оператора навигационной пломб</w:t>
      </w:r>
      <w:r w:rsidRPr="00DE5244">
        <w:rPr>
          <w:rFonts w:ascii="Times New Roman" w:hAnsi="Times New Roman" w:cs="Times New Roman"/>
          <w:bCs/>
          <w:color w:val="000000" w:themeColor="text1"/>
          <w:sz w:val="28"/>
          <w:szCs w:val="24"/>
          <w:lang w:val="ky-KG"/>
        </w:rPr>
        <w:t>ы</w:t>
      </w:r>
      <w:r w:rsidRPr="00DE5244">
        <w:rPr>
          <w:rFonts w:ascii="Times New Roman" w:hAnsi="Times New Roman" w:cs="Times New Roman"/>
          <w:color w:val="000000" w:themeColor="text1"/>
          <w:sz w:val="28"/>
          <w:szCs w:val="24"/>
        </w:rPr>
        <w:t xml:space="preserve"> </w:t>
      </w:r>
      <w:bookmarkEnd w:id="6"/>
      <w:r w:rsidRPr="00DE5244">
        <w:rPr>
          <w:rFonts w:ascii="Times New Roman" w:hAnsi="Times New Roman" w:cs="Times New Roman"/>
          <w:color w:val="000000" w:themeColor="text1"/>
          <w:sz w:val="28"/>
          <w:szCs w:val="24"/>
        </w:rPr>
        <w:t>информацию и документы, составляющую налоговую тайну, за исключением случаев, предусмотренных настоящей статьей.»;</w:t>
      </w:r>
    </w:p>
    <w:p w14:paraId="4E988116" w14:textId="4726D90E" w:rsidR="00CF31DF" w:rsidRPr="00DE5244" w:rsidRDefault="00CF31DF"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15) статью 68 дополнить частью 2</w:t>
      </w:r>
      <w:r w:rsidRPr="00DE5244">
        <w:rPr>
          <w:rFonts w:ascii="Times New Roman" w:hAnsi="Times New Roman" w:cs="Times New Roman"/>
          <w:b/>
          <w:bCs/>
          <w:color w:val="000000" w:themeColor="text1"/>
          <w:sz w:val="28"/>
          <w:szCs w:val="28"/>
          <w:vertAlign w:val="superscript"/>
        </w:rPr>
        <w:t xml:space="preserve">1 </w:t>
      </w:r>
      <w:r w:rsidRPr="00DE5244">
        <w:rPr>
          <w:rFonts w:ascii="Times New Roman" w:hAnsi="Times New Roman" w:cs="Times New Roman"/>
          <w:b/>
          <w:bCs/>
          <w:color w:val="000000" w:themeColor="text1"/>
          <w:sz w:val="28"/>
          <w:szCs w:val="28"/>
        </w:rPr>
        <w:t>следующего содержания:</w:t>
      </w:r>
    </w:p>
    <w:p w14:paraId="62686CB4" w14:textId="7EA1F533" w:rsidR="00CF31DF" w:rsidRPr="00DE5244" w:rsidRDefault="00CF31DF"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w:t>
      </w:r>
      <w:r w:rsidRPr="00DE5244">
        <w:rPr>
          <w:rFonts w:ascii="Times New Roman" w:hAnsi="Times New Roman" w:cs="Times New Roman"/>
          <w:b/>
          <w:bCs/>
          <w:color w:val="000000" w:themeColor="text1"/>
          <w:sz w:val="28"/>
          <w:szCs w:val="28"/>
          <w:vertAlign w:val="superscript"/>
        </w:rPr>
        <w:t>1</w:t>
      </w:r>
      <w:r w:rsidRPr="00DE5244">
        <w:rPr>
          <w:rFonts w:ascii="Times New Roman" w:hAnsi="Times New Roman" w:cs="Times New Roman"/>
          <w:b/>
          <w:bCs/>
          <w:color w:val="000000" w:themeColor="text1"/>
          <w:sz w:val="28"/>
          <w:szCs w:val="28"/>
        </w:rPr>
        <w:t>. Срок исковой давности пени, начисленной в соответствии с настоящим Кодексом, приравнивается к исковой давности недоимки, за неуплату которой начислена данная пеня.»;</w:t>
      </w:r>
    </w:p>
    <w:p w14:paraId="4615C3FD" w14:textId="0ADC7877" w:rsidR="00BC227E" w:rsidRPr="00DE5244" w:rsidRDefault="000E445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501980" w:rsidRPr="00DE5244">
        <w:rPr>
          <w:rFonts w:ascii="Times New Roman" w:hAnsi="Times New Roman" w:cs="Times New Roman"/>
          <w:color w:val="000000" w:themeColor="text1"/>
          <w:sz w:val="28"/>
          <w:szCs w:val="28"/>
          <w:lang w:val="ky-KG"/>
        </w:rPr>
        <w:t>6</w:t>
      </w:r>
      <w:r w:rsidR="00D1380F" w:rsidRPr="00DE5244">
        <w:rPr>
          <w:rFonts w:ascii="Times New Roman" w:hAnsi="Times New Roman" w:cs="Times New Roman"/>
          <w:color w:val="000000" w:themeColor="text1"/>
          <w:sz w:val="28"/>
          <w:szCs w:val="28"/>
        </w:rPr>
        <w:t xml:space="preserve">) </w:t>
      </w:r>
      <w:r w:rsidR="00BC227E" w:rsidRPr="00DE5244">
        <w:rPr>
          <w:rFonts w:ascii="Times New Roman" w:hAnsi="Times New Roman" w:cs="Times New Roman"/>
          <w:color w:val="000000" w:themeColor="text1"/>
          <w:sz w:val="28"/>
          <w:szCs w:val="28"/>
        </w:rPr>
        <w:t>стать</w:t>
      </w:r>
      <w:r w:rsidR="00ED69D3" w:rsidRPr="00DE5244">
        <w:rPr>
          <w:rFonts w:ascii="Times New Roman" w:hAnsi="Times New Roman" w:cs="Times New Roman"/>
          <w:color w:val="000000" w:themeColor="text1"/>
          <w:sz w:val="28"/>
          <w:szCs w:val="28"/>
        </w:rPr>
        <w:t>ю</w:t>
      </w:r>
      <w:r w:rsidR="00BC227E" w:rsidRPr="00DE5244">
        <w:rPr>
          <w:rFonts w:ascii="Times New Roman" w:hAnsi="Times New Roman" w:cs="Times New Roman"/>
          <w:color w:val="000000" w:themeColor="text1"/>
          <w:sz w:val="28"/>
          <w:szCs w:val="28"/>
        </w:rPr>
        <w:t xml:space="preserve"> 72</w:t>
      </w:r>
      <w:r w:rsidR="00ED69D3" w:rsidRPr="00DE5244">
        <w:rPr>
          <w:rFonts w:ascii="Times New Roman" w:hAnsi="Times New Roman" w:cs="Times New Roman"/>
          <w:color w:val="000000" w:themeColor="text1"/>
          <w:sz w:val="28"/>
          <w:szCs w:val="28"/>
        </w:rPr>
        <w:t xml:space="preserve"> </w:t>
      </w:r>
      <w:r w:rsidR="00BC227E" w:rsidRPr="00DE5244">
        <w:rPr>
          <w:rFonts w:ascii="Times New Roman" w:hAnsi="Times New Roman" w:cs="Times New Roman"/>
          <w:color w:val="000000" w:themeColor="text1"/>
          <w:sz w:val="28"/>
          <w:szCs w:val="28"/>
        </w:rPr>
        <w:t>дополнить частью 3</w:t>
      </w:r>
      <w:r w:rsidR="00437174" w:rsidRPr="00DE5244">
        <w:rPr>
          <w:rFonts w:ascii="Times New Roman" w:hAnsi="Times New Roman" w:cs="Times New Roman"/>
          <w:color w:val="000000" w:themeColor="text1"/>
          <w:sz w:val="28"/>
          <w:szCs w:val="28"/>
          <w:vertAlign w:val="superscript"/>
        </w:rPr>
        <w:t>1</w:t>
      </w:r>
      <w:r w:rsidR="00BC227E" w:rsidRPr="00DE5244">
        <w:rPr>
          <w:rFonts w:ascii="Times New Roman" w:hAnsi="Times New Roman" w:cs="Times New Roman"/>
          <w:color w:val="000000" w:themeColor="text1"/>
          <w:sz w:val="28"/>
          <w:szCs w:val="28"/>
        </w:rPr>
        <w:t xml:space="preserve"> следующего содержания:</w:t>
      </w:r>
    </w:p>
    <w:p w14:paraId="39BE5F39" w14:textId="531E4C44" w:rsidR="00BC227E" w:rsidRPr="00DE5244" w:rsidRDefault="00BC227E"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w:t>
      </w:r>
      <w:r w:rsidR="000E4457" w:rsidRPr="00DE5244">
        <w:rPr>
          <w:rFonts w:ascii="Times New Roman" w:hAnsi="Times New Roman" w:cs="Times New Roman"/>
          <w:color w:val="000000" w:themeColor="text1"/>
          <w:sz w:val="28"/>
          <w:szCs w:val="28"/>
          <w:vertAlign w:val="superscript"/>
        </w:rPr>
        <w:t>1</w:t>
      </w:r>
      <w:r w:rsidR="00273210"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Допускается частичное применение льготного режима исполнения налогового обязательства по одному или нескольким видам налога</w:t>
      </w:r>
      <w:r w:rsidR="00F12950"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указанны</w:t>
      </w:r>
      <w:r w:rsidR="00DA3890" w:rsidRPr="00DE5244">
        <w:rPr>
          <w:rFonts w:ascii="Times New Roman" w:hAnsi="Times New Roman" w:cs="Times New Roman"/>
          <w:color w:val="000000" w:themeColor="text1"/>
          <w:sz w:val="28"/>
          <w:szCs w:val="28"/>
        </w:rPr>
        <w:t>м</w:t>
      </w:r>
      <w:r w:rsidRPr="00DE5244">
        <w:rPr>
          <w:rFonts w:ascii="Times New Roman" w:hAnsi="Times New Roman" w:cs="Times New Roman"/>
          <w:color w:val="000000" w:themeColor="text1"/>
          <w:sz w:val="28"/>
          <w:szCs w:val="28"/>
        </w:rPr>
        <w:t xml:space="preserve"> в решении по результатам проверки. </w:t>
      </w:r>
    </w:p>
    <w:p w14:paraId="77D8CE2C" w14:textId="3861926B" w:rsidR="00BC227E" w:rsidRPr="00DE5244" w:rsidRDefault="00BC227E"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Частичное применение льготного режима исполнения налогового обязательства по периодам одного вида налога не допускается.»;</w:t>
      </w:r>
    </w:p>
    <w:p w14:paraId="1FFAA74C" w14:textId="507DB8CC" w:rsidR="00ED69D3" w:rsidRPr="00DE5244" w:rsidRDefault="000E445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501980" w:rsidRPr="00DE5244">
        <w:rPr>
          <w:rFonts w:ascii="Times New Roman" w:hAnsi="Times New Roman" w:cs="Times New Roman"/>
          <w:color w:val="000000" w:themeColor="text1"/>
          <w:sz w:val="28"/>
          <w:szCs w:val="28"/>
          <w:lang w:val="ky-KG"/>
        </w:rPr>
        <w:t>7</w:t>
      </w:r>
      <w:r w:rsidR="00ED69D3" w:rsidRPr="00DE5244">
        <w:rPr>
          <w:rFonts w:ascii="Times New Roman" w:hAnsi="Times New Roman" w:cs="Times New Roman"/>
          <w:color w:val="000000" w:themeColor="text1"/>
          <w:sz w:val="28"/>
          <w:szCs w:val="28"/>
        </w:rPr>
        <w:t>) часть 8 статьи 75 признать утратившей силу;</w:t>
      </w:r>
    </w:p>
    <w:p w14:paraId="1E702B75" w14:textId="380A6B94" w:rsidR="00BC227E" w:rsidRPr="00DE5244" w:rsidRDefault="00071FF5"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501980" w:rsidRPr="00DE5244">
        <w:rPr>
          <w:rFonts w:ascii="Times New Roman" w:hAnsi="Times New Roman" w:cs="Times New Roman"/>
          <w:color w:val="000000" w:themeColor="text1"/>
          <w:sz w:val="28"/>
          <w:szCs w:val="28"/>
          <w:lang w:val="ky-KG"/>
        </w:rPr>
        <w:t>8</w:t>
      </w:r>
      <w:r w:rsidR="00BC227E" w:rsidRPr="00DE5244">
        <w:rPr>
          <w:rFonts w:ascii="Times New Roman" w:hAnsi="Times New Roman" w:cs="Times New Roman"/>
          <w:color w:val="000000" w:themeColor="text1"/>
          <w:sz w:val="28"/>
          <w:szCs w:val="28"/>
        </w:rPr>
        <w:t xml:space="preserve">) </w:t>
      </w:r>
      <w:r w:rsidR="00003179" w:rsidRPr="00DE5244">
        <w:rPr>
          <w:rFonts w:ascii="Times New Roman" w:hAnsi="Times New Roman" w:cs="Times New Roman"/>
          <w:color w:val="000000" w:themeColor="text1"/>
          <w:sz w:val="28"/>
          <w:szCs w:val="28"/>
        </w:rPr>
        <w:t>статью 79 дополнить пунктом 7 следующего содержания:</w:t>
      </w:r>
    </w:p>
    <w:p w14:paraId="056A09B6" w14:textId="277F8BBE" w:rsidR="00003179" w:rsidRPr="00DE5244" w:rsidRDefault="00003179"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«7) завершение процедуры банкротства путем ликвидации налогоплательщика в рамках специального администрирования в соответствии с законодательством Кыргызской Республики</w:t>
      </w:r>
      <w:r w:rsidR="00DA3890" w:rsidRPr="00DE5244">
        <w:rPr>
          <w:color w:val="000000" w:themeColor="text1"/>
        </w:rPr>
        <w:t xml:space="preserve"> </w:t>
      </w:r>
      <w:r w:rsidR="00DA3890" w:rsidRPr="00DE5244">
        <w:rPr>
          <w:rFonts w:ascii="Times New Roman" w:hAnsi="Times New Roman" w:cs="Times New Roman"/>
          <w:color w:val="000000" w:themeColor="text1"/>
          <w:sz w:val="28"/>
          <w:szCs w:val="28"/>
        </w:rPr>
        <w:t>о банкротстве</w:t>
      </w:r>
      <w:r w:rsidRPr="00DE5244">
        <w:rPr>
          <w:rFonts w:ascii="Times New Roman" w:hAnsi="Times New Roman" w:cs="Times New Roman"/>
          <w:color w:val="000000" w:themeColor="text1"/>
          <w:sz w:val="28"/>
          <w:szCs w:val="28"/>
        </w:rPr>
        <w:t>.»;</w:t>
      </w:r>
    </w:p>
    <w:p w14:paraId="6A38CA07" w14:textId="2F4E59E9" w:rsidR="00582BB9" w:rsidRPr="00DE5244" w:rsidRDefault="00071FF5"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w:t>
      </w:r>
      <w:r w:rsidR="00501980" w:rsidRPr="00DE5244">
        <w:rPr>
          <w:rFonts w:ascii="Times New Roman" w:hAnsi="Times New Roman" w:cs="Times New Roman"/>
          <w:b/>
          <w:bCs/>
          <w:color w:val="000000" w:themeColor="text1"/>
          <w:sz w:val="28"/>
          <w:szCs w:val="28"/>
          <w:lang w:val="ky-KG"/>
        </w:rPr>
        <w:t>9</w:t>
      </w:r>
      <w:r w:rsidR="003B235E" w:rsidRPr="00DE5244">
        <w:rPr>
          <w:rFonts w:ascii="Times New Roman" w:hAnsi="Times New Roman" w:cs="Times New Roman"/>
          <w:b/>
          <w:bCs/>
          <w:color w:val="000000" w:themeColor="text1"/>
          <w:sz w:val="28"/>
          <w:szCs w:val="28"/>
        </w:rPr>
        <w:t>) стать</w:t>
      </w:r>
      <w:r w:rsidR="00582BB9" w:rsidRPr="00DE5244">
        <w:rPr>
          <w:rFonts w:ascii="Times New Roman" w:hAnsi="Times New Roman" w:cs="Times New Roman"/>
          <w:b/>
          <w:bCs/>
          <w:color w:val="000000" w:themeColor="text1"/>
          <w:sz w:val="28"/>
          <w:szCs w:val="28"/>
        </w:rPr>
        <w:t xml:space="preserve">ю </w:t>
      </w:r>
      <w:r w:rsidR="003B235E" w:rsidRPr="00DE5244">
        <w:rPr>
          <w:rFonts w:ascii="Times New Roman" w:hAnsi="Times New Roman" w:cs="Times New Roman"/>
          <w:b/>
          <w:bCs/>
          <w:color w:val="000000" w:themeColor="text1"/>
          <w:sz w:val="28"/>
          <w:szCs w:val="28"/>
        </w:rPr>
        <w:t>80</w:t>
      </w:r>
      <w:r w:rsidR="00582BB9" w:rsidRPr="00DE5244">
        <w:rPr>
          <w:rFonts w:ascii="Times New Roman" w:hAnsi="Times New Roman" w:cs="Times New Roman"/>
          <w:b/>
          <w:bCs/>
          <w:color w:val="000000" w:themeColor="text1"/>
          <w:sz w:val="28"/>
          <w:szCs w:val="28"/>
        </w:rPr>
        <w:t xml:space="preserve"> изложить в следующей редакции:</w:t>
      </w:r>
    </w:p>
    <w:p w14:paraId="6678D360" w14:textId="77777777" w:rsidR="00582BB9" w:rsidRPr="00DE5244" w:rsidRDefault="00582BB9" w:rsidP="00582BB9">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«Статья 80 Списание безнадежных долгов по налоговому обязательству</w:t>
      </w:r>
    </w:p>
    <w:p w14:paraId="4451F5D9" w14:textId="77777777" w:rsidR="00582BB9" w:rsidRPr="00DE5244" w:rsidRDefault="00582BB9" w:rsidP="00582BB9">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 Налоговая задолженность налогоплательщика признается безнадежным долгом в случаях, указанных в пунктах 2-5 и 7 статьи 79 настоящего Кодекса, и списывается налоговым органом с лицевого счета в порядке, установленном Кабинетом Министров.</w:t>
      </w:r>
    </w:p>
    <w:p w14:paraId="175155DC" w14:textId="77777777" w:rsidR="00582BB9" w:rsidRPr="00DE5244" w:rsidRDefault="00582BB9" w:rsidP="00582BB9">
      <w:pPr>
        <w:pStyle w:val="tkTekst"/>
        <w:spacing w:after="0" w:line="240" w:lineRule="auto"/>
        <w:ind w:firstLine="709"/>
        <w:rPr>
          <w:rFonts w:ascii="Times New Roman" w:hAnsi="Times New Roman" w:cs="Times New Roman"/>
          <w:b/>
          <w:bCs/>
          <w:i/>
          <w:iCs/>
          <w:color w:val="000000" w:themeColor="text1"/>
          <w:sz w:val="28"/>
          <w:szCs w:val="28"/>
        </w:rPr>
      </w:pPr>
      <w:r w:rsidRPr="00DE5244">
        <w:rPr>
          <w:rFonts w:ascii="Times New Roman" w:hAnsi="Times New Roman" w:cs="Times New Roman"/>
          <w:b/>
          <w:bCs/>
          <w:i/>
          <w:iCs/>
          <w:color w:val="000000" w:themeColor="text1"/>
          <w:sz w:val="28"/>
          <w:szCs w:val="28"/>
        </w:rPr>
        <w:t>2. В случаях, когда принятие мер по взысканию налоговой задолженности не представилось возможным в течение исковой давности, налоговый орган вправе обратиться в суд с заявлением о восстановлении срока исковой давности.</w:t>
      </w:r>
    </w:p>
    <w:p w14:paraId="0C7A0172" w14:textId="07A6773F" w:rsidR="00582BB9" w:rsidRPr="00DE5244" w:rsidRDefault="00582BB9" w:rsidP="00582BB9">
      <w:pPr>
        <w:pStyle w:val="tkTekst"/>
        <w:spacing w:after="0" w:line="240" w:lineRule="auto"/>
        <w:ind w:firstLine="709"/>
        <w:rPr>
          <w:rFonts w:ascii="Times New Roman" w:hAnsi="Times New Roman" w:cs="Times New Roman"/>
          <w:b/>
          <w:bCs/>
          <w:i/>
          <w:iCs/>
          <w:color w:val="000000" w:themeColor="text1"/>
          <w:sz w:val="28"/>
          <w:szCs w:val="28"/>
        </w:rPr>
      </w:pPr>
      <w:r w:rsidRPr="00DE5244">
        <w:rPr>
          <w:rFonts w:ascii="Times New Roman" w:hAnsi="Times New Roman" w:cs="Times New Roman"/>
          <w:b/>
          <w:bCs/>
          <w:i/>
          <w:iCs/>
          <w:color w:val="000000" w:themeColor="text1"/>
          <w:sz w:val="28"/>
          <w:szCs w:val="28"/>
        </w:rPr>
        <w:t>В таких случаях налоговая задолженность признается безнадежной с момента вступления в силу судебного акта об отказе в восстановлении срока исковой давности и подлежит списанию в соответствии с настоящей статьей.»;</w:t>
      </w:r>
    </w:p>
    <w:p w14:paraId="7B77187B" w14:textId="19B28A67" w:rsidR="00AF1963" w:rsidRPr="00DE5244" w:rsidRDefault="0050198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20</w:t>
      </w:r>
      <w:r w:rsidR="003B235E" w:rsidRPr="00DE5244">
        <w:rPr>
          <w:rFonts w:ascii="Times New Roman" w:hAnsi="Times New Roman" w:cs="Times New Roman"/>
          <w:color w:val="000000" w:themeColor="text1"/>
          <w:sz w:val="28"/>
          <w:szCs w:val="28"/>
        </w:rPr>
        <w:t xml:space="preserve">) </w:t>
      </w:r>
      <w:r w:rsidR="00E97A37" w:rsidRPr="00DE5244">
        <w:rPr>
          <w:rFonts w:ascii="Times New Roman" w:hAnsi="Times New Roman" w:cs="Times New Roman"/>
          <w:color w:val="000000" w:themeColor="text1"/>
          <w:sz w:val="28"/>
          <w:szCs w:val="28"/>
        </w:rPr>
        <w:t xml:space="preserve">статью 81 </w:t>
      </w:r>
      <w:r w:rsidR="00E51FE9" w:rsidRPr="00DE5244">
        <w:rPr>
          <w:rFonts w:ascii="Times New Roman" w:hAnsi="Times New Roman" w:cs="Times New Roman"/>
          <w:color w:val="000000" w:themeColor="text1"/>
          <w:sz w:val="28"/>
          <w:szCs w:val="28"/>
        </w:rPr>
        <w:t>изложить в следующей редакции:</w:t>
      </w:r>
    </w:p>
    <w:p w14:paraId="4CA8DCCB" w14:textId="4774C3AD"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 xml:space="preserve">«Статья 81. Меры взыскания налоговой задолженности и способы обеспечения </w:t>
      </w:r>
      <w:r w:rsidR="00BA7694" w:rsidRPr="00DE5244">
        <w:rPr>
          <w:rFonts w:ascii="Times New Roman" w:hAnsi="Times New Roman" w:cs="Times New Roman"/>
          <w:color w:val="000000" w:themeColor="text1"/>
          <w:sz w:val="28"/>
          <w:szCs w:val="28"/>
        </w:rPr>
        <w:t xml:space="preserve">исполнения </w:t>
      </w:r>
      <w:r w:rsidRPr="00DE5244">
        <w:rPr>
          <w:rFonts w:ascii="Times New Roman" w:hAnsi="Times New Roman" w:cs="Times New Roman"/>
          <w:color w:val="000000" w:themeColor="text1"/>
          <w:sz w:val="28"/>
          <w:szCs w:val="28"/>
        </w:rPr>
        <w:t>налоговой задолженности</w:t>
      </w:r>
    </w:p>
    <w:p w14:paraId="052B2800" w14:textId="7D02E9C9"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В случ</w:t>
      </w:r>
      <w:r w:rsidR="007E2F61" w:rsidRPr="00DE5244">
        <w:rPr>
          <w:rFonts w:ascii="Times New Roman" w:hAnsi="Times New Roman" w:cs="Times New Roman"/>
          <w:color w:val="000000" w:themeColor="text1"/>
          <w:sz w:val="28"/>
          <w:szCs w:val="28"/>
        </w:rPr>
        <w:t>ае неуплаты или неполной уплаты</w:t>
      </w:r>
      <w:r w:rsidRPr="00DE5244">
        <w:rPr>
          <w:rFonts w:ascii="Times New Roman" w:hAnsi="Times New Roman" w:cs="Times New Roman"/>
          <w:color w:val="000000" w:themeColor="text1"/>
          <w:sz w:val="28"/>
          <w:szCs w:val="28"/>
        </w:rPr>
        <w:t xml:space="preserve"> задолженности по налогам, неналоговым доходам и страховым взносам, признанной налогоплательщиком</w:t>
      </w:r>
      <w:r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(далее – налоговая задолженность</w:t>
      </w:r>
      <w:r w:rsidRPr="00DE5244">
        <w:rPr>
          <w:rFonts w:ascii="Times New Roman" w:hAnsi="Times New Roman" w:cs="Times New Roman"/>
          <w:color w:val="000000" w:themeColor="text1"/>
          <w:sz w:val="28"/>
          <w:szCs w:val="28"/>
          <w:lang w:val="ky-KG"/>
        </w:rPr>
        <w:t>, признанная налогоплательщиком</w:t>
      </w:r>
      <w:r w:rsidRPr="00DE5244">
        <w:rPr>
          <w:rFonts w:ascii="Times New Roman" w:hAnsi="Times New Roman" w:cs="Times New Roman"/>
          <w:color w:val="000000" w:themeColor="text1"/>
          <w:sz w:val="28"/>
          <w:szCs w:val="28"/>
        </w:rPr>
        <w:t xml:space="preserve">), налоговый орган вправе в бесспорном порядке взыскивать налоговую задолженность в соответствии с </w:t>
      </w:r>
      <w:r w:rsidR="00223B25" w:rsidRPr="00DE5244">
        <w:rPr>
          <w:rFonts w:ascii="Times New Roman" w:hAnsi="Times New Roman" w:cs="Times New Roman"/>
          <w:color w:val="000000" w:themeColor="text1"/>
          <w:sz w:val="28"/>
          <w:szCs w:val="28"/>
        </w:rPr>
        <w:t>настоя</w:t>
      </w:r>
      <w:r w:rsidR="00EB65FE" w:rsidRPr="00DE5244">
        <w:rPr>
          <w:rFonts w:ascii="Times New Roman" w:hAnsi="Times New Roman" w:cs="Times New Roman"/>
          <w:color w:val="000000" w:themeColor="text1"/>
          <w:sz w:val="28"/>
          <w:szCs w:val="28"/>
        </w:rPr>
        <w:t>щ</w:t>
      </w:r>
      <w:r w:rsidRPr="00DE5244">
        <w:rPr>
          <w:rFonts w:ascii="Times New Roman" w:hAnsi="Times New Roman" w:cs="Times New Roman"/>
          <w:color w:val="000000" w:themeColor="text1"/>
          <w:sz w:val="28"/>
          <w:szCs w:val="28"/>
          <w:lang w:val="ky-KG"/>
        </w:rPr>
        <w:t>ей главой</w:t>
      </w:r>
      <w:r w:rsidRPr="00DE5244">
        <w:rPr>
          <w:rFonts w:ascii="Times New Roman" w:hAnsi="Times New Roman" w:cs="Times New Roman"/>
          <w:color w:val="000000" w:themeColor="text1"/>
          <w:sz w:val="28"/>
          <w:szCs w:val="28"/>
        </w:rPr>
        <w:t xml:space="preserve"> и направлять взысканные средства в счет уплаты суммы такой задолженности.</w:t>
      </w:r>
    </w:p>
    <w:p w14:paraId="63AA29B7" w14:textId="5B518880"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Порядок взыскания налоговой задолженности определяется Кабинетом Ми</w:t>
      </w:r>
      <w:r w:rsidR="001E7291" w:rsidRPr="00DE5244">
        <w:rPr>
          <w:rFonts w:ascii="Times New Roman" w:hAnsi="Times New Roman" w:cs="Times New Roman"/>
          <w:color w:val="000000" w:themeColor="text1"/>
          <w:sz w:val="28"/>
          <w:szCs w:val="28"/>
        </w:rPr>
        <w:t>нистров.</w:t>
      </w:r>
    </w:p>
    <w:p w14:paraId="6F3C4993" w14:textId="5C879A7E" w:rsidR="00E51FE9" w:rsidRPr="00DE5244" w:rsidRDefault="00E51FE9" w:rsidP="00C64B46">
      <w:pPr>
        <w:pStyle w:val="tkTekst"/>
        <w:spacing w:after="0" w:line="240" w:lineRule="auto"/>
        <w:ind w:firstLine="709"/>
        <w:contextualSpacing/>
        <w:rPr>
          <w:rFonts w:ascii="Times New Roman" w:hAnsi="Times New Roman" w:cs="Times New Roman"/>
          <w:b/>
          <w:bCs/>
          <w:color w:val="000000" w:themeColor="text1"/>
          <w:sz w:val="28"/>
          <w:szCs w:val="28"/>
        </w:rPr>
      </w:pPr>
      <w:r w:rsidRPr="00DE5244">
        <w:rPr>
          <w:rFonts w:ascii="Times New Roman" w:hAnsi="Times New Roman" w:cs="Times New Roman"/>
          <w:color w:val="000000" w:themeColor="text1"/>
          <w:sz w:val="28"/>
          <w:szCs w:val="28"/>
        </w:rPr>
        <w:t xml:space="preserve">2. При наличии налоговой задолженности, признанной налогоплательщиком, налогоплательщику путем направления извещения об обеспечении исполнения задолженности по налогам, неналоговым доходам и страховым взносам, признанной налогоплательщиком (далее – извещение об обеспечении исполнения налоговой задолженности, </w:t>
      </w:r>
      <w:r w:rsidR="00223B25" w:rsidRPr="00DE5244">
        <w:rPr>
          <w:rFonts w:ascii="Times New Roman" w:hAnsi="Times New Roman" w:cs="Times New Roman"/>
          <w:color w:val="000000" w:themeColor="text1"/>
          <w:sz w:val="28"/>
          <w:szCs w:val="28"/>
        </w:rPr>
        <w:t>признанно</w:t>
      </w:r>
      <w:r w:rsidRPr="00DE5244">
        <w:rPr>
          <w:rFonts w:ascii="Times New Roman" w:hAnsi="Times New Roman" w:cs="Times New Roman"/>
          <w:color w:val="000000" w:themeColor="text1"/>
          <w:sz w:val="28"/>
          <w:szCs w:val="28"/>
          <w:lang w:val="ky-KG"/>
        </w:rPr>
        <w:t xml:space="preserve">й </w:t>
      </w:r>
      <w:r w:rsidRPr="00DE5244">
        <w:rPr>
          <w:rFonts w:ascii="Times New Roman" w:hAnsi="Times New Roman" w:cs="Times New Roman"/>
          <w:color w:val="000000" w:themeColor="text1"/>
          <w:sz w:val="28"/>
          <w:szCs w:val="28"/>
        </w:rPr>
        <w:t xml:space="preserve">налогоплательщиком), предлагается в добровольном порядке исполнить налоговое обязательство </w:t>
      </w:r>
      <w:r w:rsidRPr="00DE5244">
        <w:rPr>
          <w:rFonts w:ascii="Times New Roman" w:hAnsi="Times New Roman" w:cs="Times New Roman"/>
          <w:b/>
          <w:bCs/>
          <w:color w:val="000000" w:themeColor="text1"/>
          <w:sz w:val="28"/>
          <w:szCs w:val="28"/>
        </w:rPr>
        <w:t xml:space="preserve">в течение </w:t>
      </w:r>
      <w:r w:rsidR="00582BB9" w:rsidRPr="00DE5244">
        <w:rPr>
          <w:rFonts w:ascii="Times New Roman" w:hAnsi="Times New Roman" w:cs="Times New Roman"/>
          <w:b/>
          <w:bCs/>
          <w:color w:val="000000" w:themeColor="text1"/>
          <w:sz w:val="28"/>
          <w:szCs w:val="28"/>
        </w:rPr>
        <w:t>30</w:t>
      </w:r>
      <w:r w:rsidRPr="00DE5244">
        <w:rPr>
          <w:rFonts w:ascii="Times New Roman" w:hAnsi="Times New Roman" w:cs="Times New Roman"/>
          <w:b/>
          <w:bCs/>
          <w:color w:val="000000" w:themeColor="text1"/>
          <w:sz w:val="28"/>
          <w:szCs w:val="28"/>
        </w:rPr>
        <w:t xml:space="preserve"> календарных дней. </w:t>
      </w:r>
    </w:p>
    <w:p w14:paraId="759590EB" w14:textId="2B111CAB"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В случаях, предусмотренных настоящим Кодексом, извещение об обеспечении исполнения налоговой задолженности</w:t>
      </w:r>
      <w:r w:rsidRPr="00DE5244">
        <w:rPr>
          <w:rFonts w:ascii="Times New Roman" w:hAnsi="Times New Roman" w:cs="Times New Roman"/>
          <w:color w:val="000000" w:themeColor="text1"/>
          <w:sz w:val="28"/>
          <w:szCs w:val="28"/>
          <w:lang w:val="ky-KG"/>
        </w:rPr>
        <w:t xml:space="preserve">, признанной </w:t>
      </w:r>
      <w:r w:rsidR="007A6259" w:rsidRPr="00DE5244">
        <w:rPr>
          <w:rFonts w:ascii="Times New Roman" w:hAnsi="Times New Roman" w:cs="Times New Roman"/>
          <w:color w:val="000000" w:themeColor="text1"/>
          <w:sz w:val="28"/>
          <w:szCs w:val="28"/>
          <w:lang w:val="ky-KG"/>
        </w:rPr>
        <w:t>налогоплательщиком,</w:t>
      </w:r>
      <w:r w:rsidRPr="00DE5244">
        <w:rPr>
          <w:rFonts w:ascii="Times New Roman" w:hAnsi="Times New Roman" w:cs="Times New Roman"/>
          <w:color w:val="000000" w:themeColor="text1"/>
          <w:sz w:val="28"/>
          <w:szCs w:val="28"/>
        </w:rPr>
        <w:t xml:space="preserve"> является исполнительным документом и исполняется в соответствии с законодательством Кыргызской Республики об исполнительном производстве.</w:t>
      </w:r>
    </w:p>
    <w:p w14:paraId="523B5C64" w14:textId="062E7EDF"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 В случае неисполнения налогового обязательства в добровольном порядке налоговый орган взыскивает налоговую задолженность, признанную налогоплательщиком</w:t>
      </w:r>
      <w:r w:rsidR="007E2F61"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в принудительном порядке.</w:t>
      </w:r>
    </w:p>
    <w:p w14:paraId="4A54379A" w14:textId="77777777"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 xml:space="preserve">5. К мерам взыскания налоговой задолженности относятся: </w:t>
      </w:r>
    </w:p>
    <w:p w14:paraId="1BE5EF88" w14:textId="30584A00"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выставление в банк налогового платежного требования (далее </w:t>
      </w:r>
      <w:r w:rsidR="000773AC"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НПТ);</w:t>
      </w:r>
    </w:p>
    <w:p w14:paraId="5F22ED0D" w14:textId="40C5D3B4"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взыскание налоговой задолженности, признанной налогоплательщиком</w:t>
      </w:r>
      <w:r w:rsidR="007E2F61"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за счет наличных денежных средств путем установления налогового поста в отношении налогоплательщика;</w:t>
      </w:r>
    </w:p>
    <w:p w14:paraId="720701C6" w14:textId="59207D75" w:rsidR="00E51FE9" w:rsidRPr="00DE5244" w:rsidRDefault="00582BB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w:t>
      </w:r>
      <w:r w:rsidR="00E51FE9" w:rsidRPr="00DE5244">
        <w:rPr>
          <w:rFonts w:ascii="Times New Roman" w:hAnsi="Times New Roman" w:cs="Times New Roman"/>
          <w:color w:val="000000" w:themeColor="text1"/>
          <w:sz w:val="28"/>
          <w:szCs w:val="28"/>
        </w:rPr>
        <w:t>) исполнение извещения об обеспечении исполнения налоговой задолженности</w:t>
      </w:r>
      <w:r w:rsidR="00E51FE9" w:rsidRPr="00DE5244">
        <w:rPr>
          <w:rFonts w:ascii="Times New Roman" w:hAnsi="Times New Roman" w:cs="Times New Roman"/>
          <w:color w:val="000000" w:themeColor="text1"/>
          <w:sz w:val="28"/>
          <w:szCs w:val="28"/>
          <w:lang w:val="ky-KG"/>
        </w:rPr>
        <w:t>, признанной налогоплательщиком</w:t>
      </w:r>
      <w:r w:rsidR="007E2F61" w:rsidRPr="00DE5244">
        <w:rPr>
          <w:rFonts w:ascii="Times New Roman" w:hAnsi="Times New Roman" w:cs="Times New Roman"/>
          <w:color w:val="000000" w:themeColor="text1"/>
          <w:sz w:val="28"/>
          <w:szCs w:val="28"/>
          <w:lang w:val="ky-KG"/>
        </w:rPr>
        <w:t>,</w:t>
      </w:r>
      <w:r w:rsidR="00E51FE9" w:rsidRPr="00DE5244">
        <w:rPr>
          <w:rFonts w:ascii="Times New Roman" w:hAnsi="Times New Roman" w:cs="Times New Roman"/>
          <w:color w:val="000000" w:themeColor="text1"/>
          <w:sz w:val="28"/>
          <w:szCs w:val="28"/>
        </w:rPr>
        <w:t xml:space="preserve"> в качестве исполнительного документа в соответствии с законодательством Кыргызской Республики об исполнительном производстве;</w:t>
      </w:r>
    </w:p>
    <w:p w14:paraId="3DB998BE" w14:textId="34DED996" w:rsidR="00E51FE9" w:rsidRPr="00DE5244" w:rsidRDefault="00582BB9" w:rsidP="00C64B46">
      <w:pPr>
        <w:pStyle w:val="tkTekst"/>
        <w:spacing w:after="0" w:line="240" w:lineRule="auto"/>
        <w:ind w:firstLine="709"/>
        <w:contextualSpacing/>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4</w:t>
      </w:r>
      <w:r w:rsidR="00E51FE9" w:rsidRPr="00DE5244">
        <w:rPr>
          <w:rFonts w:ascii="Times New Roman" w:hAnsi="Times New Roman" w:cs="Times New Roman"/>
          <w:color w:val="000000" w:themeColor="text1"/>
          <w:sz w:val="28"/>
          <w:szCs w:val="28"/>
        </w:rPr>
        <w:t>) взыскание за счет имущес</w:t>
      </w:r>
      <w:r w:rsidR="007E2F61" w:rsidRPr="00DE5244">
        <w:rPr>
          <w:rFonts w:ascii="Times New Roman" w:hAnsi="Times New Roman" w:cs="Times New Roman"/>
          <w:color w:val="000000" w:themeColor="text1"/>
          <w:sz w:val="28"/>
          <w:szCs w:val="28"/>
        </w:rPr>
        <w:t>тва налогоплательщика.</w:t>
      </w:r>
    </w:p>
    <w:p w14:paraId="142581A6" w14:textId="3169AFA1"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Меры, предусмотренные пунктами</w:t>
      </w:r>
      <w:r w:rsidR="001D0B2A" w:rsidRPr="00DE5244">
        <w:rPr>
          <w:rFonts w:ascii="Times New Roman" w:hAnsi="Times New Roman" w:cs="Times New Roman"/>
          <w:color w:val="000000" w:themeColor="text1"/>
          <w:sz w:val="28"/>
          <w:szCs w:val="28"/>
          <w:lang w:val="ky-KG"/>
        </w:rPr>
        <w:t xml:space="preserve"> </w:t>
      </w:r>
      <w:r w:rsidR="001D0B2A" w:rsidRPr="00DE5244">
        <w:rPr>
          <w:rFonts w:ascii="Times New Roman" w:hAnsi="Times New Roman" w:cs="Times New Roman"/>
          <w:b/>
          <w:bCs/>
          <w:color w:val="000000" w:themeColor="text1"/>
          <w:sz w:val="28"/>
          <w:szCs w:val="28"/>
          <w:lang w:val="ky-KG"/>
        </w:rPr>
        <w:t>1</w:t>
      </w:r>
      <w:r w:rsidR="003E5CF3" w:rsidRPr="00DE5244">
        <w:rPr>
          <w:rFonts w:ascii="Times New Roman" w:hAnsi="Times New Roman" w:cs="Times New Roman"/>
          <w:b/>
          <w:bCs/>
          <w:color w:val="000000" w:themeColor="text1"/>
          <w:sz w:val="28"/>
          <w:szCs w:val="28"/>
          <w:lang w:val="ky-KG"/>
        </w:rPr>
        <w:t>, 2</w:t>
      </w:r>
      <w:r w:rsidRPr="00DE5244">
        <w:rPr>
          <w:rFonts w:ascii="Times New Roman" w:hAnsi="Times New Roman" w:cs="Times New Roman"/>
          <w:color w:val="000000" w:themeColor="text1"/>
          <w:sz w:val="28"/>
          <w:szCs w:val="28"/>
        </w:rPr>
        <w:t xml:space="preserve"> настоящей части</w:t>
      </w:r>
      <w:r w:rsidR="00EB65FE" w:rsidRPr="00DE5244">
        <w:rPr>
          <w:rFonts w:ascii="Times New Roman" w:hAnsi="Times New Roman" w:cs="Times New Roman"/>
          <w:color w:val="000000" w:themeColor="text1"/>
          <w:sz w:val="28"/>
          <w:szCs w:val="28"/>
        </w:rPr>
        <w:t>,</w:t>
      </w:r>
      <w:r w:rsidR="00EB65FE" w:rsidRPr="00DE5244">
        <w:rPr>
          <w:color w:val="000000" w:themeColor="text1"/>
        </w:rPr>
        <w:t xml:space="preserve"> </w:t>
      </w:r>
      <w:r w:rsidRPr="00DE5244">
        <w:rPr>
          <w:rFonts w:ascii="Times New Roman" w:hAnsi="Times New Roman" w:cs="Times New Roman"/>
          <w:color w:val="000000" w:themeColor="text1"/>
          <w:sz w:val="28"/>
          <w:szCs w:val="28"/>
        </w:rPr>
        <w:t>применяются в случае наличия оснований их применения. В случае отсутствия таких оснований, делается отметка в извещении об обеспечении исполнения налоговой задолженности.</w:t>
      </w:r>
    </w:p>
    <w:p w14:paraId="7DEB81DC" w14:textId="1C643C54"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 Если иное не предусмотрено настоящей статьей, исполнение налогового обязательства и погашен</w:t>
      </w:r>
      <w:r w:rsidR="007E2F61" w:rsidRPr="00DE5244">
        <w:rPr>
          <w:rFonts w:ascii="Times New Roman" w:hAnsi="Times New Roman" w:cs="Times New Roman"/>
          <w:color w:val="000000" w:themeColor="text1"/>
          <w:sz w:val="28"/>
          <w:szCs w:val="28"/>
        </w:rPr>
        <w:t>ие налоговой задолженности может</w:t>
      </w:r>
      <w:r w:rsidRPr="00DE5244">
        <w:rPr>
          <w:rFonts w:ascii="Times New Roman" w:hAnsi="Times New Roman" w:cs="Times New Roman"/>
          <w:color w:val="000000" w:themeColor="text1"/>
          <w:sz w:val="28"/>
          <w:szCs w:val="28"/>
        </w:rPr>
        <w:t xml:space="preserve"> обеспечиваться следующими способами:</w:t>
      </w:r>
    </w:p>
    <w:p w14:paraId="4EE1DCD7" w14:textId="452BAC71" w:rsidR="00E51FE9" w:rsidRPr="00DE5244" w:rsidRDefault="007E2F61"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начисление</w:t>
      </w:r>
      <w:r w:rsidR="00E51FE9" w:rsidRPr="00DE5244">
        <w:rPr>
          <w:rFonts w:ascii="Times New Roman" w:hAnsi="Times New Roman" w:cs="Times New Roman"/>
          <w:color w:val="000000" w:themeColor="text1"/>
          <w:sz w:val="28"/>
          <w:szCs w:val="28"/>
        </w:rPr>
        <w:t xml:space="preserve"> пеней;</w:t>
      </w:r>
    </w:p>
    <w:p w14:paraId="49E21120" w14:textId="43AB9CD8" w:rsidR="00E51FE9" w:rsidRPr="00DE5244" w:rsidRDefault="007E2F61"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предоставление</w:t>
      </w:r>
      <w:r w:rsidR="00E51FE9" w:rsidRPr="00DE5244">
        <w:rPr>
          <w:rFonts w:ascii="Times New Roman" w:hAnsi="Times New Roman" w:cs="Times New Roman"/>
          <w:color w:val="000000" w:themeColor="text1"/>
          <w:sz w:val="28"/>
          <w:szCs w:val="28"/>
        </w:rPr>
        <w:t xml:space="preserve"> банковской гарантии;</w:t>
      </w:r>
    </w:p>
    <w:p w14:paraId="00B7DD7C" w14:textId="311EB77C"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3) внесение налогоплательщиком денежных средств на депозитный счет органа налоговой службы </w:t>
      </w:r>
      <w:r w:rsidR="000773AC"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депозитом налогоплательщика.</w:t>
      </w:r>
    </w:p>
    <w:p w14:paraId="28B87DE5" w14:textId="5C29E5DC" w:rsidR="00E51FE9"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w:t>
      </w:r>
      <w:r w:rsidR="007E2F61"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Способы обеспечения исполнения налогового обязательства и погашения налоговой задолженности, признанной налогоплательщиком</w:t>
      </w:r>
      <w:r w:rsidR="007E2F61"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возникши</w:t>
      </w:r>
      <w:r w:rsidR="00EB65FE" w:rsidRPr="00DE5244">
        <w:rPr>
          <w:rFonts w:ascii="Times New Roman" w:hAnsi="Times New Roman" w:cs="Times New Roman"/>
          <w:color w:val="000000" w:themeColor="text1"/>
          <w:sz w:val="28"/>
          <w:szCs w:val="28"/>
        </w:rPr>
        <w:t>е</w:t>
      </w:r>
      <w:r w:rsidRPr="00DE5244">
        <w:rPr>
          <w:rFonts w:ascii="Times New Roman" w:hAnsi="Times New Roman" w:cs="Times New Roman"/>
          <w:color w:val="000000" w:themeColor="text1"/>
          <w:sz w:val="28"/>
          <w:szCs w:val="28"/>
        </w:rPr>
        <w:t xml:space="preserve"> при перемещении товаров через таможенную границу ЕАЭС, определяются законодательством Кыргызской Республики в сфере таможенного дела.</w:t>
      </w:r>
    </w:p>
    <w:p w14:paraId="02BA41E8" w14:textId="213728EE" w:rsidR="00F51693" w:rsidRPr="00DE5244" w:rsidRDefault="00E51FE9"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8. Меры взыскания налоговой задолженности и/или способы обеспечения налоговой задолженности, признанной </w:t>
      </w:r>
      <w:r w:rsidR="00F51693" w:rsidRPr="00DE5244">
        <w:rPr>
          <w:rFonts w:ascii="Times New Roman" w:hAnsi="Times New Roman" w:cs="Times New Roman"/>
          <w:color w:val="000000" w:themeColor="text1"/>
          <w:sz w:val="28"/>
          <w:szCs w:val="28"/>
        </w:rPr>
        <w:t>налогоплательщиком,</w:t>
      </w:r>
      <w:r w:rsidRPr="00DE5244">
        <w:rPr>
          <w:rFonts w:ascii="Times New Roman" w:hAnsi="Times New Roman" w:cs="Times New Roman"/>
          <w:color w:val="000000" w:themeColor="text1"/>
          <w:sz w:val="28"/>
          <w:szCs w:val="28"/>
        </w:rPr>
        <w:t xml:space="preserve"> применяются без соблюдения очередности, за исключением случаев, когда такая</w:t>
      </w:r>
      <w:r w:rsidR="007E2F61" w:rsidRPr="00DE5244">
        <w:rPr>
          <w:rFonts w:ascii="Times New Roman" w:hAnsi="Times New Roman" w:cs="Times New Roman"/>
          <w:color w:val="000000" w:themeColor="text1"/>
          <w:sz w:val="28"/>
          <w:szCs w:val="28"/>
        </w:rPr>
        <w:t xml:space="preserve"> очередность прямо предусмотрена</w:t>
      </w:r>
      <w:r w:rsidRPr="00DE5244">
        <w:rPr>
          <w:rFonts w:ascii="Times New Roman" w:hAnsi="Times New Roman" w:cs="Times New Roman"/>
          <w:color w:val="000000" w:themeColor="text1"/>
          <w:sz w:val="28"/>
          <w:szCs w:val="28"/>
        </w:rPr>
        <w:t xml:space="preserve"> настоящей главой.</w:t>
      </w:r>
    </w:p>
    <w:p w14:paraId="3EC59233" w14:textId="52F4D5F2" w:rsidR="00F51693" w:rsidRPr="00DE5244" w:rsidRDefault="00F51693" w:rsidP="00F51693">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9. Извещение об обеспечении </w:t>
      </w:r>
      <w:r w:rsidR="002D4BC2" w:rsidRPr="00DE5244">
        <w:rPr>
          <w:rFonts w:ascii="Times New Roman" w:hAnsi="Times New Roman" w:cs="Times New Roman"/>
          <w:color w:val="000000" w:themeColor="text1"/>
          <w:sz w:val="28"/>
          <w:szCs w:val="28"/>
          <w:lang w:val="ky-KG"/>
        </w:rPr>
        <w:t xml:space="preserve">исполнения </w:t>
      </w:r>
      <w:r w:rsidRPr="00DE5244">
        <w:rPr>
          <w:rFonts w:ascii="Times New Roman" w:hAnsi="Times New Roman" w:cs="Times New Roman"/>
          <w:color w:val="000000" w:themeColor="text1"/>
          <w:sz w:val="28"/>
          <w:szCs w:val="28"/>
        </w:rPr>
        <w:t>налоговой задолженности</w:t>
      </w:r>
      <w:r w:rsidR="002D4BC2" w:rsidRPr="00DE5244">
        <w:rPr>
          <w:rFonts w:ascii="Times New Roman" w:hAnsi="Times New Roman" w:cs="Times New Roman"/>
          <w:color w:val="000000" w:themeColor="text1"/>
          <w:sz w:val="28"/>
          <w:szCs w:val="28"/>
          <w:lang w:val="ky-KG"/>
        </w:rPr>
        <w:t>,</w:t>
      </w:r>
      <w:r w:rsidR="002D4BC2" w:rsidRPr="00DE5244">
        <w:rPr>
          <w:rFonts w:ascii="Times New Roman" w:hAnsi="Times New Roman" w:cs="Times New Roman"/>
          <w:color w:val="000000" w:themeColor="text1"/>
          <w:sz w:val="28"/>
          <w:szCs w:val="28"/>
        </w:rPr>
        <w:t xml:space="preserve"> признанно</w:t>
      </w:r>
      <w:r w:rsidR="002D4BC2" w:rsidRPr="00DE5244">
        <w:rPr>
          <w:rFonts w:ascii="Times New Roman" w:hAnsi="Times New Roman" w:cs="Times New Roman"/>
          <w:color w:val="000000" w:themeColor="text1"/>
          <w:sz w:val="28"/>
          <w:szCs w:val="28"/>
          <w:lang w:val="ky-KG"/>
        </w:rPr>
        <w:t xml:space="preserve">й </w:t>
      </w:r>
      <w:r w:rsidR="00E76C28" w:rsidRPr="00DE5244">
        <w:rPr>
          <w:rFonts w:ascii="Times New Roman" w:hAnsi="Times New Roman" w:cs="Times New Roman"/>
          <w:color w:val="000000" w:themeColor="text1"/>
          <w:sz w:val="28"/>
          <w:szCs w:val="28"/>
        </w:rPr>
        <w:t>налогоплательщиком,</w:t>
      </w:r>
      <w:r w:rsidRPr="00DE5244">
        <w:rPr>
          <w:rFonts w:ascii="Times New Roman" w:hAnsi="Times New Roman" w:cs="Times New Roman"/>
          <w:color w:val="000000" w:themeColor="text1"/>
          <w:sz w:val="28"/>
          <w:szCs w:val="28"/>
        </w:rPr>
        <w:t xml:space="preserve"> может быть оформлено на бумажном носителе или в виде электронного документа посредством информационной системы.</w:t>
      </w:r>
    </w:p>
    <w:p w14:paraId="48C2753C" w14:textId="7954C644" w:rsidR="00E51FE9" w:rsidRPr="00DE5244" w:rsidRDefault="00F51693" w:rsidP="00F51693">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Форма извещения об обес</w:t>
      </w:r>
      <w:r w:rsidR="00B31A30" w:rsidRPr="00DE5244">
        <w:rPr>
          <w:rFonts w:ascii="Times New Roman" w:hAnsi="Times New Roman" w:cs="Times New Roman"/>
          <w:color w:val="000000" w:themeColor="text1"/>
          <w:sz w:val="28"/>
          <w:szCs w:val="28"/>
        </w:rPr>
        <w:t xml:space="preserve">печении </w:t>
      </w:r>
      <w:r w:rsidR="002D4BC2" w:rsidRPr="00DE5244">
        <w:rPr>
          <w:rFonts w:ascii="Times New Roman" w:hAnsi="Times New Roman" w:cs="Times New Roman"/>
          <w:color w:val="000000" w:themeColor="text1"/>
          <w:sz w:val="28"/>
          <w:szCs w:val="28"/>
          <w:lang w:val="ky-KG"/>
        </w:rPr>
        <w:t xml:space="preserve">исполнения </w:t>
      </w:r>
      <w:r w:rsidR="00B31A30" w:rsidRPr="00DE5244">
        <w:rPr>
          <w:rFonts w:ascii="Times New Roman" w:hAnsi="Times New Roman" w:cs="Times New Roman"/>
          <w:color w:val="000000" w:themeColor="text1"/>
          <w:sz w:val="28"/>
          <w:szCs w:val="28"/>
        </w:rPr>
        <w:t>налоговой задолженности</w:t>
      </w:r>
      <w:r w:rsidR="002D4BC2" w:rsidRPr="00DE5244">
        <w:rPr>
          <w:rFonts w:ascii="Times New Roman" w:hAnsi="Times New Roman" w:cs="Times New Roman"/>
          <w:color w:val="000000" w:themeColor="text1"/>
          <w:sz w:val="28"/>
          <w:szCs w:val="28"/>
          <w:lang w:val="ky-KG"/>
        </w:rPr>
        <w:t>,</w:t>
      </w:r>
      <w:r w:rsidR="002D4BC2" w:rsidRPr="00DE5244">
        <w:rPr>
          <w:rFonts w:ascii="Times New Roman" w:hAnsi="Times New Roman" w:cs="Times New Roman"/>
          <w:color w:val="000000" w:themeColor="text1"/>
          <w:sz w:val="28"/>
          <w:szCs w:val="28"/>
        </w:rPr>
        <w:t xml:space="preserve"> признанно</w:t>
      </w:r>
      <w:r w:rsidR="002D4BC2" w:rsidRPr="00DE5244">
        <w:rPr>
          <w:rFonts w:ascii="Times New Roman" w:hAnsi="Times New Roman" w:cs="Times New Roman"/>
          <w:color w:val="000000" w:themeColor="text1"/>
          <w:sz w:val="28"/>
          <w:szCs w:val="28"/>
          <w:lang w:val="ky-KG"/>
        </w:rPr>
        <w:t xml:space="preserve">й </w:t>
      </w:r>
      <w:r w:rsidR="00E76C28" w:rsidRPr="00DE5244">
        <w:rPr>
          <w:rFonts w:ascii="Times New Roman" w:hAnsi="Times New Roman" w:cs="Times New Roman"/>
          <w:color w:val="000000" w:themeColor="text1"/>
          <w:sz w:val="28"/>
          <w:szCs w:val="28"/>
        </w:rPr>
        <w:t>налогоплательщиком,</w:t>
      </w:r>
      <w:r w:rsidRPr="00DE5244">
        <w:rPr>
          <w:rFonts w:ascii="Times New Roman" w:hAnsi="Times New Roman" w:cs="Times New Roman"/>
          <w:color w:val="000000" w:themeColor="text1"/>
          <w:sz w:val="28"/>
          <w:szCs w:val="28"/>
        </w:rPr>
        <w:t xml:space="preserve"> утверждается уполномоченным налоговым органом.</w:t>
      </w:r>
      <w:r w:rsidR="00E51FE9" w:rsidRPr="00DE5244">
        <w:rPr>
          <w:rFonts w:ascii="Times New Roman" w:hAnsi="Times New Roman" w:cs="Times New Roman"/>
          <w:color w:val="000000" w:themeColor="text1"/>
          <w:sz w:val="28"/>
          <w:szCs w:val="28"/>
        </w:rPr>
        <w:t>»;</w:t>
      </w:r>
    </w:p>
    <w:p w14:paraId="4D72CF5B" w14:textId="18AB6704" w:rsidR="00E97A37" w:rsidRPr="00DE5244" w:rsidRDefault="0069313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2</w:t>
      </w:r>
      <w:r w:rsidR="00501980" w:rsidRPr="00DE5244">
        <w:rPr>
          <w:rFonts w:ascii="Times New Roman" w:hAnsi="Times New Roman" w:cs="Times New Roman"/>
          <w:color w:val="000000" w:themeColor="text1"/>
          <w:sz w:val="28"/>
          <w:szCs w:val="28"/>
          <w:lang w:val="ky-KG"/>
        </w:rPr>
        <w:t>1</w:t>
      </w:r>
      <w:r w:rsidR="00E97A37" w:rsidRPr="00DE5244">
        <w:rPr>
          <w:rFonts w:ascii="Times New Roman" w:hAnsi="Times New Roman" w:cs="Times New Roman"/>
          <w:color w:val="000000" w:themeColor="text1"/>
          <w:sz w:val="28"/>
          <w:szCs w:val="28"/>
        </w:rPr>
        <w:t xml:space="preserve">) статью 85 </w:t>
      </w:r>
      <w:r w:rsidR="00E51FE9" w:rsidRPr="00DE5244">
        <w:rPr>
          <w:rFonts w:ascii="Times New Roman" w:hAnsi="Times New Roman" w:cs="Times New Roman"/>
          <w:color w:val="000000" w:themeColor="text1"/>
          <w:sz w:val="28"/>
          <w:szCs w:val="28"/>
        </w:rPr>
        <w:t>изложить в следующей редакции:</w:t>
      </w:r>
    </w:p>
    <w:p w14:paraId="725AC5A9" w14:textId="0BC60B03" w:rsidR="00E51FE9" w:rsidRPr="00DE5244" w:rsidRDefault="00E51FE9" w:rsidP="00C64B46">
      <w:pPr>
        <w:spacing w:after="0" w:line="240" w:lineRule="auto"/>
        <w:ind w:firstLine="709"/>
        <w:contextualSpacing/>
        <w:jc w:val="both"/>
        <w:rPr>
          <w:rFonts w:ascii="Times New Roman" w:eastAsia="Times New Roman" w:hAnsi="Times New Roman" w:cs="Times New Roman"/>
          <w:color w:val="000000" w:themeColor="text1"/>
          <w:sz w:val="28"/>
          <w:szCs w:val="28"/>
          <w:lang w:val="ky-KG"/>
          <w14:ligatures w14:val="standardContextual"/>
        </w:rPr>
      </w:pPr>
      <w:r w:rsidRPr="00DE5244">
        <w:rPr>
          <w:rFonts w:ascii="Times New Roman" w:eastAsia="Times New Roman" w:hAnsi="Times New Roman" w:cs="Times New Roman"/>
          <w:color w:val="000000" w:themeColor="text1"/>
          <w:sz w:val="28"/>
          <w:szCs w:val="28"/>
          <w14:ligatures w14:val="standardContextual"/>
        </w:rPr>
        <w:t>«Статья 85. Налоговое платежное требование</w:t>
      </w:r>
    </w:p>
    <w:p w14:paraId="1F5DD131" w14:textId="5B81CF5B" w:rsidR="00E51FE9" w:rsidRPr="00DE5244" w:rsidRDefault="00E51FE9" w:rsidP="00C64B46">
      <w:pPr>
        <w:pStyle w:val="tkTekst"/>
        <w:spacing w:after="0" w:line="240" w:lineRule="auto"/>
        <w:ind w:firstLine="709"/>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 xml:space="preserve">1. В случае неуплаты налогоплательщиком </w:t>
      </w:r>
      <w:r w:rsidR="000773AC"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организацией или индивидуальным предпринимателем </w:t>
      </w:r>
      <w:r w:rsidR="001846B8"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налоговой задолженности, признанной налогоплательщиком, в добровольном порядке, налоговый орган вправе взыскать сумму такой задолженности пу</w:t>
      </w:r>
      <w:r w:rsidR="001E080C" w:rsidRPr="00DE5244">
        <w:rPr>
          <w:rFonts w:ascii="Times New Roman" w:hAnsi="Times New Roman" w:cs="Times New Roman"/>
          <w:color w:val="000000" w:themeColor="text1"/>
          <w:sz w:val="28"/>
          <w:szCs w:val="28"/>
        </w:rPr>
        <w:t>тем выставления в банки НПТ</w:t>
      </w:r>
      <w:r w:rsidRPr="00DE5244">
        <w:rPr>
          <w:rFonts w:ascii="Times New Roman" w:hAnsi="Times New Roman" w:cs="Times New Roman"/>
          <w:color w:val="000000" w:themeColor="text1"/>
          <w:sz w:val="28"/>
          <w:szCs w:val="28"/>
        </w:rPr>
        <w:t xml:space="preserve"> по форме, утвержденной уполномоченным налоговым органом.</w:t>
      </w:r>
    </w:p>
    <w:p w14:paraId="6D2F14BF" w14:textId="77777777" w:rsidR="00E51FE9" w:rsidRPr="00DE5244" w:rsidRDefault="00E51FE9" w:rsidP="00C64B46">
      <w:pPr>
        <w:spacing w:after="0" w:line="240" w:lineRule="auto"/>
        <w:ind w:firstLine="709"/>
        <w:contextualSpacing/>
        <w:jc w:val="both"/>
        <w:rPr>
          <w:rFonts w:ascii="Times New Roman" w:eastAsia="Times New Roman" w:hAnsi="Times New Roman" w:cs="Times New Roman"/>
          <w:color w:val="000000" w:themeColor="text1"/>
          <w:sz w:val="28"/>
          <w:szCs w:val="28"/>
          <w14:ligatures w14:val="standardContextual"/>
        </w:rPr>
      </w:pPr>
      <w:r w:rsidRPr="00DE5244">
        <w:rPr>
          <w:rFonts w:ascii="Times New Roman" w:eastAsia="Times New Roman" w:hAnsi="Times New Roman" w:cs="Times New Roman"/>
          <w:color w:val="000000" w:themeColor="text1"/>
          <w:sz w:val="28"/>
          <w:szCs w:val="28"/>
          <w:lang w:val="ky-KG"/>
          <w14:ligatures w14:val="standardContextual"/>
        </w:rPr>
        <w:lastRenderedPageBreak/>
        <w:t>2. НПТ направляется налоговыми органами во все банки, функционирующие на территории Кыргызской Республики, без запроса о наличии или отсутствии счетов налогоплательщика.</w:t>
      </w:r>
    </w:p>
    <w:p w14:paraId="423BDC52" w14:textId="696BC057" w:rsidR="00E51FE9" w:rsidRPr="00DE5244" w:rsidRDefault="00E51FE9" w:rsidP="00C64B46">
      <w:pPr>
        <w:spacing w:after="0" w:line="240" w:lineRule="auto"/>
        <w:ind w:firstLine="709"/>
        <w:contextualSpacing/>
        <w:jc w:val="both"/>
        <w:rPr>
          <w:rFonts w:ascii="Times New Roman" w:eastAsia="Times New Roman" w:hAnsi="Times New Roman" w:cs="Times New Roman"/>
          <w:color w:val="000000" w:themeColor="text1"/>
          <w:sz w:val="28"/>
          <w:szCs w:val="28"/>
          <w14:ligatures w14:val="standardContextual"/>
        </w:rPr>
      </w:pPr>
      <w:r w:rsidRPr="00DE5244">
        <w:rPr>
          <w:rFonts w:ascii="Times New Roman" w:eastAsia="Times New Roman" w:hAnsi="Times New Roman" w:cs="Times New Roman"/>
          <w:color w:val="000000" w:themeColor="text1"/>
          <w:sz w:val="28"/>
          <w:szCs w:val="28"/>
          <w14:ligatures w14:val="standardContextual"/>
        </w:rPr>
        <w:t>3. При наличии счетов налогопла</w:t>
      </w:r>
      <w:r w:rsidR="00637144" w:rsidRPr="00DE5244">
        <w:rPr>
          <w:rFonts w:ascii="Times New Roman" w:eastAsia="Times New Roman" w:hAnsi="Times New Roman" w:cs="Times New Roman"/>
          <w:color w:val="000000" w:themeColor="text1"/>
          <w:sz w:val="28"/>
          <w:szCs w:val="28"/>
          <w14:ligatures w14:val="standardContextual"/>
        </w:rPr>
        <w:t>тельщика</w:t>
      </w:r>
      <w:r w:rsidRPr="00DE5244">
        <w:rPr>
          <w:rFonts w:ascii="Times New Roman" w:eastAsia="Times New Roman" w:hAnsi="Times New Roman" w:cs="Times New Roman"/>
          <w:color w:val="000000" w:themeColor="text1"/>
          <w:sz w:val="28"/>
          <w:szCs w:val="28"/>
          <w14:ligatures w14:val="standardContextual"/>
        </w:rPr>
        <w:t xml:space="preserve"> НПТ исполняется банками</w:t>
      </w:r>
      <w:r w:rsidRPr="00DE5244">
        <w:rPr>
          <w:rFonts w:ascii="Times New Roman" w:eastAsia="Times New Roman" w:hAnsi="Times New Roman" w:cs="Times New Roman"/>
          <w:color w:val="000000" w:themeColor="text1"/>
          <w:sz w:val="28"/>
          <w:szCs w:val="28"/>
          <w:lang w:val="ky-KG"/>
          <w14:ligatures w14:val="standardContextual"/>
        </w:rPr>
        <w:t xml:space="preserve"> в первоочередном порядке </w:t>
      </w:r>
      <w:r w:rsidRPr="00DE5244">
        <w:rPr>
          <w:rFonts w:ascii="Times New Roman" w:eastAsia="Times New Roman" w:hAnsi="Times New Roman" w:cs="Times New Roman"/>
          <w:color w:val="000000" w:themeColor="text1"/>
          <w:sz w:val="28"/>
          <w:szCs w:val="28"/>
          <w14:ligatures w14:val="standardContextual"/>
        </w:rPr>
        <w:t>путем списания денежных средств</w:t>
      </w:r>
      <w:r w:rsidRPr="00DE5244">
        <w:rPr>
          <w:rFonts w:ascii="Times New Roman" w:eastAsia="Times New Roman" w:hAnsi="Times New Roman" w:cs="Times New Roman"/>
          <w:color w:val="000000" w:themeColor="text1"/>
          <w:sz w:val="28"/>
          <w:szCs w:val="28"/>
          <w:lang w:val="ky-KG"/>
          <w14:ligatures w14:val="standardContextual"/>
        </w:rPr>
        <w:t xml:space="preserve"> со </w:t>
      </w:r>
      <w:r w:rsidRPr="00DE5244">
        <w:rPr>
          <w:rFonts w:ascii="Times New Roman" w:eastAsia="Times New Roman" w:hAnsi="Times New Roman" w:cs="Times New Roman"/>
          <w:color w:val="000000" w:themeColor="text1"/>
          <w:sz w:val="28"/>
          <w:szCs w:val="28"/>
          <w14:ligatures w14:val="standardContextual"/>
        </w:rPr>
        <w:t>счетов налогоплательщика</w:t>
      </w:r>
      <w:r w:rsidRPr="00DE5244">
        <w:rPr>
          <w:rFonts w:ascii="Times New Roman" w:eastAsia="Times New Roman" w:hAnsi="Times New Roman" w:cs="Times New Roman"/>
          <w:color w:val="000000" w:themeColor="text1"/>
          <w:sz w:val="28"/>
          <w:szCs w:val="28"/>
          <w:lang w:val="ky-KG"/>
          <w14:ligatures w14:val="standardContextual"/>
        </w:rPr>
        <w:t xml:space="preserve">, </w:t>
      </w:r>
      <w:r w:rsidRPr="00DE5244">
        <w:rPr>
          <w:rFonts w:ascii="Times New Roman" w:eastAsia="Times New Roman" w:hAnsi="Times New Roman" w:cs="Times New Roman"/>
          <w:color w:val="000000" w:themeColor="text1"/>
          <w:sz w:val="28"/>
          <w:szCs w:val="28"/>
          <w14:ligatures w14:val="standardContextual"/>
        </w:rPr>
        <w:t>включая валютный</w:t>
      </w:r>
      <w:r w:rsidRPr="00DE5244">
        <w:rPr>
          <w:rFonts w:ascii="Times New Roman" w:eastAsia="Times New Roman" w:hAnsi="Times New Roman" w:cs="Times New Roman"/>
          <w:color w:val="000000" w:themeColor="text1"/>
          <w:sz w:val="28"/>
          <w:szCs w:val="28"/>
          <w:lang w:val="ky-KG"/>
          <w14:ligatures w14:val="standardContextual"/>
        </w:rPr>
        <w:t xml:space="preserve">, </w:t>
      </w:r>
      <w:r w:rsidRPr="00DE5244">
        <w:rPr>
          <w:rFonts w:ascii="Times New Roman" w:eastAsia="Times New Roman" w:hAnsi="Times New Roman" w:cs="Times New Roman"/>
          <w:color w:val="000000" w:themeColor="text1"/>
          <w:sz w:val="28"/>
          <w:szCs w:val="28"/>
          <w14:ligatures w14:val="standardContextual"/>
        </w:rPr>
        <w:t xml:space="preserve">в счет уплаты его налоговой задолженности, не позднее одного </w:t>
      </w:r>
      <w:r w:rsidR="00BD4B1C" w:rsidRPr="00DE5244">
        <w:rPr>
          <w:rFonts w:ascii="Times New Roman" w:eastAsia="Times New Roman" w:hAnsi="Times New Roman" w:cs="Times New Roman"/>
          <w:color w:val="000000" w:themeColor="text1"/>
          <w:sz w:val="28"/>
          <w:szCs w:val="28"/>
          <w14:ligatures w14:val="standardContextual"/>
        </w:rPr>
        <w:t>рабочего</w:t>
      </w:r>
      <w:r w:rsidRPr="00DE5244">
        <w:rPr>
          <w:rFonts w:ascii="Times New Roman" w:eastAsia="Times New Roman" w:hAnsi="Times New Roman" w:cs="Times New Roman"/>
          <w:color w:val="000000" w:themeColor="text1"/>
          <w:sz w:val="28"/>
          <w:szCs w:val="28"/>
          <w14:ligatures w14:val="standardContextual"/>
        </w:rPr>
        <w:t xml:space="preserve"> дня, следующего за днем поступления в банки НПТ.</w:t>
      </w:r>
    </w:p>
    <w:p w14:paraId="0D80163A" w14:textId="5F9F266B" w:rsidR="00E51FE9" w:rsidRPr="00DE5244" w:rsidRDefault="00E51FE9" w:rsidP="00C64B46">
      <w:pPr>
        <w:spacing w:after="0" w:line="240" w:lineRule="auto"/>
        <w:ind w:firstLine="709"/>
        <w:contextualSpacing/>
        <w:jc w:val="both"/>
        <w:rPr>
          <w:rFonts w:ascii="Times New Roman" w:eastAsia="Times New Roman" w:hAnsi="Times New Roman" w:cs="Times New Roman"/>
          <w:color w:val="000000" w:themeColor="text1"/>
          <w:sz w:val="28"/>
          <w:szCs w:val="28"/>
          <w14:ligatures w14:val="standardContextual"/>
        </w:rPr>
      </w:pPr>
      <w:r w:rsidRPr="00DE5244">
        <w:rPr>
          <w:rFonts w:ascii="Times New Roman" w:eastAsia="Times New Roman" w:hAnsi="Times New Roman" w:cs="Times New Roman"/>
          <w:color w:val="000000" w:themeColor="text1"/>
          <w:sz w:val="28"/>
          <w:szCs w:val="28"/>
          <w14:ligatures w14:val="standardContextual"/>
        </w:rPr>
        <w:t xml:space="preserve">4. НПТ действует до его исполнения или до получения банком информации органа налоговой службы о прекращении налогового обязательства в соответствии со </w:t>
      </w:r>
      <w:hyperlink r:id="rId8" w:anchor="st_79" w:history="1">
        <w:r w:rsidRPr="00DE5244">
          <w:rPr>
            <w:rFonts w:ascii="Times New Roman" w:eastAsia="Times New Roman" w:hAnsi="Times New Roman" w:cs="Times New Roman"/>
            <w:color w:val="000000" w:themeColor="text1"/>
            <w:sz w:val="28"/>
            <w:szCs w:val="28"/>
            <w14:ligatures w14:val="standardContextual"/>
          </w:rPr>
          <w:t>статьей 79</w:t>
        </w:r>
      </w:hyperlink>
      <w:r w:rsidR="00437174" w:rsidRPr="00DE5244">
        <w:rPr>
          <w:rFonts w:ascii="Times New Roman" w:eastAsia="Times New Roman" w:hAnsi="Times New Roman" w:cs="Times New Roman"/>
          <w:color w:val="000000" w:themeColor="text1"/>
          <w:sz w:val="28"/>
          <w:szCs w:val="28"/>
          <w14:ligatures w14:val="standardContextual"/>
        </w:rPr>
        <w:t xml:space="preserve"> </w:t>
      </w:r>
      <w:r w:rsidRPr="00DE5244">
        <w:rPr>
          <w:rFonts w:ascii="Times New Roman" w:eastAsia="Times New Roman" w:hAnsi="Times New Roman" w:cs="Times New Roman"/>
          <w:color w:val="000000" w:themeColor="text1"/>
          <w:sz w:val="28"/>
          <w:szCs w:val="28"/>
          <w14:ligatures w14:val="standardContextual"/>
        </w:rPr>
        <w:t xml:space="preserve">настоящего Кодекса </w:t>
      </w:r>
      <w:r w:rsidR="00637144" w:rsidRPr="00DE5244">
        <w:rPr>
          <w:rFonts w:ascii="Times New Roman" w:eastAsia="Times New Roman" w:hAnsi="Times New Roman" w:cs="Times New Roman"/>
          <w:color w:val="000000" w:themeColor="text1"/>
          <w:sz w:val="28"/>
          <w:szCs w:val="28"/>
          <w14:ligatures w14:val="standardContextual"/>
        </w:rPr>
        <w:t>в зависимости от того, что имело</w:t>
      </w:r>
      <w:r w:rsidRPr="00DE5244">
        <w:rPr>
          <w:rFonts w:ascii="Times New Roman" w:eastAsia="Times New Roman" w:hAnsi="Times New Roman" w:cs="Times New Roman"/>
          <w:color w:val="000000" w:themeColor="text1"/>
          <w:sz w:val="28"/>
          <w:szCs w:val="28"/>
          <w14:ligatures w14:val="standardContextual"/>
        </w:rPr>
        <w:t xml:space="preserve"> место ранее.</w:t>
      </w:r>
    </w:p>
    <w:p w14:paraId="313E15AA" w14:textId="3099258D" w:rsidR="00E51FE9" w:rsidRPr="00DE5244" w:rsidRDefault="00E51FE9" w:rsidP="00C64B46">
      <w:pPr>
        <w:spacing w:after="0" w:line="240" w:lineRule="auto"/>
        <w:ind w:firstLine="709"/>
        <w:contextualSpacing/>
        <w:jc w:val="both"/>
        <w:rPr>
          <w:rFonts w:ascii="Times New Roman" w:eastAsia="Times New Roman" w:hAnsi="Times New Roman" w:cs="Times New Roman"/>
          <w:color w:val="000000" w:themeColor="text1"/>
          <w:sz w:val="28"/>
          <w:szCs w:val="28"/>
          <w14:ligatures w14:val="standardContextual"/>
        </w:rPr>
      </w:pPr>
      <w:r w:rsidRPr="00DE5244">
        <w:rPr>
          <w:rFonts w:ascii="Times New Roman" w:eastAsia="Times New Roman" w:hAnsi="Times New Roman" w:cs="Times New Roman"/>
          <w:color w:val="000000" w:themeColor="text1"/>
          <w:sz w:val="28"/>
          <w:szCs w:val="28"/>
          <w14:ligatures w14:val="standardContextual"/>
        </w:rPr>
        <w:t>5. При открытии</w:t>
      </w:r>
      <w:r w:rsidR="00B31A30" w:rsidRPr="00DE5244">
        <w:rPr>
          <w:rFonts w:ascii="Times New Roman" w:eastAsia="Times New Roman" w:hAnsi="Times New Roman" w:cs="Times New Roman"/>
          <w:color w:val="000000" w:themeColor="text1"/>
          <w:sz w:val="28"/>
          <w:szCs w:val="28"/>
          <w14:ligatures w14:val="standardContextual"/>
        </w:rPr>
        <w:t xml:space="preserve"> новых счетов налогоплательщика</w:t>
      </w:r>
      <w:r w:rsidRPr="00DE5244">
        <w:rPr>
          <w:rFonts w:ascii="Times New Roman" w:eastAsia="Times New Roman" w:hAnsi="Times New Roman" w:cs="Times New Roman"/>
          <w:color w:val="000000" w:themeColor="text1"/>
          <w:sz w:val="28"/>
          <w:szCs w:val="28"/>
          <w14:ligatures w14:val="standardContextual"/>
        </w:rPr>
        <w:t>, направленное ранее НПТ действует с момента открытия такого счета.</w:t>
      </w:r>
    </w:p>
    <w:p w14:paraId="35D1E397" w14:textId="7BC3E1A6" w:rsidR="00E51FE9" w:rsidRPr="00DE5244" w:rsidRDefault="00E51FE9" w:rsidP="00C64B46">
      <w:pPr>
        <w:spacing w:after="0" w:line="240" w:lineRule="auto"/>
        <w:ind w:firstLine="709"/>
        <w:contextualSpacing/>
        <w:jc w:val="both"/>
        <w:rPr>
          <w:rFonts w:ascii="Times New Roman" w:eastAsia="Times New Roman" w:hAnsi="Times New Roman" w:cs="Times New Roman"/>
          <w:color w:val="000000" w:themeColor="text1"/>
          <w:sz w:val="28"/>
          <w:szCs w:val="28"/>
          <w14:ligatures w14:val="standardContextual"/>
        </w:rPr>
      </w:pPr>
      <w:r w:rsidRPr="00DE5244">
        <w:rPr>
          <w:rFonts w:ascii="Times New Roman" w:eastAsia="Times New Roman" w:hAnsi="Times New Roman" w:cs="Times New Roman"/>
          <w:color w:val="000000" w:themeColor="text1"/>
          <w:sz w:val="28"/>
          <w:szCs w:val="28"/>
          <w14:ligatures w14:val="standardContextual"/>
        </w:rPr>
        <w:t>6. Информация об исполнении НПТ, неисполнении НПТ в связи с отсутствием счета или в связи с отсутствием денежных средств, а также частичном исполнении на имеющуюся на счете налогоплательщика</w:t>
      </w:r>
      <w:r w:rsidR="00637144" w:rsidRPr="00DE5244">
        <w:rPr>
          <w:rFonts w:ascii="Times New Roman" w:eastAsia="Times New Roman" w:hAnsi="Times New Roman" w:cs="Times New Roman"/>
          <w:color w:val="000000" w:themeColor="text1"/>
          <w:sz w:val="28"/>
          <w:szCs w:val="28"/>
          <w14:ligatures w14:val="standardContextual"/>
        </w:rPr>
        <w:t xml:space="preserve"> сумму</w:t>
      </w:r>
      <w:r w:rsidRPr="00DE5244">
        <w:rPr>
          <w:rFonts w:ascii="Times New Roman" w:eastAsia="Times New Roman" w:hAnsi="Times New Roman" w:cs="Times New Roman"/>
          <w:color w:val="000000" w:themeColor="text1"/>
          <w:sz w:val="28"/>
          <w:szCs w:val="28"/>
          <w14:ligatures w14:val="standardContextual"/>
        </w:rPr>
        <w:t xml:space="preserve"> направляется банками в органы налоговой службы, направившие НПТ</w:t>
      </w:r>
      <w:r w:rsidR="00637144" w:rsidRPr="00DE5244">
        <w:rPr>
          <w:rFonts w:ascii="Times New Roman" w:eastAsia="Times New Roman" w:hAnsi="Times New Roman" w:cs="Times New Roman"/>
          <w:color w:val="000000" w:themeColor="text1"/>
          <w:sz w:val="28"/>
          <w:szCs w:val="28"/>
          <w14:ligatures w14:val="standardContextual"/>
        </w:rPr>
        <w:t>,</w:t>
      </w:r>
      <w:r w:rsidRPr="00DE5244">
        <w:rPr>
          <w:rFonts w:ascii="Times New Roman" w:eastAsia="Times New Roman" w:hAnsi="Times New Roman" w:cs="Times New Roman"/>
          <w:color w:val="000000" w:themeColor="text1"/>
          <w:sz w:val="28"/>
          <w:szCs w:val="28"/>
          <w14:ligatures w14:val="standardContextual"/>
        </w:rPr>
        <w:t xml:space="preserve"> в течение 5 рабочих дней.</w:t>
      </w:r>
    </w:p>
    <w:p w14:paraId="43CE6C8F" w14:textId="02A55C17" w:rsidR="00E51FE9" w:rsidRPr="00DE5244" w:rsidRDefault="00E51FE9" w:rsidP="00C64B46">
      <w:pPr>
        <w:spacing w:after="0" w:line="240" w:lineRule="auto"/>
        <w:ind w:firstLine="709"/>
        <w:contextualSpacing/>
        <w:jc w:val="both"/>
        <w:rPr>
          <w:rFonts w:ascii="Times New Roman" w:eastAsia="Times New Roman" w:hAnsi="Times New Roman" w:cs="Times New Roman"/>
          <w:color w:val="000000" w:themeColor="text1"/>
          <w:sz w:val="28"/>
          <w:szCs w:val="28"/>
          <w:lang w:val="ky-KG"/>
          <w14:ligatures w14:val="standardContextual"/>
        </w:rPr>
      </w:pPr>
      <w:r w:rsidRPr="00DE5244">
        <w:rPr>
          <w:rFonts w:ascii="Times New Roman" w:eastAsia="Times New Roman" w:hAnsi="Times New Roman" w:cs="Times New Roman"/>
          <w:color w:val="000000" w:themeColor="text1"/>
          <w:sz w:val="28"/>
          <w:szCs w:val="28"/>
          <w14:ligatures w14:val="standardContextual"/>
        </w:rPr>
        <w:t xml:space="preserve">7. При недостаточности или отсутствии денежных средств на счетах налогоплательщика в день получения банком НПТ такое требование в первоочередном порядке исполняется по мере поступления денежных средств на эти счета не позднее одного </w:t>
      </w:r>
      <w:r w:rsidR="00BD4B1C" w:rsidRPr="00DE5244">
        <w:rPr>
          <w:rFonts w:ascii="Times New Roman" w:eastAsia="Times New Roman" w:hAnsi="Times New Roman" w:cs="Times New Roman"/>
          <w:color w:val="000000" w:themeColor="text1"/>
          <w:sz w:val="28"/>
          <w:szCs w:val="28"/>
          <w14:ligatures w14:val="standardContextual"/>
        </w:rPr>
        <w:t xml:space="preserve">рабочего </w:t>
      </w:r>
      <w:r w:rsidRPr="00DE5244">
        <w:rPr>
          <w:rFonts w:ascii="Times New Roman" w:eastAsia="Times New Roman" w:hAnsi="Times New Roman" w:cs="Times New Roman"/>
          <w:color w:val="000000" w:themeColor="text1"/>
          <w:sz w:val="28"/>
          <w:szCs w:val="28"/>
          <w14:ligatures w14:val="standardContextual"/>
        </w:rPr>
        <w:t>дня, следующего за днем каждого такого поступления.</w:t>
      </w:r>
      <w:r w:rsidR="00BE529C" w:rsidRPr="00DE5244">
        <w:rPr>
          <w:rFonts w:ascii="Times New Roman" w:eastAsia="Times New Roman" w:hAnsi="Times New Roman" w:cs="Times New Roman"/>
          <w:color w:val="000000" w:themeColor="text1"/>
          <w:sz w:val="28"/>
          <w:szCs w:val="28"/>
          <w14:ligatures w14:val="standardContextual"/>
        </w:rPr>
        <w:t>»;</w:t>
      </w:r>
    </w:p>
    <w:p w14:paraId="3AF898EC" w14:textId="2C506719" w:rsidR="00ED000C" w:rsidRPr="00DE5244" w:rsidRDefault="00F51693"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w:t>
      </w:r>
      <w:r w:rsidR="00501980" w:rsidRPr="00DE5244">
        <w:rPr>
          <w:rFonts w:ascii="Times New Roman" w:hAnsi="Times New Roman" w:cs="Times New Roman"/>
          <w:color w:val="000000" w:themeColor="text1"/>
          <w:sz w:val="28"/>
          <w:szCs w:val="28"/>
          <w:lang w:val="ky-KG"/>
        </w:rPr>
        <w:t>2</w:t>
      </w:r>
      <w:r w:rsidR="00ED000C" w:rsidRPr="00DE5244">
        <w:rPr>
          <w:rFonts w:ascii="Times New Roman" w:hAnsi="Times New Roman" w:cs="Times New Roman"/>
          <w:color w:val="000000" w:themeColor="text1"/>
          <w:sz w:val="28"/>
          <w:szCs w:val="28"/>
        </w:rPr>
        <w:t>) дополнить статьей 85</w:t>
      </w:r>
      <w:r w:rsidRPr="00DE5244">
        <w:rPr>
          <w:rFonts w:ascii="Times New Roman" w:hAnsi="Times New Roman" w:cs="Times New Roman"/>
          <w:color w:val="000000" w:themeColor="text1"/>
          <w:sz w:val="28"/>
          <w:szCs w:val="28"/>
          <w:vertAlign w:val="superscript"/>
        </w:rPr>
        <w:t>1</w:t>
      </w:r>
      <w:r w:rsidR="00ED000C" w:rsidRPr="00DE5244">
        <w:rPr>
          <w:rFonts w:ascii="Times New Roman" w:hAnsi="Times New Roman" w:cs="Times New Roman"/>
          <w:color w:val="000000" w:themeColor="text1"/>
          <w:sz w:val="28"/>
          <w:szCs w:val="28"/>
        </w:rPr>
        <w:t xml:space="preserve"> следующего содержания:</w:t>
      </w:r>
    </w:p>
    <w:p w14:paraId="39821D5A" w14:textId="422C5E47" w:rsidR="00ED000C" w:rsidRPr="00DE5244" w:rsidRDefault="00ED000C" w:rsidP="00437174">
      <w:pPr>
        <w:pStyle w:val="tkTekst"/>
        <w:spacing w:after="0" w:line="240" w:lineRule="auto"/>
        <w:ind w:firstLine="709"/>
        <w:contextualSpacing/>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lang w:val="ky-KG"/>
        </w:rPr>
        <w:t>Статья 85</w:t>
      </w:r>
      <w:r w:rsidR="00F51693" w:rsidRPr="00DE5244">
        <w:rPr>
          <w:rFonts w:ascii="Times New Roman" w:hAnsi="Times New Roman" w:cs="Times New Roman"/>
          <w:color w:val="000000" w:themeColor="text1"/>
          <w:sz w:val="28"/>
          <w:szCs w:val="28"/>
          <w:vertAlign w:val="superscript"/>
          <w:lang w:val="ky-KG"/>
        </w:rPr>
        <w:t>1</w:t>
      </w:r>
      <w:r w:rsidRPr="00DE5244">
        <w:rPr>
          <w:rFonts w:ascii="Times New Roman" w:hAnsi="Times New Roman" w:cs="Times New Roman"/>
          <w:color w:val="000000" w:themeColor="text1"/>
          <w:sz w:val="28"/>
          <w:szCs w:val="28"/>
          <w:lang w:val="ky-KG"/>
        </w:rPr>
        <w:t>. Взыскание за счет наличных денежных средств</w:t>
      </w:r>
    </w:p>
    <w:p w14:paraId="4FACE4EE" w14:textId="77777777" w:rsidR="00ED000C" w:rsidRPr="00DE5244" w:rsidRDefault="00ED000C" w:rsidP="00437174">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При недостаточности или отсутствии денежных средств на счетах налогоплательщика в банке налоговый орган имеет право на основании предписания взыскать налоговую задолженность, признанную налогоплательщиком, за счет наличных денежных средств по акту о взыскании наличных денежных средств по форме, утверждаемой уполномоченным налоговым органом.</w:t>
      </w:r>
    </w:p>
    <w:p w14:paraId="617D28F8" w14:textId="0F08C4D9" w:rsidR="00ED000C" w:rsidRPr="00DE5244" w:rsidRDefault="00ED000C"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Имеющиеся денежные средства, взысканные в соответствии с настоящей частью</w:t>
      </w:r>
      <w:r w:rsidR="00637144" w:rsidRPr="00DE5244">
        <w:rPr>
          <w:rFonts w:ascii="Times New Roman" w:hAnsi="Times New Roman" w:cs="Times New Roman"/>
          <w:color w:val="000000" w:themeColor="text1"/>
          <w:sz w:val="28"/>
          <w:szCs w:val="28"/>
        </w:rPr>
        <w:t>, передаются в банк не позднее двух</w:t>
      </w:r>
      <w:r w:rsidRPr="00DE5244">
        <w:rPr>
          <w:rFonts w:ascii="Times New Roman" w:hAnsi="Times New Roman" w:cs="Times New Roman"/>
          <w:color w:val="000000" w:themeColor="text1"/>
          <w:sz w:val="28"/>
          <w:szCs w:val="28"/>
        </w:rPr>
        <w:t xml:space="preserve"> рабочих дней, следующих за днем взыскания, для их зачисления на счета налогоплательщика с последующим перечислением в бюджет</w:t>
      </w:r>
      <w:r w:rsidRPr="00DE5244">
        <w:rPr>
          <w:rFonts w:ascii="Times New Roman" w:hAnsi="Times New Roman" w:cs="Times New Roman"/>
          <w:color w:val="000000" w:themeColor="text1"/>
          <w:sz w:val="28"/>
          <w:szCs w:val="28"/>
          <w:lang w:val="ky-KG"/>
        </w:rPr>
        <w:t>, а при отсутствии счета налогоплательщика – для перечисления в бюджет</w:t>
      </w:r>
      <w:r w:rsidRPr="00DE5244">
        <w:rPr>
          <w:rFonts w:ascii="Times New Roman" w:hAnsi="Times New Roman" w:cs="Times New Roman"/>
          <w:color w:val="000000" w:themeColor="text1"/>
          <w:sz w:val="28"/>
          <w:szCs w:val="28"/>
        </w:rPr>
        <w:t>.»;</w:t>
      </w:r>
    </w:p>
    <w:p w14:paraId="3A429BBB" w14:textId="650AB365" w:rsidR="00E97A37" w:rsidRPr="00DE5244" w:rsidRDefault="00B3558D"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w:t>
      </w:r>
      <w:r w:rsidR="00501980" w:rsidRPr="00DE5244">
        <w:rPr>
          <w:rFonts w:ascii="Times New Roman" w:hAnsi="Times New Roman" w:cs="Times New Roman"/>
          <w:color w:val="000000" w:themeColor="text1"/>
          <w:sz w:val="28"/>
          <w:szCs w:val="28"/>
          <w:lang w:val="ky-KG"/>
        </w:rPr>
        <w:t>3</w:t>
      </w:r>
      <w:r w:rsidR="00E97A37" w:rsidRPr="00DE5244">
        <w:rPr>
          <w:rFonts w:ascii="Times New Roman" w:hAnsi="Times New Roman" w:cs="Times New Roman"/>
          <w:color w:val="000000" w:themeColor="text1"/>
          <w:sz w:val="28"/>
          <w:szCs w:val="28"/>
        </w:rPr>
        <w:t xml:space="preserve">) </w:t>
      </w:r>
      <w:r w:rsidR="00B753E3" w:rsidRPr="00DE5244">
        <w:rPr>
          <w:rFonts w:ascii="Times New Roman" w:hAnsi="Times New Roman" w:cs="Times New Roman"/>
          <w:color w:val="000000" w:themeColor="text1"/>
          <w:sz w:val="28"/>
          <w:szCs w:val="28"/>
        </w:rPr>
        <w:t>статью 86 изложить в следующей редакции:</w:t>
      </w:r>
    </w:p>
    <w:p w14:paraId="25DF1421" w14:textId="362944D1" w:rsidR="00ED69D3" w:rsidRPr="00DE5244" w:rsidRDefault="00B753E3" w:rsidP="00C64B46">
      <w:pPr>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hAnsi="Times New Roman" w:cs="Times New Roman"/>
          <w:color w:val="000000" w:themeColor="text1"/>
          <w:sz w:val="28"/>
          <w:szCs w:val="28"/>
        </w:rPr>
        <w:t>«</w:t>
      </w:r>
      <w:r w:rsidR="00ED69D3" w:rsidRPr="00DE5244">
        <w:rPr>
          <w:rFonts w:ascii="Times New Roman" w:eastAsia="Times New Roman" w:hAnsi="Times New Roman" w:cs="Times New Roman"/>
          <w:color w:val="000000" w:themeColor="text1"/>
          <w:sz w:val="28"/>
          <w:szCs w:val="28"/>
          <w:lang w:eastAsia="ru-RU"/>
        </w:rPr>
        <w:t>Статья 8</w:t>
      </w:r>
      <w:r w:rsidR="00ED69D3" w:rsidRPr="00DE5244">
        <w:rPr>
          <w:rFonts w:ascii="Times New Roman" w:eastAsia="Times New Roman" w:hAnsi="Times New Roman" w:cs="Times New Roman"/>
          <w:color w:val="000000" w:themeColor="text1"/>
          <w:sz w:val="28"/>
          <w:szCs w:val="28"/>
          <w:lang w:val="ky-KG" w:eastAsia="ru-RU"/>
        </w:rPr>
        <w:t>6</w:t>
      </w:r>
      <w:r w:rsidR="00ED69D3" w:rsidRPr="00DE5244">
        <w:rPr>
          <w:rFonts w:ascii="Times New Roman" w:eastAsia="Times New Roman" w:hAnsi="Times New Roman" w:cs="Times New Roman"/>
          <w:color w:val="000000" w:themeColor="text1"/>
          <w:sz w:val="28"/>
          <w:szCs w:val="28"/>
          <w:lang w:eastAsia="ru-RU"/>
        </w:rPr>
        <w:t>. Принудительное взыскание налоговой задолженности</w:t>
      </w:r>
      <w:r w:rsidR="00637144" w:rsidRPr="00DE5244">
        <w:rPr>
          <w:rFonts w:ascii="Times New Roman" w:eastAsia="Times New Roman" w:hAnsi="Times New Roman" w:cs="Times New Roman"/>
          <w:color w:val="000000" w:themeColor="text1"/>
          <w:sz w:val="28"/>
          <w:szCs w:val="28"/>
          <w:lang w:val="ky-KG" w:eastAsia="ru-RU"/>
        </w:rPr>
        <w:t>, признанной налогоплательщиком</w:t>
      </w:r>
    </w:p>
    <w:p w14:paraId="7A13EE7B" w14:textId="4143872E" w:rsidR="00ED69D3" w:rsidRPr="00DE5244" w:rsidRDefault="00582BB9"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1. </w:t>
      </w:r>
      <w:r w:rsidRPr="00DE5244">
        <w:rPr>
          <w:rFonts w:ascii="Times New Roman" w:eastAsia="Times New Roman" w:hAnsi="Times New Roman" w:cs="Times New Roman"/>
          <w:b/>
          <w:bCs/>
          <w:color w:val="000000" w:themeColor="text1"/>
          <w:sz w:val="28"/>
          <w:szCs w:val="28"/>
          <w:lang w:eastAsia="ru-RU"/>
        </w:rPr>
        <w:t xml:space="preserve">По истечении 30 календарных дней с момента завершения срока на добровольное исполнение извещения об обеспечении исполнения налоговой задолженности, признанной налогоплательщиком, орган налоговой службы направляет извещение </w:t>
      </w:r>
      <w:r w:rsidRPr="00DE5244">
        <w:rPr>
          <w:rFonts w:ascii="Times New Roman" w:eastAsia="Times New Roman" w:hAnsi="Times New Roman" w:cs="Times New Roman"/>
          <w:b/>
          <w:bCs/>
          <w:color w:val="000000" w:themeColor="text1"/>
          <w:sz w:val="28"/>
          <w:szCs w:val="28"/>
          <w:lang w:eastAsia="ru-RU"/>
        </w:rPr>
        <w:lastRenderedPageBreak/>
        <w:t>об обеспечении исполнения налоговой задолженности судебному исполнителю</w:t>
      </w:r>
      <w:r w:rsidRPr="00DE5244">
        <w:rPr>
          <w:rFonts w:ascii="Times New Roman" w:eastAsia="Times New Roman" w:hAnsi="Times New Roman" w:cs="Times New Roman"/>
          <w:color w:val="000000" w:themeColor="text1"/>
          <w:sz w:val="28"/>
          <w:szCs w:val="28"/>
          <w:lang w:eastAsia="ru-RU"/>
        </w:rPr>
        <w:t>.</w:t>
      </w:r>
    </w:p>
    <w:p w14:paraId="0D443B52" w14:textId="638F989F" w:rsidR="00EB65FE" w:rsidRPr="00DE5244" w:rsidRDefault="00EB65FE"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таком случае извещение об обеспечении исполнения налоговой задолженности, признанной налогоплательщиком, является исполнительным документом, который приравнивается к исполнительному листу, выданному по акту о принудительном взыскании налоговой задолженности, и исполняется в соответствии с законодательством Кыргызской Республики об исполнительном производстве.</w:t>
      </w:r>
    </w:p>
    <w:p w14:paraId="5D304F1B" w14:textId="66B9C794" w:rsidR="00ED69D3" w:rsidRPr="00DE5244" w:rsidRDefault="00ED69D3"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После получения извещения об обеспечении исполнения налоговой задолженности</w:t>
      </w:r>
      <w:r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признанной налогоплательщиком, в том числе в виде электронного документа, судебный исполнитель осуществляет все действия в соответствии с законодательством Кыргызской Республики об исполнительном производстве.</w:t>
      </w:r>
    </w:p>
    <w:p w14:paraId="093FC3AA" w14:textId="73067827" w:rsidR="00B753E3" w:rsidRPr="00DE5244" w:rsidRDefault="00063F12"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 xml:space="preserve">3. </w:t>
      </w:r>
      <w:r w:rsidRPr="00DE5244">
        <w:rPr>
          <w:rFonts w:ascii="Times New Roman" w:hAnsi="Times New Roman" w:cs="Times New Roman"/>
          <w:color w:val="000000" w:themeColor="text1"/>
          <w:sz w:val="28"/>
          <w:szCs w:val="28"/>
        </w:rPr>
        <w:t>Порядок и способ изменения исполнения</w:t>
      </w:r>
      <w:r w:rsidR="00DB149F"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 xml:space="preserve">извещения об обеспечении налоговой задолженности, </w:t>
      </w:r>
      <w:r w:rsidRPr="00DE5244">
        <w:rPr>
          <w:rFonts w:ascii="Times New Roman" w:hAnsi="Times New Roman" w:cs="Times New Roman"/>
          <w:color w:val="000000" w:themeColor="text1"/>
          <w:sz w:val="28"/>
          <w:szCs w:val="28"/>
          <w:shd w:val="clear" w:color="auto" w:fill="FFFFFF"/>
        </w:rPr>
        <w:t xml:space="preserve">признанной </w:t>
      </w:r>
      <w:r w:rsidR="0010430F" w:rsidRPr="00DE5244">
        <w:rPr>
          <w:rFonts w:ascii="Times New Roman" w:hAnsi="Times New Roman" w:cs="Times New Roman"/>
          <w:color w:val="000000" w:themeColor="text1"/>
          <w:sz w:val="28"/>
          <w:szCs w:val="28"/>
          <w:shd w:val="clear" w:color="auto" w:fill="FFFFFF"/>
        </w:rPr>
        <w:t>налогоплательщиком,</w:t>
      </w:r>
      <w:r w:rsidRPr="00DE5244">
        <w:rPr>
          <w:rFonts w:ascii="Times New Roman" w:hAnsi="Times New Roman" w:cs="Times New Roman"/>
          <w:color w:val="000000" w:themeColor="text1"/>
          <w:sz w:val="28"/>
          <w:szCs w:val="28"/>
          <w:shd w:val="clear" w:color="auto" w:fill="FFFFFF"/>
        </w:rPr>
        <w:t xml:space="preserve"> определяется гражданским процессуальным </w:t>
      </w:r>
      <w:r w:rsidRPr="00DE5244">
        <w:rPr>
          <w:rFonts w:ascii="Times New Roman" w:hAnsi="Times New Roman" w:cs="Times New Roman"/>
          <w:color w:val="000000" w:themeColor="text1"/>
          <w:sz w:val="28"/>
          <w:szCs w:val="28"/>
          <w:shd w:val="clear" w:color="auto" w:fill="FFFFFF"/>
          <w:lang w:val="ky-KG"/>
        </w:rPr>
        <w:t>законодательством</w:t>
      </w:r>
      <w:r w:rsidRPr="00DE5244">
        <w:rPr>
          <w:rFonts w:ascii="Times New Roman" w:hAnsi="Times New Roman" w:cs="Times New Roman"/>
          <w:color w:val="000000" w:themeColor="text1"/>
          <w:sz w:val="28"/>
          <w:szCs w:val="28"/>
          <w:shd w:val="clear" w:color="auto" w:fill="FFFFFF"/>
        </w:rPr>
        <w:t xml:space="preserve"> Кыргызской Республики.</w:t>
      </w:r>
      <w:r w:rsidR="00DB149F" w:rsidRPr="00DE5244">
        <w:rPr>
          <w:rFonts w:ascii="Times New Roman" w:hAnsi="Times New Roman" w:cs="Times New Roman"/>
          <w:color w:val="000000" w:themeColor="text1"/>
          <w:sz w:val="28"/>
          <w:szCs w:val="28"/>
        </w:rPr>
        <w:t>»</w:t>
      </w:r>
      <w:r w:rsidR="00B753E3" w:rsidRPr="00DE5244">
        <w:rPr>
          <w:rFonts w:ascii="Times New Roman" w:hAnsi="Times New Roman" w:cs="Times New Roman"/>
          <w:color w:val="000000" w:themeColor="text1"/>
          <w:sz w:val="28"/>
          <w:szCs w:val="28"/>
        </w:rPr>
        <w:t>;</w:t>
      </w:r>
    </w:p>
    <w:p w14:paraId="4FB236FA" w14:textId="6455692C" w:rsidR="00B753E3" w:rsidRPr="00DE5244" w:rsidRDefault="00B3558D"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w:t>
      </w:r>
      <w:r w:rsidR="00501980" w:rsidRPr="00DE5244">
        <w:rPr>
          <w:rFonts w:ascii="Times New Roman" w:hAnsi="Times New Roman" w:cs="Times New Roman"/>
          <w:color w:val="000000" w:themeColor="text1"/>
          <w:sz w:val="28"/>
          <w:szCs w:val="28"/>
          <w:lang w:val="ky-KG"/>
        </w:rPr>
        <w:t>4</w:t>
      </w:r>
      <w:r w:rsidR="00B753E3" w:rsidRPr="00DE5244">
        <w:rPr>
          <w:rFonts w:ascii="Times New Roman" w:hAnsi="Times New Roman" w:cs="Times New Roman"/>
          <w:color w:val="000000" w:themeColor="text1"/>
          <w:sz w:val="28"/>
          <w:szCs w:val="28"/>
        </w:rPr>
        <w:t xml:space="preserve">) </w:t>
      </w:r>
      <w:r w:rsidR="00D6502F" w:rsidRPr="00DE5244">
        <w:rPr>
          <w:rFonts w:ascii="Times New Roman" w:hAnsi="Times New Roman" w:cs="Times New Roman"/>
          <w:color w:val="000000" w:themeColor="text1"/>
          <w:sz w:val="28"/>
          <w:szCs w:val="28"/>
        </w:rPr>
        <w:t>статью 87 признать утративш</w:t>
      </w:r>
      <w:r w:rsidR="00261E7E" w:rsidRPr="00DE5244">
        <w:rPr>
          <w:rFonts w:ascii="Times New Roman" w:hAnsi="Times New Roman" w:cs="Times New Roman"/>
          <w:color w:val="000000" w:themeColor="text1"/>
          <w:sz w:val="28"/>
          <w:szCs w:val="28"/>
        </w:rPr>
        <w:t>ей</w:t>
      </w:r>
      <w:r w:rsidR="00D6502F" w:rsidRPr="00DE5244">
        <w:rPr>
          <w:rFonts w:ascii="Times New Roman" w:hAnsi="Times New Roman" w:cs="Times New Roman"/>
          <w:color w:val="000000" w:themeColor="text1"/>
          <w:sz w:val="28"/>
          <w:szCs w:val="28"/>
        </w:rPr>
        <w:t xml:space="preserve"> силу;</w:t>
      </w:r>
    </w:p>
    <w:p w14:paraId="6E1BC212" w14:textId="01F2BEAE" w:rsidR="003C4BA6" w:rsidRPr="00DE5244" w:rsidRDefault="00B3558D" w:rsidP="00C64B46">
      <w:pPr>
        <w:pStyle w:val="tkTekst"/>
        <w:spacing w:after="0" w:line="240" w:lineRule="auto"/>
        <w:ind w:firstLine="709"/>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2</w:t>
      </w:r>
      <w:r w:rsidR="00501980" w:rsidRPr="00DE5244">
        <w:rPr>
          <w:rFonts w:ascii="Times New Roman" w:hAnsi="Times New Roman" w:cs="Times New Roman"/>
          <w:color w:val="000000" w:themeColor="text1"/>
          <w:sz w:val="28"/>
          <w:szCs w:val="28"/>
          <w:lang w:val="ky-KG"/>
        </w:rPr>
        <w:t>5</w:t>
      </w:r>
      <w:r w:rsidR="003C4BA6" w:rsidRPr="00DE5244">
        <w:rPr>
          <w:rFonts w:ascii="Times New Roman" w:hAnsi="Times New Roman" w:cs="Times New Roman"/>
          <w:color w:val="000000" w:themeColor="text1"/>
          <w:sz w:val="28"/>
          <w:szCs w:val="28"/>
        </w:rPr>
        <w:t>)</w:t>
      </w:r>
      <w:r w:rsidR="006F2FCA" w:rsidRPr="00DE5244">
        <w:rPr>
          <w:rFonts w:ascii="Times New Roman" w:hAnsi="Times New Roman" w:cs="Times New Roman"/>
          <w:color w:val="000000" w:themeColor="text1"/>
          <w:sz w:val="28"/>
          <w:szCs w:val="28"/>
          <w:lang w:val="ky-KG"/>
        </w:rPr>
        <w:t xml:space="preserve"> </w:t>
      </w:r>
      <w:r w:rsidR="006F2FCA" w:rsidRPr="00DE5244">
        <w:rPr>
          <w:rFonts w:ascii="Times New Roman" w:hAnsi="Times New Roman" w:cs="Times New Roman"/>
          <w:color w:val="000000" w:themeColor="text1"/>
          <w:sz w:val="28"/>
          <w:szCs w:val="28"/>
        </w:rPr>
        <w:t xml:space="preserve">часть 2 </w:t>
      </w:r>
      <w:r w:rsidR="003C4BA6" w:rsidRPr="00DE5244">
        <w:rPr>
          <w:rFonts w:ascii="Times New Roman" w:hAnsi="Times New Roman" w:cs="Times New Roman"/>
          <w:color w:val="000000" w:themeColor="text1"/>
          <w:sz w:val="28"/>
          <w:szCs w:val="28"/>
        </w:rPr>
        <w:t>стать</w:t>
      </w:r>
      <w:r w:rsidR="006F2FCA" w:rsidRPr="00DE5244">
        <w:rPr>
          <w:rFonts w:ascii="Times New Roman" w:hAnsi="Times New Roman" w:cs="Times New Roman"/>
          <w:color w:val="000000" w:themeColor="text1"/>
          <w:sz w:val="28"/>
          <w:szCs w:val="28"/>
        </w:rPr>
        <w:t>и</w:t>
      </w:r>
      <w:r w:rsidR="003C4BA6" w:rsidRPr="00DE5244">
        <w:rPr>
          <w:rFonts w:ascii="Times New Roman" w:hAnsi="Times New Roman" w:cs="Times New Roman"/>
          <w:color w:val="000000" w:themeColor="text1"/>
          <w:sz w:val="28"/>
          <w:szCs w:val="28"/>
        </w:rPr>
        <w:t xml:space="preserve"> 96</w:t>
      </w:r>
      <w:r w:rsidR="006F2FCA" w:rsidRPr="00DE5244">
        <w:rPr>
          <w:rFonts w:ascii="Times New Roman" w:hAnsi="Times New Roman" w:cs="Times New Roman"/>
          <w:color w:val="000000" w:themeColor="text1"/>
          <w:sz w:val="28"/>
          <w:szCs w:val="28"/>
        </w:rPr>
        <w:t xml:space="preserve"> </w:t>
      </w:r>
      <w:r w:rsidR="007E3757" w:rsidRPr="00DE5244">
        <w:rPr>
          <w:rFonts w:ascii="Times New Roman" w:hAnsi="Times New Roman" w:cs="Times New Roman"/>
          <w:color w:val="000000" w:themeColor="text1"/>
          <w:sz w:val="28"/>
          <w:szCs w:val="28"/>
        </w:rPr>
        <w:t>признать утратившей силу</w:t>
      </w:r>
      <w:r w:rsidR="007E3757" w:rsidRPr="00DE5244">
        <w:rPr>
          <w:rFonts w:ascii="Times New Roman" w:hAnsi="Times New Roman" w:cs="Times New Roman"/>
          <w:color w:val="000000" w:themeColor="text1"/>
          <w:sz w:val="28"/>
          <w:szCs w:val="28"/>
          <w:lang w:val="ky-KG"/>
        </w:rPr>
        <w:t>;</w:t>
      </w:r>
    </w:p>
    <w:p w14:paraId="29351A28" w14:textId="396FEE42" w:rsidR="00542C25" w:rsidRPr="00DE5244" w:rsidRDefault="00B3558D"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w:t>
      </w:r>
      <w:r w:rsidR="00501980" w:rsidRPr="00DE5244">
        <w:rPr>
          <w:rFonts w:ascii="Times New Roman" w:hAnsi="Times New Roman" w:cs="Times New Roman"/>
          <w:color w:val="000000" w:themeColor="text1"/>
          <w:sz w:val="28"/>
          <w:szCs w:val="28"/>
        </w:rPr>
        <w:t>6</w:t>
      </w:r>
      <w:r w:rsidR="00AB2EDC" w:rsidRPr="00DE5244">
        <w:rPr>
          <w:rFonts w:ascii="Times New Roman" w:hAnsi="Times New Roman" w:cs="Times New Roman"/>
          <w:color w:val="000000" w:themeColor="text1"/>
          <w:sz w:val="28"/>
          <w:szCs w:val="28"/>
        </w:rPr>
        <w:t xml:space="preserve">) </w:t>
      </w:r>
      <w:r w:rsidR="00542C25" w:rsidRPr="00DE5244">
        <w:rPr>
          <w:rFonts w:ascii="Times New Roman" w:hAnsi="Times New Roman" w:cs="Times New Roman"/>
          <w:color w:val="000000" w:themeColor="text1"/>
          <w:sz w:val="28"/>
          <w:szCs w:val="28"/>
        </w:rPr>
        <w:t>в статье 97:</w:t>
      </w:r>
    </w:p>
    <w:p w14:paraId="5848DBFE" w14:textId="72F5AF76" w:rsidR="005424E6" w:rsidRPr="00DE5244" w:rsidRDefault="005424E6"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а) в пункте 1 части 1 слова </w:t>
      </w:r>
      <w:r w:rsidR="00261E7E"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корреспонденции» заменить словами </w:t>
      </w:r>
      <w:r w:rsidR="00261E7E"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налоговой отчетности»;</w:t>
      </w:r>
    </w:p>
    <w:p w14:paraId="53D574DC" w14:textId="34A9C1B1" w:rsidR="005424E6" w:rsidRPr="00DE5244" w:rsidRDefault="005424E6" w:rsidP="00C64B46">
      <w:pPr>
        <w:pStyle w:val="tkTekst"/>
        <w:spacing w:after="0" w:line="240" w:lineRule="auto"/>
        <w:ind w:firstLine="709"/>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б) дополнить част</w:t>
      </w:r>
      <w:r w:rsidR="004776B9" w:rsidRPr="00DE5244">
        <w:rPr>
          <w:rFonts w:ascii="Times New Roman" w:hAnsi="Times New Roman" w:cs="Times New Roman"/>
          <w:bCs/>
          <w:color w:val="000000" w:themeColor="text1"/>
          <w:sz w:val="28"/>
          <w:szCs w:val="28"/>
        </w:rPr>
        <w:t>ью</w:t>
      </w:r>
      <w:r w:rsidRPr="00DE5244">
        <w:rPr>
          <w:rFonts w:ascii="Times New Roman" w:hAnsi="Times New Roman" w:cs="Times New Roman"/>
          <w:bCs/>
          <w:color w:val="000000" w:themeColor="text1"/>
          <w:sz w:val="28"/>
          <w:szCs w:val="28"/>
        </w:rPr>
        <w:t xml:space="preserve"> </w:t>
      </w:r>
      <w:r w:rsidRPr="00DE5244">
        <w:rPr>
          <w:rFonts w:ascii="Times New Roman" w:hAnsi="Times New Roman" w:cs="Times New Roman"/>
          <w:b/>
          <w:color w:val="000000" w:themeColor="text1"/>
          <w:sz w:val="28"/>
          <w:szCs w:val="28"/>
        </w:rPr>
        <w:t>1</w:t>
      </w:r>
      <w:r w:rsidR="00833CFE" w:rsidRPr="00DE5244">
        <w:rPr>
          <w:rFonts w:ascii="Times New Roman" w:hAnsi="Times New Roman" w:cs="Times New Roman"/>
          <w:b/>
          <w:color w:val="000000" w:themeColor="text1"/>
          <w:sz w:val="28"/>
          <w:szCs w:val="28"/>
          <w:vertAlign w:val="superscript"/>
        </w:rPr>
        <w:t>1</w:t>
      </w:r>
      <w:r w:rsidRPr="00DE5244">
        <w:rPr>
          <w:rFonts w:ascii="Times New Roman" w:hAnsi="Times New Roman" w:cs="Times New Roman"/>
          <w:b/>
          <w:color w:val="000000" w:themeColor="text1"/>
          <w:sz w:val="28"/>
          <w:szCs w:val="28"/>
        </w:rPr>
        <w:t xml:space="preserve"> </w:t>
      </w:r>
      <w:r w:rsidRPr="00DE5244">
        <w:rPr>
          <w:rFonts w:ascii="Times New Roman" w:hAnsi="Times New Roman" w:cs="Times New Roman"/>
          <w:bCs/>
          <w:color w:val="000000" w:themeColor="text1"/>
          <w:sz w:val="28"/>
          <w:szCs w:val="28"/>
        </w:rPr>
        <w:t>следующего содержания:</w:t>
      </w:r>
    </w:p>
    <w:p w14:paraId="5F248C2B" w14:textId="78916BD9" w:rsidR="005424E6" w:rsidRPr="00DE5244" w:rsidRDefault="00B3558D" w:rsidP="00384CCF">
      <w:pPr>
        <w:spacing w:after="0" w:line="240" w:lineRule="auto"/>
        <w:ind w:firstLine="709"/>
        <w:contextualSpacing/>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w:t>
      </w:r>
      <w:r w:rsidR="005424E6" w:rsidRPr="00DE5244">
        <w:rPr>
          <w:rFonts w:ascii="Times New Roman" w:hAnsi="Times New Roman" w:cs="Times New Roman"/>
          <w:b/>
          <w:color w:val="000000" w:themeColor="text1"/>
          <w:sz w:val="28"/>
          <w:szCs w:val="28"/>
        </w:rPr>
        <w:t>1</w:t>
      </w:r>
      <w:r w:rsidR="00833CFE" w:rsidRPr="00DE5244">
        <w:rPr>
          <w:rFonts w:ascii="Times New Roman" w:hAnsi="Times New Roman" w:cs="Times New Roman"/>
          <w:b/>
          <w:color w:val="000000" w:themeColor="text1"/>
          <w:sz w:val="28"/>
          <w:szCs w:val="28"/>
          <w:vertAlign w:val="superscript"/>
        </w:rPr>
        <w:t>1</w:t>
      </w:r>
      <w:r w:rsidR="005424E6" w:rsidRPr="00DE5244">
        <w:rPr>
          <w:rFonts w:ascii="Times New Roman" w:hAnsi="Times New Roman" w:cs="Times New Roman"/>
          <w:b/>
          <w:color w:val="000000" w:themeColor="text1"/>
          <w:sz w:val="28"/>
          <w:szCs w:val="28"/>
        </w:rPr>
        <w:t>. Формы решений и других документов, предусмотренных настоящей статьей, утверждаются уполномоченным налоговым органом, если иное не предусмотрено настоящим Кодексом.</w:t>
      </w:r>
      <w:r w:rsidRPr="00DE5244">
        <w:rPr>
          <w:rFonts w:ascii="Times New Roman" w:hAnsi="Times New Roman" w:cs="Times New Roman"/>
          <w:b/>
          <w:color w:val="000000" w:themeColor="text1"/>
          <w:sz w:val="28"/>
          <w:szCs w:val="28"/>
        </w:rPr>
        <w:t>»;</w:t>
      </w:r>
    </w:p>
    <w:p w14:paraId="0AFE00F6" w14:textId="40B2FB82" w:rsidR="00F96FE8" w:rsidRPr="00DE5244" w:rsidRDefault="00384CCF"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w:t>
      </w:r>
      <w:r w:rsidR="00F96FE8" w:rsidRPr="00DE5244">
        <w:rPr>
          <w:rFonts w:ascii="Times New Roman" w:hAnsi="Times New Roman" w:cs="Times New Roman"/>
          <w:color w:val="000000" w:themeColor="text1"/>
          <w:sz w:val="28"/>
          <w:szCs w:val="28"/>
        </w:rPr>
        <w:t>) часть 4 изложить в следующей редакции:</w:t>
      </w:r>
    </w:p>
    <w:p w14:paraId="610C2167" w14:textId="211C0ABA" w:rsidR="00F96FE8" w:rsidRPr="00DE5244" w:rsidRDefault="00F96FE8" w:rsidP="00C64B46">
      <w:pPr>
        <w:spacing w:after="0" w:line="240" w:lineRule="auto"/>
        <w:ind w:firstLine="709"/>
        <w:contextualSpacing/>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«4. Решение или извещение не будет считаться действительным или имеющим силу при несоблюдении требований, указанных в настоящем Кодексе, даже если налогоплательщику было известно о решении или извещении и его содержании. Доказательство факта, надлежащего вручения налогоплательщику решения является задачей органа налоговой службы.»;</w:t>
      </w:r>
    </w:p>
    <w:p w14:paraId="0BA92127" w14:textId="4758E919" w:rsidR="00F96FE8" w:rsidRPr="00DE5244" w:rsidRDefault="00384CCF"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г</w:t>
      </w:r>
      <w:r w:rsidR="00F96FE8" w:rsidRPr="00DE5244">
        <w:rPr>
          <w:rFonts w:ascii="Times New Roman" w:hAnsi="Times New Roman" w:cs="Times New Roman"/>
          <w:color w:val="000000" w:themeColor="text1"/>
          <w:sz w:val="28"/>
          <w:szCs w:val="28"/>
        </w:rPr>
        <w:t>)</w:t>
      </w:r>
      <w:r w:rsidR="00261E7E" w:rsidRPr="00DE5244">
        <w:rPr>
          <w:rFonts w:ascii="Times New Roman" w:hAnsi="Times New Roman" w:cs="Times New Roman"/>
          <w:color w:val="000000" w:themeColor="text1"/>
          <w:sz w:val="28"/>
          <w:szCs w:val="28"/>
        </w:rPr>
        <w:t xml:space="preserve"> часть 6 дополнить </w:t>
      </w:r>
      <w:r w:rsidR="00261E7E" w:rsidRPr="00DE5244">
        <w:rPr>
          <w:rFonts w:ascii="Times New Roman" w:hAnsi="Times New Roman" w:cs="Times New Roman"/>
          <w:b/>
          <w:bCs/>
          <w:color w:val="000000" w:themeColor="text1"/>
          <w:sz w:val="28"/>
          <w:szCs w:val="28"/>
        </w:rPr>
        <w:t>пунктами 27–</w:t>
      </w:r>
      <w:r w:rsidR="005E462F" w:rsidRPr="00DE5244">
        <w:rPr>
          <w:rFonts w:ascii="Times New Roman" w:hAnsi="Times New Roman" w:cs="Times New Roman"/>
          <w:b/>
          <w:bCs/>
          <w:color w:val="000000" w:themeColor="text1"/>
          <w:sz w:val="28"/>
          <w:szCs w:val="28"/>
          <w:lang w:val="ky-KG"/>
        </w:rPr>
        <w:t>29</w:t>
      </w:r>
      <w:r w:rsidR="00F96FE8" w:rsidRPr="00DE5244">
        <w:rPr>
          <w:rFonts w:ascii="Times New Roman" w:hAnsi="Times New Roman" w:cs="Times New Roman"/>
          <w:color w:val="000000" w:themeColor="text1"/>
          <w:sz w:val="28"/>
          <w:szCs w:val="28"/>
        </w:rPr>
        <w:t xml:space="preserve"> следующего содержания:</w:t>
      </w:r>
    </w:p>
    <w:p w14:paraId="3C8D1306" w14:textId="32831C9C" w:rsidR="00F96FE8" w:rsidRPr="00DE5244" w:rsidRDefault="00F96FE8" w:rsidP="00B3558D">
      <w:pPr>
        <w:spacing w:after="0" w:line="240" w:lineRule="auto"/>
        <w:ind w:firstLine="709"/>
        <w:jc w:val="both"/>
        <w:rPr>
          <w:rFonts w:ascii="Times New Roman" w:hAnsi="Times New Roman" w:cs="Times New Roman"/>
          <w:color w:val="000000" w:themeColor="text1"/>
          <w:sz w:val="28"/>
          <w:szCs w:val="28"/>
          <w:lang w:eastAsia="ru-RU"/>
        </w:rPr>
      </w:pPr>
      <w:r w:rsidRPr="00DE5244">
        <w:rPr>
          <w:rFonts w:ascii="Times New Roman" w:hAnsi="Times New Roman" w:cs="Times New Roman"/>
          <w:b/>
          <w:bCs/>
          <w:color w:val="000000" w:themeColor="text1"/>
          <w:sz w:val="28"/>
          <w:szCs w:val="28"/>
          <w:lang w:eastAsia="ru-RU"/>
        </w:rPr>
        <w:t xml:space="preserve">«27) </w:t>
      </w:r>
      <w:r w:rsidR="00833CFE" w:rsidRPr="00DE5244">
        <w:rPr>
          <w:rFonts w:ascii="Times New Roman" w:hAnsi="Times New Roman" w:cs="Times New Roman"/>
          <w:b/>
          <w:bCs/>
          <w:color w:val="000000" w:themeColor="text1"/>
          <w:sz w:val="28"/>
          <w:szCs w:val="28"/>
          <w:lang w:eastAsia="ru-RU"/>
        </w:rPr>
        <w:t>о применении налоговой санкции за приобретение товаров без первичных документов</w:t>
      </w:r>
      <w:r w:rsidRPr="00DE5244">
        <w:rPr>
          <w:rFonts w:ascii="Times New Roman" w:hAnsi="Times New Roman" w:cs="Times New Roman"/>
          <w:color w:val="000000" w:themeColor="text1"/>
          <w:sz w:val="28"/>
          <w:szCs w:val="28"/>
          <w:lang w:eastAsia="ru-RU"/>
        </w:rPr>
        <w:t>;</w:t>
      </w:r>
    </w:p>
    <w:p w14:paraId="57CD42B2" w14:textId="4B8F2E2B" w:rsidR="00F96FE8" w:rsidRPr="00DE5244" w:rsidRDefault="00F96FE8" w:rsidP="00B3558D">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b/>
          <w:bCs/>
          <w:color w:val="000000" w:themeColor="text1"/>
          <w:sz w:val="28"/>
          <w:szCs w:val="28"/>
          <w:lang w:eastAsia="ru-RU"/>
        </w:rPr>
        <w:t>2</w:t>
      </w:r>
      <w:r w:rsidR="00CF31DF" w:rsidRPr="00DE5244">
        <w:rPr>
          <w:rFonts w:ascii="Times New Roman" w:hAnsi="Times New Roman" w:cs="Times New Roman"/>
          <w:b/>
          <w:bCs/>
          <w:color w:val="000000" w:themeColor="text1"/>
          <w:sz w:val="28"/>
          <w:szCs w:val="28"/>
          <w:lang w:eastAsia="ru-RU"/>
        </w:rPr>
        <w:t>8</w:t>
      </w:r>
      <w:r w:rsidRPr="00DE5244">
        <w:rPr>
          <w:rFonts w:ascii="Times New Roman" w:hAnsi="Times New Roman" w:cs="Times New Roman"/>
          <w:b/>
          <w:bCs/>
          <w:color w:val="000000" w:themeColor="text1"/>
          <w:sz w:val="28"/>
          <w:szCs w:val="28"/>
          <w:lang w:eastAsia="ru-RU"/>
        </w:rPr>
        <w:t>)</w:t>
      </w:r>
      <w:r w:rsidRPr="00DE5244">
        <w:rPr>
          <w:rFonts w:ascii="Times New Roman" w:hAnsi="Times New Roman" w:cs="Times New Roman"/>
          <w:color w:val="000000" w:themeColor="text1"/>
          <w:sz w:val="28"/>
          <w:szCs w:val="28"/>
          <w:lang w:eastAsia="ru-RU"/>
        </w:rPr>
        <w:t xml:space="preserve"> </w:t>
      </w:r>
      <w:r w:rsidRPr="00DE5244">
        <w:rPr>
          <w:rFonts w:ascii="Times New Roman" w:hAnsi="Times New Roman" w:cs="Times New Roman"/>
          <w:color w:val="000000" w:themeColor="text1"/>
          <w:sz w:val="28"/>
          <w:szCs w:val="28"/>
        </w:rPr>
        <w:t>о применении или об отказе в применении налога на деятельность в зоне торговли с особым режимом;</w:t>
      </w:r>
    </w:p>
    <w:p w14:paraId="7884860B" w14:textId="613DE0DD" w:rsidR="00F96FE8" w:rsidRPr="00DE5244" w:rsidRDefault="00CF31DF" w:rsidP="00B3558D">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b/>
          <w:bCs/>
          <w:color w:val="000000" w:themeColor="text1"/>
          <w:sz w:val="28"/>
          <w:szCs w:val="28"/>
        </w:rPr>
        <w:t>29</w:t>
      </w:r>
      <w:r w:rsidR="00F96FE8" w:rsidRPr="00DE5244">
        <w:rPr>
          <w:rFonts w:ascii="Times New Roman" w:hAnsi="Times New Roman" w:cs="Times New Roman"/>
          <w:b/>
          <w:bCs/>
          <w:color w:val="000000" w:themeColor="text1"/>
          <w:sz w:val="28"/>
          <w:szCs w:val="28"/>
        </w:rPr>
        <w:t>)</w:t>
      </w:r>
      <w:r w:rsidR="00F96FE8" w:rsidRPr="00DE5244">
        <w:rPr>
          <w:rFonts w:ascii="Times New Roman" w:hAnsi="Times New Roman" w:cs="Times New Roman"/>
          <w:color w:val="000000" w:themeColor="text1"/>
          <w:sz w:val="28"/>
          <w:szCs w:val="28"/>
        </w:rPr>
        <w:t xml:space="preserve"> об аннулировании решения о применении или об отказе в применении налога на деятельность в зоне торговли с особым режимом.»;</w:t>
      </w:r>
    </w:p>
    <w:p w14:paraId="1DE86F0E" w14:textId="2B7DE5BA" w:rsidR="00CF31DF" w:rsidRPr="00DE5244" w:rsidRDefault="00CF31DF" w:rsidP="00B3558D">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д) в части 9 после слов «статьей 72» дополнить словами «,а также подпунктом «д» пункта 20 части 2 статьи 4 настоящего Кодекса,»;</w:t>
      </w:r>
    </w:p>
    <w:p w14:paraId="11851A80" w14:textId="20CCA253" w:rsidR="00F96FE8" w:rsidRPr="00DE5244" w:rsidRDefault="00B3558D"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w:t>
      </w:r>
      <w:r w:rsidR="00501980" w:rsidRPr="00DE5244">
        <w:rPr>
          <w:rFonts w:ascii="Times New Roman" w:hAnsi="Times New Roman" w:cs="Times New Roman"/>
          <w:color w:val="000000" w:themeColor="text1"/>
          <w:sz w:val="28"/>
          <w:szCs w:val="28"/>
          <w:lang w:val="ky-KG"/>
        </w:rPr>
        <w:t>7</w:t>
      </w:r>
      <w:r w:rsidR="0060106A" w:rsidRPr="00DE5244">
        <w:rPr>
          <w:rFonts w:ascii="Times New Roman" w:hAnsi="Times New Roman" w:cs="Times New Roman"/>
          <w:color w:val="000000" w:themeColor="text1"/>
          <w:sz w:val="28"/>
          <w:szCs w:val="28"/>
        </w:rPr>
        <w:t xml:space="preserve">) </w:t>
      </w:r>
      <w:r w:rsidR="00F96FE8" w:rsidRPr="00DE5244">
        <w:rPr>
          <w:rFonts w:ascii="Times New Roman" w:hAnsi="Times New Roman" w:cs="Times New Roman"/>
          <w:color w:val="000000" w:themeColor="text1"/>
          <w:sz w:val="28"/>
          <w:szCs w:val="28"/>
        </w:rPr>
        <w:t>в статье 99:</w:t>
      </w:r>
    </w:p>
    <w:p w14:paraId="3C3AA067" w14:textId="31336F8A" w:rsidR="00F96FE8" w:rsidRPr="00DE5244" w:rsidRDefault="00F96FE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 в части 1 слова «бумажном и/или» исключить;</w:t>
      </w:r>
    </w:p>
    <w:p w14:paraId="104501A7" w14:textId="421637E8" w:rsidR="0060106A" w:rsidRPr="00DE5244" w:rsidRDefault="00F96FE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б) </w:t>
      </w:r>
      <w:r w:rsidR="0060106A" w:rsidRPr="00DE5244">
        <w:rPr>
          <w:rFonts w:ascii="Times New Roman" w:hAnsi="Times New Roman" w:cs="Times New Roman"/>
          <w:color w:val="000000" w:themeColor="text1"/>
          <w:sz w:val="28"/>
          <w:szCs w:val="28"/>
        </w:rPr>
        <w:t xml:space="preserve">часть 2 </w:t>
      </w:r>
      <w:r w:rsidR="00542C25" w:rsidRPr="00DE5244">
        <w:rPr>
          <w:rFonts w:ascii="Times New Roman" w:hAnsi="Times New Roman" w:cs="Times New Roman"/>
          <w:color w:val="000000" w:themeColor="text1"/>
          <w:sz w:val="28"/>
          <w:szCs w:val="28"/>
        </w:rPr>
        <w:t>изложить в следующей редакции</w:t>
      </w:r>
      <w:r w:rsidR="0060106A" w:rsidRPr="00DE5244">
        <w:rPr>
          <w:rFonts w:ascii="Times New Roman" w:hAnsi="Times New Roman" w:cs="Times New Roman"/>
          <w:color w:val="000000" w:themeColor="text1"/>
          <w:sz w:val="28"/>
          <w:szCs w:val="28"/>
        </w:rPr>
        <w:t>:</w:t>
      </w:r>
    </w:p>
    <w:p w14:paraId="053531E0" w14:textId="1D39FCAB" w:rsidR="0060106A" w:rsidRPr="00DE5244" w:rsidRDefault="0060106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w:t>
      </w:r>
      <w:r w:rsidR="00A30207" w:rsidRPr="00DE5244">
        <w:rPr>
          <w:rFonts w:ascii="Times New Roman" w:hAnsi="Times New Roman" w:cs="Times New Roman"/>
          <w:color w:val="000000" w:themeColor="text1"/>
          <w:sz w:val="28"/>
          <w:szCs w:val="28"/>
        </w:rPr>
        <w:t>2. В случае отсутствия информации и сведений, указанных в части 1 настоящей статьи, составлени</w:t>
      </w:r>
      <w:r w:rsidR="00110D03" w:rsidRPr="00DE5244">
        <w:rPr>
          <w:rFonts w:ascii="Times New Roman" w:hAnsi="Times New Roman" w:cs="Times New Roman"/>
          <w:color w:val="000000" w:themeColor="text1"/>
          <w:sz w:val="28"/>
          <w:szCs w:val="28"/>
        </w:rPr>
        <w:t>е и представление налоговой отче</w:t>
      </w:r>
      <w:r w:rsidR="00A30207" w:rsidRPr="00DE5244">
        <w:rPr>
          <w:rFonts w:ascii="Times New Roman" w:hAnsi="Times New Roman" w:cs="Times New Roman"/>
          <w:color w:val="000000" w:themeColor="text1"/>
          <w:sz w:val="28"/>
          <w:szCs w:val="28"/>
        </w:rPr>
        <w:t>тности, за исключением единой налоговой декларации, не требуется.</w:t>
      </w:r>
      <w:r w:rsidRPr="00DE5244">
        <w:rPr>
          <w:rFonts w:ascii="Times New Roman" w:hAnsi="Times New Roman" w:cs="Times New Roman"/>
          <w:color w:val="000000" w:themeColor="text1"/>
          <w:sz w:val="28"/>
          <w:szCs w:val="28"/>
        </w:rPr>
        <w:t>»</w:t>
      </w:r>
      <w:r w:rsidR="00B3558D" w:rsidRPr="00DE5244">
        <w:rPr>
          <w:rFonts w:ascii="Times New Roman" w:hAnsi="Times New Roman" w:cs="Times New Roman"/>
          <w:color w:val="000000" w:themeColor="text1"/>
          <w:sz w:val="28"/>
          <w:szCs w:val="28"/>
        </w:rPr>
        <w:t>;</w:t>
      </w:r>
    </w:p>
    <w:p w14:paraId="69E6A889" w14:textId="616493A8" w:rsidR="00A30207" w:rsidRPr="00DE5244" w:rsidRDefault="00B3558D"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w:t>
      </w:r>
      <w:r w:rsidR="00501980" w:rsidRPr="00DE5244">
        <w:rPr>
          <w:rFonts w:ascii="Times New Roman" w:hAnsi="Times New Roman" w:cs="Times New Roman"/>
          <w:color w:val="000000" w:themeColor="text1"/>
          <w:sz w:val="28"/>
          <w:szCs w:val="28"/>
        </w:rPr>
        <w:t>8</w:t>
      </w:r>
      <w:r w:rsidR="00A30207" w:rsidRPr="00DE5244">
        <w:rPr>
          <w:rFonts w:ascii="Times New Roman" w:hAnsi="Times New Roman" w:cs="Times New Roman"/>
          <w:color w:val="000000" w:themeColor="text1"/>
          <w:sz w:val="28"/>
          <w:szCs w:val="28"/>
        </w:rPr>
        <w:t>) в статье 100:</w:t>
      </w:r>
    </w:p>
    <w:p w14:paraId="0261FAE7" w14:textId="7FA0E045" w:rsidR="00A30207" w:rsidRPr="00DE5244" w:rsidRDefault="00A3020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 часть 2 изложить в следующей редакции:</w:t>
      </w:r>
    </w:p>
    <w:p w14:paraId="59C8AEF3" w14:textId="12D86DE7" w:rsidR="00A30207" w:rsidRPr="00DE5244" w:rsidRDefault="00A3020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Налоговая отчетность составляется в виде электронного документа на государственном или официальном языке.»;</w:t>
      </w:r>
    </w:p>
    <w:p w14:paraId="13FCE8E6" w14:textId="1AFC74E2" w:rsidR="00A30207" w:rsidRPr="00DE5244" w:rsidRDefault="00A3020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 части 3, 4 признать утратившими силу;</w:t>
      </w:r>
    </w:p>
    <w:p w14:paraId="621CC54F" w14:textId="011E76FF" w:rsidR="00A30207" w:rsidRPr="00DE5244" w:rsidRDefault="00A3020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часть 7 изложить в следующей редакции:</w:t>
      </w:r>
    </w:p>
    <w:p w14:paraId="08C7C7F7" w14:textId="0741D0D0" w:rsidR="00A30207" w:rsidRPr="00DE5244" w:rsidRDefault="00A3020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F96FE8" w:rsidRPr="00DE5244">
        <w:rPr>
          <w:rFonts w:ascii="Times New Roman" w:hAnsi="Times New Roman" w:cs="Times New Roman"/>
          <w:color w:val="000000" w:themeColor="text1"/>
          <w:sz w:val="28"/>
          <w:szCs w:val="28"/>
        </w:rPr>
        <w:t>7. Налогоплательщик, налоговый представитель представляет налоговую отчетность в виде электронного документа через информационную систему уполномоченного налогового органа или иные информационные системы в соответствии с законодательством Кыргызской Республики об электронном управлении и электронной подписи.</w:t>
      </w:r>
      <w:r w:rsidRPr="00DE5244">
        <w:rPr>
          <w:rFonts w:ascii="Times New Roman" w:hAnsi="Times New Roman" w:cs="Times New Roman"/>
          <w:color w:val="000000" w:themeColor="text1"/>
          <w:sz w:val="28"/>
          <w:szCs w:val="28"/>
        </w:rPr>
        <w:t>»;</w:t>
      </w:r>
    </w:p>
    <w:p w14:paraId="72C21A7E" w14:textId="3DE5E628" w:rsidR="00A30207" w:rsidRPr="00DE5244" w:rsidRDefault="00A3020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г) часть 10 признать утратившей силу;</w:t>
      </w:r>
    </w:p>
    <w:p w14:paraId="7C64B6EE" w14:textId="06BC2382" w:rsidR="00F96FE8" w:rsidRPr="00DE5244" w:rsidRDefault="004041C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w:t>
      </w:r>
      <w:r w:rsidR="00501980" w:rsidRPr="00DE5244">
        <w:rPr>
          <w:rFonts w:ascii="Times New Roman" w:hAnsi="Times New Roman" w:cs="Times New Roman"/>
          <w:color w:val="000000" w:themeColor="text1"/>
          <w:sz w:val="28"/>
          <w:szCs w:val="28"/>
        </w:rPr>
        <w:t>9</w:t>
      </w:r>
      <w:r w:rsidR="00F96FE8" w:rsidRPr="00DE5244">
        <w:rPr>
          <w:rFonts w:ascii="Times New Roman" w:hAnsi="Times New Roman" w:cs="Times New Roman"/>
          <w:color w:val="000000" w:themeColor="text1"/>
          <w:sz w:val="28"/>
          <w:szCs w:val="28"/>
        </w:rPr>
        <w:t>) часть 3 статьи 104 изложить в следующей редакции:</w:t>
      </w:r>
    </w:p>
    <w:p w14:paraId="3E7B12C4" w14:textId="7805C3DB" w:rsidR="00F96FE8" w:rsidRPr="00DE5244" w:rsidRDefault="00F96FE8" w:rsidP="00C64B46">
      <w:pPr>
        <w:pStyle w:val="tkTekst"/>
        <w:spacing w:after="0" w:line="240" w:lineRule="auto"/>
        <w:ind w:firstLine="709"/>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«3. Уточненная налоговая отчетность представляется:</w:t>
      </w:r>
    </w:p>
    <w:p w14:paraId="4CE53314" w14:textId="05418AEB" w:rsidR="00F96FE8" w:rsidRPr="00DE5244" w:rsidRDefault="00F96FE8" w:rsidP="00C64B46">
      <w:pPr>
        <w:pStyle w:val="tkTekst"/>
        <w:spacing w:after="0" w:line="240" w:lineRule="auto"/>
        <w:ind w:firstLine="709"/>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1) в случае корректировки налоговой базы для исчисления, удержания суммы налога, подлежащей оплате в соответствии с настоящим Кодексом;</w:t>
      </w:r>
    </w:p>
    <w:p w14:paraId="06810C86" w14:textId="4E8277BB" w:rsidR="00F96FE8" w:rsidRPr="00DE5244" w:rsidRDefault="00F96FE8" w:rsidP="00C64B46">
      <w:pPr>
        <w:pStyle w:val="tkTekst"/>
        <w:spacing w:after="0" w:line="240" w:lineRule="auto"/>
        <w:ind w:firstLine="709"/>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 xml:space="preserve">2) в случае обнаружения в представленной налоговой отчетности факта </w:t>
      </w:r>
      <w:r w:rsidR="005C608A" w:rsidRPr="00DE5244">
        <w:rPr>
          <w:rFonts w:ascii="Times New Roman" w:hAnsi="Times New Roman" w:cs="Times New Roman"/>
          <w:bCs/>
          <w:color w:val="000000" w:themeColor="text1"/>
          <w:sz w:val="28"/>
          <w:szCs w:val="28"/>
        </w:rPr>
        <w:t>не отражения</w:t>
      </w:r>
      <w:r w:rsidRPr="00DE5244">
        <w:rPr>
          <w:rFonts w:ascii="Times New Roman" w:hAnsi="Times New Roman" w:cs="Times New Roman"/>
          <w:bCs/>
          <w:color w:val="000000" w:themeColor="text1"/>
          <w:sz w:val="28"/>
          <w:szCs w:val="28"/>
        </w:rPr>
        <w:t xml:space="preserve"> или неполного отражения операции, а также ошибок, приводящих к изменению суммы налога.»;</w:t>
      </w:r>
    </w:p>
    <w:p w14:paraId="37BB50CB" w14:textId="465A25ED" w:rsidR="00A30207" w:rsidRPr="00DE5244" w:rsidRDefault="0050198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30</w:t>
      </w:r>
      <w:r w:rsidR="00A30207" w:rsidRPr="00DE5244">
        <w:rPr>
          <w:rFonts w:ascii="Times New Roman" w:hAnsi="Times New Roman" w:cs="Times New Roman"/>
          <w:color w:val="000000" w:themeColor="text1"/>
          <w:sz w:val="28"/>
          <w:szCs w:val="28"/>
        </w:rPr>
        <w:t xml:space="preserve">) </w:t>
      </w:r>
      <w:r w:rsidR="000F236D" w:rsidRPr="00DE5244">
        <w:rPr>
          <w:rFonts w:ascii="Times New Roman" w:hAnsi="Times New Roman" w:cs="Times New Roman"/>
          <w:color w:val="000000" w:themeColor="text1"/>
          <w:sz w:val="28"/>
          <w:szCs w:val="28"/>
        </w:rPr>
        <w:t>статью 106 изложить в следующей редакции:</w:t>
      </w:r>
    </w:p>
    <w:p w14:paraId="53D3049C" w14:textId="1758EF40" w:rsidR="000F236D" w:rsidRPr="00DE5244" w:rsidRDefault="000F236D" w:rsidP="00C64B46">
      <w:pPr>
        <w:pStyle w:val="tkZagolovok5"/>
        <w:spacing w:before="0" w:after="0" w:line="240" w:lineRule="auto"/>
        <w:ind w:firstLine="709"/>
        <w:contextualSpacing/>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«Статья 106. Единая налоговая декларация</w:t>
      </w:r>
    </w:p>
    <w:p w14:paraId="6164B7F3" w14:textId="315C0136"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Единая налоговая декларация является налоговой отчетностью, цель которой </w:t>
      </w:r>
      <w:r w:rsidR="00CC528F"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предоставление информации об экономической деятельности субъекта, сведений о доходах, расходах и имуществе, необходимых для исчисления налогового обязательства, об исчисленной и/или уплаченной сумме налогов и применяемых налоговых льготах.</w:t>
      </w:r>
    </w:p>
    <w:p w14:paraId="6FF1D8F7"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Единую налоговую декларацию обязаны составлять и представлять:</w:t>
      </w:r>
    </w:p>
    <w:p w14:paraId="2C1D66F4"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отечественная организация, за исключением организаций, финансируемых из бюджета и не имеющих налоговых обязательств по налогу на имущество за отчетный налоговый период;</w:t>
      </w:r>
    </w:p>
    <w:p w14:paraId="7F0375C7"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иностранная организация, осуществляющая деятельность на территории Кыргызской Республики, с образованием постоянного учреждения;</w:t>
      </w:r>
    </w:p>
    <w:p w14:paraId="42CA5D03"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индивидуальный предприниматель;</w:t>
      </w:r>
    </w:p>
    <w:p w14:paraId="685F1088"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 физическое лицо, осуществляющее деятельность на основе патента или налога на деятельность в зонах торговли с особым режимом;</w:t>
      </w:r>
    </w:p>
    <w:p w14:paraId="220A2672"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5) физическое лицо, являющееся гражданином Кыргызской Республики, получившее доход от деятельности в дипломатических представительствах и консульских учреждениях иностранных государств, международных организациях или их представительствах, осуществляющих свою деятельность в Кыргызской Республике, а также </w:t>
      </w:r>
      <w:r w:rsidRPr="00DE5244">
        <w:rPr>
          <w:rFonts w:ascii="Times New Roman" w:hAnsi="Times New Roman" w:cs="Times New Roman"/>
          <w:color w:val="000000" w:themeColor="text1"/>
          <w:sz w:val="28"/>
          <w:szCs w:val="28"/>
        </w:rPr>
        <w:lastRenderedPageBreak/>
        <w:t>иных организациях, которым предоставляются привилегии и иммунитеты в соответствии с международными договорами Кыргызской Республики;</w:t>
      </w:r>
    </w:p>
    <w:p w14:paraId="7A71B29C"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 физическое лицо, получившее налогооблагаемый доход от субъекта, не являющегося налоговым агентом или у которого не возникает обязательство в качестве налогового агента;</w:t>
      </w:r>
    </w:p>
    <w:p w14:paraId="76DE0AA5" w14:textId="46ECCF51"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 физическ</w:t>
      </w:r>
      <w:r w:rsidR="002C0491" w:rsidRPr="00DE5244">
        <w:rPr>
          <w:rFonts w:ascii="Times New Roman" w:hAnsi="Times New Roman" w:cs="Times New Roman"/>
          <w:color w:val="000000" w:themeColor="text1"/>
          <w:sz w:val="28"/>
          <w:szCs w:val="28"/>
        </w:rPr>
        <w:t>ие</w:t>
      </w:r>
      <w:r w:rsidRPr="00DE5244">
        <w:rPr>
          <w:rFonts w:ascii="Times New Roman" w:hAnsi="Times New Roman" w:cs="Times New Roman"/>
          <w:color w:val="000000" w:themeColor="text1"/>
          <w:sz w:val="28"/>
          <w:szCs w:val="28"/>
        </w:rPr>
        <w:t xml:space="preserve"> лиц</w:t>
      </w:r>
      <w:r w:rsidR="002C0491" w:rsidRPr="00DE5244">
        <w:rPr>
          <w:rFonts w:ascii="Times New Roman" w:hAnsi="Times New Roman" w:cs="Times New Roman"/>
          <w:color w:val="000000" w:themeColor="text1"/>
          <w:sz w:val="28"/>
          <w:szCs w:val="28"/>
        </w:rPr>
        <w:t>а</w:t>
      </w:r>
      <w:r w:rsidRPr="00DE5244">
        <w:rPr>
          <w:rFonts w:ascii="Times New Roman" w:hAnsi="Times New Roman" w:cs="Times New Roman"/>
          <w:color w:val="000000" w:themeColor="text1"/>
          <w:sz w:val="28"/>
          <w:szCs w:val="28"/>
        </w:rPr>
        <w:t>, указанн</w:t>
      </w:r>
      <w:r w:rsidR="002C0491" w:rsidRPr="00DE5244">
        <w:rPr>
          <w:rFonts w:ascii="Times New Roman" w:hAnsi="Times New Roman" w:cs="Times New Roman"/>
          <w:color w:val="000000" w:themeColor="text1"/>
          <w:sz w:val="28"/>
          <w:szCs w:val="28"/>
        </w:rPr>
        <w:t>ы</w:t>
      </w:r>
      <w:r w:rsidRPr="00DE5244">
        <w:rPr>
          <w:rFonts w:ascii="Times New Roman" w:hAnsi="Times New Roman" w:cs="Times New Roman"/>
          <w:color w:val="000000" w:themeColor="text1"/>
          <w:sz w:val="28"/>
          <w:szCs w:val="28"/>
        </w:rPr>
        <w:t>е в части 1 статьи 107 настоящего Кодекса;</w:t>
      </w:r>
    </w:p>
    <w:p w14:paraId="3F4B656F" w14:textId="2AECBAB6"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w:t>
      </w:r>
      <w:r w:rsidR="00261E7E"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Физические лица, не указанные в части 2 настоящей статьи, вправе представлять единую налоговую декларацию на добровольной основе, в том числе для применения вычетов, предусмотренных статьями 195 и 196 настоящего Кодекса.</w:t>
      </w:r>
    </w:p>
    <w:p w14:paraId="4A7F3927"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 В единой налоговой декларации указывается:</w:t>
      </w:r>
    </w:p>
    <w:p w14:paraId="0DC0613E"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информация об объектах налогообложения;</w:t>
      </w:r>
    </w:p>
    <w:p w14:paraId="285F335C"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имущественное и финансовое положение субъекта, его филиалов, представительств и иных обособленных подразделений.</w:t>
      </w:r>
    </w:p>
    <w:p w14:paraId="67420DDC"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 Информация о финансовом состоянии субъекта формируется в соответствии с настоящим Кодексом и законодательством Кыргызской Республики о бухгалтерском учете.</w:t>
      </w:r>
    </w:p>
    <w:p w14:paraId="6C1AAF06"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 Единая налоговая декларация составляется за календарный год и представляется:</w:t>
      </w:r>
    </w:p>
    <w:p w14:paraId="56B96DEB" w14:textId="39532425"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организацией </w:t>
      </w:r>
      <w:r w:rsidR="005C608A"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до 1 апреля года, следующего за отчетным годом;</w:t>
      </w:r>
    </w:p>
    <w:p w14:paraId="22BAAA36" w14:textId="1D5A612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физическим</w:t>
      </w:r>
      <w:r w:rsidR="002C0491" w:rsidRPr="00DE5244">
        <w:rPr>
          <w:rFonts w:ascii="Times New Roman" w:hAnsi="Times New Roman" w:cs="Times New Roman"/>
          <w:color w:val="000000" w:themeColor="text1"/>
          <w:sz w:val="28"/>
          <w:szCs w:val="28"/>
        </w:rPr>
        <w:t>и</w:t>
      </w:r>
      <w:r w:rsidRPr="00DE5244">
        <w:rPr>
          <w:rFonts w:ascii="Times New Roman" w:hAnsi="Times New Roman" w:cs="Times New Roman"/>
          <w:color w:val="000000" w:themeColor="text1"/>
          <w:sz w:val="28"/>
          <w:szCs w:val="28"/>
        </w:rPr>
        <w:t xml:space="preserve"> лиц</w:t>
      </w:r>
      <w:r w:rsidR="002C0491" w:rsidRPr="00DE5244">
        <w:rPr>
          <w:rFonts w:ascii="Times New Roman" w:hAnsi="Times New Roman" w:cs="Times New Roman"/>
          <w:color w:val="000000" w:themeColor="text1"/>
          <w:sz w:val="28"/>
          <w:szCs w:val="28"/>
        </w:rPr>
        <w:t>ами</w:t>
      </w:r>
      <w:r w:rsidRPr="00DE5244">
        <w:rPr>
          <w:rFonts w:ascii="Times New Roman" w:hAnsi="Times New Roman" w:cs="Times New Roman"/>
          <w:color w:val="000000" w:themeColor="text1"/>
          <w:sz w:val="28"/>
          <w:szCs w:val="28"/>
        </w:rPr>
        <w:t>, указанным</w:t>
      </w:r>
      <w:r w:rsidR="002C0491" w:rsidRPr="00DE5244">
        <w:rPr>
          <w:rFonts w:ascii="Times New Roman" w:hAnsi="Times New Roman" w:cs="Times New Roman"/>
          <w:color w:val="000000" w:themeColor="text1"/>
          <w:sz w:val="28"/>
          <w:szCs w:val="28"/>
        </w:rPr>
        <w:t>и</w:t>
      </w:r>
      <w:r w:rsidRPr="00DE5244">
        <w:rPr>
          <w:rFonts w:ascii="Times New Roman" w:hAnsi="Times New Roman" w:cs="Times New Roman"/>
          <w:color w:val="000000" w:themeColor="text1"/>
          <w:sz w:val="28"/>
          <w:szCs w:val="28"/>
        </w:rPr>
        <w:t xml:space="preserve"> в части 1 статьи 107 настоящего Кодекса, </w:t>
      </w:r>
      <w:r w:rsidR="005C608A"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до 1 апреля года, следующего за отчетным годом;</w:t>
      </w:r>
    </w:p>
    <w:p w14:paraId="6E20AB49" w14:textId="7A56E90F"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3) физическим лицом, не указанным в пункте 2 настоящей части, а также индивидуальным предпринимателем </w:t>
      </w:r>
      <w:r w:rsidR="000773AC"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до 1 мая года, следующего за отчетным годом. </w:t>
      </w:r>
    </w:p>
    <w:p w14:paraId="2B4EBEBB" w14:textId="77777777" w:rsidR="000F236D" w:rsidRPr="00DE5244" w:rsidRDefault="000F236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 Форма, порядок заполнения и представления единой налоговой декларации утверждаются уполномоченным налоговым органом.</w:t>
      </w:r>
    </w:p>
    <w:p w14:paraId="50FA3BD4" w14:textId="288CD6EA" w:rsidR="000F236D" w:rsidRPr="00DE5244" w:rsidRDefault="000F236D"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 Налоговый контроль, хранение и уничтожение единых налоговых деклараций граждан Кыргызской Республики – физических лиц и государственных служащих осуществляется с учетом положений законов Кыргызской Республики «</w:t>
      </w:r>
      <w:hyperlink r:id="rId9" w:history="1">
        <w:r w:rsidRPr="00DE5244">
          <w:rPr>
            <w:rFonts w:ascii="Times New Roman" w:hAnsi="Times New Roman" w:cs="Times New Roman"/>
            <w:color w:val="000000" w:themeColor="text1"/>
            <w:sz w:val="28"/>
            <w:szCs w:val="28"/>
          </w:rPr>
          <w:t>О подготовке к представлению единой налоговой декларации гражданами Кыргызской Республики</w:t>
        </w:r>
      </w:hyperlink>
      <w:r w:rsidRPr="00DE5244">
        <w:rPr>
          <w:rFonts w:ascii="Times New Roman" w:hAnsi="Times New Roman" w:cs="Times New Roman"/>
          <w:color w:val="000000" w:themeColor="text1"/>
          <w:sz w:val="28"/>
          <w:szCs w:val="28"/>
        </w:rPr>
        <w:t>», «</w:t>
      </w:r>
      <w:hyperlink r:id="rId10" w:history="1">
        <w:r w:rsidRPr="00DE5244">
          <w:rPr>
            <w:rFonts w:ascii="Times New Roman" w:hAnsi="Times New Roman" w:cs="Times New Roman"/>
            <w:color w:val="000000" w:themeColor="text1"/>
            <w:sz w:val="28"/>
            <w:szCs w:val="28"/>
          </w:rPr>
          <w:t>О добровольном декларировании имущества и доходов физическими лицами</w:t>
        </w:r>
      </w:hyperlink>
      <w:r w:rsidRPr="00DE5244">
        <w:rPr>
          <w:rFonts w:ascii="Times New Roman" w:hAnsi="Times New Roman" w:cs="Times New Roman"/>
          <w:color w:val="000000" w:themeColor="text1"/>
          <w:sz w:val="28"/>
          <w:szCs w:val="28"/>
        </w:rPr>
        <w:t xml:space="preserve">», </w:t>
      </w:r>
      <w:r w:rsidR="001116B8"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«О добровольной легализации и амнистии активов физических лиц.»;</w:t>
      </w:r>
    </w:p>
    <w:p w14:paraId="5FF8C1F8" w14:textId="100A2EF5" w:rsidR="000F236D" w:rsidRPr="00DE5244" w:rsidRDefault="004041C8"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w:t>
      </w:r>
      <w:r w:rsidR="00501980" w:rsidRPr="00DE5244">
        <w:rPr>
          <w:rFonts w:ascii="Times New Roman" w:hAnsi="Times New Roman" w:cs="Times New Roman"/>
          <w:color w:val="000000" w:themeColor="text1"/>
          <w:sz w:val="28"/>
          <w:szCs w:val="28"/>
        </w:rPr>
        <w:t>1</w:t>
      </w:r>
      <w:r w:rsidR="000F236D" w:rsidRPr="00DE5244">
        <w:rPr>
          <w:rFonts w:ascii="Times New Roman" w:hAnsi="Times New Roman" w:cs="Times New Roman"/>
          <w:color w:val="000000" w:themeColor="text1"/>
          <w:sz w:val="28"/>
          <w:szCs w:val="28"/>
        </w:rPr>
        <w:t xml:space="preserve">) </w:t>
      </w:r>
      <w:r w:rsidR="00F96FE8" w:rsidRPr="00DE5244">
        <w:rPr>
          <w:rFonts w:ascii="Times New Roman" w:hAnsi="Times New Roman" w:cs="Times New Roman"/>
          <w:color w:val="000000" w:themeColor="text1"/>
          <w:sz w:val="28"/>
          <w:szCs w:val="28"/>
        </w:rPr>
        <w:t xml:space="preserve">части 5, 6 </w:t>
      </w:r>
      <w:r w:rsidR="000F236D" w:rsidRPr="00DE5244">
        <w:rPr>
          <w:rFonts w:ascii="Times New Roman" w:hAnsi="Times New Roman" w:cs="Times New Roman"/>
          <w:color w:val="000000" w:themeColor="text1"/>
          <w:sz w:val="28"/>
          <w:szCs w:val="28"/>
        </w:rPr>
        <w:t>стать</w:t>
      </w:r>
      <w:r w:rsidR="00F96FE8" w:rsidRPr="00DE5244">
        <w:rPr>
          <w:rFonts w:ascii="Times New Roman" w:hAnsi="Times New Roman" w:cs="Times New Roman"/>
          <w:color w:val="000000" w:themeColor="text1"/>
          <w:sz w:val="28"/>
          <w:szCs w:val="28"/>
        </w:rPr>
        <w:t xml:space="preserve">и </w:t>
      </w:r>
      <w:r w:rsidR="000F236D" w:rsidRPr="00DE5244">
        <w:rPr>
          <w:rFonts w:ascii="Times New Roman" w:hAnsi="Times New Roman" w:cs="Times New Roman"/>
          <w:color w:val="000000" w:themeColor="text1"/>
          <w:sz w:val="28"/>
          <w:szCs w:val="28"/>
        </w:rPr>
        <w:t>107 изложить в следующей редакции:</w:t>
      </w:r>
    </w:p>
    <w:p w14:paraId="2E78BD26" w14:textId="77777777" w:rsidR="00F96FE8" w:rsidRPr="00DE5244" w:rsidRDefault="000F236D" w:rsidP="00CC528F">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F96FE8" w:rsidRPr="00DE5244">
        <w:rPr>
          <w:rFonts w:ascii="Times New Roman" w:eastAsia="Times New Roman" w:hAnsi="Times New Roman" w:cs="Times New Roman"/>
          <w:color w:val="000000" w:themeColor="text1"/>
          <w:sz w:val="28"/>
          <w:szCs w:val="28"/>
        </w:rPr>
        <w:t xml:space="preserve">5. Положение о порядке проведения анализа и изучения декларации государственных и муниципальных служащих, а также положение о порядке предоставления и проведения анализа декларации военнослужащих, сотрудников правоохранительных органов, чья деятельность связана с негласным характером и с обеспечением национальной безопасности утверждается Кабинетом Министров.  </w:t>
      </w:r>
    </w:p>
    <w:p w14:paraId="1D6C16B6" w14:textId="652C1A9E" w:rsidR="000F236D" w:rsidRPr="00DE5244" w:rsidRDefault="00F96FE8" w:rsidP="00C64B46">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 xml:space="preserve">6. </w:t>
      </w:r>
      <w:r w:rsidR="00110D03" w:rsidRPr="00DE5244">
        <w:rPr>
          <w:rFonts w:ascii="Times New Roman" w:hAnsi="Times New Roman" w:cs="Times New Roman"/>
          <w:b w:val="0"/>
          <w:bCs w:val="0"/>
          <w:color w:val="000000" w:themeColor="text1"/>
          <w:sz w:val="28"/>
          <w:szCs w:val="28"/>
        </w:rPr>
        <w:t>В случаях несвоевременного пред</w:t>
      </w:r>
      <w:r w:rsidRPr="00DE5244">
        <w:rPr>
          <w:rFonts w:ascii="Times New Roman" w:hAnsi="Times New Roman" w:cs="Times New Roman"/>
          <w:b w:val="0"/>
          <w:bCs w:val="0"/>
          <w:color w:val="000000" w:themeColor="text1"/>
          <w:sz w:val="28"/>
          <w:szCs w:val="28"/>
        </w:rPr>
        <w:t>ставления или непредставления единой налоговой декларации, а также в случаях выявлен</w:t>
      </w:r>
      <w:r w:rsidR="00110D03" w:rsidRPr="00DE5244">
        <w:rPr>
          <w:rFonts w:ascii="Times New Roman" w:hAnsi="Times New Roman" w:cs="Times New Roman"/>
          <w:b w:val="0"/>
          <w:bCs w:val="0"/>
          <w:color w:val="000000" w:themeColor="text1"/>
          <w:sz w:val="28"/>
          <w:szCs w:val="28"/>
        </w:rPr>
        <w:t>ия в представленной декларации</w:t>
      </w:r>
      <w:r w:rsidRPr="00DE5244">
        <w:rPr>
          <w:rFonts w:ascii="Times New Roman" w:hAnsi="Times New Roman" w:cs="Times New Roman"/>
          <w:b w:val="0"/>
          <w:bCs w:val="0"/>
          <w:color w:val="000000" w:themeColor="text1"/>
          <w:sz w:val="28"/>
          <w:szCs w:val="28"/>
        </w:rPr>
        <w:t xml:space="preserve"> неполных и/или недостоверных сведений </w:t>
      </w:r>
      <w:r w:rsidR="00460B0C" w:rsidRPr="00DE5244">
        <w:rPr>
          <w:rFonts w:ascii="Times New Roman" w:hAnsi="Times New Roman" w:cs="Times New Roman"/>
          <w:color w:val="000000" w:themeColor="text1"/>
          <w:sz w:val="28"/>
          <w:szCs w:val="28"/>
        </w:rPr>
        <w:lastRenderedPageBreak/>
        <w:t>органы налоговой службы обязаны</w:t>
      </w:r>
      <w:r w:rsidR="00460B0C" w:rsidRPr="00DE5244">
        <w:rPr>
          <w:rFonts w:ascii="Times New Roman" w:hAnsi="Times New Roman" w:cs="Times New Roman"/>
          <w:b w:val="0"/>
          <w:bCs w:val="0"/>
          <w:color w:val="000000" w:themeColor="text1"/>
          <w:sz w:val="28"/>
          <w:szCs w:val="28"/>
        </w:rPr>
        <w:t xml:space="preserve"> </w:t>
      </w:r>
      <w:r w:rsidRPr="00DE5244">
        <w:rPr>
          <w:rFonts w:ascii="Times New Roman" w:hAnsi="Times New Roman" w:cs="Times New Roman"/>
          <w:b w:val="0"/>
          <w:bCs w:val="0"/>
          <w:color w:val="000000" w:themeColor="text1"/>
          <w:sz w:val="28"/>
          <w:szCs w:val="28"/>
        </w:rPr>
        <w:t>направлять в органы прокуратуры соответствующие материалы для принятия мер, предусмотренных законодательством Кыргызской Республики.</w:t>
      </w:r>
      <w:r w:rsidR="000F236D" w:rsidRPr="00DE5244">
        <w:rPr>
          <w:rFonts w:ascii="Times New Roman" w:hAnsi="Times New Roman" w:cs="Times New Roman"/>
          <w:b w:val="0"/>
          <w:bCs w:val="0"/>
          <w:color w:val="000000" w:themeColor="text1"/>
          <w:sz w:val="28"/>
          <w:szCs w:val="28"/>
        </w:rPr>
        <w:t>»;</w:t>
      </w:r>
    </w:p>
    <w:p w14:paraId="4D851899" w14:textId="28A29CEA" w:rsidR="0043666C" w:rsidRPr="00DE5244" w:rsidRDefault="005C608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w:t>
      </w:r>
      <w:r w:rsidR="00837640" w:rsidRPr="00DE5244">
        <w:rPr>
          <w:rFonts w:ascii="Times New Roman" w:hAnsi="Times New Roman" w:cs="Times New Roman"/>
          <w:color w:val="000000" w:themeColor="text1"/>
          <w:sz w:val="28"/>
          <w:szCs w:val="28"/>
        </w:rPr>
        <w:t>2</w:t>
      </w:r>
      <w:r w:rsidR="0043666C" w:rsidRPr="00DE5244">
        <w:rPr>
          <w:rFonts w:ascii="Times New Roman" w:hAnsi="Times New Roman" w:cs="Times New Roman"/>
          <w:color w:val="000000" w:themeColor="text1"/>
          <w:sz w:val="28"/>
          <w:szCs w:val="28"/>
        </w:rPr>
        <w:t xml:space="preserve">) подпункт </w:t>
      </w:r>
      <w:r w:rsidR="00CD66F1" w:rsidRPr="00DE5244">
        <w:rPr>
          <w:rFonts w:ascii="Times New Roman" w:hAnsi="Times New Roman" w:cs="Times New Roman"/>
          <w:color w:val="000000" w:themeColor="text1"/>
          <w:sz w:val="28"/>
          <w:szCs w:val="28"/>
        </w:rPr>
        <w:t>«</w:t>
      </w:r>
      <w:r w:rsidR="0043666C" w:rsidRPr="00DE5244">
        <w:rPr>
          <w:rFonts w:ascii="Times New Roman" w:hAnsi="Times New Roman" w:cs="Times New Roman"/>
          <w:color w:val="000000" w:themeColor="text1"/>
          <w:sz w:val="28"/>
          <w:szCs w:val="28"/>
        </w:rPr>
        <w:t>б</w:t>
      </w:r>
      <w:r w:rsidR="00CD66F1" w:rsidRPr="00DE5244">
        <w:rPr>
          <w:rFonts w:ascii="Times New Roman" w:hAnsi="Times New Roman" w:cs="Times New Roman"/>
          <w:color w:val="000000" w:themeColor="text1"/>
          <w:sz w:val="28"/>
          <w:szCs w:val="28"/>
        </w:rPr>
        <w:t>»</w:t>
      </w:r>
      <w:r w:rsidR="0043666C" w:rsidRPr="00DE5244">
        <w:rPr>
          <w:rFonts w:ascii="Times New Roman" w:hAnsi="Times New Roman" w:cs="Times New Roman"/>
          <w:color w:val="000000" w:themeColor="text1"/>
          <w:sz w:val="28"/>
          <w:szCs w:val="28"/>
        </w:rPr>
        <w:t xml:space="preserve"> пункта 4 статьи 108 изложить в следующей редакции:</w:t>
      </w:r>
    </w:p>
    <w:p w14:paraId="60750668" w14:textId="43CCDB16" w:rsidR="0043666C" w:rsidRPr="00DE5244" w:rsidRDefault="0043666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F96FE8" w:rsidRPr="00DE5244">
        <w:rPr>
          <w:rFonts w:ascii="Times New Roman" w:eastAsia="Times New Roman" w:hAnsi="Times New Roman" w:cs="Times New Roman"/>
          <w:color w:val="000000" w:themeColor="text1"/>
          <w:sz w:val="28"/>
          <w:szCs w:val="28"/>
        </w:rPr>
        <w:t xml:space="preserve">б) контрольно-кассовой машиной, являющейся программным обеспечением (далее </w:t>
      </w:r>
      <w:r w:rsidR="000773AC" w:rsidRPr="00DE5244">
        <w:rPr>
          <w:rFonts w:ascii="Times New Roman" w:eastAsia="Times New Roman" w:hAnsi="Times New Roman" w:cs="Times New Roman"/>
          <w:color w:val="000000" w:themeColor="text1"/>
          <w:sz w:val="28"/>
          <w:szCs w:val="28"/>
        </w:rPr>
        <w:t>–</w:t>
      </w:r>
      <w:r w:rsidR="00F96FE8" w:rsidRPr="00DE5244">
        <w:rPr>
          <w:rFonts w:ascii="Times New Roman" w:eastAsia="Times New Roman" w:hAnsi="Times New Roman" w:cs="Times New Roman"/>
          <w:color w:val="000000" w:themeColor="text1"/>
          <w:sz w:val="28"/>
          <w:szCs w:val="28"/>
        </w:rPr>
        <w:t xml:space="preserve"> программная ККМ), признается программное обеспечение и/или информационная система, в том числе фискальное программное обеспечение, работающие в интеграции с информационной системой</w:t>
      </w:r>
      <w:r w:rsidR="00F96FE8" w:rsidRPr="00DE5244">
        <w:rPr>
          <w:rFonts w:ascii="Times New Roman" w:eastAsia="Times New Roman" w:hAnsi="Times New Roman" w:cs="Times New Roman"/>
          <w:color w:val="000000" w:themeColor="text1"/>
          <w:sz w:val="28"/>
          <w:szCs w:val="28"/>
          <w:lang w:val="ky-KG"/>
        </w:rPr>
        <w:t xml:space="preserve"> </w:t>
      </w:r>
      <w:r w:rsidR="00F96FE8" w:rsidRPr="00DE5244">
        <w:rPr>
          <w:rFonts w:ascii="Times New Roman" w:eastAsia="Times New Roman" w:hAnsi="Times New Roman" w:cs="Times New Roman"/>
          <w:color w:val="000000" w:themeColor="text1"/>
          <w:sz w:val="28"/>
          <w:szCs w:val="28"/>
        </w:rPr>
        <w:t>уполномоченного налогового органа в порядке, определяемым уполномоченным налоговым органом</w:t>
      </w:r>
      <w:r w:rsidR="00F96FE8" w:rsidRPr="00DE5244">
        <w:rPr>
          <w:rFonts w:ascii="Times New Roman" w:eastAsia="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w:t>
      </w:r>
    </w:p>
    <w:p w14:paraId="761E3FE1" w14:textId="77777777" w:rsidR="00F42B30" w:rsidRPr="00DE5244" w:rsidRDefault="00F42B30" w:rsidP="00F42B30">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33) статью 109 дополнить частью 4 следующего содержания:</w:t>
      </w:r>
    </w:p>
    <w:p w14:paraId="2ED81C52" w14:textId="12297487" w:rsidR="00F42B30" w:rsidRPr="00DE5244" w:rsidRDefault="00F42B30" w:rsidP="00F42B30">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eastAsia="ru-RU"/>
        </w:rPr>
        <w:t>«4. Деятельность налогоплательщика налога на деятельность в зонах торговли с особым режимом не подлежит налоговой проверке и снятию остатков товарно-материальных ценностей в ходе рейдового налогового контроля.»;</w:t>
      </w:r>
    </w:p>
    <w:p w14:paraId="0198DFAC" w14:textId="157D709E" w:rsidR="00334D24" w:rsidRPr="00DE5244" w:rsidRDefault="005C608A"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w:t>
      </w:r>
      <w:r w:rsidR="003E0FE3" w:rsidRPr="00DE5244">
        <w:rPr>
          <w:rFonts w:ascii="Times New Roman" w:eastAsia="Times New Roman" w:hAnsi="Times New Roman" w:cs="Times New Roman"/>
          <w:color w:val="000000" w:themeColor="text1"/>
          <w:sz w:val="28"/>
          <w:szCs w:val="28"/>
          <w:lang w:val="ky-KG" w:eastAsia="ru-RU"/>
        </w:rPr>
        <w:t>4</w:t>
      </w:r>
      <w:r w:rsidR="00334D24" w:rsidRPr="00DE5244">
        <w:rPr>
          <w:rFonts w:ascii="Times New Roman" w:eastAsia="Times New Roman" w:hAnsi="Times New Roman" w:cs="Times New Roman"/>
          <w:color w:val="000000" w:themeColor="text1"/>
          <w:sz w:val="28"/>
          <w:szCs w:val="28"/>
          <w:lang w:eastAsia="ru-RU"/>
        </w:rPr>
        <w:t>) статью 110 дополнить частью 6 следующего содержания:</w:t>
      </w:r>
    </w:p>
    <w:p w14:paraId="76D7DEDB" w14:textId="31C593BE" w:rsidR="00334D24" w:rsidRPr="00DE5244" w:rsidRDefault="00334D24"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 Налоговый орган имеет право отказать в осуществлении налоговых действий, связанных с процессом налоговой регистрации налогоплательщика в случае:</w:t>
      </w:r>
    </w:p>
    <w:p w14:paraId="528D7E5B" w14:textId="77777777" w:rsidR="00334D24" w:rsidRPr="00DE5244" w:rsidRDefault="00334D24"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если имеются расхождения в данных представленных документов заявителя, не подтверждается идентификация личности заявителя, в представленных документах имеются помарки, механические повреждения, не позволяющие идентифицировать документ;</w:t>
      </w:r>
    </w:p>
    <w:p w14:paraId="0E5C222F" w14:textId="41800C33" w:rsidR="00334D24" w:rsidRPr="00DE5244" w:rsidRDefault="00334D2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hAnsi="Times New Roman" w:cs="Times New Roman"/>
          <w:color w:val="000000" w:themeColor="text1"/>
          <w:sz w:val="28"/>
          <w:szCs w:val="28"/>
        </w:rPr>
        <w:t>2) наличия признаков, предусмотренных системой управления рисками.»;</w:t>
      </w:r>
    </w:p>
    <w:p w14:paraId="3E3F94B6" w14:textId="5322651E" w:rsidR="00460B0C" w:rsidRPr="00DE5244" w:rsidRDefault="005C608A"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eastAsia="ru-RU"/>
        </w:rPr>
        <w:t>3</w:t>
      </w:r>
      <w:r w:rsidR="003E0FE3" w:rsidRPr="00DE5244">
        <w:rPr>
          <w:rFonts w:ascii="Times New Roman" w:eastAsia="Times New Roman" w:hAnsi="Times New Roman" w:cs="Times New Roman"/>
          <w:color w:val="000000" w:themeColor="text1"/>
          <w:sz w:val="28"/>
          <w:szCs w:val="28"/>
          <w:lang w:val="ky-KG" w:eastAsia="ru-RU"/>
        </w:rPr>
        <w:t>5</w:t>
      </w:r>
      <w:r w:rsidR="000F236D" w:rsidRPr="00DE5244">
        <w:rPr>
          <w:rFonts w:ascii="Times New Roman" w:eastAsia="Times New Roman" w:hAnsi="Times New Roman" w:cs="Times New Roman"/>
          <w:color w:val="000000" w:themeColor="text1"/>
          <w:sz w:val="28"/>
          <w:szCs w:val="28"/>
          <w:lang w:eastAsia="ru-RU"/>
        </w:rPr>
        <w:t xml:space="preserve">) </w:t>
      </w:r>
      <w:r w:rsidR="00CD362A" w:rsidRPr="00DE5244">
        <w:rPr>
          <w:rFonts w:ascii="Times New Roman" w:eastAsia="Times New Roman" w:hAnsi="Times New Roman" w:cs="Times New Roman"/>
          <w:color w:val="000000" w:themeColor="text1"/>
          <w:sz w:val="28"/>
          <w:szCs w:val="28"/>
          <w:lang w:val="ky-KG" w:eastAsia="ru-RU"/>
        </w:rPr>
        <w:t>в</w:t>
      </w:r>
      <w:r w:rsidR="000F236D" w:rsidRPr="00DE5244">
        <w:rPr>
          <w:rFonts w:ascii="Times New Roman" w:eastAsia="Times New Roman" w:hAnsi="Times New Roman" w:cs="Times New Roman"/>
          <w:color w:val="000000" w:themeColor="text1"/>
          <w:sz w:val="28"/>
          <w:szCs w:val="28"/>
          <w:lang w:eastAsia="ru-RU"/>
        </w:rPr>
        <w:t xml:space="preserve"> стать</w:t>
      </w:r>
      <w:r w:rsidR="00CD362A" w:rsidRPr="00DE5244">
        <w:rPr>
          <w:rFonts w:ascii="Times New Roman" w:eastAsia="Times New Roman" w:hAnsi="Times New Roman" w:cs="Times New Roman"/>
          <w:color w:val="000000" w:themeColor="text1"/>
          <w:sz w:val="28"/>
          <w:szCs w:val="28"/>
          <w:lang w:val="ky-KG" w:eastAsia="ru-RU"/>
        </w:rPr>
        <w:t>е</w:t>
      </w:r>
      <w:r w:rsidR="000F236D" w:rsidRPr="00DE5244">
        <w:rPr>
          <w:rFonts w:ascii="Times New Roman" w:eastAsia="Times New Roman" w:hAnsi="Times New Roman" w:cs="Times New Roman"/>
          <w:color w:val="000000" w:themeColor="text1"/>
          <w:sz w:val="28"/>
          <w:szCs w:val="28"/>
          <w:lang w:eastAsia="ru-RU"/>
        </w:rPr>
        <w:t xml:space="preserve"> 111</w:t>
      </w:r>
      <w:r w:rsidR="00CD362A" w:rsidRPr="00DE5244">
        <w:rPr>
          <w:rFonts w:ascii="Times New Roman" w:eastAsia="Times New Roman" w:hAnsi="Times New Roman" w:cs="Times New Roman"/>
          <w:color w:val="000000" w:themeColor="text1"/>
          <w:sz w:val="28"/>
          <w:szCs w:val="28"/>
          <w:lang w:val="ky-KG" w:eastAsia="ru-RU"/>
        </w:rPr>
        <w:t>:</w:t>
      </w:r>
    </w:p>
    <w:p w14:paraId="4F9BA63C" w14:textId="03E6B9F4" w:rsidR="00CF31DF" w:rsidRPr="00DE5244" w:rsidRDefault="00CF31DF"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а) пункт 3 части 1 дополнить абзацем следующего содержания:</w:t>
      </w:r>
    </w:p>
    <w:p w14:paraId="45788388" w14:textId="7088EB52" w:rsidR="00CF31DF" w:rsidRPr="00DE5244" w:rsidRDefault="00CF31DF"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«В случаях, предусмотренных в пунктах 2 и 3 настоящей части, в целях исполнения налогового обязательства налогоплательщик считается зарегистрированным с того налогового периода, в котором у него возникло налоговое обязательство.»;</w:t>
      </w:r>
    </w:p>
    <w:p w14:paraId="7F060FA1" w14:textId="0A67EA7E" w:rsidR="00CF31DF" w:rsidRPr="00DE5244" w:rsidRDefault="00CF31DF"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w:t>
      </w:r>
      <w:r w:rsidRPr="00DE5244">
        <w:rPr>
          <w:color w:val="000000" w:themeColor="text1"/>
        </w:rPr>
        <w:t xml:space="preserve"> </w:t>
      </w:r>
      <w:r w:rsidRPr="00DE5244">
        <w:rPr>
          <w:rFonts w:ascii="Times New Roman" w:eastAsia="Times New Roman" w:hAnsi="Times New Roman" w:cs="Times New Roman"/>
          <w:color w:val="000000" w:themeColor="text1"/>
          <w:sz w:val="28"/>
          <w:szCs w:val="28"/>
          <w:lang w:eastAsia="ru-RU"/>
        </w:rPr>
        <w:t>часть 5</w:t>
      </w:r>
      <w:r w:rsidRPr="00DE5244">
        <w:rPr>
          <w:rFonts w:ascii="Times New Roman" w:eastAsia="Times New Roman" w:hAnsi="Times New Roman" w:cs="Times New Roman"/>
          <w:color w:val="000000" w:themeColor="text1"/>
          <w:sz w:val="28"/>
          <w:szCs w:val="28"/>
          <w:vertAlign w:val="superscript"/>
          <w:lang w:eastAsia="ru-RU"/>
        </w:rPr>
        <w:t>1</w:t>
      </w:r>
      <w:r w:rsidRPr="00DE5244">
        <w:rPr>
          <w:rFonts w:ascii="Times New Roman" w:eastAsia="Times New Roman" w:hAnsi="Times New Roman" w:cs="Times New Roman"/>
          <w:color w:val="000000" w:themeColor="text1"/>
          <w:sz w:val="28"/>
          <w:szCs w:val="28"/>
          <w:lang w:eastAsia="ru-RU"/>
        </w:rPr>
        <w:t xml:space="preserve"> признать утратившей силу;</w:t>
      </w:r>
    </w:p>
    <w:p w14:paraId="33477219" w14:textId="6AC1EB91" w:rsidR="003E5CF3" w:rsidRPr="00DE5244" w:rsidRDefault="00460B0C"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3</w:t>
      </w:r>
      <w:r w:rsidR="003E0FE3" w:rsidRPr="00DE5244">
        <w:rPr>
          <w:rFonts w:ascii="Times New Roman" w:eastAsia="Times New Roman" w:hAnsi="Times New Roman" w:cs="Times New Roman"/>
          <w:b/>
          <w:bCs/>
          <w:color w:val="000000" w:themeColor="text1"/>
          <w:sz w:val="28"/>
          <w:szCs w:val="28"/>
          <w:lang w:val="ky-KG" w:eastAsia="ru-RU"/>
        </w:rPr>
        <w:t>6</w:t>
      </w:r>
      <w:r w:rsidRPr="00DE5244">
        <w:rPr>
          <w:rFonts w:ascii="Times New Roman" w:eastAsia="Times New Roman" w:hAnsi="Times New Roman" w:cs="Times New Roman"/>
          <w:b/>
          <w:bCs/>
          <w:color w:val="000000" w:themeColor="text1"/>
          <w:sz w:val="28"/>
          <w:szCs w:val="28"/>
          <w:lang w:eastAsia="ru-RU"/>
        </w:rPr>
        <w:t xml:space="preserve">) </w:t>
      </w:r>
      <w:r w:rsidR="003E5CF3" w:rsidRPr="00DE5244">
        <w:rPr>
          <w:rFonts w:ascii="Times New Roman" w:eastAsia="Times New Roman" w:hAnsi="Times New Roman" w:cs="Times New Roman"/>
          <w:b/>
          <w:bCs/>
          <w:color w:val="000000" w:themeColor="text1"/>
          <w:sz w:val="28"/>
          <w:szCs w:val="28"/>
          <w:lang w:eastAsia="ru-RU"/>
        </w:rPr>
        <w:t>в статье 115:</w:t>
      </w:r>
    </w:p>
    <w:p w14:paraId="7FE3B3A2" w14:textId="0A760816" w:rsidR="003E5CF3" w:rsidRPr="00DE5244" w:rsidRDefault="003E5CF3"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 xml:space="preserve">а) </w:t>
      </w:r>
      <w:r w:rsidR="00460B0C" w:rsidRPr="00DE5244">
        <w:rPr>
          <w:rFonts w:ascii="Times New Roman" w:eastAsia="Times New Roman" w:hAnsi="Times New Roman" w:cs="Times New Roman"/>
          <w:b/>
          <w:bCs/>
          <w:color w:val="000000" w:themeColor="text1"/>
          <w:sz w:val="28"/>
          <w:szCs w:val="28"/>
          <w:lang w:eastAsia="ru-RU"/>
        </w:rPr>
        <w:t>част</w:t>
      </w:r>
      <w:r w:rsidRPr="00DE5244">
        <w:rPr>
          <w:rFonts w:ascii="Times New Roman" w:eastAsia="Times New Roman" w:hAnsi="Times New Roman" w:cs="Times New Roman"/>
          <w:b/>
          <w:bCs/>
          <w:color w:val="000000" w:themeColor="text1"/>
          <w:sz w:val="28"/>
          <w:szCs w:val="28"/>
          <w:lang w:eastAsia="ru-RU"/>
        </w:rPr>
        <w:t>ь</w:t>
      </w:r>
      <w:r w:rsidR="00460B0C" w:rsidRPr="00DE5244">
        <w:rPr>
          <w:rFonts w:ascii="Times New Roman" w:eastAsia="Times New Roman" w:hAnsi="Times New Roman" w:cs="Times New Roman"/>
          <w:b/>
          <w:bCs/>
          <w:color w:val="000000" w:themeColor="text1"/>
          <w:sz w:val="28"/>
          <w:szCs w:val="28"/>
          <w:lang w:eastAsia="ru-RU"/>
        </w:rPr>
        <w:t xml:space="preserve"> </w:t>
      </w:r>
      <w:r w:rsidRPr="00DE5244">
        <w:rPr>
          <w:rFonts w:ascii="Times New Roman" w:eastAsia="Times New Roman" w:hAnsi="Times New Roman" w:cs="Times New Roman"/>
          <w:b/>
          <w:bCs/>
          <w:color w:val="000000" w:themeColor="text1"/>
          <w:sz w:val="28"/>
          <w:szCs w:val="28"/>
          <w:lang w:eastAsia="ru-RU"/>
        </w:rPr>
        <w:t>1 дополнить пунктами 3, 4 следующего содержания:</w:t>
      </w:r>
    </w:p>
    <w:p w14:paraId="38B839F2" w14:textId="56FA1360" w:rsidR="003E5CF3" w:rsidRPr="00DE5244" w:rsidRDefault="000B5C0C" w:rsidP="00953CE7">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w:t>
      </w:r>
      <w:r w:rsidR="003E5CF3" w:rsidRPr="00DE5244">
        <w:rPr>
          <w:rFonts w:ascii="Times New Roman" w:eastAsia="Times New Roman" w:hAnsi="Times New Roman" w:cs="Times New Roman"/>
          <w:b/>
          <w:bCs/>
          <w:color w:val="000000" w:themeColor="text1"/>
          <w:sz w:val="28"/>
          <w:szCs w:val="28"/>
          <w:lang w:eastAsia="ru-RU"/>
        </w:rPr>
        <w:t>3) с непредставлением индивидуальным предпринимателем налоговой отчетности более одного года;</w:t>
      </w:r>
    </w:p>
    <w:p w14:paraId="0E93CBF0" w14:textId="66787743" w:rsidR="003E5CF3" w:rsidRPr="00DE5244" w:rsidRDefault="003E5CF3" w:rsidP="00953CE7">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4) с регистрацией индивидуального предпринимателя на основании поддельных документов.</w:t>
      </w:r>
      <w:r w:rsidR="000B5C0C" w:rsidRPr="00DE5244">
        <w:rPr>
          <w:rFonts w:ascii="Times New Roman" w:eastAsia="Times New Roman" w:hAnsi="Times New Roman" w:cs="Times New Roman"/>
          <w:b/>
          <w:bCs/>
          <w:color w:val="000000" w:themeColor="text1"/>
          <w:sz w:val="28"/>
          <w:szCs w:val="28"/>
          <w:lang w:eastAsia="ru-RU"/>
        </w:rPr>
        <w:t>»;</w:t>
      </w:r>
    </w:p>
    <w:p w14:paraId="21469BCE" w14:textId="25C7E529" w:rsidR="00460B0C" w:rsidRPr="00DE5244" w:rsidRDefault="003E5CF3"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 xml:space="preserve">б) часть 2 </w:t>
      </w:r>
      <w:r w:rsidR="00953CE7" w:rsidRPr="00DE5244">
        <w:rPr>
          <w:rFonts w:ascii="Times New Roman" w:eastAsia="Times New Roman" w:hAnsi="Times New Roman" w:cs="Times New Roman"/>
          <w:b/>
          <w:bCs/>
          <w:color w:val="000000" w:themeColor="text1"/>
          <w:sz w:val="28"/>
          <w:szCs w:val="28"/>
          <w:lang w:eastAsia="ru-RU"/>
        </w:rPr>
        <w:t>дополнить пунктом 4 следующего содержания:</w:t>
      </w:r>
    </w:p>
    <w:p w14:paraId="5BBB917C" w14:textId="7F1FAAC1" w:rsidR="00953CE7" w:rsidRPr="00DE5244" w:rsidRDefault="000B5C0C" w:rsidP="00953CE7">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eastAsia="ru-RU"/>
        </w:rPr>
        <w:t>«</w:t>
      </w:r>
      <w:r w:rsidR="00953CE7" w:rsidRPr="00DE5244">
        <w:rPr>
          <w:rFonts w:ascii="Times New Roman" w:eastAsia="Times New Roman" w:hAnsi="Times New Roman" w:cs="Times New Roman"/>
          <w:b/>
          <w:bCs/>
          <w:color w:val="000000" w:themeColor="text1"/>
          <w:sz w:val="28"/>
          <w:szCs w:val="28"/>
          <w:lang w:eastAsia="ru-RU"/>
        </w:rPr>
        <w:t>4) решения суда о признании регистрации индивидуального предпринимателя незаконной и произведенной на основании поддельных документов.</w:t>
      </w:r>
      <w:r w:rsidRPr="00DE5244">
        <w:rPr>
          <w:rFonts w:ascii="Times New Roman" w:eastAsia="Times New Roman" w:hAnsi="Times New Roman" w:cs="Times New Roman"/>
          <w:b/>
          <w:bCs/>
          <w:color w:val="000000" w:themeColor="text1"/>
          <w:sz w:val="28"/>
          <w:szCs w:val="28"/>
          <w:lang w:eastAsia="ru-RU"/>
        </w:rPr>
        <w:t>»;</w:t>
      </w:r>
    </w:p>
    <w:p w14:paraId="2704BE69" w14:textId="6F9053A6" w:rsidR="00ED000C" w:rsidRPr="00DE5244" w:rsidRDefault="005C608A"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w:t>
      </w:r>
      <w:r w:rsidR="003E0FE3" w:rsidRPr="00DE5244">
        <w:rPr>
          <w:rFonts w:ascii="Times New Roman" w:eastAsia="Times New Roman" w:hAnsi="Times New Roman" w:cs="Times New Roman"/>
          <w:color w:val="000000" w:themeColor="text1"/>
          <w:sz w:val="28"/>
          <w:szCs w:val="28"/>
          <w:lang w:val="ky-KG" w:eastAsia="ru-RU"/>
        </w:rPr>
        <w:t>7</w:t>
      </w:r>
      <w:r w:rsidR="00EC4B0F" w:rsidRPr="00DE5244">
        <w:rPr>
          <w:rFonts w:ascii="Times New Roman" w:eastAsia="Times New Roman" w:hAnsi="Times New Roman" w:cs="Times New Roman"/>
          <w:color w:val="000000" w:themeColor="text1"/>
          <w:sz w:val="28"/>
          <w:szCs w:val="28"/>
          <w:lang w:eastAsia="ru-RU"/>
        </w:rPr>
        <w:t>)</w:t>
      </w:r>
      <w:r w:rsidR="000D7812" w:rsidRPr="00DE5244">
        <w:rPr>
          <w:rFonts w:ascii="Times New Roman" w:eastAsia="Times New Roman" w:hAnsi="Times New Roman" w:cs="Times New Roman"/>
          <w:color w:val="000000" w:themeColor="text1"/>
          <w:sz w:val="28"/>
          <w:szCs w:val="28"/>
          <w:lang w:eastAsia="ru-RU"/>
        </w:rPr>
        <w:t xml:space="preserve"> в</w:t>
      </w:r>
      <w:r w:rsidR="00EC4B0F" w:rsidRPr="00DE5244">
        <w:rPr>
          <w:rFonts w:ascii="Times New Roman" w:eastAsia="Times New Roman" w:hAnsi="Times New Roman" w:cs="Times New Roman"/>
          <w:color w:val="000000" w:themeColor="text1"/>
          <w:sz w:val="28"/>
          <w:szCs w:val="28"/>
          <w:lang w:eastAsia="ru-RU"/>
        </w:rPr>
        <w:t xml:space="preserve"> </w:t>
      </w:r>
      <w:r w:rsidR="0025119B" w:rsidRPr="00DE5244">
        <w:rPr>
          <w:rFonts w:ascii="Times New Roman" w:eastAsia="Times New Roman" w:hAnsi="Times New Roman" w:cs="Times New Roman"/>
          <w:color w:val="000000" w:themeColor="text1"/>
          <w:sz w:val="28"/>
          <w:szCs w:val="28"/>
          <w:lang w:eastAsia="ru-RU"/>
        </w:rPr>
        <w:t>стать</w:t>
      </w:r>
      <w:r w:rsidR="000D7812" w:rsidRPr="00DE5244">
        <w:rPr>
          <w:rFonts w:ascii="Times New Roman" w:eastAsia="Times New Roman" w:hAnsi="Times New Roman" w:cs="Times New Roman"/>
          <w:color w:val="000000" w:themeColor="text1"/>
          <w:sz w:val="28"/>
          <w:szCs w:val="28"/>
          <w:lang w:val="ky-KG" w:eastAsia="ru-RU"/>
        </w:rPr>
        <w:t>е</w:t>
      </w:r>
      <w:r w:rsidR="0025119B" w:rsidRPr="00DE5244">
        <w:rPr>
          <w:rFonts w:ascii="Times New Roman" w:eastAsia="Times New Roman" w:hAnsi="Times New Roman" w:cs="Times New Roman"/>
          <w:color w:val="000000" w:themeColor="text1"/>
          <w:sz w:val="28"/>
          <w:szCs w:val="28"/>
          <w:lang w:eastAsia="ru-RU"/>
        </w:rPr>
        <w:t xml:space="preserve"> 117</w:t>
      </w:r>
      <w:r w:rsidR="00ED000C" w:rsidRPr="00DE5244">
        <w:rPr>
          <w:rFonts w:ascii="Times New Roman" w:eastAsia="Times New Roman" w:hAnsi="Times New Roman" w:cs="Times New Roman"/>
          <w:color w:val="000000" w:themeColor="text1"/>
          <w:sz w:val="28"/>
          <w:szCs w:val="28"/>
          <w:lang w:eastAsia="ru-RU"/>
        </w:rPr>
        <w:t>:</w:t>
      </w:r>
    </w:p>
    <w:p w14:paraId="5581B9E7" w14:textId="6DE84D01" w:rsidR="000D7812" w:rsidRPr="00DE5244" w:rsidRDefault="000D7812" w:rsidP="00CC528F">
      <w:pPr>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lastRenderedPageBreak/>
        <w:t xml:space="preserve">а) подпункт «г» </w:t>
      </w:r>
      <w:r w:rsidR="001174C6" w:rsidRPr="00DE5244">
        <w:rPr>
          <w:rFonts w:ascii="Times New Roman" w:eastAsia="Times New Roman" w:hAnsi="Times New Roman" w:cs="Times New Roman"/>
          <w:b/>
          <w:bCs/>
          <w:color w:val="000000" w:themeColor="text1"/>
          <w:sz w:val="28"/>
          <w:szCs w:val="28"/>
          <w:lang w:eastAsia="ru-RU"/>
        </w:rPr>
        <w:t xml:space="preserve">пункта 2 части 4 </w:t>
      </w:r>
      <w:r w:rsidR="000B5C0C" w:rsidRPr="00DE5244">
        <w:rPr>
          <w:rFonts w:ascii="Times New Roman" w:eastAsia="Times New Roman" w:hAnsi="Times New Roman" w:cs="Times New Roman"/>
          <w:b/>
          <w:bCs/>
          <w:color w:val="000000" w:themeColor="text1"/>
          <w:sz w:val="28"/>
          <w:szCs w:val="28"/>
          <w:lang w:val="ky-KG" w:eastAsia="ru-RU"/>
        </w:rPr>
        <w:t>изложить в следующей редакции</w:t>
      </w:r>
      <w:r w:rsidR="001174C6" w:rsidRPr="00DE5244">
        <w:rPr>
          <w:rFonts w:ascii="Times New Roman" w:eastAsia="Times New Roman" w:hAnsi="Times New Roman" w:cs="Times New Roman"/>
          <w:b/>
          <w:bCs/>
          <w:color w:val="000000" w:themeColor="text1"/>
          <w:sz w:val="28"/>
          <w:szCs w:val="28"/>
          <w:lang w:eastAsia="ru-RU"/>
        </w:rPr>
        <w:t>:</w:t>
      </w:r>
    </w:p>
    <w:p w14:paraId="7A23175E" w14:textId="27F84C72" w:rsidR="00114C4C" w:rsidRPr="00DE5244" w:rsidRDefault="001174C6" w:rsidP="00114C4C">
      <w:pPr>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w:t>
      </w:r>
      <w:r w:rsidR="00951F4A" w:rsidRPr="00DE5244">
        <w:rPr>
          <w:rFonts w:ascii="Times New Roman" w:eastAsia="Times New Roman" w:hAnsi="Times New Roman" w:cs="Times New Roman"/>
          <w:b/>
          <w:bCs/>
          <w:color w:val="000000" w:themeColor="text1"/>
          <w:sz w:val="28"/>
          <w:szCs w:val="28"/>
          <w:lang w:eastAsia="ru-RU"/>
        </w:rPr>
        <w:t>г)</w:t>
      </w:r>
      <w:r w:rsidR="00114C4C" w:rsidRPr="00DE5244">
        <w:rPr>
          <w:rFonts w:ascii="Times New Roman" w:eastAsia="Times New Roman" w:hAnsi="Times New Roman" w:cs="Times New Roman"/>
          <w:b/>
          <w:bCs/>
          <w:color w:val="000000" w:themeColor="text1"/>
          <w:sz w:val="28"/>
          <w:szCs w:val="28"/>
          <w:lang w:eastAsia="ru-RU"/>
        </w:rPr>
        <w:t xml:space="preserve"> при получении органами налоговой службы:</w:t>
      </w:r>
    </w:p>
    <w:p w14:paraId="2F4457BA" w14:textId="4B551BBC" w:rsidR="00114C4C" w:rsidRPr="00DE5244" w:rsidRDefault="00114C4C" w:rsidP="00114C4C">
      <w:pPr>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val="ky-KG" w:eastAsia="ru-RU"/>
        </w:rPr>
        <w:t>–</w:t>
      </w:r>
      <w:r w:rsidRPr="00DE5244">
        <w:rPr>
          <w:rFonts w:ascii="Times New Roman" w:eastAsia="Times New Roman" w:hAnsi="Times New Roman" w:cs="Times New Roman"/>
          <w:b/>
          <w:bCs/>
          <w:color w:val="000000" w:themeColor="text1"/>
          <w:sz w:val="28"/>
          <w:szCs w:val="28"/>
          <w:lang w:eastAsia="ru-RU"/>
        </w:rPr>
        <w:t xml:space="preserve"> определения суда о принятии заявления о признании организации и индивидуального предпринимателя банкротом;</w:t>
      </w:r>
    </w:p>
    <w:p w14:paraId="16A14DF5" w14:textId="51010E51" w:rsidR="00114C4C" w:rsidRPr="00DE5244" w:rsidRDefault="00114C4C" w:rsidP="00114C4C">
      <w:pPr>
        <w:spacing w:after="0" w:line="240" w:lineRule="auto"/>
        <w:ind w:firstLine="709"/>
        <w:contextualSpacing/>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w:t>
      </w:r>
      <w:r w:rsidRPr="00DE5244">
        <w:rPr>
          <w:rFonts w:ascii="Times New Roman" w:eastAsia="Times New Roman" w:hAnsi="Times New Roman" w:cs="Times New Roman"/>
          <w:b/>
          <w:bCs/>
          <w:color w:val="000000" w:themeColor="text1"/>
          <w:sz w:val="28"/>
          <w:szCs w:val="28"/>
          <w:lang w:eastAsia="ru-RU"/>
        </w:rPr>
        <w:t xml:space="preserve"> извещения о возбуждении процедуры процесса банкротства организации во внесудебном порядке</w:t>
      </w:r>
      <w:r w:rsidRPr="00DE5244">
        <w:rPr>
          <w:rFonts w:ascii="Times New Roman" w:eastAsia="Times New Roman" w:hAnsi="Times New Roman" w:cs="Times New Roman"/>
          <w:b/>
          <w:bCs/>
          <w:color w:val="000000" w:themeColor="text1"/>
          <w:sz w:val="28"/>
          <w:szCs w:val="28"/>
          <w:lang w:val="ky-KG" w:eastAsia="ru-RU"/>
        </w:rPr>
        <w:t>.</w:t>
      </w:r>
    </w:p>
    <w:p w14:paraId="669B4276" w14:textId="734E7809" w:rsidR="001174C6" w:rsidRPr="00DE5244" w:rsidRDefault="00114C4C" w:rsidP="001174C6">
      <w:pPr>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val="ky-KG" w:eastAsia="ru-RU"/>
        </w:rPr>
        <w:t>П</w:t>
      </w:r>
      <w:r w:rsidR="001174C6" w:rsidRPr="00DE5244">
        <w:rPr>
          <w:rFonts w:ascii="Times New Roman" w:eastAsia="Times New Roman" w:hAnsi="Times New Roman" w:cs="Times New Roman"/>
          <w:b/>
          <w:bCs/>
          <w:color w:val="000000" w:themeColor="text1"/>
          <w:sz w:val="28"/>
          <w:szCs w:val="28"/>
          <w:lang w:eastAsia="ru-RU"/>
        </w:rPr>
        <w:t>ри получении извещения уполномоченного государственного органа в сфере регистрации юридических лиц о том, что юридическое лицо находится в процессе ликвидации, налоговый орган обязан в течение 15 календарных дней представить уполномоченному государственному органу в сфере регистрации юридических лиц информацию о риске наличия налогового обязательства налогоплательщика. Информация о риске наличия налогового обязательства должна содержать указание относительно срока проведения налоговой проверки.</w:t>
      </w:r>
    </w:p>
    <w:p w14:paraId="515CB984" w14:textId="1AD04D18" w:rsidR="001174C6" w:rsidRPr="00DE5244" w:rsidRDefault="001174C6" w:rsidP="001174C6">
      <w:pPr>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Непредставление налоговым органом информации о риске наличия налогового обязательства по истечении 15 календарных дней со дня получения извещения уполномоченного государственного органа в сфере регистрации юридических лиц о том, что юридическое лицо находится в процессе ликвидации, является основанием, для признания уполномоченным государственным органом в сфере регистрации юридических лиц отсутствия у налогоплательщика налоговой задолженности.»;</w:t>
      </w:r>
    </w:p>
    <w:p w14:paraId="2A77FC5F" w14:textId="09256DF7" w:rsidR="000D7812" w:rsidRPr="00DE5244" w:rsidRDefault="000D7812" w:rsidP="00CC528F">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 часть 9 изложить в следующей редакции:</w:t>
      </w:r>
    </w:p>
    <w:p w14:paraId="6C5F078A" w14:textId="58198102" w:rsidR="00ED000C" w:rsidRPr="00DE5244" w:rsidRDefault="00ED000C" w:rsidP="00CC528F">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«9. Органы налоговой службы не вправе принимать решение </w:t>
      </w:r>
      <w:r w:rsidR="00E77B19" w:rsidRPr="00DE5244">
        <w:rPr>
          <w:rFonts w:ascii="Times New Roman" w:eastAsia="Times New Roman" w:hAnsi="Times New Roman" w:cs="Times New Roman"/>
          <w:color w:val="000000" w:themeColor="text1"/>
          <w:sz w:val="28"/>
          <w:szCs w:val="28"/>
          <w:lang w:eastAsia="ru-RU"/>
        </w:rPr>
        <w:br/>
      </w:r>
      <w:r w:rsidRPr="00DE5244">
        <w:rPr>
          <w:rFonts w:ascii="Times New Roman" w:eastAsia="Times New Roman" w:hAnsi="Times New Roman" w:cs="Times New Roman"/>
          <w:color w:val="000000" w:themeColor="text1"/>
          <w:sz w:val="28"/>
          <w:szCs w:val="28"/>
          <w:lang w:eastAsia="ru-RU"/>
        </w:rPr>
        <w:t>о назначении выездной внеплановой проверки или перепроверки:</w:t>
      </w:r>
    </w:p>
    <w:p w14:paraId="14B126FB" w14:textId="07303E20" w:rsidR="00ED000C" w:rsidRPr="00DE5244" w:rsidRDefault="00514E69" w:rsidP="00CC528F">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ED000C" w:rsidRPr="00DE5244">
        <w:rPr>
          <w:rFonts w:ascii="Times New Roman" w:eastAsia="Times New Roman" w:hAnsi="Times New Roman" w:cs="Times New Roman"/>
          <w:color w:val="000000" w:themeColor="text1"/>
          <w:sz w:val="28"/>
          <w:szCs w:val="28"/>
          <w:lang w:eastAsia="ru-RU"/>
        </w:rPr>
        <w:t xml:space="preserve"> на основании писем и/или соответствующих обращений правоохранительных органов, а также служебных записок государственных органов в отношении налогоплательщика, по которому отсутствуют документально подтвержденные сведения, свидетельствующие о фактах неправильного исчисления налога;</w:t>
      </w:r>
    </w:p>
    <w:p w14:paraId="6B3129BF" w14:textId="0B4BE662" w:rsidR="00ED000C" w:rsidRPr="00DE5244" w:rsidRDefault="00514E69"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ED000C" w:rsidRPr="00DE5244">
        <w:rPr>
          <w:rFonts w:ascii="Times New Roman" w:eastAsia="Times New Roman" w:hAnsi="Times New Roman" w:cs="Times New Roman"/>
          <w:color w:val="000000" w:themeColor="text1"/>
          <w:sz w:val="28"/>
          <w:szCs w:val="28"/>
          <w:lang w:eastAsia="ru-RU"/>
        </w:rPr>
        <w:t xml:space="preserve"> по основаниям, в отношении которых ранее было вынесено решение уполномоченного налогового органа по результатам рассмотрения жалобы или суда, и эти решения не были отменены и/или признаны недействительными.»;</w:t>
      </w:r>
    </w:p>
    <w:p w14:paraId="0F924C97" w14:textId="272E5542" w:rsidR="000D6D13" w:rsidRPr="00DE5244" w:rsidRDefault="00514E69"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w:t>
      </w:r>
      <w:r w:rsidR="003E0FE3" w:rsidRPr="00DE5244">
        <w:rPr>
          <w:rFonts w:ascii="Times New Roman" w:eastAsia="Times New Roman" w:hAnsi="Times New Roman" w:cs="Times New Roman"/>
          <w:color w:val="000000" w:themeColor="text1"/>
          <w:sz w:val="28"/>
          <w:szCs w:val="28"/>
          <w:lang w:val="ky-KG" w:eastAsia="ru-RU"/>
        </w:rPr>
        <w:t>8</w:t>
      </w:r>
      <w:r w:rsidR="000D6D13" w:rsidRPr="00DE5244">
        <w:rPr>
          <w:rFonts w:ascii="Times New Roman" w:eastAsia="Times New Roman" w:hAnsi="Times New Roman" w:cs="Times New Roman"/>
          <w:color w:val="000000" w:themeColor="text1"/>
          <w:sz w:val="28"/>
          <w:szCs w:val="28"/>
          <w:lang w:eastAsia="ru-RU"/>
        </w:rPr>
        <w:t xml:space="preserve">) </w:t>
      </w:r>
      <w:r w:rsidR="00055A82" w:rsidRPr="00DE5244">
        <w:rPr>
          <w:rFonts w:ascii="Times New Roman" w:eastAsia="Times New Roman" w:hAnsi="Times New Roman" w:cs="Times New Roman"/>
          <w:color w:val="000000" w:themeColor="text1"/>
          <w:sz w:val="28"/>
          <w:szCs w:val="28"/>
          <w:lang w:eastAsia="ru-RU"/>
        </w:rPr>
        <w:t>часть 12 статьи 119 дополнить абзацем следующего содержания:</w:t>
      </w:r>
    </w:p>
    <w:p w14:paraId="5E56882F" w14:textId="7D2992D0" w:rsidR="00055A82" w:rsidRPr="00DE5244" w:rsidRDefault="00055A82"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«Если основанием для проведения внеплановой проверки явля</w:t>
      </w:r>
      <w:r w:rsidR="00E63E79" w:rsidRPr="00DE5244">
        <w:rPr>
          <w:rFonts w:ascii="Times New Roman" w:eastAsia="Times New Roman" w:hAnsi="Times New Roman" w:cs="Times New Roman"/>
          <w:color w:val="000000" w:themeColor="text1"/>
          <w:sz w:val="28"/>
          <w:szCs w:val="28"/>
          <w:lang w:eastAsia="ru-RU"/>
        </w:rPr>
        <w:t>ю</w:t>
      </w:r>
      <w:r w:rsidRPr="00DE5244">
        <w:rPr>
          <w:rFonts w:ascii="Times New Roman" w:eastAsia="Times New Roman" w:hAnsi="Times New Roman" w:cs="Times New Roman"/>
          <w:color w:val="000000" w:themeColor="text1"/>
          <w:sz w:val="28"/>
          <w:szCs w:val="28"/>
          <w:lang w:eastAsia="ru-RU"/>
        </w:rPr>
        <w:t>тся случа</w:t>
      </w:r>
      <w:r w:rsidR="00261E7E" w:rsidRPr="00DE5244">
        <w:rPr>
          <w:rFonts w:ascii="Times New Roman" w:eastAsia="Times New Roman" w:hAnsi="Times New Roman" w:cs="Times New Roman"/>
          <w:color w:val="000000" w:themeColor="text1"/>
          <w:sz w:val="28"/>
          <w:szCs w:val="28"/>
          <w:lang w:eastAsia="ru-RU"/>
        </w:rPr>
        <w:t>и, предусмотренные подпунктом «г»</w:t>
      </w:r>
      <w:r w:rsidRPr="00DE5244">
        <w:rPr>
          <w:rFonts w:ascii="Times New Roman" w:eastAsia="Times New Roman" w:hAnsi="Times New Roman" w:cs="Times New Roman"/>
          <w:color w:val="000000" w:themeColor="text1"/>
          <w:sz w:val="28"/>
          <w:szCs w:val="28"/>
          <w:lang w:eastAsia="ru-RU"/>
        </w:rPr>
        <w:t xml:space="preserve"> пункта 2 части 5 статьи 117 настоящего Кодекса, орган налоговой службы обязан принять решение о проведении внеплановой проверки в течен</w:t>
      </w:r>
      <w:r w:rsidR="001E080C" w:rsidRPr="00DE5244">
        <w:rPr>
          <w:rFonts w:ascii="Times New Roman" w:eastAsia="Times New Roman" w:hAnsi="Times New Roman" w:cs="Times New Roman"/>
          <w:color w:val="000000" w:themeColor="text1"/>
          <w:sz w:val="28"/>
          <w:szCs w:val="28"/>
          <w:lang w:eastAsia="ru-RU"/>
        </w:rPr>
        <w:t>ие 5 календарных дней</w:t>
      </w:r>
      <w:r w:rsidR="001116B8" w:rsidRPr="00DE5244">
        <w:rPr>
          <w:rFonts w:ascii="Times New Roman" w:eastAsia="Times New Roman" w:hAnsi="Times New Roman" w:cs="Times New Roman"/>
          <w:color w:val="000000" w:themeColor="text1"/>
          <w:sz w:val="28"/>
          <w:szCs w:val="28"/>
          <w:lang w:eastAsia="ru-RU"/>
        </w:rPr>
        <w:t xml:space="preserve"> со дня, </w:t>
      </w:r>
      <w:r w:rsidRPr="00DE5244">
        <w:rPr>
          <w:rFonts w:ascii="Times New Roman" w:eastAsia="Times New Roman" w:hAnsi="Times New Roman" w:cs="Times New Roman"/>
          <w:color w:val="000000" w:themeColor="text1"/>
          <w:sz w:val="28"/>
          <w:szCs w:val="28"/>
          <w:lang w:eastAsia="ru-RU"/>
        </w:rPr>
        <w:t>следующего за днем получения органом налоговой службы такого основания, и приступить к внеплановой проверке не позднее 5 календарных дней со дня принятия решения о проведении внеплановой проверки.»;</w:t>
      </w:r>
    </w:p>
    <w:p w14:paraId="3D067DFC" w14:textId="3203D31D" w:rsidR="000F236D" w:rsidRPr="00DE5244" w:rsidRDefault="009A04F6"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3</w:t>
      </w:r>
      <w:r w:rsidR="003E0FE3" w:rsidRPr="00DE5244">
        <w:rPr>
          <w:rFonts w:ascii="Times New Roman" w:hAnsi="Times New Roman" w:cs="Times New Roman"/>
          <w:color w:val="000000" w:themeColor="text1"/>
          <w:sz w:val="28"/>
          <w:szCs w:val="28"/>
          <w:lang w:val="ky-KG"/>
        </w:rPr>
        <w:t>9</w:t>
      </w:r>
      <w:r w:rsidR="00185D06" w:rsidRPr="00DE5244">
        <w:rPr>
          <w:rFonts w:ascii="Times New Roman" w:hAnsi="Times New Roman" w:cs="Times New Roman"/>
          <w:color w:val="000000" w:themeColor="text1"/>
          <w:sz w:val="28"/>
          <w:szCs w:val="28"/>
        </w:rPr>
        <w:t>) в части 7 статьи 123</w:t>
      </w:r>
      <w:r w:rsidR="00FE1331" w:rsidRPr="00DE5244">
        <w:rPr>
          <w:rFonts w:ascii="Times New Roman" w:hAnsi="Times New Roman" w:cs="Times New Roman"/>
          <w:color w:val="000000" w:themeColor="text1"/>
          <w:sz w:val="28"/>
          <w:szCs w:val="28"/>
          <w:lang w:val="ky-KG"/>
        </w:rPr>
        <w:t xml:space="preserve"> </w:t>
      </w:r>
      <w:r w:rsidR="000F236D" w:rsidRPr="00DE5244">
        <w:rPr>
          <w:rFonts w:ascii="Times New Roman" w:hAnsi="Times New Roman" w:cs="Times New Roman"/>
          <w:color w:val="000000" w:themeColor="text1"/>
          <w:sz w:val="28"/>
          <w:szCs w:val="28"/>
        </w:rPr>
        <w:t>на государственном языке слова «</w:t>
      </w:r>
      <w:r w:rsidR="000F236D" w:rsidRPr="00DE5244">
        <w:rPr>
          <w:rFonts w:ascii="Times New Roman" w:hAnsi="Times New Roman" w:cs="Times New Roman"/>
          <w:color w:val="000000" w:themeColor="text1"/>
          <w:sz w:val="28"/>
          <w:szCs w:val="28"/>
          <w:lang w:val="ky-KG"/>
        </w:rPr>
        <w:t>Кыргыз Республикасынын мыйзамдарында</w:t>
      </w:r>
      <w:r w:rsidR="000F236D" w:rsidRPr="00DE5244">
        <w:rPr>
          <w:rFonts w:ascii="Times New Roman" w:hAnsi="Times New Roman" w:cs="Times New Roman"/>
          <w:color w:val="000000" w:themeColor="text1"/>
          <w:sz w:val="28"/>
          <w:szCs w:val="28"/>
        </w:rPr>
        <w:t>» заменить словами «</w:t>
      </w:r>
      <w:r w:rsidR="000F236D" w:rsidRPr="00DE5244">
        <w:rPr>
          <w:rFonts w:ascii="Times New Roman" w:hAnsi="Times New Roman" w:cs="Times New Roman"/>
          <w:color w:val="000000" w:themeColor="text1"/>
          <w:sz w:val="28"/>
          <w:szCs w:val="28"/>
          <w:lang w:val="ky-KG"/>
        </w:rPr>
        <w:t>мамлекеттик жар</w:t>
      </w:r>
      <w:r w:rsidR="00F475E9" w:rsidRPr="00DE5244">
        <w:rPr>
          <w:rFonts w:ascii="Times New Roman" w:hAnsi="Times New Roman" w:cs="Times New Roman"/>
          <w:color w:val="000000" w:themeColor="text1"/>
          <w:sz w:val="28"/>
          <w:szCs w:val="28"/>
          <w:lang w:val="ky-KG"/>
        </w:rPr>
        <w:t>андык кызмат жөнүндө мыйзамдар</w:t>
      </w:r>
      <w:r w:rsidR="000F236D" w:rsidRPr="00DE5244">
        <w:rPr>
          <w:rFonts w:ascii="Times New Roman" w:hAnsi="Times New Roman" w:cs="Times New Roman"/>
          <w:color w:val="000000" w:themeColor="text1"/>
          <w:sz w:val="28"/>
          <w:szCs w:val="28"/>
          <w:lang w:val="ky-KG"/>
        </w:rPr>
        <w:t>да</w:t>
      </w:r>
      <w:r w:rsidR="000F236D" w:rsidRPr="00DE5244">
        <w:rPr>
          <w:rFonts w:ascii="Times New Roman" w:hAnsi="Times New Roman" w:cs="Times New Roman"/>
          <w:color w:val="000000" w:themeColor="text1"/>
          <w:sz w:val="28"/>
          <w:szCs w:val="28"/>
        </w:rPr>
        <w:t>»;</w:t>
      </w:r>
    </w:p>
    <w:p w14:paraId="30A9E677" w14:textId="618700E1" w:rsidR="001174C6" w:rsidRPr="00DE5244" w:rsidRDefault="003E0FE3"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40</w:t>
      </w:r>
      <w:r w:rsidR="001174C6" w:rsidRPr="00DE5244">
        <w:rPr>
          <w:rFonts w:ascii="Times New Roman" w:hAnsi="Times New Roman" w:cs="Times New Roman"/>
          <w:b/>
          <w:bCs/>
          <w:color w:val="000000" w:themeColor="text1"/>
          <w:sz w:val="28"/>
          <w:szCs w:val="28"/>
        </w:rPr>
        <w:t>) часть 1 статьи 124 изложить в следующей редакции:</w:t>
      </w:r>
    </w:p>
    <w:p w14:paraId="00BDC840" w14:textId="0856E27F" w:rsidR="001174C6" w:rsidRPr="00DE5244" w:rsidRDefault="001174C6" w:rsidP="001174C6">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w:t>
      </w:r>
      <w:r w:rsidRPr="00DE5244">
        <w:rPr>
          <w:rFonts w:ascii="Times New Roman" w:hAnsi="Times New Roman" w:cs="Times New Roman"/>
          <w:b/>
          <w:bCs/>
          <w:color w:val="000000" w:themeColor="text1"/>
          <w:sz w:val="28"/>
          <w:szCs w:val="28"/>
          <w:lang w:val="ky-KG"/>
        </w:rPr>
        <w:t xml:space="preserve">1. Обследование налогоплательщика при ликвидации организации или прекращении деятельности индивидуального предпринимателя проводится в случае отсутствия факторов риска неуплаты налогов, установленных статьей 118 настоящего Кодекса, и представления налогоплательщиком налоговой отчетности с нулевыми показателями в течение всего периода регистрации. </w:t>
      </w:r>
    </w:p>
    <w:p w14:paraId="0BB7E9E3" w14:textId="77777777" w:rsidR="001174C6" w:rsidRPr="00DE5244" w:rsidRDefault="001174C6" w:rsidP="001174C6">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lang w:val="ky-KG"/>
        </w:rPr>
        <w:t>При получении извещения уполномоченного государственного органа в сфере регистрации юридических лиц о том, что юридическое лицо находится в процессе ликвидации, налоговый орган обязан в течение 15 календарных дней представить уполномоченному государственному органу в сфере регистрации юридических лиц информацию о риске наличия налогового обязательства налогоплательщика. Информация о риске наличия налогового обязательства должна содержать указание относительно срока проведения обследования.</w:t>
      </w:r>
    </w:p>
    <w:p w14:paraId="31EB7EEC" w14:textId="4BC44753" w:rsidR="001174C6" w:rsidRPr="00DE5244" w:rsidRDefault="001174C6" w:rsidP="00C64B46">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lang w:val="ky-KG"/>
        </w:rPr>
        <w:t>Непредставление налоговым органом информации о риске наличия налогового обязательства по истечении 15 календарных дней со дня получения извещения уполномоченного государственного органа в сфере регистрации юридических лиц о том, что юридическое лицо находится в процессе ликвидации, является основанием, для признания уполномоченным государственным органом в сфере регистрации юридических лиц отсутствия у налогоплательщика налоговой задолженности.</w:t>
      </w:r>
      <w:r w:rsidRPr="00DE5244">
        <w:rPr>
          <w:rFonts w:ascii="Times New Roman" w:hAnsi="Times New Roman" w:cs="Times New Roman"/>
          <w:b/>
          <w:bCs/>
          <w:color w:val="000000" w:themeColor="text1"/>
          <w:sz w:val="28"/>
          <w:szCs w:val="28"/>
        </w:rPr>
        <w:t>»;</w:t>
      </w:r>
    </w:p>
    <w:p w14:paraId="5B0337D3" w14:textId="22E328D2" w:rsidR="00E14D7E" w:rsidRPr="00DE5244" w:rsidRDefault="0083764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w:t>
      </w:r>
      <w:r w:rsidR="003E0FE3" w:rsidRPr="00DE5244">
        <w:rPr>
          <w:rFonts w:ascii="Times New Roman" w:hAnsi="Times New Roman" w:cs="Times New Roman"/>
          <w:color w:val="000000" w:themeColor="text1"/>
          <w:sz w:val="28"/>
          <w:szCs w:val="28"/>
          <w:lang w:val="ky-KG"/>
        </w:rPr>
        <w:t>1</w:t>
      </w:r>
      <w:r w:rsidR="00E14D7E" w:rsidRPr="00DE5244">
        <w:rPr>
          <w:rFonts w:ascii="Times New Roman" w:hAnsi="Times New Roman" w:cs="Times New Roman"/>
          <w:color w:val="000000" w:themeColor="text1"/>
          <w:sz w:val="28"/>
          <w:szCs w:val="28"/>
        </w:rPr>
        <w:t>) в статье 125:</w:t>
      </w:r>
    </w:p>
    <w:p w14:paraId="73E97228" w14:textId="636072AF" w:rsidR="00E14D7E" w:rsidRPr="00DE5244" w:rsidRDefault="00E14D7E"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 части 4, 5 изложить в следующей редакции:</w:t>
      </w:r>
    </w:p>
    <w:p w14:paraId="0DDF3E55" w14:textId="5BF24955" w:rsidR="00E14D7E" w:rsidRPr="00DE5244" w:rsidRDefault="00E14D7E" w:rsidP="00C64B46">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«4. Если по результатам камеральной проверки налоговый орган выявляет несоответствия показателей деятельности налогоплательщика в части правильности исчисления налоговых обязательств, а также другие ошибки, допущенные налогоплательщиком при заполнении налоговой отчетности, должностное лицо налогового органа составляет справку камеральной проверки по форме, установленной уполномоченным налоговым органом.</w:t>
      </w:r>
    </w:p>
    <w:p w14:paraId="4866F2FC" w14:textId="77777777" w:rsidR="00E14D7E" w:rsidRPr="00DE5244" w:rsidRDefault="00E14D7E" w:rsidP="002805E0">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В справке камеральной проверки должны быть отражены:</w:t>
      </w:r>
    </w:p>
    <w:p w14:paraId="3084788D" w14:textId="79BA0B3D" w:rsidR="00E14D7E" w:rsidRPr="00DE5244" w:rsidRDefault="00261E7E" w:rsidP="002805E0">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E14D7E" w:rsidRPr="00DE5244">
        <w:rPr>
          <w:rFonts w:ascii="Times New Roman" w:eastAsia="Times New Roman" w:hAnsi="Times New Roman" w:cs="Times New Roman"/>
          <w:color w:val="000000" w:themeColor="text1"/>
          <w:sz w:val="28"/>
          <w:szCs w:val="28"/>
          <w:lang w:eastAsia="ru-RU"/>
        </w:rPr>
        <w:t xml:space="preserve"> указание на требование законодательства Кыргызской Республики, которое было нарушено налогоплательщиком;</w:t>
      </w:r>
    </w:p>
    <w:p w14:paraId="65118C3E" w14:textId="5ED1CB65" w:rsidR="00E14D7E" w:rsidRPr="00DE5244" w:rsidRDefault="00261E7E" w:rsidP="002805E0">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E14D7E" w:rsidRPr="00DE5244">
        <w:rPr>
          <w:rFonts w:ascii="Times New Roman" w:eastAsia="Times New Roman" w:hAnsi="Times New Roman" w:cs="Times New Roman"/>
          <w:color w:val="000000" w:themeColor="text1"/>
          <w:sz w:val="28"/>
          <w:szCs w:val="28"/>
          <w:lang w:eastAsia="ru-RU"/>
        </w:rPr>
        <w:t xml:space="preserve"> документы, отчеты и источники информации, на основании которых был сделан вывод о несоответствии показателей деятельности налогоплательщика по правильности исчисления налогового обязательства и/или наличия ошибки;</w:t>
      </w:r>
    </w:p>
    <w:p w14:paraId="6D3E0A40" w14:textId="671A18C4" w:rsidR="00E14D7E" w:rsidRPr="00DE5244" w:rsidRDefault="00261E7E" w:rsidP="002805E0">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lastRenderedPageBreak/>
        <w:t>–</w:t>
      </w:r>
      <w:r w:rsidR="00E14D7E" w:rsidRPr="00DE5244">
        <w:rPr>
          <w:rFonts w:ascii="Times New Roman" w:eastAsia="Times New Roman" w:hAnsi="Times New Roman" w:cs="Times New Roman"/>
          <w:color w:val="000000" w:themeColor="text1"/>
          <w:sz w:val="28"/>
          <w:szCs w:val="28"/>
          <w:lang w:eastAsia="ru-RU"/>
        </w:rPr>
        <w:t xml:space="preserve"> расчет исчисления налогового обязательства в случаях установления несоответствия </w:t>
      </w:r>
      <w:r w:rsidR="009A04F6" w:rsidRPr="00DE5244">
        <w:rPr>
          <w:rFonts w:ascii="Times New Roman" w:eastAsia="Times New Roman" w:hAnsi="Times New Roman" w:cs="Times New Roman"/>
          <w:color w:val="000000" w:themeColor="text1"/>
          <w:sz w:val="28"/>
          <w:szCs w:val="28"/>
          <w:lang w:eastAsia="ru-RU"/>
        </w:rPr>
        <w:t>показателей деятельности</w:t>
      </w:r>
      <w:r w:rsidR="00E14D7E" w:rsidRPr="00DE5244">
        <w:rPr>
          <w:rFonts w:ascii="Times New Roman" w:eastAsia="Times New Roman" w:hAnsi="Times New Roman" w:cs="Times New Roman"/>
          <w:color w:val="000000" w:themeColor="text1"/>
          <w:sz w:val="28"/>
          <w:szCs w:val="28"/>
          <w:lang w:eastAsia="ru-RU"/>
        </w:rPr>
        <w:t xml:space="preserve"> налогоплательщика, если оно было произведено;</w:t>
      </w:r>
    </w:p>
    <w:p w14:paraId="001C3064" w14:textId="5E85B3DB" w:rsidR="00E14D7E" w:rsidRPr="00DE5244" w:rsidRDefault="00261E7E" w:rsidP="002805E0">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E14D7E" w:rsidRPr="00DE5244">
        <w:rPr>
          <w:rFonts w:ascii="Times New Roman" w:eastAsia="Times New Roman" w:hAnsi="Times New Roman" w:cs="Times New Roman"/>
          <w:color w:val="000000" w:themeColor="text1"/>
          <w:sz w:val="28"/>
          <w:szCs w:val="28"/>
          <w:lang w:eastAsia="ru-RU"/>
        </w:rPr>
        <w:t xml:space="preserve"> требование об устранении выявленных нарушений налогового законодательства Кыргызской Республики.</w:t>
      </w:r>
    </w:p>
    <w:p w14:paraId="5479189C" w14:textId="77777777" w:rsidR="00E14D7E" w:rsidRPr="00DE5244" w:rsidRDefault="00E14D7E" w:rsidP="002805E0">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Справка камеральной проверки составляется в двух экземплярах и подписывается лицом, проводившим данную проверку.</w:t>
      </w:r>
    </w:p>
    <w:p w14:paraId="13CDAAE2" w14:textId="3EF2328B" w:rsidR="00E14D7E" w:rsidRPr="00DE5244" w:rsidRDefault="00E14D7E" w:rsidP="002805E0">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 Налоговый орган извещает налогоплатель</w:t>
      </w:r>
      <w:r w:rsidR="00B60322" w:rsidRPr="00DE5244">
        <w:rPr>
          <w:rFonts w:ascii="Times New Roman" w:eastAsia="Times New Roman" w:hAnsi="Times New Roman" w:cs="Times New Roman"/>
          <w:color w:val="000000" w:themeColor="text1"/>
          <w:sz w:val="28"/>
          <w:szCs w:val="28"/>
          <w:lang w:eastAsia="ru-RU"/>
        </w:rPr>
        <w:t>щика о выявленных несоответств</w:t>
      </w:r>
      <w:r w:rsidR="001E080C" w:rsidRPr="00DE5244">
        <w:rPr>
          <w:rFonts w:ascii="Times New Roman" w:eastAsia="Times New Roman" w:hAnsi="Times New Roman" w:cs="Times New Roman"/>
          <w:color w:val="000000" w:themeColor="text1"/>
          <w:sz w:val="28"/>
          <w:szCs w:val="28"/>
          <w:lang w:eastAsia="ru-RU"/>
        </w:rPr>
        <w:t>и</w:t>
      </w:r>
      <w:r w:rsidR="00B60322" w:rsidRPr="00DE5244">
        <w:rPr>
          <w:rFonts w:ascii="Times New Roman" w:eastAsia="Times New Roman" w:hAnsi="Times New Roman" w:cs="Times New Roman"/>
          <w:color w:val="000000" w:themeColor="text1"/>
          <w:sz w:val="28"/>
          <w:szCs w:val="28"/>
          <w:lang w:eastAsia="ru-RU"/>
        </w:rPr>
        <w:t>ях</w:t>
      </w:r>
      <w:r w:rsidRPr="00DE5244">
        <w:rPr>
          <w:rFonts w:ascii="Times New Roman" w:eastAsia="Times New Roman" w:hAnsi="Times New Roman" w:cs="Times New Roman"/>
          <w:color w:val="000000" w:themeColor="text1"/>
          <w:sz w:val="28"/>
          <w:szCs w:val="28"/>
          <w:lang w:eastAsia="ru-RU"/>
        </w:rPr>
        <w:t xml:space="preserve"> показателей деятельности налогоплательщика, а также других ошибках путем вручения справки по результатам камеральной проверки и извещения о выявлении несоответствия показателей деятельности налогоплательщика не позднее 3 рабочих дней, следующих за днем составления справки камеральной проверки, с требованием их устранения.»</w:t>
      </w:r>
      <w:r w:rsidR="009A04F6" w:rsidRPr="00DE5244">
        <w:rPr>
          <w:rFonts w:ascii="Times New Roman" w:eastAsia="Times New Roman" w:hAnsi="Times New Roman" w:cs="Times New Roman"/>
          <w:color w:val="000000" w:themeColor="text1"/>
          <w:sz w:val="28"/>
          <w:szCs w:val="28"/>
          <w:lang w:eastAsia="ru-RU"/>
        </w:rPr>
        <w:t>;</w:t>
      </w:r>
    </w:p>
    <w:p w14:paraId="70B383CA" w14:textId="36202850" w:rsidR="00E14D7E" w:rsidRPr="00DE5244" w:rsidRDefault="00261E7E" w:rsidP="002805E0">
      <w:pPr>
        <w:tabs>
          <w:tab w:val="left" w:pos="709"/>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 в части 6 слово «фактами» заменить словами «</w:t>
      </w:r>
      <w:r w:rsidR="00E14D7E" w:rsidRPr="00DE5244">
        <w:rPr>
          <w:rFonts w:ascii="Times New Roman" w:eastAsia="Times New Roman" w:hAnsi="Times New Roman" w:cs="Times New Roman"/>
          <w:color w:val="000000" w:themeColor="text1"/>
          <w:sz w:val="28"/>
          <w:szCs w:val="28"/>
          <w:lang w:eastAsia="ru-RU"/>
        </w:rPr>
        <w:t>доводами налогового органа»;</w:t>
      </w:r>
    </w:p>
    <w:p w14:paraId="0AD176ED" w14:textId="152C8104" w:rsidR="00E14D7E" w:rsidRPr="00DE5244" w:rsidRDefault="00E14D7E" w:rsidP="00FC761A">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в) в части 8 слова «заниженных или завышенных сумм налогов» заменить словами «несоответствий показателей деятельности налогоплательщика»;</w:t>
      </w:r>
    </w:p>
    <w:p w14:paraId="302BB65B" w14:textId="795D792A" w:rsidR="00527895" w:rsidRPr="00DE5244" w:rsidRDefault="0083764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w:t>
      </w:r>
      <w:r w:rsidR="003E0FE3" w:rsidRPr="00DE5244">
        <w:rPr>
          <w:rFonts w:ascii="Times New Roman" w:hAnsi="Times New Roman" w:cs="Times New Roman"/>
          <w:color w:val="000000" w:themeColor="text1"/>
          <w:sz w:val="28"/>
          <w:szCs w:val="28"/>
          <w:lang w:val="ky-KG"/>
        </w:rPr>
        <w:t>2</w:t>
      </w:r>
      <w:r w:rsidR="00527895" w:rsidRPr="00DE5244">
        <w:rPr>
          <w:rFonts w:ascii="Times New Roman" w:hAnsi="Times New Roman" w:cs="Times New Roman"/>
          <w:color w:val="000000" w:themeColor="text1"/>
          <w:sz w:val="28"/>
          <w:szCs w:val="28"/>
          <w:lang w:val="ky-KG"/>
        </w:rPr>
        <w:t xml:space="preserve">) </w:t>
      </w:r>
      <w:r w:rsidR="00527895" w:rsidRPr="00DE5244">
        <w:rPr>
          <w:rFonts w:ascii="Times New Roman" w:hAnsi="Times New Roman" w:cs="Times New Roman"/>
          <w:color w:val="000000" w:themeColor="text1"/>
          <w:sz w:val="28"/>
          <w:szCs w:val="28"/>
        </w:rPr>
        <w:t>часть 2 статьи 127 дополнить пунктом 13 следующего содержания:</w:t>
      </w:r>
    </w:p>
    <w:p w14:paraId="17FF82A0" w14:textId="7F1AAE76" w:rsidR="00527895" w:rsidRPr="00DE5244" w:rsidRDefault="00527895"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«13) наличие и применение оборудования (программно-технического устройства), предназначенного для совершения операций с использованием банковских платежных карт, электронных денег, двухмерных символов штрихкода (QR-кода) национального стандарта, в том</w:t>
      </w:r>
      <w:r w:rsidR="001E080C" w:rsidRPr="00DE5244">
        <w:rPr>
          <w:rFonts w:ascii="Times New Roman" w:hAnsi="Times New Roman" w:cs="Times New Roman"/>
          <w:color w:val="000000" w:themeColor="text1"/>
          <w:sz w:val="28"/>
          <w:szCs w:val="28"/>
        </w:rPr>
        <w:t xml:space="preserve"> числе зарегистрированного</w:t>
      </w:r>
      <w:r w:rsidRPr="00DE5244">
        <w:rPr>
          <w:rFonts w:ascii="Times New Roman" w:hAnsi="Times New Roman" w:cs="Times New Roman"/>
          <w:color w:val="000000" w:themeColor="text1"/>
          <w:sz w:val="28"/>
          <w:szCs w:val="28"/>
        </w:rPr>
        <w:t xml:space="preserve"> на иное лицо.»</w:t>
      </w:r>
      <w:r w:rsidR="00FC761A" w:rsidRPr="00DE5244">
        <w:rPr>
          <w:rFonts w:ascii="Times New Roman" w:hAnsi="Times New Roman" w:cs="Times New Roman"/>
          <w:color w:val="000000" w:themeColor="text1"/>
          <w:sz w:val="28"/>
          <w:szCs w:val="28"/>
        </w:rPr>
        <w:t>;</w:t>
      </w:r>
    </w:p>
    <w:p w14:paraId="6D53F700" w14:textId="6257BC79" w:rsidR="00DB6615" w:rsidRPr="00DE5244" w:rsidRDefault="0069313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4</w:t>
      </w:r>
      <w:r w:rsidR="003E0FE3" w:rsidRPr="00DE5244">
        <w:rPr>
          <w:rFonts w:ascii="Times New Roman" w:eastAsia="Times New Roman" w:hAnsi="Times New Roman" w:cs="Times New Roman"/>
          <w:color w:val="000000" w:themeColor="text1"/>
          <w:sz w:val="28"/>
          <w:szCs w:val="28"/>
          <w:lang w:val="ky-KG" w:eastAsia="ru-RU"/>
        </w:rPr>
        <w:t>3</w:t>
      </w:r>
      <w:r w:rsidR="00DB6615" w:rsidRPr="00DE5244">
        <w:rPr>
          <w:rFonts w:ascii="Times New Roman" w:eastAsia="Times New Roman" w:hAnsi="Times New Roman" w:cs="Times New Roman"/>
          <w:color w:val="000000" w:themeColor="text1"/>
          <w:sz w:val="28"/>
          <w:szCs w:val="28"/>
          <w:lang w:eastAsia="ru-RU"/>
        </w:rPr>
        <w:t xml:space="preserve">) </w:t>
      </w:r>
      <w:r w:rsidR="009D21BC" w:rsidRPr="00DE5244">
        <w:rPr>
          <w:rFonts w:ascii="Times New Roman" w:eastAsia="Times New Roman" w:hAnsi="Times New Roman" w:cs="Times New Roman"/>
          <w:color w:val="000000" w:themeColor="text1"/>
          <w:sz w:val="28"/>
          <w:szCs w:val="28"/>
          <w:lang w:eastAsia="ru-RU"/>
        </w:rPr>
        <w:t xml:space="preserve">в </w:t>
      </w:r>
      <w:r w:rsidR="00DB6615" w:rsidRPr="00DE5244">
        <w:rPr>
          <w:rFonts w:ascii="Times New Roman" w:eastAsia="Times New Roman" w:hAnsi="Times New Roman" w:cs="Times New Roman"/>
          <w:color w:val="000000" w:themeColor="text1"/>
          <w:sz w:val="28"/>
          <w:szCs w:val="28"/>
          <w:lang w:eastAsia="ru-RU"/>
        </w:rPr>
        <w:t>стать</w:t>
      </w:r>
      <w:r w:rsidR="009D21BC" w:rsidRPr="00DE5244">
        <w:rPr>
          <w:rFonts w:ascii="Times New Roman" w:eastAsia="Times New Roman" w:hAnsi="Times New Roman" w:cs="Times New Roman"/>
          <w:color w:val="000000" w:themeColor="text1"/>
          <w:sz w:val="28"/>
          <w:szCs w:val="28"/>
          <w:lang w:eastAsia="ru-RU"/>
        </w:rPr>
        <w:t>е</w:t>
      </w:r>
      <w:r w:rsidR="00DB6615" w:rsidRPr="00DE5244">
        <w:rPr>
          <w:rFonts w:ascii="Times New Roman" w:eastAsia="Times New Roman" w:hAnsi="Times New Roman" w:cs="Times New Roman"/>
          <w:color w:val="000000" w:themeColor="text1"/>
          <w:sz w:val="28"/>
          <w:szCs w:val="28"/>
          <w:lang w:eastAsia="ru-RU"/>
        </w:rPr>
        <w:t xml:space="preserve"> 128</w:t>
      </w:r>
      <w:r w:rsidR="009D21BC" w:rsidRPr="00DE5244">
        <w:rPr>
          <w:rFonts w:ascii="Times New Roman" w:eastAsia="Times New Roman" w:hAnsi="Times New Roman" w:cs="Times New Roman"/>
          <w:color w:val="000000" w:themeColor="text1"/>
          <w:sz w:val="28"/>
          <w:szCs w:val="28"/>
          <w:lang w:eastAsia="ru-RU"/>
        </w:rPr>
        <w:t>:</w:t>
      </w:r>
    </w:p>
    <w:p w14:paraId="1B9E0992" w14:textId="47C1D0ED" w:rsidR="009D21BC" w:rsidRPr="00DE5244" w:rsidRDefault="009D21BC"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а) в части 1 слово «денежные» исключить;</w:t>
      </w:r>
    </w:p>
    <w:p w14:paraId="51EC330E" w14:textId="77777777" w:rsidR="000B5C0C" w:rsidRPr="00DE5244" w:rsidRDefault="009D21BC" w:rsidP="000B5C0C">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lang w:eastAsia="ru-RU"/>
        </w:rPr>
        <w:t>б) пункт 2 части 3</w:t>
      </w:r>
      <w:r w:rsidRPr="00DE5244">
        <w:rPr>
          <w:rFonts w:ascii="Times New Roman" w:hAnsi="Times New Roman" w:cs="Times New Roman"/>
          <w:b/>
          <w:bCs/>
          <w:color w:val="000000" w:themeColor="text1"/>
          <w:sz w:val="28"/>
          <w:szCs w:val="28"/>
        </w:rPr>
        <w:t xml:space="preserve"> </w:t>
      </w:r>
      <w:r w:rsidR="000B5C0C" w:rsidRPr="00DE5244">
        <w:rPr>
          <w:rFonts w:ascii="Times New Roman" w:hAnsi="Times New Roman" w:cs="Times New Roman"/>
          <w:b/>
          <w:bCs/>
          <w:color w:val="000000" w:themeColor="text1"/>
          <w:sz w:val="28"/>
          <w:szCs w:val="28"/>
        </w:rPr>
        <w:t>изложить в следующей редакции:</w:t>
      </w:r>
    </w:p>
    <w:p w14:paraId="34AF5333" w14:textId="596947A6" w:rsidR="009D21BC" w:rsidRPr="00DE5244" w:rsidRDefault="000B5C0C"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val="ky-KG" w:eastAsia="ru-RU"/>
        </w:rPr>
        <w:t>“</w:t>
      </w:r>
      <w:r w:rsidRPr="00DE5244">
        <w:rPr>
          <w:rFonts w:ascii="Times New Roman" w:eastAsia="Times New Roman" w:hAnsi="Times New Roman" w:cs="Times New Roman"/>
          <w:b/>
          <w:bCs/>
          <w:color w:val="000000" w:themeColor="text1"/>
          <w:sz w:val="28"/>
          <w:szCs w:val="28"/>
          <w:lang w:eastAsia="ru-RU"/>
        </w:rPr>
        <w:t>2) требования к центрам технического обслуживания ККМ;</w:t>
      </w:r>
      <w:r w:rsidRPr="00DE5244">
        <w:rPr>
          <w:rFonts w:ascii="Times New Roman" w:eastAsia="Times New Roman" w:hAnsi="Times New Roman" w:cs="Times New Roman"/>
          <w:b/>
          <w:bCs/>
          <w:color w:val="000000" w:themeColor="text1"/>
          <w:sz w:val="28"/>
          <w:szCs w:val="28"/>
          <w:lang w:val="ky-KG" w:eastAsia="ru-RU"/>
        </w:rPr>
        <w:t>”;</w:t>
      </w:r>
    </w:p>
    <w:p w14:paraId="1AFC12D5" w14:textId="617DE50A" w:rsidR="00ED000C" w:rsidRPr="00DE5244" w:rsidRDefault="00D9753C"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 абзац первый </w:t>
      </w:r>
      <w:r w:rsidR="00ED000C" w:rsidRPr="00DE5244">
        <w:rPr>
          <w:rFonts w:ascii="Times New Roman" w:hAnsi="Times New Roman" w:cs="Times New Roman"/>
          <w:color w:val="000000" w:themeColor="text1"/>
          <w:sz w:val="28"/>
          <w:szCs w:val="28"/>
        </w:rPr>
        <w:t>части 5</w:t>
      </w:r>
      <w:r w:rsidRPr="00DE5244">
        <w:rPr>
          <w:rFonts w:ascii="Times New Roman" w:hAnsi="Times New Roman" w:cs="Times New Roman"/>
          <w:color w:val="000000" w:themeColor="text1"/>
          <w:sz w:val="28"/>
          <w:szCs w:val="28"/>
        </w:rPr>
        <w:t xml:space="preserve"> изложить в следующей редакции:</w:t>
      </w:r>
    </w:p>
    <w:p w14:paraId="35C8AA3E" w14:textId="0B1442D3" w:rsidR="00D9753C" w:rsidRPr="00DE5244" w:rsidRDefault="00D9753C"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B55FD9" w:rsidRPr="00DE5244">
        <w:rPr>
          <w:rFonts w:ascii="Times New Roman" w:eastAsia="Times New Roman" w:hAnsi="Times New Roman" w:cs="Times New Roman"/>
          <w:color w:val="000000" w:themeColor="text1"/>
          <w:sz w:val="28"/>
          <w:szCs w:val="28"/>
          <w:lang w:val="ky-KG" w:eastAsia="ru-RU"/>
        </w:rPr>
        <w:t xml:space="preserve">5. </w:t>
      </w:r>
      <w:r w:rsidRPr="00DE5244">
        <w:rPr>
          <w:rFonts w:ascii="Times New Roman" w:eastAsia="Times New Roman" w:hAnsi="Times New Roman" w:cs="Times New Roman"/>
          <w:color w:val="000000" w:themeColor="text1"/>
          <w:sz w:val="28"/>
          <w:szCs w:val="28"/>
          <w:lang w:eastAsia="ru-RU"/>
        </w:rPr>
        <w:t>Если иное не установлено настоящей статьей, ККМ включается и исключается из Реестра ККМ на основании технического заключения, выдаваемого уполномоченным государственным органом в области связи, информатизации и электронного управления и в сфере использования электронной подписи.»;</w:t>
      </w:r>
    </w:p>
    <w:p w14:paraId="10657403" w14:textId="17923426" w:rsidR="007E5417" w:rsidRPr="00DE5244" w:rsidRDefault="007E541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г) дополнить частью 5</w:t>
      </w:r>
      <w:r w:rsidRPr="00DE5244">
        <w:rPr>
          <w:rFonts w:ascii="Times New Roman" w:eastAsia="Times New Roman" w:hAnsi="Times New Roman" w:cs="Times New Roman"/>
          <w:color w:val="000000" w:themeColor="text1"/>
          <w:sz w:val="28"/>
          <w:szCs w:val="28"/>
          <w:vertAlign w:val="superscript"/>
          <w:lang w:eastAsia="ru-RU"/>
        </w:rPr>
        <w:t>1</w:t>
      </w:r>
      <w:r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5EE754AB" w14:textId="3DA3EFDC" w:rsidR="007E5417" w:rsidRPr="00DE5244" w:rsidRDefault="007E5417"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«5</w:t>
      </w:r>
      <w:r w:rsidR="00FC761A" w:rsidRPr="00DE5244">
        <w:rPr>
          <w:rFonts w:ascii="Times New Roman" w:eastAsia="Times New Roman" w:hAnsi="Times New Roman" w:cs="Times New Roman"/>
          <w:color w:val="000000" w:themeColor="text1"/>
          <w:sz w:val="28"/>
          <w:szCs w:val="28"/>
          <w:vertAlign w:val="superscript"/>
          <w:lang w:eastAsia="ru-RU"/>
        </w:rPr>
        <w:t>1</w:t>
      </w:r>
      <w:r w:rsidRPr="00DE5244">
        <w:rPr>
          <w:rFonts w:ascii="Times New Roman" w:eastAsia="Times New Roman" w:hAnsi="Times New Roman" w:cs="Times New Roman"/>
          <w:color w:val="000000" w:themeColor="text1"/>
          <w:sz w:val="28"/>
          <w:szCs w:val="28"/>
          <w:lang w:eastAsia="ru-RU"/>
        </w:rPr>
        <w:t xml:space="preserve">. Информационная система, применяемая налогоплательщиком </w:t>
      </w:r>
      <w:r w:rsidR="00091289" w:rsidRPr="00DE5244">
        <w:rPr>
          <w:rFonts w:ascii="Times New Roman" w:eastAsia="Times New Roman" w:hAnsi="Times New Roman" w:cs="Times New Roman"/>
          <w:color w:val="000000" w:themeColor="text1"/>
          <w:sz w:val="28"/>
          <w:szCs w:val="28"/>
          <w:lang w:eastAsia="ru-RU"/>
        </w:rPr>
        <w:t>при расчете с населением</w:t>
      </w:r>
      <w:r w:rsidR="001E080C" w:rsidRPr="00DE5244">
        <w:rPr>
          <w:rFonts w:ascii="Times New Roman" w:eastAsia="Times New Roman" w:hAnsi="Times New Roman" w:cs="Times New Roman"/>
          <w:color w:val="000000" w:themeColor="text1"/>
          <w:sz w:val="28"/>
          <w:szCs w:val="28"/>
          <w:lang w:eastAsia="ru-RU"/>
        </w:rPr>
        <w:t>,</w:t>
      </w:r>
      <w:r w:rsidR="00091289" w:rsidRPr="00DE5244">
        <w:rPr>
          <w:rFonts w:ascii="Times New Roman" w:eastAsia="Times New Roman" w:hAnsi="Times New Roman" w:cs="Times New Roman"/>
          <w:color w:val="000000" w:themeColor="text1"/>
          <w:sz w:val="28"/>
          <w:szCs w:val="28"/>
          <w:lang w:eastAsia="ru-RU"/>
        </w:rPr>
        <w:t xml:space="preserve"> </w:t>
      </w:r>
      <w:r w:rsidRPr="00DE5244">
        <w:rPr>
          <w:rFonts w:ascii="Times New Roman" w:eastAsia="Times New Roman" w:hAnsi="Times New Roman" w:cs="Times New Roman"/>
          <w:color w:val="000000" w:themeColor="text1"/>
          <w:sz w:val="28"/>
          <w:szCs w:val="28"/>
          <w:lang w:eastAsia="ru-RU"/>
        </w:rPr>
        <w:t>и фискальное программное обеспечение, работающие в интеграции с информационной системой уполномоченного налогового органа в порядке, определяемым уполномоченным налоговым органом, приравниваются к ККМ и включаются в Реестр ККМ без технического заключения, указанного в части 5 настоящей статьи.»;</w:t>
      </w:r>
    </w:p>
    <w:p w14:paraId="2C964DD5" w14:textId="53931E48" w:rsidR="00DB6615" w:rsidRPr="00DE5244" w:rsidRDefault="00FC761A"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w:t>
      </w:r>
      <w:r w:rsidR="003E0FE3" w:rsidRPr="00DE5244">
        <w:rPr>
          <w:rFonts w:ascii="Times New Roman" w:hAnsi="Times New Roman" w:cs="Times New Roman"/>
          <w:color w:val="000000" w:themeColor="text1"/>
          <w:sz w:val="28"/>
          <w:szCs w:val="28"/>
          <w:lang w:val="ky-KG"/>
        </w:rPr>
        <w:t>4</w:t>
      </w:r>
      <w:r w:rsidR="00DB6615" w:rsidRPr="00DE5244">
        <w:rPr>
          <w:rFonts w:ascii="Times New Roman" w:hAnsi="Times New Roman" w:cs="Times New Roman"/>
          <w:color w:val="000000" w:themeColor="text1"/>
          <w:sz w:val="28"/>
          <w:szCs w:val="28"/>
        </w:rPr>
        <w:t>) в пункте 5 части 1 статьи 129 слова «и/или ОФД» исключить;</w:t>
      </w:r>
    </w:p>
    <w:p w14:paraId="63363899" w14:textId="16B17EA0" w:rsidR="004F52CE" w:rsidRPr="00DE5244" w:rsidRDefault="00FC761A" w:rsidP="004F52CE">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4</w:t>
      </w:r>
      <w:r w:rsidR="003E0FE3" w:rsidRPr="00DE5244">
        <w:rPr>
          <w:rFonts w:ascii="Times New Roman" w:eastAsia="Times New Roman" w:hAnsi="Times New Roman" w:cs="Times New Roman"/>
          <w:color w:val="000000" w:themeColor="text1"/>
          <w:sz w:val="28"/>
          <w:szCs w:val="28"/>
          <w:lang w:val="ky-KG" w:eastAsia="ru-RU"/>
        </w:rPr>
        <w:t>5</w:t>
      </w:r>
      <w:r w:rsidR="00D6526C" w:rsidRPr="00DE5244">
        <w:rPr>
          <w:rFonts w:ascii="Times New Roman" w:eastAsia="Times New Roman" w:hAnsi="Times New Roman" w:cs="Times New Roman"/>
          <w:color w:val="000000" w:themeColor="text1"/>
          <w:sz w:val="28"/>
          <w:szCs w:val="28"/>
          <w:lang w:eastAsia="ru-RU"/>
        </w:rPr>
        <w:t>)</w:t>
      </w:r>
      <w:r w:rsidR="007E5417" w:rsidRPr="00DE5244">
        <w:rPr>
          <w:rFonts w:ascii="Times New Roman" w:eastAsia="Times New Roman" w:hAnsi="Times New Roman" w:cs="Times New Roman"/>
          <w:color w:val="000000" w:themeColor="text1"/>
          <w:sz w:val="28"/>
          <w:szCs w:val="28"/>
          <w:lang w:eastAsia="ru-RU"/>
        </w:rPr>
        <w:t xml:space="preserve"> </w:t>
      </w:r>
      <w:r w:rsidR="004F52CE" w:rsidRPr="00DE5244">
        <w:rPr>
          <w:rFonts w:ascii="Times New Roman" w:eastAsia="Times New Roman" w:hAnsi="Times New Roman" w:cs="Times New Roman"/>
          <w:color w:val="000000" w:themeColor="text1"/>
          <w:sz w:val="28"/>
          <w:szCs w:val="28"/>
          <w:lang w:eastAsia="ru-RU"/>
        </w:rPr>
        <w:t>в части 4 статьи 130 слова «и/или ОФД» исключить;</w:t>
      </w:r>
    </w:p>
    <w:p w14:paraId="5F4C4A8C" w14:textId="47BA3EC7" w:rsidR="00B961E3" w:rsidRPr="00DE5244" w:rsidRDefault="00FC761A" w:rsidP="004F52CE">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eastAsia="ru-RU"/>
        </w:rPr>
        <w:t>4</w:t>
      </w:r>
      <w:r w:rsidR="003E0FE3" w:rsidRPr="00DE5244">
        <w:rPr>
          <w:rFonts w:ascii="Times New Roman" w:eastAsia="Times New Roman" w:hAnsi="Times New Roman" w:cs="Times New Roman"/>
          <w:color w:val="000000" w:themeColor="text1"/>
          <w:sz w:val="28"/>
          <w:szCs w:val="28"/>
          <w:lang w:val="ky-KG" w:eastAsia="ru-RU"/>
        </w:rPr>
        <w:t>6</w:t>
      </w:r>
      <w:r w:rsidR="00055B80" w:rsidRPr="00DE5244">
        <w:rPr>
          <w:rFonts w:ascii="Times New Roman" w:eastAsia="Times New Roman" w:hAnsi="Times New Roman" w:cs="Times New Roman"/>
          <w:color w:val="000000" w:themeColor="text1"/>
          <w:sz w:val="28"/>
          <w:szCs w:val="28"/>
          <w:lang w:eastAsia="ru-RU"/>
        </w:rPr>
        <w:t xml:space="preserve">) </w:t>
      </w:r>
      <w:r w:rsidR="00317E9D" w:rsidRPr="00DE5244">
        <w:rPr>
          <w:rFonts w:ascii="Times New Roman" w:eastAsia="Times New Roman" w:hAnsi="Times New Roman" w:cs="Times New Roman"/>
          <w:color w:val="000000" w:themeColor="text1"/>
          <w:sz w:val="28"/>
          <w:szCs w:val="28"/>
          <w:lang w:eastAsia="ru-RU"/>
        </w:rPr>
        <w:t xml:space="preserve">в части 2 </w:t>
      </w:r>
      <w:r w:rsidR="00055B80" w:rsidRPr="00DE5244">
        <w:rPr>
          <w:rFonts w:ascii="Times New Roman" w:eastAsia="Times New Roman" w:hAnsi="Times New Roman" w:cs="Times New Roman"/>
          <w:color w:val="000000" w:themeColor="text1"/>
          <w:sz w:val="28"/>
          <w:szCs w:val="28"/>
          <w:lang w:eastAsia="ru-RU"/>
        </w:rPr>
        <w:t>стать</w:t>
      </w:r>
      <w:r w:rsidR="00317E9D" w:rsidRPr="00DE5244">
        <w:rPr>
          <w:rFonts w:ascii="Times New Roman" w:eastAsia="Times New Roman" w:hAnsi="Times New Roman" w:cs="Times New Roman"/>
          <w:color w:val="000000" w:themeColor="text1"/>
          <w:sz w:val="28"/>
          <w:szCs w:val="28"/>
          <w:lang w:eastAsia="ru-RU"/>
        </w:rPr>
        <w:t>и</w:t>
      </w:r>
      <w:r w:rsidR="00055B80" w:rsidRPr="00DE5244">
        <w:rPr>
          <w:rFonts w:ascii="Times New Roman" w:eastAsia="Times New Roman" w:hAnsi="Times New Roman" w:cs="Times New Roman"/>
          <w:color w:val="000000" w:themeColor="text1"/>
          <w:sz w:val="28"/>
          <w:szCs w:val="28"/>
          <w:lang w:eastAsia="ru-RU"/>
        </w:rPr>
        <w:t xml:space="preserve"> 139</w:t>
      </w:r>
      <w:r w:rsidR="00B961E3" w:rsidRPr="00DE5244">
        <w:rPr>
          <w:rFonts w:ascii="Times New Roman" w:eastAsia="Times New Roman" w:hAnsi="Times New Roman" w:cs="Times New Roman"/>
          <w:color w:val="000000" w:themeColor="text1"/>
          <w:sz w:val="28"/>
          <w:szCs w:val="28"/>
          <w:lang w:val="ky-KG" w:eastAsia="ru-RU"/>
        </w:rPr>
        <w:t>:</w:t>
      </w:r>
    </w:p>
    <w:p w14:paraId="0D8AB8DE" w14:textId="3E1E557C" w:rsidR="00317E9D" w:rsidRPr="00DE5244" w:rsidRDefault="00317E9D" w:rsidP="00317E9D">
      <w:pPr>
        <w:pStyle w:val="tkTekst"/>
        <w:spacing w:after="0" w:line="240" w:lineRule="auto"/>
        <w:ind w:firstLine="709"/>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lastRenderedPageBreak/>
        <w:t xml:space="preserve">а) пункт 1 </w:t>
      </w:r>
      <w:r w:rsidRPr="00DE5244">
        <w:rPr>
          <w:rFonts w:ascii="Times New Roman" w:hAnsi="Times New Roman" w:cs="Times New Roman"/>
          <w:color w:val="000000" w:themeColor="text1"/>
          <w:sz w:val="28"/>
          <w:szCs w:val="28"/>
          <w:lang w:val="ky-KG"/>
        </w:rPr>
        <w:t>изложить в следующей редакции:</w:t>
      </w:r>
    </w:p>
    <w:p w14:paraId="00A65BB4" w14:textId="0E18E0AD" w:rsidR="00317E9D" w:rsidRPr="00DE5244" w:rsidRDefault="00317E9D" w:rsidP="00317E9D">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при сделках между </w:t>
      </w:r>
      <w:bookmarkStart w:id="7" w:name="_Hlk185004002"/>
      <w:r w:rsidRPr="00DE5244">
        <w:rPr>
          <w:rFonts w:ascii="Times New Roman" w:hAnsi="Times New Roman" w:cs="Times New Roman"/>
          <w:color w:val="000000" w:themeColor="text1"/>
          <w:sz w:val="28"/>
          <w:szCs w:val="28"/>
        </w:rPr>
        <w:t xml:space="preserve">взаимозависимыми лицами </w:t>
      </w:r>
      <w:bookmarkStart w:id="8" w:name="_Hlk185004014"/>
      <w:bookmarkEnd w:id="7"/>
      <w:r w:rsidRPr="00DE5244">
        <w:rPr>
          <w:rFonts w:ascii="Times New Roman" w:hAnsi="Times New Roman" w:cs="Times New Roman"/>
          <w:color w:val="000000" w:themeColor="text1"/>
          <w:sz w:val="28"/>
          <w:szCs w:val="28"/>
        </w:rPr>
        <w:t>за исключением договоров займа между взаимозависимыми лицами;</w:t>
      </w:r>
      <w:bookmarkEnd w:id="8"/>
      <w:r w:rsidRPr="00DE5244">
        <w:rPr>
          <w:rFonts w:ascii="Times New Roman" w:hAnsi="Times New Roman" w:cs="Times New Roman"/>
          <w:color w:val="000000" w:themeColor="text1"/>
          <w:sz w:val="28"/>
          <w:szCs w:val="28"/>
        </w:rPr>
        <w:t>»;</w:t>
      </w:r>
    </w:p>
    <w:p w14:paraId="2CA7568C" w14:textId="77777777" w:rsidR="00317E9D" w:rsidRPr="00DE5244" w:rsidRDefault="00317E9D" w:rsidP="00317E9D">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б) пункт 5 </w:t>
      </w:r>
      <w:r w:rsidRPr="00DE5244">
        <w:rPr>
          <w:rFonts w:ascii="Times New Roman" w:hAnsi="Times New Roman" w:cs="Times New Roman"/>
          <w:color w:val="000000" w:themeColor="text1"/>
          <w:sz w:val="28"/>
          <w:szCs w:val="28"/>
          <w:lang w:val="ky-KG"/>
        </w:rPr>
        <w:t>изложить в следующей редакции:</w:t>
      </w:r>
      <w:r w:rsidRPr="00DE5244">
        <w:rPr>
          <w:rFonts w:ascii="Times New Roman" w:hAnsi="Times New Roman" w:cs="Times New Roman"/>
          <w:color w:val="000000" w:themeColor="text1"/>
          <w:sz w:val="28"/>
          <w:szCs w:val="28"/>
        </w:rPr>
        <w:t xml:space="preserve"> </w:t>
      </w:r>
    </w:p>
    <w:p w14:paraId="5D9BE55C" w14:textId="741D8C96" w:rsidR="00332B07" w:rsidRPr="00DE5244" w:rsidRDefault="00B961E3" w:rsidP="00317E9D">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 при сделках с субъектами, обладающими признаками бездействующего лица</w:t>
      </w:r>
      <w:r w:rsidR="00114F0A"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w:t>
      </w:r>
      <w:r w:rsidR="00332B07" w:rsidRPr="00DE5244">
        <w:rPr>
          <w:rFonts w:ascii="Times New Roman" w:hAnsi="Times New Roman" w:cs="Times New Roman"/>
          <w:color w:val="000000" w:themeColor="text1"/>
          <w:sz w:val="28"/>
          <w:szCs w:val="28"/>
        </w:rPr>
        <w:t>или обезличенными субъектами</w:t>
      </w:r>
      <w:r w:rsidRPr="00DE5244">
        <w:rPr>
          <w:rFonts w:ascii="Times New Roman" w:hAnsi="Times New Roman" w:cs="Times New Roman"/>
          <w:color w:val="000000" w:themeColor="text1"/>
          <w:sz w:val="28"/>
          <w:szCs w:val="28"/>
        </w:rPr>
        <w:t>;</w:t>
      </w:r>
      <w:r w:rsidR="00332B07" w:rsidRPr="00DE5244">
        <w:rPr>
          <w:rFonts w:ascii="Times New Roman" w:hAnsi="Times New Roman" w:cs="Times New Roman"/>
          <w:color w:val="000000" w:themeColor="text1"/>
          <w:sz w:val="28"/>
          <w:szCs w:val="28"/>
        </w:rPr>
        <w:t>»;</w:t>
      </w:r>
    </w:p>
    <w:p w14:paraId="60BE84BA" w14:textId="64F2534D" w:rsidR="00354D73" w:rsidRPr="00DE5244" w:rsidRDefault="00947158" w:rsidP="00317E9D">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4</w:t>
      </w:r>
      <w:r w:rsidR="003E0FE3" w:rsidRPr="00DE5244">
        <w:rPr>
          <w:rFonts w:ascii="Times New Roman" w:eastAsia="Times New Roman" w:hAnsi="Times New Roman" w:cs="Times New Roman"/>
          <w:color w:val="000000" w:themeColor="text1"/>
          <w:sz w:val="28"/>
          <w:szCs w:val="28"/>
          <w:lang w:val="ky-KG" w:eastAsia="ru-RU"/>
        </w:rPr>
        <w:t>7</w:t>
      </w:r>
      <w:r w:rsidR="00354D73" w:rsidRPr="00DE5244">
        <w:rPr>
          <w:rFonts w:ascii="Times New Roman" w:eastAsia="Times New Roman" w:hAnsi="Times New Roman" w:cs="Times New Roman"/>
          <w:color w:val="000000" w:themeColor="text1"/>
          <w:sz w:val="28"/>
          <w:szCs w:val="28"/>
          <w:lang w:eastAsia="ru-RU"/>
        </w:rPr>
        <w:t>) дополнить статьей 144</w:t>
      </w:r>
      <w:r w:rsidRPr="00DE5244">
        <w:rPr>
          <w:rFonts w:ascii="Times New Roman" w:eastAsia="Times New Roman" w:hAnsi="Times New Roman" w:cs="Times New Roman"/>
          <w:color w:val="000000" w:themeColor="text1"/>
          <w:sz w:val="28"/>
          <w:szCs w:val="28"/>
          <w:vertAlign w:val="superscript"/>
          <w:lang w:eastAsia="ru-RU"/>
        </w:rPr>
        <w:t>1</w:t>
      </w:r>
      <w:r w:rsidR="00354D73"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62881FA2" w14:textId="62855375" w:rsidR="00FB5002" w:rsidRPr="00DE5244" w:rsidRDefault="00354D73" w:rsidP="00317E9D">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w:t>
      </w:r>
      <w:r w:rsidR="00FB5002" w:rsidRPr="00DE5244">
        <w:rPr>
          <w:rFonts w:ascii="Times New Roman" w:hAnsi="Times New Roman" w:cs="Times New Roman"/>
          <w:b w:val="0"/>
          <w:bCs w:val="0"/>
          <w:color w:val="000000" w:themeColor="text1"/>
          <w:sz w:val="28"/>
          <w:szCs w:val="28"/>
        </w:rPr>
        <w:t>Статья 144</w:t>
      </w:r>
      <w:r w:rsidR="00FB5002" w:rsidRPr="00DE5244">
        <w:rPr>
          <w:rFonts w:ascii="Times New Roman" w:hAnsi="Times New Roman" w:cs="Times New Roman"/>
          <w:b w:val="0"/>
          <w:bCs w:val="0"/>
          <w:color w:val="000000" w:themeColor="text1"/>
          <w:sz w:val="28"/>
          <w:szCs w:val="28"/>
          <w:vertAlign w:val="superscript"/>
        </w:rPr>
        <w:t>1</w:t>
      </w:r>
      <w:r w:rsidR="00FB5002" w:rsidRPr="00DE5244">
        <w:rPr>
          <w:rFonts w:ascii="Times New Roman" w:hAnsi="Times New Roman" w:cs="Times New Roman"/>
          <w:b w:val="0"/>
          <w:bCs w:val="0"/>
          <w:color w:val="000000" w:themeColor="text1"/>
          <w:sz w:val="28"/>
          <w:szCs w:val="28"/>
        </w:rPr>
        <w:t>. Взаимодействие органов налоговой службы с Национальным оператором</w:t>
      </w:r>
      <w:r w:rsidR="00FB5002" w:rsidRPr="00DE5244">
        <w:rPr>
          <w:rFonts w:ascii="Times New Roman" w:hAnsi="Times New Roman" w:cs="Times New Roman"/>
          <w:b w:val="0"/>
          <w:bCs w:val="0"/>
          <w:color w:val="000000" w:themeColor="text1"/>
          <w:sz w:val="28"/>
          <w:szCs w:val="28"/>
          <w:lang w:val="ky-KG"/>
        </w:rPr>
        <w:t xml:space="preserve"> </w:t>
      </w:r>
      <w:r w:rsidR="00B961E3" w:rsidRPr="00DE5244">
        <w:rPr>
          <w:rFonts w:ascii="Times New Roman" w:hAnsi="Times New Roman" w:cs="Times New Roman"/>
          <w:b w:val="0"/>
          <w:bCs w:val="0"/>
          <w:color w:val="000000" w:themeColor="text1"/>
          <w:sz w:val="28"/>
          <w:szCs w:val="28"/>
        </w:rPr>
        <w:t>навигационной пломбы</w:t>
      </w:r>
    </w:p>
    <w:p w14:paraId="1B32808A" w14:textId="2D7F6853" w:rsidR="00FB5002" w:rsidRPr="00DE5244" w:rsidRDefault="00FB5002" w:rsidP="00317E9D">
      <w:pPr>
        <w:pStyle w:val="tkTekst"/>
        <w:spacing w:after="0" w:line="240" w:lineRule="auto"/>
        <w:ind w:firstLine="709"/>
        <w:contextualSpacing/>
        <w:rPr>
          <w:rFonts w:ascii="Times New Roman" w:hAnsi="Times New Roman" w:cs="Times New Roman"/>
          <w:strike/>
          <w:color w:val="000000" w:themeColor="text1"/>
          <w:sz w:val="28"/>
          <w:szCs w:val="28"/>
        </w:rPr>
      </w:pPr>
      <w:r w:rsidRPr="00DE5244">
        <w:rPr>
          <w:rFonts w:ascii="Times New Roman" w:hAnsi="Times New Roman" w:cs="Times New Roman"/>
          <w:color w:val="000000" w:themeColor="text1"/>
          <w:sz w:val="28"/>
          <w:szCs w:val="28"/>
        </w:rPr>
        <w:t xml:space="preserve">1. Взаимодействие органов налоговой службы с Национальным оператором навигационной пломбы </w:t>
      </w:r>
      <w:r w:rsidR="00973417" w:rsidRPr="00DE5244">
        <w:rPr>
          <w:rFonts w:ascii="Times New Roman" w:hAnsi="Times New Roman" w:cs="Times New Roman"/>
          <w:color w:val="000000" w:themeColor="text1"/>
          <w:sz w:val="28"/>
          <w:szCs w:val="28"/>
        </w:rPr>
        <w:t>осуществляется в порядке, определяемо</w:t>
      </w:r>
      <w:r w:rsidR="00B961E3" w:rsidRPr="00DE5244">
        <w:rPr>
          <w:rFonts w:ascii="Times New Roman" w:hAnsi="Times New Roman" w:cs="Times New Roman"/>
          <w:color w:val="000000" w:themeColor="text1"/>
          <w:sz w:val="28"/>
          <w:szCs w:val="28"/>
        </w:rPr>
        <w:t>м Кабинетом Министров.</w:t>
      </w:r>
    </w:p>
    <w:p w14:paraId="7B79FD2E" w14:textId="77777777" w:rsidR="00FB5002" w:rsidRPr="00DE5244" w:rsidRDefault="00FB5002" w:rsidP="00317E9D">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2. Органы налоговой службы осуществляют взаимодействие с Национальным оператором навигационной пломбы посредством информационной системы Национального оператора навигационной пломбы. </w:t>
      </w:r>
    </w:p>
    <w:p w14:paraId="11F2BFC1" w14:textId="77777777" w:rsidR="00FB5002" w:rsidRPr="00DE5244" w:rsidRDefault="00FB5002"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Национальный оператор навигационной пломбы в соответствии с законодательством Кыргызской Республики и правом ЕАЭС обеспечивает:</w:t>
      </w:r>
    </w:p>
    <w:p w14:paraId="28B31446" w14:textId="77777777" w:rsidR="00FB5002" w:rsidRPr="00DE5244" w:rsidRDefault="00FB5002"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работу информационной системы, применяемой для отслеживания перевозок по территориям государств-членов, на постоянной основе в течение 24 часов в сутки, 7 дней в неделю;</w:t>
      </w:r>
    </w:p>
    <w:p w14:paraId="791D8E01" w14:textId="73E47BE1" w:rsidR="00FB5002" w:rsidRPr="00DE5244" w:rsidRDefault="00FB5002" w:rsidP="00C64B46">
      <w:pPr>
        <w:pStyle w:val="a6"/>
        <w:shd w:val="clear" w:color="auto" w:fill="FFFFFF"/>
        <w:tabs>
          <w:tab w:val="left" w:pos="567"/>
        </w:tabs>
        <w:spacing w:after="0" w:line="240" w:lineRule="auto"/>
        <w:ind w:left="0"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2) отслеживание перевозок по территориям государств-членов с применением </w:t>
      </w:r>
      <w:r w:rsidR="00AA078D" w:rsidRPr="00DE5244">
        <w:rPr>
          <w:rFonts w:ascii="Times New Roman" w:eastAsia="Times New Roman" w:hAnsi="Times New Roman" w:cs="Times New Roman"/>
          <w:color w:val="000000" w:themeColor="text1"/>
          <w:sz w:val="28"/>
          <w:szCs w:val="28"/>
        </w:rPr>
        <w:t>навигационных пломб посредством информационной системы;</w:t>
      </w:r>
    </w:p>
    <w:p w14:paraId="54954C70" w14:textId="5B36AC81" w:rsidR="00FB5002" w:rsidRPr="00DE5244" w:rsidRDefault="00AA078D"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сбор, обработку передачу</w:t>
      </w:r>
      <w:r w:rsidR="00FB5002" w:rsidRPr="00DE5244">
        <w:rPr>
          <w:rFonts w:ascii="Times New Roman" w:hAnsi="Times New Roman" w:cs="Times New Roman"/>
          <w:color w:val="000000" w:themeColor="text1"/>
          <w:sz w:val="28"/>
          <w:szCs w:val="28"/>
        </w:rPr>
        <w:t xml:space="preserve"> и хранение информации с использованием программного обеспечения; </w:t>
      </w:r>
    </w:p>
    <w:p w14:paraId="7EA257D9" w14:textId="5B84A7A1" w:rsidR="00FB5002" w:rsidRPr="00DE5244" w:rsidRDefault="00FB5002"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 содействие уполномоченному налоговому органу по разработке проектов нормативных правовых актов в отношении функционирования информационных систем, связанных с отслеживание</w:t>
      </w:r>
      <w:r w:rsidR="00AA078D" w:rsidRPr="00DE5244">
        <w:rPr>
          <w:rFonts w:ascii="Times New Roman" w:hAnsi="Times New Roman" w:cs="Times New Roman"/>
          <w:color w:val="000000" w:themeColor="text1"/>
          <w:sz w:val="28"/>
          <w:szCs w:val="28"/>
        </w:rPr>
        <w:t>м</w:t>
      </w:r>
      <w:r w:rsidRPr="00DE5244">
        <w:rPr>
          <w:rFonts w:ascii="Times New Roman" w:hAnsi="Times New Roman" w:cs="Times New Roman"/>
          <w:color w:val="000000" w:themeColor="text1"/>
          <w:sz w:val="28"/>
          <w:szCs w:val="28"/>
        </w:rPr>
        <w:t xml:space="preserve"> перевозок;</w:t>
      </w:r>
    </w:p>
    <w:p w14:paraId="35112701" w14:textId="77777777" w:rsidR="00FB5002" w:rsidRPr="00DE5244" w:rsidRDefault="00FB5002"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 своевременную разработку технических заданий/требований по подготовке информационных систем и их техническое сопровождение, доработку и совершенствование по согласованию с уполномоченным налоговым органом;</w:t>
      </w:r>
    </w:p>
    <w:p w14:paraId="6E121EE9" w14:textId="77777777" w:rsidR="00FB5002" w:rsidRPr="00DE5244" w:rsidRDefault="00FB5002"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 предоставление контролирующему органу доступа к своей информационной системе.</w:t>
      </w:r>
    </w:p>
    <w:p w14:paraId="4838D0C6" w14:textId="77777777" w:rsidR="00FB5002" w:rsidRPr="00DE5244" w:rsidRDefault="00FB5002" w:rsidP="00C64B46">
      <w:pPr>
        <w:pStyle w:val="tkTekst"/>
        <w:spacing w:after="0" w:line="240" w:lineRule="auto"/>
        <w:ind w:firstLine="709"/>
        <w:contextualSpacing/>
        <w:rPr>
          <w:rFonts w:ascii="Times New Roman" w:hAnsi="Times New Roman" w:cs="Times New Roman"/>
          <w:strike/>
          <w:color w:val="000000" w:themeColor="text1"/>
          <w:sz w:val="28"/>
          <w:szCs w:val="28"/>
        </w:rPr>
      </w:pPr>
      <w:r w:rsidRPr="00DE5244">
        <w:rPr>
          <w:rFonts w:ascii="Times New Roman" w:hAnsi="Times New Roman" w:cs="Times New Roman"/>
          <w:color w:val="000000" w:themeColor="text1"/>
          <w:sz w:val="28"/>
          <w:szCs w:val="28"/>
        </w:rPr>
        <w:t>4. Национальный оператор навигационной пломбы за неисполнение или ненадлежащее исполнение обязанности Национального оператора навигационной пломбы несет ответственность в соответствии с Кодексом Кыргызской Республики о правонарушениях.</w:t>
      </w:r>
      <w:r w:rsidRPr="00DE5244">
        <w:rPr>
          <w:rFonts w:ascii="Times New Roman" w:hAnsi="Times New Roman" w:cs="Times New Roman"/>
          <w:strike/>
          <w:color w:val="000000" w:themeColor="text1"/>
          <w:sz w:val="28"/>
          <w:szCs w:val="28"/>
        </w:rPr>
        <w:t xml:space="preserve"> </w:t>
      </w:r>
    </w:p>
    <w:p w14:paraId="2DDBB98E" w14:textId="7B1B4D4E" w:rsidR="00F643F8" w:rsidRPr="00DE5244" w:rsidRDefault="00273210" w:rsidP="00C64B46">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color w:val="000000" w:themeColor="text1"/>
          <w:sz w:val="28"/>
          <w:szCs w:val="28"/>
        </w:rPr>
        <w:t>5. В случае</w:t>
      </w:r>
      <w:r w:rsidR="00970B44" w:rsidRPr="00DE5244">
        <w:rPr>
          <w:rFonts w:ascii="Times New Roman" w:hAnsi="Times New Roman" w:cs="Times New Roman"/>
          <w:b w:val="0"/>
          <w:color w:val="000000" w:themeColor="text1"/>
          <w:sz w:val="28"/>
          <w:szCs w:val="28"/>
        </w:rPr>
        <w:t xml:space="preserve"> если в течение года, в котором к Национальному оператору навигационной пломбы </w:t>
      </w:r>
      <w:r w:rsidR="00AA078D" w:rsidRPr="00DE5244">
        <w:rPr>
          <w:rFonts w:ascii="Times New Roman" w:hAnsi="Times New Roman" w:cs="Times New Roman"/>
          <w:b w:val="0"/>
          <w:color w:val="000000" w:themeColor="text1"/>
          <w:sz w:val="28"/>
          <w:szCs w:val="28"/>
        </w:rPr>
        <w:t xml:space="preserve">применены </w:t>
      </w:r>
      <w:r w:rsidR="00970B44" w:rsidRPr="00DE5244">
        <w:rPr>
          <w:rFonts w:ascii="Times New Roman" w:hAnsi="Times New Roman" w:cs="Times New Roman"/>
          <w:b w:val="0"/>
          <w:color w:val="000000" w:themeColor="text1"/>
          <w:sz w:val="28"/>
          <w:szCs w:val="28"/>
        </w:rPr>
        <w:t xml:space="preserve">меры взыскания по двум фактам правонарушения в соответствии с Кодексом Кыргызской Республики о правонарушениях, устанавливается повторное правонарушение, то уполномоченным государственным органом </w:t>
      </w:r>
      <w:r w:rsidR="00970B44" w:rsidRPr="00DE5244">
        <w:rPr>
          <w:rFonts w:ascii="Times New Roman" w:hAnsi="Times New Roman" w:cs="Times New Roman"/>
          <w:b w:val="0"/>
          <w:color w:val="000000" w:themeColor="text1"/>
          <w:sz w:val="28"/>
          <w:szCs w:val="28"/>
        </w:rPr>
        <w:lastRenderedPageBreak/>
        <w:t>инициируется вопрос о смене Национального оператора навигационной пломбы.</w:t>
      </w:r>
      <w:r w:rsidR="00354D73" w:rsidRPr="00DE5244">
        <w:rPr>
          <w:rFonts w:ascii="Times New Roman" w:hAnsi="Times New Roman" w:cs="Times New Roman"/>
          <w:b w:val="0"/>
          <w:bCs w:val="0"/>
          <w:color w:val="000000" w:themeColor="text1"/>
          <w:sz w:val="28"/>
          <w:szCs w:val="28"/>
        </w:rPr>
        <w:t>»;</w:t>
      </w:r>
    </w:p>
    <w:p w14:paraId="4662F234" w14:textId="2CED0991" w:rsidR="00F643F8" w:rsidRPr="00DE5244" w:rsidRDefault="004D0F08" w:rsidP="004D0F0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w:t>
      </w:r>
      <w:r w:rsidR="003E0FE3" w:rsidRPr="00DE5244">
        <w:rPr>
          <w:rFonts w:ascii="Times New Roman" w:hAnsi="Times New Roman" w:cs="Times New Roman"/>
          <w:color w:val="000000" w:themeColor="text1"/>
          <w:sz w:val="28"/>
          <w:szCs w:val="28"/>
          <w:lang w:val="ky-KG"/>
        </w:rPr>
        <w:t>8</w:t>
      </w:r>
      <w:r w:rsidRPr="00DE5244">
        <w:rPr>
          <w:rFonts w:ascii="Times New Roman" w:hAnsi="Times New Roman" w:cs="Times New Roman"/>
          <w:color w:val="000000" w:themeColor="text1"/>
          <w:sz w:val="28"/>
          <w:szCs w:val="28"/>
        </w:rPr>
        <w:t>) части 1</w:t>
      </w:r>
      <w:r w:rsidR="00A3543C"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3 статьи 145 изложить в следующей редакции:</w:t>
      </w:r>
    </w:p>
    <w:p w14:paraId="7FEA844D" w14:textId="644479C8" w:rsidR="004D0F08" w:rsidRPr="00DE5244" w:rsidRDefault="004D0F08" w:rsidP="004D0F0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Органы налоговой службы и органы, уполномоченные осуществлять государственную регистрацию прав на недвижимое имущество и регистрацию транспортных средств, взаимодействуют между собой с помощью информационных систем в целях обмена информацией:</w:t>
      </w:r>
    </w:p>
    <w:p w14:paraId="62E27BA0" w14:textId="7A68F126" w:rsidR="004D0F08" w:rsidRPr="00DE5244" w:rsidRDefault="004D0F08" w:rsidP="004D0F0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об имуществе –</w:t>
      </w:r>
      <w:r w:rsidR="000B5C0C"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объектах налогообложения, зарегистрированных или снятых с регистрации, их параметрах;</w:t>
      </w:r>
    </w:p>
    <w:p w14:paraId="25AD9A7E" w14:textId="77777777" w:rsidR="004D0F08" w:rsidRPr="00DE5244" w:rsidRDefault="004D0F08" w:rsidP="004D0F0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о субъектах, являющихся собственниками имущества;</w:t>
      </w:r>
    </w:p>
    <w:p w14:paraId="100CA6CC" w14:textId="77777777" w:rsidR="004D0F08" w:rsidRPr="00DE5244" w:rsidRDefault="004D0F08" w:rsidP="004D0F0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о наличии или отсутствии налоговой задолженности по налогу на имущество.</w:t>
      </w:r>
    </w:p>
    <w:p w14:paraId="50679D7A" w14:textId="77777777" w:rsidR="004D0F08" w:rsidRPr="00DE5244" w:rsidRDefault="004D0F08" w:rsidP="004D0F0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Порядок взаимодействия, обмена информацией, допуска к информации и интеграции информационных систем, указанных органов определяется Кабинетом Министров Кыргызской Республики.</w:t>
      </w:r>
    </w:p>
    <w:p w14:paraId="32112218" w14:textId="77777777" w:rsidR="004D0F08" w:rsidRPr="00DE5244" w:rsidRDefault="004D0F08" w:rsidP="004D0F0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При отсутствии интеграции информационных систем органы, указанные в части 1 настоящей статьи, обязаны передавать информацию о государственной регистрации права собственности или объекта налогообложения в налоговый орган по месту своего нахождения ежемесячно, в срок не позднее 20 числа месяца, следующего за отчетным месяцем.</w:t>
      </w:r>
    </w:p>
    <w:p w14:paraId="5655C537" w14:textId="77777777" w:rsidR="004D0F08" w:rsidRPr="00DE5244" w:rsidRDefault="004D0F08" w:rsidP="004D0F0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При регистрации прав на недвижимое имущество и регистрации транспортных средств, органы, указанные в части 1, обязаны:</w:t>
      </w:r>
    </w:p>
    <w:p w14:paraId="337BA84C" w14:textId="2DD09780" w:rsidR="004D0F08" w:rsidRPr="00DE5244" w:rsidRDefault="004D0F08" w:rsidP="004D0F0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–проверять в информационной системе информацию о наличии или отсутствии налоговой задолженности по налогу на имущество;</w:t>
      </w:r>
    </w:p>
    <w:p w14:paraId="29F432DE" w14:textId="080221AD" w:rsidR="004D0F08" w:rsidRPr="00DE5244" w:rsidRDefault="004D0F08" w:rsidP="004D0F0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при наличии налоговой задолженности, превышающей 5 и более расчетных показателей по налогу на имущество, отказать в государственной регистрации прав на недвижимое имущество и регистрацию транспортных средств до погашения налоговой задолженности.</w:t>
      </w:r>
    </w:p>
    <w:p w14:paraId="35407CB3" w14:textId="2B7210A3" w:rsidR="004D0F08" w:rsidRPr="00DE5244" w:rsidRDefault="004D0F08" w:rsidP="00C64B46">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При регистрации прав на недвижимое имущество и регистрации транспортных средств субъектов, признанных (объявленных) банкротами, получение вышеуказанной информации не требуется.»;</w:t>
      </w:r>
    </w:p>
    <w:p w14:paraId="22A1FF65" w14:textId="120275D0" w:rsidR="00413C13" w:rsidRPr="00DE5244" w:rsidRDefault="00947158"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4</w:t>
      </w:r>
      <w:r w:rsidR="003E0FE3" w:rsidRPr="00DE5244">
        <w:rPr>
          <w:rFonts w:ascii="Times New Roman" w:eastAsia="Times New Roman" w:hAnsi="Times New Roman" w:cs="Times New Roman"/>
          <w:color w:val="000000" w:themeColor="text1"/>
          <w:sz w:val="28"/>
          <w:szCs w:val="28"/>
          <w:lang w:val="ky-KG" w:eastAsia="ru-RU"/>
        </w:rPr>
        <w:t>9</w:t>
      </w:r>
      <w:r w:rsidR="00354D73" w:rsidRPr="00DE5244">
        <w:rPr>
          <w:rFonts w:ascii="Times New Roman" w:eastAsia="Times New Roman" w:hAnsi="Times New Roman" w:cs="Times New Roman"/>
          <w:color w:val="000000" w:themeColor="text1"/>
          <w:sz w:val="28"/>
          <w:szCs w:val="28"/>
          <w:lang w:eastAsia="ru-RU"/>
        </w:rPr>
        <w:t>)</w:t>
      </w:r>
      <w:r w:rsidR="00413C13" w:rsidRPr="00DE5244">
        <w:rPr>
          <w:rFonts w:ascii="Times New Roman" w:eastAsia="Times New Roman" w:hAnsi="Times New Roman" w:cs="Times New Roman"/>
          <w:color w:val="000000" w:themeColor="text1"/>
          <w:sz w:val="28"/>
          <w:szCs w:val="28"/>
          <w:lang w:eastAsia="ru-RU"/>
        </w:rPr>
        <w:t xml:space="preserve"> в статье 146:</w:t>
      </w:r>
    </w:p>
    <w:p w14:paraId="37FB142B" w14:textId="18D48FCC" w:rsidR="007E5417" w:rsidRPr="00DE5244" w:rsidRDefault="00413C13"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а) </w:t>
      </w:r>
      <w:r w:rsidR="007E5417" w:rsidRPr="00DE5244">
        <w:rPr>
          <w:rFonts w:ascii="Times New Roman" w:eastAsia="Times New Roman" w:hAnsi="Times New Roman" w:cs="Times New Roman"/>
          <w:color w:val="000000" w:themeColor="text1"/>
          <w:sz w:val="28"/>
          <w:szCs w:val="28"/>
          <w:lang w:eastAsia="ru-RU"/>
        </w:rPr>
        <w:t>в части 1:</w:t>
      </w:r>
    </w:p>
    <w:p w14:paraId="7CDC7AC9" w14:textId="0207CBA6" w:rsidR="00D9753C" w:rsidRPr="00DE5244" w:rsidRDefault="00D9753C"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в пункте 1:</w:t>
      </w:r>
    </w:p>
    <w:p w14:paraId="10387B35" w14:textId="3AC43DFC" w:rsidR="00413C13" w:rsidRPr="00DE5244" w:rsidRDefault="00413C13"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в подпункте «а» слова «об открытии, закрытии и наличии» заменить словами «о наличии»;</w:t>
      </w:r>
    </w:p>
    <w:p w14:paraId="27A8515A" w14:textId="158AB1B5" w:rsidR="00354D73" w:rsidRPr="00DE5244" w:rsidRDefault="00354D73"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дополнить подпунктом «д» следующего содержания:</w:t>
      </w:r>
    </w:p>
    <w:p w14:paraId="723415B0" w14:textId="38574702" w:rsidR="00354D73" w:rsidRPr="00DE5244" w:rsidRDefault="00354D73"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«д) о суммах полученного, возвращенного кредита и выплаченных по ним процентов на приобретение и/или строительство недвижимого имущества, относящегося к жилому фонду</w:t>
      </w:r>
      <w:r w:rsidR="00AA078D"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за соответствующий год физического лица, заявившего на </w:t>
      </w:r>
      <w:r w:rsidR="00E6312E" w:rsidRPr="00DE5244">
        <w:rPr>
          <w:rFonts w:ascii="Times New Roman" w:hAnsi="Times New Roman" w:cs="Times New Roman"/>
          <w:color w:val="000000" w:themeColor="text1"/>
          <w:sz w:val="28"/>
          <w:szCs w:val="28"/>
        </w:rPr>
        <w:t>получение имущественного вычета;</w:t>
      </w:r>
      <w:r w:rsidRPr="00DE5244">
        <w:rPr>
          <w:rFonts w:ascii="Times New Roman" w:hAnsi="Times New Roman" w:cs="Times New Roman"/>
          <w:color w:val="000000" w:themeColor="text1"/>
          <w:sz w:val="28"/>
          <w:szCs w:val="28"/>
        </w:rPr>
        <w:t>»;</w:t>
      </w:r>
    </w:p>
    <w:p w14:paraId="22AD51E8" w14:textId="4A7F4CA6" w:rsidR="007E5417" w:rsidRPr="00DE5244" w:rsidRDefault="007E5417"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 пункт 8 изложить в следующей редакции:</w:t>
      </w:r>
    </w:p>
    <w:p w14:paraId="10AC5938" w14:textId="101110F4" w:rsidR="007E5417" w:rsidRPr="00DE5244" w:rsidRDefault="007E5417" w:rsidP="00C64B46">
      <w:pPr>
        <w:pStyle w:val="tkTekst"/>
        <w:spacing w:after="0" w:line="240" w:lineRule="auto"/>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 предоставлять в режиме реального времени информацию о расчетах, совершенных посредством электронных денег с использованием QR-платежей, POS-терминала, идентифицированного электронного кошелька и иных дистанционных форм оплаты в соответствии с банковским законодательством Кыргызской Республики.»;</w:t>
      </w:r>
    </w:p>
    <w:p w14:paraId="73420FC4" w14:textId="57F20582" w:rsidR="00413C13" w:rsidRPr="00DE5244" w:rsidRDefault="007E5417"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w:t>
      </w:r>
      <w:r w:rsidR="00413C13" w:rsidRPr="00DE5244">
        <w:rPr>
          <w:rFonts w:ascii="Times New Roman" w:hAnsi="Times New Roman" w:cs="Times New Roman"/>
          <w:color w:val="000000" w:themeColor="text1"/>
          <w:sz w:val="28"/>
          <w:szCs w:val="28"/>
        </w:rPr>
        <w:t>) дополнить частью 1</w:t>
      </w:r>
      <w:r w:rsidR="00413C13" w:rsidRPr="00DE5244">
        <w:rPr>
          <w:rFonts w:ascii="Times New Roman" w:hAnsi="Times New Roman" w:cs="Times New Roman"/>
          <w:color w:val="000000" w:themeColor="text1"/>
          <w:sz w:val="28"/>
          <w:szCs w:val="28"/>
          <w:vertAlign w:val="superscript"/>
        </w:rPr>
        <w:t>1</w:t>
      </w:r>
      <w:r w:rsidR="00413C13" w:rsidRPr="00DE5244">
        <w:rPr>
          <w:rFonts w:ascii="Times New Roman" w:hAnsi="Times New Roman" w:cs="Times New Roman"/>
          <w:color w:val="000000" w:themeColor="text1"/>
          <w:sz w:val="28"/>
          <w:szCs w:val="28"/>
        </w:rPr>
        <w:t xml:space="preserve"> следующего содержания:</w:t>
      </w:r>
    </w:p>
    <w:p w14:paraId="3FBD085C" w14:textId="6783B329" w:rsidR="00413C13" w:rsidRPr="00DE5244" w:rsidRDefault="00413C13"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xml:space="preserve">. </w:t>
      </w:r>
      <w:r w:rsidR="00D9753C" w:rsidRPr="00DE5244">
        <w:rPr>
          <w:rFonts w:ascii="Times New Roman" w:hAnsi="Times New Roman" w:cs="Times New Roman"/>
          <w:color w:val="000000" w:themeColor="text1"/>
          <w:sz w:val="28"/>
          <w:szCs w:val="28"/>
        </w:rPr>
        <w:t>П</w:t>
      </w:r>
      <w:r w:rsidRPr="00DE5244">
        <w:rPr>
          <w:rFonts w:ascii="Times New Roman" w:hAnsi="Times New Roman" w:cs="Times New Roman"/>
          <w:color w:val="000000" w:themeColor="text1"/>
          <w:sz w:val="28"/>
          <w:szCs w:val="28"/>
        </w:rPr>
        <w:t xml:space="preserve">редоставлять информацию об открытии и/или закрытии счетов налогоплательщиков с указанием их номеров в течение </w:t>
      </w:r>
      <w:r w:rsidR="00AA078D" w:rsidRPr="00DE5244">
        <w:rPr>
          <w:rFonts w:ascii="Times New Roman" w:hAnsi="Times New Roman" w:cs="Times New Roman"/>
          <w:color w:val="000000" w:themeColor="text1"/>
          <w:sz w:val="28"/>
          <w:szCs w:val="28"/>
        </w:rPr>
        <w:t>тре</w:t>
      </w:r>
      <w:r w:rsidR="00884C7E" w:rsidRPr="00DE5244">
        <w:rPr>
          <w:rFonts w:ascii="Times New Roman" w:hAnsi="Times New Roman" w:cs="Times New Roman"/>
          <w:color w:val="000000" w:themeColor="text1"/>
          <w:sz w:val="28"/>
          <w:szCs w:val="28"/>
        </w:rPr>
        <w:t>х</w:t>
      </w:r>
      <w:r w:rsidRPr="00DE5244">
        <w:rPr>
          <w:rFonts w:ascii="Times New Roman" w:hAnsi="Times New Roman" w:cs="Times New Roman"/>
          <w:color w:val="000000" w:themeColor="text1"/>
          <w:sz w:val="28"/>
          <w:szCs w:val="28"/>
        </w:rPr>
        <w:t xml:space="preserve"> рабочих дней с момента открытия и/или закрытия счетов</w:t>
      </w:r>
      <w:r w:rsidR="00315F8B"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w:t>
      </w:r>
      <w:r w:rsidR="007E5417" w:rsidRPr="00DE5244">
        <w:rPr>
          <w:rFonts w:ascii="Times New Roman" w:hAnsi="Times New Roman" w:cs="Times New Roman"/>
          <w:color w:val="000000" w:themeColor="text1"/>
          <w:sz w:val="28"/>
          <w:szCs w:val="28"/>
        </w:rPr>
        <w:t>;</w:t>
      </w:r>
    </w:p>
    <w:p w14:paraId="427D073B" w14:textId="537F16A8" w:rsidR="00FC1D10" w:rsidRPr="00DE5244" w:rsidRDefault="003E0FE3" w:rsidP="00C64B46">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50</w:t>
      </w:r>
      <w:r w:rsidR="00FC1D10" w:rsidRPr="00DE5244">
        <w:rPr>
          <w:rFonts w:ascii="Times New Roman" w:hAnsi="Times New Roman" w:cs="Times New Roman"/>
          <w:b/>
          <w:bCs/>
          <w:color w:val="000000" w:themeColor="text1"/>
          <w:sz w:val="28"/>
          <w:szCs w:val="28"/>
          <w:lang w:val="ky-KG"/>
        </w:rPr>
        <w:t xml:space="preserve">) </w:t>
      </w:r>
      <w:r w:rsidR="00DA2B07" w:rsidRPr="00DE5244">
        <w:rPr>
          <w:rFonts w:ascii="Times New Roman" w:hAnsi="Times New Roman" w:cs="Times New Roman"/>
          <w:b/>
          <w:bCs/>
          <w:color w:val="000000" w:themeColor="text1"/>
          <w:sz w:val="28"/>
          <w:szCs w:val="28"/>
          <w:lang w:val="ky-KG"/>
        </w:rPr>
        <w:t>дополнить статьей 152</w:t>
      </w:r>
      <w:r w:rsidR="00DA2B07" w:rsidRPr="00DE5244">
        <w:rPr>
          <w:rFonts w:ascii="Times New Roman" w:hAnsi="Times New Roman" w:cs="Times New Roman"/>
          <w:b/>
          <w:bCs/>
          <w:color w:val="000000" w:themeColor="text1"/>
          <w:sz w:val="28"/>
          <w:szCs w:val="28"/>
          <w:vertAlign w:val="superscript"/>
        </w:rPr>
        <w:t>1</w:t>
      </w:r>
      <w:r w:rsidR="00DA2B07" w:rsidRPr="00DE5244">
        <w:rPr>
          <w:rFonts w:ascii="Times New Roman" w:hAnsi="Times New Roman" w:cs="Times New Roman"/>
          <w:b/>
          <w:bCs/>
          <w:color w:val="000000" w:themeColor="text1"/>
          <w:sz w:val="28"/>
          <w:szCs w:val="28"/>
          <w:lang w:val="ky-KG"/>
        </w:rPr>
        <w:t xml:space="preserve"> следующего содержания</w:t>
      </w:r>
      <w:r w:rsidR="00DA2B07" w:rsidRPr="00DE5244">
        <w:rPr>
          <w:rFonts w:ascii="Times New Roman" w:hAnsi="Times New Roman" w:cs="Times New Roman"/>
          <w:b/>
          <w:bCs/>
          <w:color w:val="000000" w:themeColor="text1"/>
          <w:sz w:val="28"/>
          <w:szCs w:val="28"/>
        </w:rPr>
        <w:t>:</w:t>
      </w:r>
    </w:p>
    <w:p w14:paraId="598E3442" w14:textId="651A02CD" w:rsidR="00DA2B07" w:rsidRPr="00DE5244" w:rsidRDefault="00DA2B07" w:rsidP="00C64B46">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«Статья 152</w:t>
      </w:r>
      <w:r w:rsidRPr="00DE5244">
        <w:rPr>
          <w:rFonts w:ascii="Times New Roman" w:hAnsi="Times New Roman" w:cs="Times New Roman"/>
          <w:b/>
          <w:bCs/>
          <w:color w:val="000000" w:themeColor="text1"/>
          <w:sz w:val="28"/>
          <w:szCs w:val="28"/>
          <w:vertAlign w:val="superscript"/>
          <w:lang w:val="ky-KG"/>
        </w:rPr>
        <w:t>1</w:t>
      </w:r>
      <w:r w:rsidRPr="00DE5244">
        <w:rPr>
          <w:rFonts w:ascii="Times New Roman" w:hAnsi="Times New Roman" w:cs="Times New Roman"/>
          <w:b/>
          <w:bCs/>
          <w:color w:val="000000" w:themeColor="text1"/>
          <w:sz w:val="28"/>
          <w:szCs w:val="28"/>
        </w:rPr>
        <w:t>. Взаимодействие органов налоговой службы с иными субъектами, располагающими информацией об организациях и физических лицах</w:t>
      </w:r>
    </w:p>
    <w:p w14:paraId="4E135D29" w14:textId="77777777" w:rsidR="00DA2B07" w:rsidRPr="00DE5244" w:rsidRDefault="00DA2B07" w:rsidP="00DA2B0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bookmarkStart w:id="9" w:name="_Hlk185812950"/>
      <w:r w:rsidRPr="00DE5244">
        <w:rPr>
          <w:rFonts w:ascii="Times New Roman" w:hAnsi="Times New Roman" w:cs="Times New Roman"/>
          <w:b/>
          <w:bCs/>
          <w:color w:val="000000" w:themeColor="text1"/>
          <w:sz w:val="28"/>
          <w:szCs w:val="28"/>
        </w:rPr>
        <w:t>1. Органы налоговой службы осуществляют взаимодействие с иными субъектами, не предусмотренными в настоящей Главе, посредством получения информации об организациях и физических лицах в целях налогового администрирования.</w:t>
      </w:r>
    </w:p>
    <w:p w14:paraId="13550814" w14:textId="26541D75" w:rsidR="00DA2B07" w:rsidRPr="00DE5244" w:rsidRDefault="00DA2B07" w:rsidP="00C64B46">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 В целях обеспечения взаимодействия с органами налоговой службы субъекты обязаны интегрировать свои информационные системы с информационной системой уполномоченного налогового органа в порядке, определенном уполномоченным налоговым органом.</w:t>
      </w:r>
      <w:bookmarkEnd w:id="9"/>
      <w:r w:rsidRPr="00DE5244">
        <w:rPr>
          <w:rFonts w:ascii="Times New Roman" w:hAnsi="Times New Roman" w:cs="Times New Roman"/>
          <w:b/>
          <w:bCs/>
          <w:color w:val="000000" w:themeColor="text1"/>
          <w:sz w:val="28"/>
          <w:szCs w:val="28"/>
        </w:rPr>
        <w:t>».</w:t>
      </w:r>
    </w:p>
    <w:p w14:paraId="3E0BE934" w14:textId="4E602093" w:rsidR="00953CE7" w:rsidRPr="00DE5244" w:rsidRDefault="003E0FE3" w:rsidP="00953CE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51</w:t>
      </w:r>
      <w:r w:rsidR="00953CE7" w:rsidRPr="00DE5244">
        <w:rPr>
          <w:rFonts w:ascii="Times New Roman" w:hAnsi="Times New Roman" w:cs="Times New Roman"/>
          <w:b/>
          <w:bCs/>
          <w:color w:val="000000" w:themeColor="text1"/>
          <w:sz w:val="28"/>
          <w:szCs w:val="28"/>
          <w:lang w:val="ky-KG"/>
        </w:rPr>
        <w:t>) дополнить статьей 153</w:t>
      </w:r>
      <w:r w:rsidR="00953CE7" w:rsidRPr="00DE5244">
        <w:rPr>
          <w:rFonts w:ascii="Times New Roman" w:hAnsi="Times New Roman" w:cs="Times New Roman"/>
          <w:b/>
          <w:bCs/>
          <w:color w:val="000000" w:themeColor="text1"/>
          <w:sz w:val="28"/>
          <w:szCs w:val="28"/>
          <w:vertAlign w:val="superscript"/>
        </w:rPr>
        <w:t>1</w:t>
      </w:r>
      <w:r w:rsidR="00953CE7" w:rsidRPr="00DE5244">
        <w:rPr>
          <w:rFonts w:ascii="Times New Roman" w:hAnsi="Times New Roman" w:cs="Times New Roman"/>
          <w:b/>
          <w:bCs/>
          <w:color w:val="000000" w:themeColor="text1"/>
          <w:sz w:val="28"/>
          <w:szCs w:val="28"/>
          <w:lang w:val="ky-KG"/>
        </w:rPr>
        <w:t xml:space="preserve"> следующего содержания</w:t>
      </w:r>
      <w:r w:rsidR="00953CE7" w:rsidRPr="00DE5244">
        <w:rPr>
          <w:rFonts w:ascii="Times New Roman" w:hAnsi="Times New Roman" w:cs="Times New Roman"/>
          <w:b/>
          <w:bCs/>
          <w:color w:val="000000" w:themeColor="text1"/>
          <w:sz w:val="28"/>
          <w:szCs w:val="28"/>
        </w:rPr>
        <w:t>:</w:t>
      </w:r>
    </w:p>
    <w:p w14:paraId="3F15BBEC" w14:textId="1AEDB0E2" w:rsidR="00953CE7" w:rsidRPr="00DE5244" w:rsidRDefault="00953CE7" w:rsidP="00953CE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w:t>
      </w:r>
      <w:bookmarkStart w:id="10" w:name="_Hlk185812994"/>
      <w:r w:rsidRPr="00DE5244">
        <w:rPr>
          <w:rFonts w:ascii="Times New Roman" w:hAnsi="Times New Roman" w:cs="Times New Roman"/>
          <w:b/>
          <w:bCs/>
          <w:color w:val="000000" w:themeColor="text1"/>
          <w:sz w:val="28"/>
          <w:szCs w:val="28"/>
        </w:rPr>
        <w:t xml:space="preserve">Статья </w:t>
      </w:r>
      <w:r w:rsidRPr="00DE5244">
        <w:rPr>
          <w:rFonts w:ascii="Times New Roman" w:hAnsi="Times New Roman" w:cs="Times New Roman"/>
          <w:b/>
          <w:bCs/>
          <w:color w:val="000000" w:themeColor="text1"/>
          <w:sz w:val="28"/>
          <w:szCs w:val="28"/>
          <w:lang w:val="ky-KG"/>
        </w:rPr>
        <w:t>153</w:t>
      </w:r>
      <w:r w:rsidRPr="00DE5244">
        <w:rPr>
          <w:rFonts w:ascii="Times New Roman" w:hAnsi="Times New Roman" w:cs="Times New Roman"/>
          <w:b/>
          <w:bCs/>
          <w:color w:val="000000" w:themeColor="text1"/>
          <w:sz w:val="28"/>
          <w:szCs w:val="28"/>
          <w:vertAlign w:val="superscript"/>
        </w:rPr>
        <w:t>1</w:t>
      </w:r>
      <w:r w:rsidRPr="00DE5244">
        <w:rPr>
          <w:rFonts w:ascii="Times New Roman" w:hAnsi="Times New Roman" w:cs="Times New Roman"/>
          <w:b/>
          <w:bCs/>
          <w:color w:val="000000" w:themeColor="text1"/>
          <w:sz w:val="28"/>
          <w:szCs w:val="28"/>
        </w:rPr>
        <w:t>. Взаимодействие с операторами мобильной сотовой связи</w:t>
      </w:r>
      <w:bookmarkEnd w:id="10"/>
    </w:p>
    <w:p w14:paraId="3FD734BC" w14:textId="77777777" w:rsidR="00953CE7" w:rsidRPr="00DE5244" w:rsidRDefault="00953CE7" w:rsidP="00953CE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Операторы мобильной сотовой связи взаимодействуют с органами налоговой службы в целях уведомления налогоплательщиков о состоянии налоговой задолженности, принимаемых мерах в ходе налогового администрирования.</w:t>
      </w:r>
    </w:p>
    <w:p w14:paraId="3E0EEEA2" w14:textId="77777777" w:rsidR="00953CE7" w:rsidRPr="00DE5244" w:rsidRDefault="00953CE7" w:rsidP="00953CE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В целях реализации настоящей статьи:</w:t>
      </w:r>
    </w:p>
    <w:p w14:paraId="5DE58AA0" w14:textId="77777777" w:rsidR="00953CE7" w:rsidRPr="00DE5244" w:rsidRDefault="00953CE7" w:rsidP="00953CE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 операторы мобильной сотовой связи на безвозмездной основе:</w:t>
      </w:r>
    </w:p>
    <w:p w14:paraId="4A040ACB" w14:textId="77777777" w:rsidR="00953CE7" w:rsidRPr="00DE5244" w:rsidRDefault="00953CE7" w:rsidP="00953CE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а) предоставляют органам налоговой службы фамилию, имя, отчество абонента, полное наименование абонента - юридического лица, абонентские номера;</w:t>
      </w:r>
    </w:p>
    <w:p w14:paraId="181EF274" w14:textId="77777777" w:rsidR="00953CE7" w:rsidRPr="00DE5244" w:rsidRDefault="00953CE7" w:rsidP="00953CE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б) осуществляют техническое взаимодействие с органами налоговой службы, для создания возможности отправки уведомлений на абонентские номера налогоплательщиков;</w:t>
      </w:r>
    </w:p>
    <w:p w14:paraId="76480469" w14:textId="77777777" w:rsidR="00953CE7" w:rsidRPr="00DE5244" w:rsidRDefault="00953CE7" w:rsidP="00953CE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 органы налоговой службы:</w:t>
      </w:r>
    </w:p>
    <w:p w14:paraId="43DE19CB" w14:textId="77777777" w:rsidR="00953CE7" w:rsidRPr="00DE5244" w:rsidRDefault="00953CE7" w:rsidP="00953CE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а) применяют полученные данные и технические возможности исключительно в рамках настоящей статьи;</w:t>
      </w:r>
    </w:p>
    <w:p w14:paraId="3A905F15" w14:textId="77777777" w:rsidR="00953CE7" w:rsidRPr="00DE5244" w:rsidRDefault="00953CE7" w:rsidP="00953CE7">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б) обеспечивают конфиденциальность полученных данных.».</w:t>
      </w:r>
    </w:p>
    <w:p w14:paraId="2B19E36B" w14:textId="1F98C262" w:rsidR="00354D73"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w:t>
      </w:r>
      <w:r w:rsidR="007157B7" w:rsidRPr="00DE5244">
        <w:rPr>
          <w:rFonts w:ascii="Times New Roman" w:eastAsia="Times New Roman" w:hAnsi="Times New Roman" w:cs="Times New Roman"/>
          <w:color w:val="000000" w:themeColor="text1"/>
          <w:sz w:val="28"/>
          <w:szCs w:val="28"/>
          <w:lang w:val="ky-KG" w:eastAsia="ru-RU"/>
        </w:rPr>
        <w:t>2</w:t>
      </w:r>
      <w:r w:rsidR="00354D73" w:rsidRPr="00DE5244">
        <w:rPr>
          <w:rFonts w:ascii="Times New Roman" w:eastAsia="Times New Roman" w:hAnsi="Times New Roman" w:cs="Times New Roman"/>
          <w:color w:val="000000" w:themeColor="text1"/>
          <w:sz w:val="28"/>
          <w:szCs w:val="28"/>
          <w:lang w:eastAsia="ru-RU"/>
        </w:rPr>
        <w:t>) часть 4 статьи 160 изложить в следующей редакции:</w:t>
      </w:r>
    </w:p>
    <w:p w14:paraId="11D0D230" w14:textId="0D182ADC" w:rsidR="00354D73" w:rsidRPr="00DE5244" w:rsidRDefault="00354D73"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«4. Решение о применении налоговой санкции принимается органом налоговой службы и вручается налогоплательщику в порядке, </w:t>
      </w:r>
      <w:r w:rsidRPr="00DE5244">
        <w:rPr>
          <w:rFonts w:ascii="Times New Roman" w:eastAsia="Times New Roman" w:hAnsi="Times New Roman" w:cs="Times New Roman"/>
          <w:color w:val="000000" w:themeColor="text1"/>
          <w:sz w:val="28"/>
          <w:szCs w:val="28"/>
        </w:rPr>
        <w:lastRenderedPageBreak/>
        <w:t xml:space="preserve">установленном настоящим Кодексом, за исключением случаев, предусмотренных </w:t>
      </w:r>
      <w:r w:rsidRPr="00DE5244">
        <w:rPr>
          <w:rFonts w:ascii="Times New Roman" w:eastAsia="Times New Roman" w:hAnsi="Times New Roman" w:cs="Times New Roman"/>
          <w:b/>
          <w:bCs/>
          <w:color w:val="000000" w:themeColor="text1"/>
          <w:sz w:val="28"/>
          <w:szCs w:val="28"/>
        </w:rPr>
        <w:t>частями 1</w:t>
      </w:r>
      <w:r w:rsidR="00F31754" w:rsidRPr="00DE5244">
        <w:rPr>
          <w:rFonts w:ascii="Times New Roman" w:eastAsia="Times New Roman" w:hAnsi="Times New Roman" w:cs="Times New Roman"/>
          <w:b/>
          <w:bCs/>
          <w:color w:val="000000" w:themeColor="text1"/>
          <w:sz w:val="28"/>
          <w:szCs w:val="28"/>
          <w:vertAlign w:val="superscript"/>
        </w:rPr>
        <w:t>1</w:t>
      </w:r>
      <w:r w:rsidRPr="00DE5244">
        <w:rPr>
          <w:rFonts w:ascii="Times New Roman" w:eastAsia="Times New Roman" w:hAnsi="Times New Roman" w:cs="Times New Roman"/>
          <w:b/>
          <w:bCs/>
          <w:color w:val="000000" w:themeColor="text1"/>
          <w:sz w:val="28"/>
          <w:szCs w:val="28"/>
        </w:rPr>
        <w:t>, 1</w:t>
      </w:r>
      <w:r w:rsidR="00F31754" w:rsidRPr="00DE5244">
        <w:rPr>
          <w:rFonts w:ascii="Times New Roman" w:eastAsia="Times New Roman" w:hAnsi="Times New Roman" w:cs="Times New Roman"/>
          <w:b/>
          <w:bCs/>
          <w:color w:val="000000" w:themeColor="text1"/>
          <w:sz w:val="28"/>
          <w:szCs w:val="28"/>
          <w:vertAlign w:val="superscript"/>
        </w:rPr>
        <w:t>2</w:t>
      </w:r>
      <w:r w:rsidRPr="00DE5244">
        <w:rPr>
          <w:rFonts w:ascii="Times New Roman" w:eastAsia="Times New Roman" w:hAnsi="Times New Roman" w:cs="Times New Roman"/>
          <w:b/>
          <w:bCs/>
          <w:color w:val="000000" w:themeColor="text1"/>
          <w:sz w:val="28"/>
          <w:szCs w:val="28"/>
        </w:rPr>
        <w:t xml:space="preserve"> статьи 163</w:t>
      </w:r>
      <w:r w:rsidRPr="00DE5244">
        <w:rPr>
          <w:rFonts w:ascii="Times New Roman" w:eastAsia="Times New Roman" w:hAnsi="Times New Roman" w:cs="Times New Roman"/>
          <w:color w:val="000000" w:themeColor="text1"/>
          <w:sz w:val="28"/>
          <w:szCs w:val="28"/>
        </w:rPr>
        <w:t xml:space="preserve"> </w:t>
      </w:r>
      <w:r w:rsidR="00460B11" w:rsidRPr="00DE5244">
        <w:rPr>
          <w:rFonts w:ascii="Times New Roman" w:eastAsia="Times New Roman" w:hAnsi="Times New Roman" w:cs="Times New Roman"/>
          <w:color w:val="000000" w:themeColor="text1"/>
          <w:sz w:val="28"/>
          <w:szCs w:val="28"/>
        </w:rPr>
        <w:t>настоящего Кодекса</w:t>
      </w:r>
      <w:r w:rsidRPr="00DE5244">
        <w:rPr>
          <w:rFonts w:ascii="Times New Roman" w:eastAsia="Times New Roman" w:hAnsi="Times New Roman" w:cs="Times New Roman"/>
          <w:color w:val="000000" w:themeColor="text1"/>
          <w:sz w:val="28"/>
          <w:szCs w:val="28"/>
        </w:rPr>
        <w:t>.</w:t>
      </w:r>
    </w:p>
    <w:p w14:paraId="131C3CA1" w14:textId="7330EC0C" w:rsidR="00354D73" w:rsidRPr="00DE5244" w:rsidRDefault="00354D73"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В случаях, предусмотренных </w:t>
      </w:r>
      <w:r w:rsidRPr="00DE5244">
        <w:rPr>
          <w:rFonts w:ascii="Times New Roman" w:eastAsia="Times New Roman" w:hAnsi="Times New Roman" w:cs="Times New Roman"/>
          <w:b/>
          <w:bCs/>
          <w:color w:val="000000" w:themeColor="text1"/>
          <w:sz w:val="28"/>
          <w:szCs w:val="28"/>
        </w:rPr>
        <w:t>частями 1</w:t>
      </w:r>
      <w:r w:rsidR="00F31754" w:rsidRPr="00DE5244">
        <w:rPr>
          <w:rFonts w:ascii="Times New Roman" w:eastAsia="Times New Roman" w:hAnsi="Times New Roman" w:cs="Times New Roman"/>
          <w:b/>
          <w:bCs/>
          <w:color w:val="000000" w:themeColor="text1"/>
          <w:sz w:val="28"/>
          <w:szCs w:val="28"/>
          <w:vertAlign w:val="superscript"/>
        </w:rPr>
        <w:t>1</w:t>
      </w:r>
      <w:r w:rsidRPr="00DE5244">
        <w:rPr>
          <w:rFonts w:ascii="Times New Roman" w:eastAsia="Times New Roman" w:hAnsi="Times New Roman" w:cs="Times New Roman"/>
          <w:b/>
          <w:bCs/>
          <w:color w:val="000000" w:themeColor="text1"/>
          <w:sz w:val="28"/>
          <w:szCs w:val="28"/>
        </w:rPr>
        <w:t>, 1</w:t>
      </w:r>
      <w:r w:rsidR="00F31754" w:rsidRPr="00DE5244">
        <w:rPr>
          <w:rFonts w:ascii="Times New Roman" w:eastAsia="Times New Roman" w:hAnsi="Times New Roman" w:cs="Times New Roman"/>
          <w:b/>
          <w:bCs/>
          <w:color w:val="000000" w:themeColor="text1"/>
          <w:sz w:val="28"/>
          <w:szCs w:val="28"/>
          <w:vertAlign w:val="superscript"/>
        </w:rPr>
        <w:t>2</w:t>
      </w:r>
      <w:r w:rsidRPr="00DE5244">
        <w:rPr>
          <w:rFonts w:ascii="Times New Roman" w:eastAsia="Times New Roman" w:hAnsi="Times New Roman" w:cs="Times New Roman"/>
          <w:b/>
          <w:bCs/>
          <w:color w:val="000000" w:themeColor="text1"/>
          <w:sz w:val="28"/>
          <w:szCs w:val="28"/>
        </w:rPr>
        <w:t xml:space="preserve"> статьи 163</w:t>
      </w:r>
      <w:r w:rsidRPr="00DE5244">
        <w:rPr>
          <w:rFonts w:ascii="Times New Roman" w:eastAsia="Times New Roman" w:hAnsi="Times New Roman" w:cs="Times New Roman"/>
          <w:color w:val="000000" w:themeColor="text1"/>
          <w:sz w:val="28"/>
          <w:szCs w:val="28"/>
        </w:rPr>
        <w:t xml:space="preserve"> настоящего Кодекса, налоговая санкция начисляется автоматизированной системой уполномоченного налогового органа.»;</w:t>
      </w:r>
    </w:p>
    <w:p w14:paraId="46BD874E" w14:textId="58973D2B" w:rsidR="005669D7"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w:t>
      </w:r>
      <w:r w:rsidR="007157B7" w:rsidRPr="00DE5244">
        <w:rPr>
          <w:rFonts w:ascii="Times New Roman" w:eastAsia="Times New Roman" w:hAnsi="Times New Roman" w:cs="Times New Roman"/>
          <w:color w:val="000000" w:themeColor="text1"/>
          <w:sz w:val="28"/>
          <w:szCs w:val="28"/>
          <w:lang w:val="ky-KG" w:eastAsia="ru-RU"/>
        </w:rPr>
        <w:t>3</w:t>
      </w:r>
      <w:r w:rsidR="005669D7" w:rsidRPr="00DE5244">
        <w:rPr>
          <w:rFonts w:ascii="Times New Roman" w:eastAsia="Times New Roman" w:hAnsi="Times New Roman" w:cs="Times New Roman"/>
          <w:color w:val="000000" w:themeColor="text1"/>
          <w:sz w:val="28"/>
          <w:szCs w:val="28"/>
          <w:lang w:eastAsia="ru-RU"/>
        </w:rPr>
        <w:t xml:space="preserve">) статью 162 </w:t>
      </w:r>
      <w:r w:rsidR="00354D73" w:rsidRPr="00DE5244">
        <w:rPr>
          <w:rFonts w:ascii="Times New Roman" w:eastAsia="Times New Roman" w:hAnsi="Times New Roman" w:cs="Times New Roman"/>
          <w:color w:val="000000" w:themeColor="text1"/>
          <w:sz w:val="28"/>
          <w:szCs w:val="28"/>
          <w:lang w:eastAsia="ru-RU"/>
        </w:rPr>
        <w:t>признать утратившей силу;</w:t>
      </w:r>
    </w:p>
    <w:p w14:paraId="3245F593" w14:textId="0BEA57ED" w:rsidR="007E5417" w:rsidRPr="00DE5244" w:rsidRDefault="0069313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5</w:t>
      </w:r>
      <w:r w:rsidR="007157B7" w:rsidRPr="00DE5244">
        <w:rPr>
          <w:rFonts w:ascii="Times New Roman" w:eastAsia="Times New Roman" w:hAnsi="Times New Roman" w:cs="Times New Roman"/>
          <w:color w:val="000000" w:themeColor="text1"/>
          <w:sz w:val="28"/>
          <w:szCs w:val="28"/>
          <w:lang w:val="ky-KG" w:eastAsia="ru-RU"/>
        </w:rPr>
        <w:t>4</w:t>
      </w:r>
      <w:r w:rsidR="00221336" w:rsidRPr="00DE5244">
        <w:rPr>
          <w:rFonts w:ascii="Times New Roman" w:eastAsia="Times New Roman" w:hAnsi="Times New Roman" w:cs="Times New Roman"/>
          <w:color w:val="000000" w:themeColor="text1"/>
          <w:sz w:val="28"/>
          <w:szCs w:val="28"/>
          <w:lang w:eastAsia="ru-RU"/>
        </w:rPr>
        <w:t xml:space="preserve">) </w:t>
      </w:r>
      <w:r w:rsidR="007E5417" w:rsidRPr="00DE5244">
        <w:rPr>
          <w:rFonts w:ascii="Times New Roman" w:eastAsia="Times New Roman" w:hAnsi="Times New Roman" w:cs="Times New Roman"/>
          <w:color w:val="000000" w:themeColor="text1"/>
          <w:sz w:val="28"/>
          <w:szCs w:val="28"/>
          <w:lang w:eastAsia="ru-RU"/>
        </w:rPr>
        <w:t xml:space="preserve">в </w:t>
      </w:r>
      <w:r w:rsidR="001F3BAB" w:rsidRPr="00DE5244">
        <w:rPr>
          <w:rFonts w:ascii="Times New Roman" w:eastAsia="Times New Roman" w:hAnsi="Times New Roman" w:cs="Times New Roman"/>
          <w:color w:val="000000" w:themeColor="text1"/>
          <w:sz w:val="28"/>
          <w:szCs w:val="28"/>
          <w:lang w:eastAsia="ru-RU"/>
        </w:rPr>
        <w:t>стать</w:t>
      </w:r>
      <w:r w:rsidR="007E5417" w:rsidRPr="00DE5244">
        <w:rPr>
          <w:rFonts w:ascii="Times New Roman" w:eastAsia="Times New Roman" w:hAnsi="Times New Roman" w:cs="Times New Roman"/>
          <w:color w:val="000000" w:themeColor="text1"/>
          <w:sz w:val="28"/>
          <w:szCs w:val="28"/>
          <w:lang w:eastAsia="ru-RU"/>
        </w:rPr>
        <w:t>е</w:t>
      </w:r>
      <w:r w:rsidR="001F3BAB" w:rsidRPr="00DE5244">
        <w:rPr>
          <w:rFonts w:ascii="Times New Roman" w:eastAsia="Times New Roman" w:hAnsi="Times New Roman" w:cs="Times New Roman"/>
          <w:color w:val="000000" w:themeColor="text1"/>
          <w:sz w:val="28"/>
          <w:szCs w:val="28"/>
          <w:lang w:eastAsia="ru-RU"/>
        </w:rPr>
        <w:t xml:space="preserve"> 163</w:t>
      </w:r>
      <w:r w:rsidR="007E5417" w:rsidRPr="00DE5244">
        <w:rPr>
          <w:rFonts w:ascii="Times New Roman" w:eastAsia="Times New Roman" w:hAnsi="Times New Roman" w:cs="Times New Roman"/>
          <w:color w:val="000000" w:themeColor="text1"/>
          <w:sz w:val="28"/>
          <w:szCs w:val="28"/>
          <w:lang w:eastAsia="ru-RU"/>
        </w:rPr>
        <w:t>:</w:t>
      </w:r>
    </w:p>
    <w:p w14:paraId="10F8F8C9" w14:textId="0D160049" w:rsidR="001F3BAB" w:rsidRPr="00DE5244" w:rsidRDefault="007E541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а)</w:t>
      </w:r>
      <w:r w:rsidR="001F3BAB" w:rsidRPr="00DE5244">
        <w:rPr>
          <w:rFonts w:ascii="Times New Roman" w:eastAsia="Times New Roman" w:hAnsi="Times New Roman" w:cs="Times New Roman"/>
          <w:color w:val="000000" w:themeColor="text1"/>
          <w:sz w:val="28"/>
          <w:szCs w:val="28"/>
          <w:lang w:eastAsia="ru-RU"/>
        </w:rPr>
        <w:t xml:space="preserve"> дополнить част</w:t>
      </w:r>
      <w:r w:rsidR="00354D73" w:rsidRPr="00DE5244">
        <w:rPr>
          <w:rFonts w:ascii="Times New Roman" w:eastAsia="Times New Roman" w:hAnsi="Times New Roman" w:cs="Times New Roman"/>
          <w:color w:val="000000" w:themeColor="text1"/>
          <w:sz w:val="28"/>
          <w:szCs w:val="28"/>
          <w:lang w:eastAsia="ru-RU"/>
        </w:rPr>
        <w:t>ями 1</w:t>
      </w:r>
      <w:r w:rsidR="00354D73" w:rsidRPr="00DE5244">
        <w:rPr>
          <w:rFonts w:ascii="Times New Roman" w:eastAsia="Times New Roman" w:hAnsi="Times New Roman" w:cs="Times New Roman"/>
          <w:color w:val="000000" w:themeColor="text1"/>
          <w:sz w:val="28"/>
          <w:szCs w:val="28"/>
          <w:vertAlign w:val="superscript"/>
          <w:lang w:eastAsia="ru-RU"/>
        </w:rPr>
        <w:t>1</w:t>
      </w:r>
      <w:r w:rsidR="00354D73" w:rsidRPr="00DE5244">
        <w:rPr>
          <w:rFonts w:ascii="Times New Roman" w:eastAsia="Times New Roman" w:hAnsi="Times New Roman" w:cs="Times New Roman"/>
          <w:color w:val="000000" w:themeColor="text1"/>
          <w:sz w:val="28"/>
          <w:szCs w:val="28"/>
          <w:lang w:eastAsia="ru-RU"/>
        </w:rPr>
        <w:t>, 1</w:t>
      </w:r>
      <w:r w:rsidR="00354D73" w:rsidRPr="00DE5244">
        <w:rPr>
          <w:rFonts w:ascii="Times New Roman" w:eastAsia="Times New Roman" w:hAnsi="Times New Roman" w:cs="Times New Roman"/>
          <w:color w:val="000000" w:themeColor="text1"/>
          <w:sz w:val="28"/>
          <w:szCs w:val="28"/>
          <w:vertAlign w:val="superscript"/>
          <w:lang w:eastAsia="ru-RU"/>
        </w:rPr>
        <w:t>2</w:t>
      </w:r>
      <w:r w:rsidR="001F3BAB"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5DDD7A04" w14:textId="1B202992" w:rsidR="00354D73" w:rsidRPr="00DE5244" w:rsidRDefault="001F3BAB"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w:t>
      </w:r>
      <w:r w:rsidR="007E5417" w:rsidRPr="00DE5244">
        <w:rPr>
          <w:rFonts w:ascii="Times New Roman" w:eastAsia="Times New Roman" w:hAnsi="Times New Roman" w:cs="Times New Roman"/>
          <w:color w:val="000000" w:themeColor="text1"/>
          <w:sz w:val="28"/>
          <w:szCs w:val="28"/>
          <w:lang w:eastAsia="ru-RU"/>
        </w:rPr>
        <w:t>1</w:t>
      </w:r>
      <w:r w:rsidR="007E5417" w:rsidRPr="00DE5244">
        <w:rPr>
          <w:rFonts w:ascii="Times New Roman" w:eastAsia="Times New Roman" w:hAnsi="Times New Roman" w:cs="Times New Roman"/>
          <w:color w:val="000000" w:themeColor="text1"/>
          <w:sz w:val="28"/>
          <w:szCs w:val="28"/>
          <w:vertAlign w:val="superscript"/>
          <w:lang w:eastAsia="ru-RU"/>
        </w:rPr>
        <w:t>1</w:t>
      </w:r>
      <w:r w:rsidR="00354D73" w:rsidRPr="00DE5244">
        <w:rPr>
          <w:rFonts w:ascii="Times New Roman" w:eastAsia="Times New Roman" w:hAnsi="Times New Roman" w:cs="Times New Roman"/>
          <w:color w:val="000000" w:themeColor="text1"/>
          <w:sz w:val="28"/>
          <w:szCs w:val="28"/>
        </w:rPr>
        <w:t xml:space="preserve">. За непредставление отчетов, предусмотренных настоящим </w:t>
      </w:r>
      <w:r w:rsidR="00273210" w:rsidRPr="00DE5244">
        <w:rPr>
          <w:rFonts w:ascii="Times New Roman" w:eastAsia="Times New Roman" w:hAnsi="Times New Roman" w:cs="Times New Roman"/>
          <w:color w:val="000000" w:themeColor="text1"/>
          <w:sz w:val="28"/>
          <w:szCs w:val="28"/>
        </w:rPr>
        <w:t>Кодексом, в установленные сроки</w:t>
      </w:r>
      <w:r w:rsidR="00354D73" w:rsidRPr="00DE5244">
        <w:rPr>
          <w:rFonts w:ascii="Times New Roman" w:eastAsia="Times New Roman" w:hAnsi="Times New Roman" w:cs="Times New Roman"/>
          <w:color w:val="000000" w:themeColor="text1"/>
          <w:sz w:val="28"/>
          <w:szCs w:val="28"/>
        </w:rPr>
        <w:t xml:space="preserve"> </w:t>
      </w:r>
      <w:r w:rsidR="00AA078D" w:rsidRPr="00DE5244">
        <w:rPr>
          <w:rFonts w:ascii="Times New Roman" w:eastAsia="Times New Roman" w:hAnsi="Times New Roman" w:cs="Times New Roman"/>
          <w:color w:val="000000" w:themeColor="text1"/>
          <w:sz w:val="28"/>
          <w:szCs w:val="28"/>
        </w:rPr>
        <w:t xml:space="preserve">к </w:t>
      </w:r>
      <w:r w:rsidR="00354D73" w:rsidRPr="00DE5244">
        <w:rPr>
          <w:rFonts w:ascii="Times New Roman" w:eastAsia="Times New Roman" w:hAnsi="Times New Roman" w:cs="Times New Roman"/>
          <w:color w:val="000000" w:themeColor="text1"/>
          <w:sz w:val="28"/>
          <w:szCs w:val="28"/>
        </w:rPr>
        <w:t>налогоплательщику применяется налоговая санкция:</w:t>
      </w:r>
    </w:p>
    <w:p w14:paraId="149EC778" w14:textId="6272824E" w:rsidR="00354D73" w:rsidRPr="00DE5244" w:rsidRDefault="001F1EF4"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1)</w:t>
      </w:r>
      <w:r w:rsidR="00354D73" w:rsidRPr="00DE5244">
        <w:rPr>
          <w:rFonts w:ascii="Times New Roman" w:eastAsia="Times New Roman" w:hAnsi="Times New Roman" w:cs="Times New Roman"/>
          <w:color w:val="000000" w:themeColor="text1"/>
          <w:sz w:val="28"/>
          <w:szCs w:val="28"/>
        </w:rPr>
        <w:t xml:space="preserve"> для физических лиц в размере 10 расчетных показателей;</w:t>
      </w:r>
    </w:p>
    <w:p w14:paraId="2A56FC2B" w14:textId="4F78A583" w:rsidR="00354D73" w:rsidRPr="00DE5244" w:rsidRDefault="001F1EF4"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2)</w:t>
      </w:r>
      <w:r w:rsidR="00354D73" w:rsidRPr="00DE5244">
        <w:rPr>
          <w:rFonts w:ascii="Times New Roman" w:eastAsia="Times New Roman" w:hAnsi="Times New Roman" w:cs="Times New Roman"/>
          <w:color w:val="000000" w:themeColor="text1"/>
          <w:sz w:val="28"/>
          <w:szCs w:val="28"/>
        </w:rPr>
        <w:t xml:space="preserve"> для индивидуальных предпринимателей в размере 30 расчетных показателей;</w:t>
      </w:r>
    </w:p>
    <w:p w14:paraId="6614D296" w14:textId="71B1DD03" w:rsidR="00354D73" w:rsidRPr="00DE5244" w:rsidRDefault="001F1EF4"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3)</w:t>
      </w:r>
      <w:r w:rsidR="00354D73" w:rsidRPr="00DE5244">
        <w:rPr>
          <w:rFonts w:ascii="Times New Roman" w:eastAsia="Times New Roman" w:hAnsi="Times New Roman" w:cs="Times New Roman"/>
          <w:color w:val="000000" w:themeColor="text1"/>
          <w:sz w:val="28"/>
          <w:szCs w:val="28"/>
        </w:rPr>
        <w:t xml:space="preserve"> для организаций в размере 70 расчетных показателей.</w:t>
      </w:r>
    </w:p>
    <w:p w14:paraId="35B9646D" w14:textId="3BE79191" w:rsidR="00221336" w:rsidRPr="00DE5244" w:rsidRDefault="007E5417"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1</w:t>
      </w:r>
      <w:r w:rsidRPr="00DE5244">
        <w:rPr>
          <w:rFonts w:ascii="Times New Roman" w:eastAsia="Times New Roman" w:hAnsi="Times New Roman" w:cs="Times New Roman"/>
          <w:color w:val="000000" w:themeColor="text1"/>
          <w:sz w:val="28"/>
          <w:szCs w:val="28"/>
          <w:vertAlign w:val="superscript"/>
          <w:lang w:eastAsia="ru-RU"/>
        </w:rPr>
        <w:t>2</w:t>
      </w:r>
      <w:r w:rsidR="00354D73" w:rsidRPr="00DE5244">
        <w:rPr>
          <w:rFonts w:ascii="Times New Roman" w:eastAsia="Times New Roman" w:hAnsi="Times New Roman" w:cs="Times New Roman"/>
          <w:color w:val="000000" w:themeColor="text1"/>
          <w:sz w:val="28"/>
          <w:szCs w:val="28"/>
        </w:rPr>
        <w:t xml:space="preserve">. За непредставление единой налоговой декларации, за исключением декларации, предусмотренной статьей 107 настоящего Кодекса, в </w:t>
      </w:r>
      <w:r w:rsidR="00AA078D" w:rsidRPr="00DE5244">
        <w:rPr>
          <w:rFonts w:ascii="Times New Roman" w:eastAsia="Times New Roman" w:hAnsi="Times New Roman" w:cs="Times New Roman"/>
          <w:color w:val="000000" w:themeColor="text1"/>
          <w:sz w:val="28"/>
          <w:szCs w:val="28"/>
        </w:rPr>
        <w:t>установленные сроки</w:t>
      </w:r>
      <w:r w:rsidR="00354D73" w:rsidRPr="00DE5244">
        <w:rPr>
          <w:rFonts w:ascii="Times New Roman" w:eastAsia="Times New Roman" w:hAnsi="Times New Roman" w:cs="Times New Roman"/>
          <w:color w:val="000000" w:themeColor="text1"/>
          <w:sz w:val="28"/>
          <w:szCs w:val="28"/>
        </w:rPr>
        <w:t xml:space="preserve"> </w:t>
      </w:r>
      <w:r w:rsidR="00273210" w:rsidRPr="00DE5244">
        <w:rPr>
          <w:rFonts w:ascii="Times New Roman" w:eastAsia="Times New Roman" w:hAnsi="Times New Roman" w:cs="Times New Roman"/>
          <w:color w:val="000000" w:themeColor="text1"/>
          <w:sz w:val="28"/>
          <w:szCs w:val="28"/>
        </w:rPr>
        <w:t xml:space="preserve">к </w:t>
      </w:r>
      <w:r w:rsidR="00354D73" w:rsidRPr="00DE5244">
        <w:rPr>
          <w:rFonts w:ascii="Times New Roman" w:eastAsia="Times New Roman" w:hAnsi="Times New Roman" w:cs="Times New Roman"/>
          <w:color w:val="000000" w:themeColor="text1"/>
          <w:sz w:val="28"/>
          <w:szCs w:val="28"/>
        </w:rPr>
        <w:t>налогоплательщику применяется налоговая санкция в размере 70 расчетных показателей.</w:t>
      </w:r>
    </w:p>
    <w:p w14:paraId="4797C457" w14:textId="0B971A1B" w:rsidR="00245ED2" w:rsidRPr="00DE5244" w:rsidRDefault="00245ED2"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В случаях, предусмотренных частями 1</w:t>
      </w:r>
      <w:r w:rsidRPr="00DE5244">
        <w:rPr>
          <w:rFonts w:ascii="Times New Roman" w:eastAsia="Times New Roman" w:hAnsi="Times New Roman" w:cs="Times New Roman"/>
          <w:color w:val="000000" w:themeColor="text1"/>
          <w:sz w:val="28"/>
          <w:szCs w:val="28"/>
          <w:vertAlign w:val="superscript"/>
          <w:lang w:eastAsia="ru-RU"/>
        </w:rPr>
        <w:t>1</w:t>
      </w:r>
      <w:r w:rsidRPr="00DE5244">
        <w:rPr>
          <w:rFonts w:ascii="Times New Roman" w:eastAsia="Times New Roman" w:hAnsi="Times New Roman" w:cs="Times New Roman"/>
          <w:color w:val="000000" w:themeColor="text1"/>
          <w:sz w:val="28"/>
          <w:szCs w:val="28"/>
          <w:lang w:eastAsia="ru-RU"/>
        </w:rPr>
        <w:t>, 1</w:t>
      </w:r>
      <w:r w:rsidRPr="00DE5244">
        <w:rPr>
          <w:rFonts w:ascii="Times New Roman" w:eastAsia="Times New Roman" w:hAnsi="Times New Roman" w:cs="Times New Roman"/>
          <w:color w:val="000000" w:themeColor="text1"/>
          <w:sz w:val="28"/>
          <w:szCs w:val="28"/>
          <w:vertAlign w:val="superscript"/>
          <w:lang w:eastAsia="ru-RU"/>
        </w:rPr>
        <w:t>2</w:t>
      </w:r>
      <w:r w:rsidRPr="00DE5244">
        <w:rPr>
          <w:rFonts w:ascii="Times New Roman" w:eastAsia="Times New Roman" w:hAnsi="Times New Roman" w:cs="Times New Roman"/>
          <w:color w:val="000000" w:themeColor="text1"/>
          <w:sz w:val="28"/>
          <w:szCs w:val="28"/>
          <w:lang w:eastAsia="ru-RU"/>
        </w:rPr>
        <w:t xml:space="preserve"> настоящей статьи</w:t>
      </w:r>
      <w:r w:rsidR="00AA078D"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 xml:space="preserve"> санкция применяется за каждый факт несвоевременного предоставления налоговой отчетности.»;</w:t>
      </w:r>
    </w:p>
    <w:p w14:paraId="7209E509" w14:textId="2304D9D0" w:rsidR="00951F4A" w:rsidRPr="00DE5244" w:rsidRDefault="00951F4A"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б) часть 2</w:t>
      </w:r>
      <w:r w:rsidRPr="00DE5244">
        <w:rPr>
          <w:rFonts w:ascii="Times New Roman" w:eastAsia="Times New Roman" w:hAnsi="Times New Roman" w:cs="Times New Roman"/>
          <w:b/>
          <w:bCs/>
          <w:color w:val="000000" w:themeColor="text1"/>
          <w:sz w:val="28"/>
          <w:szCs w:val="28"/>
          <w:vertAlign w:val="superscript"/>
          <w:lang w:eastAsia="ru-RU"/>
        </w:rPr>
        <w:t>1</w:t>
      </w:r>
      <w:r w:rsidRPr="00DE5244">
        <w:rPr>
          <w:rFonts w:ascii="Times New Roman" w:eastAsia="Times New Roman" w:hAnsi="Times New Roman" w:cs="Times New Roman"/>
          <w:b/>
          <w:bCs/>
          <w:color w:val="000000" w:themeColor="text1"/>
          <w:sz w:val="28"/>
          <w:szCs w:val="28"/>
          <w:lang w:eastAsia="ru-RU"/>
        </w:rPr>
        <w:t xml:space="preserve"> признать утратившей силу;</w:t>
      </w:r>
    </w:p>
    <w:p w14:paraId="170E5182" w14:textId="2F3DFFC3" w:rsidR="007E5417" w:rsidRPr="00DE5244" w:rsidRDefault="00951F4A"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в</w:t>
      </w:r>
      <w:r w:rsidR="007E5417" w:rsidRPr="00DE5244">
        <w:rPr>
          <w:rFonts w:ascii="Times New Roman" w:eastAsia="Times New Roman" w:hAnsi="Times New Roman" w:cs="Times New Roman"/>
          <w:color w:val="000000" w:themeColor="text1"/>
          <w:sz w:val="28"/>
          <w:szCs w:val="28"/>
          <w:lang w:eastAsia="ru-RU"/>
        </w:rPr>
        <w:t>) дополнить частью 4 следующего содержания:</w:t>
      </w:r>
    </w:p>
    <w:p w14:paraId="5DFFA2DF" w14:textId="7889A81D" w:rsidR="007E5417" w:rsidRPr="00DE5244" w:rsidRDefault="007E5417" w:rsidP="004041C8">
      <w:pPr>
        <w:shd w:val="clear" w:color="auto" w:fill="FFFFFF"/>
        <w:spacing w:after="0" w:line="240" w:lineRule="auto"/>
        <w:ind w:left="-284" w:right="-1" w:firstLine="993"/>
        <w:contextualSpacing/>
        <w:jc w:val="both"/>
        <w:rPr>
          <w:rFonts w:ascii="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«4. </w:t>
      </w:r>
      <w:r w:rsidRPr="00DE5244">
        <w:rPr>
          <w:rFonts w:ascii="Times New Roman" w:hAnsi="Times New Roman" w:cs="Times New Roman"/>
          <w:color w:val="000000" w:themeColor="text1"/>
          <w:sz w:val="28"/>
          <w:szCs w:val="28"/>
        </w:rPr>
        <w:t xml:space="preserve">Если в ходе налогового контроля органом налоговой службы у налогоплательщика, осуществляющего торговую деятельность, устанавливается наличие товара, приобретенного без первичных учетных документов, к данному налогоплательщику применяется налоговая санкция </w:t>
      </w:r>
      <w:r w:rsidR="001F1EF4" w:rsidRPr="00DE5244">
        <w:rPr>
          <w:rFonts w:ascii="Times New Roman" w:hAnsi="Times New Roman" w:cs="Times New Roman"/>
          <w:color w:val="000000" w:themeColor="text1"/>
          <w:sz w:val="28"/>
          <w:szCs w:val="28"/>
        </w:rPr>
        <w:t xml:space="preserve">по подоходному налогу </w:t>
      </w:r>
      <w:r w:rsidRPr="00DE5244">
        <w:rPr>
          <w:rFonts w:ascii="Times New Roman" w:hAnsi="Times New Roman" w:cs="Times New Roman"/>
          <w:b/>
          <w:bCs/>
          <w:color w:val="000000" w:themeColor="text1"/>
          <w:sz w:val="28"/>
          <w:szCs w:val="28"/>
        </w:rPr>
        <w:t xml:space="preserve">в размере </w:t>
      </w:r>
      <w:r w:rsidR="004D0F08" w:rsidRPr="00DE5244">
        <w:rPr>
          <w:rFonts w:ascii="Times New Roman" w:hAnsi="Times New Roman" w:cs="Times New Roman"/>
          <w:b/>
          <w:bCs/>
          <w:color w:val="000000" w:themeColor="text1"/>
          <w:sz w:val="28"/>
          <w:szCs w:val="28"/>
        </w:rPr>
        <w:t>5</w:t>
      </w:r>
      <w:r w:rsidRPr="00DE5244">
        <w:rPr>
          <w:rFonts w:ascii="Times New Roman" w:hAnsi="Times New Roman" w:cs="Times New Roman"/>
          <w:b/>
          <w:bCs/>
          <w:color w:val="000000" w:themeColor="text1"/>
          <w:sz w:val="28"/>
          <w:szCs w:val="28"/>
        </w:rPr>
        <w:t xml:space="preserve"> процентов</w:t>
      </w:r>
      <w:r w:rsidRPr="00DE5244">
        <w:rPr>
          <w:rFonts w:ascii="Times New Roman" w:hAnsi="Times New Roman" w:cs="Times New Roman"/>
          <w:color w:val="000000" w:themeColor="text1"/>
          <w:sz w:val="28"/>
          <w:szCs w:val="28"/>
        </w:rPr>
        <w:t xml:space="preserve"> от рыночной стоимости такого товара.»;</w:t>
      </w:r>
    </w:p>
    <w:p w14:paraId="0DAA0E1E" w14:textId="699FC7DB" w:rsidR="00951F4A" w:rsidRPr="00DE5244" w:rsidRDefault="00951F4A" w:rsidP="00951F4A">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hAnsi="Times New Roman" w:cs="Times New Roman"/>
          <w:b/>
          <w:bCs/>
          <w:color w:val="000000" w:themeColor="text1"/>
          <w:sz w:val="28"/>
          <w:szCs w:val="28"/>
        </w:rPr>
        <w:t>5</w:t>
      </w:r>
      <w:r w:rsidR="007157B7" w:rsidRPr="00DE5244">
        <w:rPr>
          <w:rFonts w:ascii="Times New Roman" w:hAnsi="Times New Roman" w:cs="Times New Roman"/>
          <w:b/>
          <w:bCs/>
          <w:color w:val="000000" w:themeColor="text1"/>
          <w:sz w:val="28"/>
          <w:szCs w:val="28"/>
          <w:lang w:val="ky-KG"/>
        </w:rPr>
        <w:t>5</w:t>
      </w:r>
      <w:r w:rsidRPr="00DE5244">
        <w:rPr>
          <w:rFonts w:ascii="Times New Roman" w:hAnsi="Times New Roman" w:cs="Times New Roman"/>
          <w:b/>
          <w:bCs/>
          <w:color w:val="000000" w:themeColor="text1"/>
          <w:sz w:val="28"/>
          <w:szCs w:val="28"/>
        </w:rPr>
        <w:t>) части 1</w:t>
      </w:r>
      <w:r w:rsidRPr="00DE5244">
        <w:rPr>
          <w:rFonts w:ascii="Times New Roman" w:hAnsi="Times New Roman" w:cs="Times New Roman"/>
          <w:b/>
          <w:bCs/>
          <w:color w:val="000000" w:themeColor="text1"/>
          <w:sz w:val="28"/>
          <w:szCs w:val="28"/>
          <w:vertAlign w:val="superscript"/>
        </w:rPr>
        <w:t>1</w:t>
      </w:r>
      <w:r w:rsidRPr="00DE5244">
        <w:rPr>
          <w:rFonts w:ascii="Times New Roman" w:hAnsi="Times New Roman" w:cs="Times New Roman"/>
          <w:b/>
          <w:bCs/>
          <w:color w:val="000000" w:themeColor="text1"/>
          <w:sz w:val="28"/>
          <w:szCs w:val="28"/>
        </w:rPr>
        <w:t>, 1</w:t>
      </w:r>
      <w:r w:rsidRPr="00DE5244">
        <w:rPr>
          <w:rFonts w:ascii="Times New Roman" w:hAnsi="Times New Roman" w:cs="Times New Roman"/>
          <w:b/>
          <w:bCs/>
          <w:color w:val="000000" w:themeColor="text1"/>
          <w:sz w:val="28"/>
          <w:szCs w:val="28"/>
          <w:vertAlign w:val="superscript"/>
        </w:rPr>
        <w:t>2</w:t>
      </w:r>
      <w:r w:rsidRPr="00DE5244">
        <w:rPr>
          <w:rFonts w:ascii="Times New Roman" w:hAnsi="Times New Roman" w:cs="Times New Roman"/>
          <w:b/>
          <w:bCs/>
          <w:color w:val="000000" w:themeColor="text1"/>
          <w:sz w:val="28"/>
          <w:szCs w:val="28"/>
        </w:rPr>
        <w:t xml:space="preserve"> статьи 164 </w:t>
      </w:r>
      <w:r w:rsidRPr="00DE5244">
        <w:rPr>
          <w:rFonts w:ascii="Times New Roman" w:eastAsia="Times New Roman" w:hAnsi="Times New Roman" w:cs="Times New Roman"/>
          <w:b/>
          <w:bCs/>
          <w:color w:val="000000" w:themeColor="text1"/>
          <w:sz w:val="28"/>
          <w:szCs w:val="28"/>
          <w:lang w:eastAsia="ru-RU"/>
        </w:rPr>
        <w:t>признать утратившими силу;</w:t>
      </w:r>
    </w:p>
    <w:p w14:paraId="18F42D8B" w14:textId="0AF02AA0" w:rsidR="00951F4A" w:rsidRPr="00DE5244" w:rsidRDefault="00693130"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val="ky-KG" w:eastAsia="ru-RU"/>
        </w:rPr>
        <w:t>5</w:t>
      </w:r>
      <w:r w:rsidR="007157B7" w:rsidRPr="00DE5244">
        <w:rPr>
          <w:rFonts w:ascii="Times New Roman" w:eastAsia="Times New Roman" w:hAnsi="Times New Roman" w:cs="Times New Roman"/>
          <w:b/>
          <w:bCs/>
          <w:color w:val="000000" w:themeColor="text1"/>
          <w:sz w:val="28"/>
          <w:szCs w:val="28"/>
          <w:lang w:val="ky-KG" w:eastAsia="ru-RU"/>
        </w:rPr>
        <w:t>6</w:t>
      </w:r>
      <w:r w:rsidR="00354D73" w:rsidRPr="00DE5244">
        <w:rPr>
          <w:rFonts w:ascii="Times New Roman" w:eastAsia="Times New Roman" w:hAnsi="Times New Roman" w:cs="Times New Roman"/>
          <w:b/>
          <w:bCs/>
          <w:color w:val="000000" w:themeColor="text1"/>
          <w:sz w:val="28"/>
          <w:szCs w:val="28"/>
          <w:lang w:eastAsia="ru-RU"/>
        </w:rPr>
        <w:t xml:space="preserve">) </w:t>
      </w:r>
      <w:r w:rsidR="00951F4A" w:rsidRPr="00DE5244">
        <w:rPr>
          <w:rFonts w:ascii="Times New Roman" w:eastAsia="Times New Roman" w:hAnsi="Times New Roman" w:cs="Times New Roman"/>
          <w:b/>
          <w:bCs/>
          <w:color w:val="000000" w:themeColor="text1"/>
          <w:sz w:val="28"/>
          <w:szCs w:val="28"/>
          <w:lang w:eastAsia="ru-RU"/>
        </w:rPr>
        <w:t>статьи 167</w:t>
      </w:r>
      <w:r w:rsidR="00725BA9" w:rsidRPr="00DE5244">
        <w:rPr>
          <w:rFonts w:ascii="Times New Roman" w:eastAsia="Times New Roman" w:hAnsi="Times New Roman" w:cs="Times New Roman"/>
          <w:b/>
          <w:bCs/>
          <w:color w:val="000000" w:themeColor="text1"/>
          <w:sz w:val="28"/>
          <w:szCs w:val="28"/>
          <w:lang w:eastAsia="ru-RU"/>
        </w:rPr>
        <w:t>:</w:t>
      </w:r>
    </w:p>
    <w:p w14:paraId="7F79FBE8" w14:textId="63361201" w:rsidR="00951F4A" w:rsidRPr="00DE5244" w:rsidRDefault="00951F4A"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а) часть 3 признать утратившей силу</w:t>
      </w:r>
    </w:p>
    <w:p w14:paraId="3D74AC49" w14:textId="22E67DEF" w:rsidR="00354D73" w:rsidRPr="00DE5244" w:rsidRDefault="00951F4A"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 xml:space="preserve">б) </w:t>
      </w:r>
      <w:r w:rsidR="00354D73" w:rsidRPr="00DE5244">
        <w:rPr>
          <w:rFonts w:ascii="Times New Roman" w:eastAsia="Times New Roman" w:hAnsi="Times New Roman" w:cs="Times New Roman"/>
          <w:b/>
          <w:bCs/>
          <w:color w:val="000000" w:themeColor="text1"/>
          <w:sz w:val="28"/>
          <w:szCs w:val="28"/>
          <w:lang w:eastAsia="ru-RU"/>
        </w:rPr>
        <w:t xml:space="preserve">часть </w:t>
      </w:r>
      <w:r w:rsidR="00016700" w:rsidRPr="00DE5244">
        <w:rPr>
          <w:rFonts w:ascii="Times New Roman" w:eastAsia="Times New Roman" w:hAnsi="Times New Roman" w:cs="Times New Roman"/>
          <w:b/>
          <w:bCs/>
          <w:color w:val="000000" w:themeColor="text1"/>
          <w:sz w:val="28"/>
          <w:szCs w:val="28"/>
          <w:lang w:eastAsia="ru-RU"/>
        </w:rPr>
        <w:t>6</w:t>
      </w:r>
      <w:r w:rsidR="00354D73" w:rsidRPr="00DE5244">
        <w:rPr>
          <w:rFonts w:ascii="Times New Roman" w:eastAsia="Times New Roman" w:hAnsi="Times New Roman" w:cs="Times New Roman"/>
          <w:b/>
          <w:bCs/>
          <w:color w:val="000000" w:themeColor="text1"/>
          <w:sz w:val="28"/>
          <w:szCs w:val="28"/>
          <w:lang w:eastAsia="ru-RU"/>
        </w:rPr>
        <w:t xml:space="preserve"> </w:t>
      </w:r>
      <w:r w:rsidR="00016700" w:rsidRPr="00DE5244">
        <w:rPr>
          <w:rFonts w:ascii="Times New Roman" w:eastAsia="Times New Roman" w:hAnsi="Times New Roman" w:cs="Times New Roman"/>
          <w:b/>
          <w:bCs/>
          <w:color w:val="000000" w:themeColor="text1"/>
          <w:sz w:val="28"/>
          <w:szCs w:val="28"/>
          <w:lang w:eastAsia="ru-RU"/>
        </w:rPr>
        <w:t>изложить в следующей редакции:</w:t>
      </w:r>
    </w:p>
    <w:p w14:paraId="083096B7" w14:textId="2856F333" w:rsidR="00016700" w:rsidRPr="00DE5244" w:rsidRDefault="006D7AA9" w:rsidP="00016700">
      <w:pPr>
        <w:shd w:val="clear" w:color="auto" w:fill="FFFFFF"/>
        <w:spacing w:after="0" w:line="240" w:lineRule="auto"/>
        <w:ind w:left="-284" w:right="-1" w:firstLine="993"/>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w:t>
      </w:r>
      <w:r w:rsidR="00016700" w:rsidRPr="00DE5244">
        <w:rPr>
          <w:rFonts w:ascii="Times New Roman" w:hAnsi="Times New Roman" w:cs="Times New Roman"/>
          <w:b/>
          <w:bCs/>
          <w:color w:val="000000" w:themeColor="text1"/>
          <w:sz w:val="28"/>
          <w:szCs w:val="28"/>
        </w:rPr>
        <w:t>6. В случае пропуска по уважительным причинам срока, установленного частями 1, 2 и 5 настоящей статьи, срок обжалования может быть восстановлен уполномоченным налоговым органом по соответствующему заявлению налогоплательщика, поданному одновременно с жалобой на решение органа налоговой службы. Заявление о восстановлении пропущенного срока на обжалование может быть подано в течение 10 рабочих дней со дня, когда отпали основания уважительной причины. При удовлетворении заявления о восстановлении срока на обжалование жалоба считается принятой к рассмотрению, что приостанавливает исполнение обжалуемого решения органа налоговой службы.</w:t>
      </w:r>
    </w:p>
    <w:p w14:paraId="4B12B27C" w14:textId="77777777" w:rsidR="00016700" w:rsidRPr="00DE5244" w:rsidRDefault="00016700" w:rsidP="00016700">
      <w:pPr>
        <w:shd w:val="clear" w:color="auto" w:fill="FFFFFF"/>
        <w:spacing w:after="0" w:line="240" w:lineRule="auto"/>
        <w:ind w:left="-284" w:right="-1" w:firstLine="993"/>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lastRenderedPageBreak/>
        <w:t>Уважительными причинами пропуска срока для обжалования являются:</w:t>
      </w:r>
    </w:p>
    <w:p w14:paraId="27562E3E" w14:textId="0E0709E4" w:rsidR="00016700" w:rsidRPr="00DE5244" w:rsidRDefault="00016700" w:rsidP="00016700">
      <w:pPr>
        <w:shd w:val="clear" w:color="auto" w:fill="FFFFFF"/>
        <w:spacing w:after="0" w:line="240" w:lineRule="auto"/>
        <w:ind w:left="-284" w:right="-1" w:firstLine="993"/>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 болезнь налогоплательщика-физического лица или должностного лица налогоплательщика – юридического лица;</w:t>
      </w:r>
    </w:p>
    <w:p w14:paraId="3038C948" w14:textId="688526B1" w:rsidR="00016700" w:rsidRPr="00DE5244" w:rsidRDefault="00016700" w:rsidP="00016700">
      <w:pPr>
        <w:shd w:val="clear" w:color="auto" w:fill="FFFFFF"/>
        <w:spacing w:after="0" w:line="240" w:lineRule="auto"/>
        <w:ind w:left="-284" w:right="-1" w:firstLine="993"/>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 нахождение налогоплательщика-физического лица или должностного лица налогоплательщика – юридического лица за пределами Кыргызской Республики в момент доставки решения;</w:t>
      </w:r>
    </w:p>
    <w:p w14:paraId="2A8EDD83" w14:textId="319CE636" w:rsidR="00016700" w:rsidRPr="00DE5244" w:rsidRDefault="00016700" w:rsidP="00016700">
      <w:pPr>
        <w:shd w:val="clear" w:color="auto" w:fill="FFFFFF"/>
        <w:spacing w:after="0" w:line="240" w:lineRule="auto"/>
        <w:ind w:left="-284" w:right="-1" w:firstLine="993"/>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3) смерть близкого родственника налогоплательщика-физического лица или должностного лица налогоплательщика – юридического лица.</w:t>
      </w:r>
      <w:r w:rsidR="00951F4A" w:rsidRPr="00DE5244">
        <w:rPr>
          <w:rFonts w:ascii="Times New Roman" w:hAnsi="Times New Roman" w:cs="Times New Roman"/>
          <w:b/>
          <w:bCs/>
          <w:color w:val="000000" w:themeColor="text1"/>
          <w:sz w:val="28"/>
          <w:szCs w:val="28"/>
        </w:rPr>
        <w:t>»;</w:t>
      </w:r>
    </w:p>
    <w:p w14:paraId="3B210C0C" w14:textId="57842F8E" w:rsidR="00354D73" w:rsidRPr="00DE5244" w:rsidRDefault="0069313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5</w:t>
      </w:r>
      <w:r w:rsidR="007157B7" w:rsidRPr="00DE5244">
        <w:rPr>
          <w:rFonts w:ascii="Times New Roman" w:eastAsia="Times New Roman" w:hAnsi="Times New Roman" w:cs="Times New Roman"/>
          <w:color w:val="000000" w:themeColor="text1"/>
          <w:sz w:val="28"/>
          <w:szCs w:val="28"/>
          <w:lang w:val="ky-KG" w:eastAsia="ru-RU"/>
        </w:rPr>
        <w:t>7</w:t>
      </w:r>
      <w:r w:rsidR="00354D73" w:rsidRPr="00DE5244">
        <w:rPr>
          <w:rFonts w:ascii="Times New Roman" w:eastAsia="Times New Roman" w:hAnsi="Times New Roman" w:cs="Times New Roman"/>
          <w:color w:val="000000" w:themeColor="text1"/>
          <w:sz w:val="28"/>
          <w:szCs w:val="28"/>
          <w:lang w:eastAsia="ru-RU"/>
        </w:rPr>
        <w:t>) часть 1 статьи 168 изложить в следующей редакции:</w:t>
      </w:r>
    </w:p>
    <w:p w14:paraId="18D29A9F" w14:textId="5C15CB63" w:rsidR="00354D73" w:rsidRPr="00DE5244" w:rsidRDefault="00354D73"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hAnsi="Times New Roman" w:cs="Times New Roman"/>
          <w:color w:val="000000" w:themeColor="text1"/>
          <w:sz w:val="28"/>
          <w:szCs w:val="28"/>
        </w:rPr>
        <w:t>«1. Жалоба налогоплательщика подается в письменной форме нарочно или по почте заказным письмом или в виде электронного документа через кабинет налогоплательщика или в виде электронного обращения по электронной почте на официальный адрес электронной почты уполномоченного налогового органа, предназначенный для приема электронных обращений.»;</w:t>
      </w:r>
    </w:p>
    <w:p w14:paraId="50E98B52" w14:textId="680FD24F" w:rsidR="00A36D3B" w:rsidRPr="00DE5244" w:rsidRDefault="004041C8"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5</w:t>
      </w:r>
      <w:r w:rsidR="007157B7" w:rsidRPr="00DE5244">
        <w:rPr>
          <w:rFonts w:ascii="Times New Roman" w:eastAsia="Times New Roman" w:hAnsi="Times New Roman" w:cs="Times New Roman"/>
          <w:color w:val="000000" w:themeColor="text1"/>
          <w:sz w:val="28"/>
          <w:szCs w:val="28"/>
          <w:lang w:val="ky-KG" w:eastAsia="ru-RU"/>
        </w:rPr>
        <w:t>8</w:t>
      </w:r>
      <w:r w:rsidR="00354D73" w:rsidRPr="00DE5244">
        <w:rPr>
          <w:rFonts w:ascii="Times New Roman" w:eastAsia="Times New Roman" w:hAnsi="Times New Roman" w:cs="Times New Roman"/>
          <w:color w:val="000000" w:themeColor="text1"/>
          <w:sz w:val="28"/>
          <w:szCs w:val="28"/>
          <w:lang w:eastAsia="ru-RU"/>
        </w:rPr>
        <w:t xml:space="preserve">) </w:t>
      </w:r>
      <w:r w:rsidR="00A36D3B" w:rsidRPr="00DE5244">
        <w:rPr>
          <w:rFonts w:ascii="Times New Roman" w:eastAsia="Times New Roman" w:hAnsi="Times New Roman" w:cs="Times New Roman"/>
          <w:color w:val="000000" w:themeColor="text1"/>
          <w:sz w:val="28"/>
          <w:szCs w:val="28"/>
          <w:lang w:eastAsia="ru-RU"/>
        </w:rPr>
        <w:t>в статье 169:</w:t>
      </w:r>
    </w:p>
    <w:p w14:paraId="1CA568A6" w14:textId="7B7795ED" w:rsidR="00A36D3B" w:rsidRPr="00DE5244" w:rsidRDefault="00A36D3B"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а) часть 2 изложить в следующей редакции:</w:t>
      </w:r>
    </w:p>
    <w:p w14:paraId="3B678722" w14:textId="77777777" w:rsidR="00A36D3B" w:rsidRPr="00DE5244" w:rsidRDefault="00A36D3B"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Если в период рассмотрения жалобы от налогоплательщика поступили дополнения к первоначальной жалобе по взаимосвязанным налогам и платежам, срок рассмотрения по основной и дополнительной жалобам начинается со дня, следующего за днем поступления дополнения.</w:t>
      </w:r>
    </w:p>
    <w:p w14:paraId="0DB809A2" w14:textId="7CBDF949" w:rsidR="00A36D3B" w:rsidRPr="00DE5244" w:rsidRDefault="00A36D3B"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Срок рассмотрения жалобы прерывается в случаях назначения выездной проверки, направления запросов в соответствующие органы,</w:t>
      </w:r>
      <w:r w:rsidR="00AA078D" w:rsidRPr="00DE5244">
        <w:rPr>
          <w:rFonts w:ascii="Times New Roman" w:hAnsi="Times New Roman" w:cs="Times New Roman"/>
          <w:color w:val="000000" w:themeColor="text1"/>
          <w:sz w:val="28"/>
          <w:szCs w:val="28"/>
        </w:rPr>
        <w:t xml:space="preserve"> в том числе уполномоченные органы</w:t>
      </w:r>
      <w:r w:rsidRPr="00DE5244">
        <w:rPr>
          <w:rFonts w:ascii="Times New Roman" w:hAnsi="Times New Roman" w:cs="Times New Roman"/>
          <w:color w:val="000000" w:themeColor="text1"/>
          <w:sz w:val="28"/>
          <w:szCs w:val="28"/>
        </w:rPr>
        <w:t xml:space="preserve"> других государств в соответствии с международными договорами.</w:t>
      </w:r>
    </w:p>
    <w:p w14:paraId="68563D01" w14:textId="77777777" w:rsidR="00A36D3B" w:rsidRPr="00DE5244" w:rsidRDefault="00A36D3B"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Уполномоченный налоговый орган извещает налогоплательщика о том, что окончательное решение по жалобе будет принято после выполнения процедур, предусмотренных настоящей частью.</w:t>
      </w:r>
    </w:p>
    <w:p w14:paraId="35BFA6A6" w14:textId="4393D22D" w:rsidR="00A36D3B" w:rsidRPr="00DE5244" w:rsidRDefault="00A36D3B"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Срок рассмотрения жалобы, включая дни продления и прерывания сроков, предусмотренных настоящей частью, не может превышать </w:t>
      </w:r>
      <w:r w:rsidR="00E77B19"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 xml:space="preserve">90 </w:t>
      </w:r>
      <w:r w:rsidR="009F734C" w:rsidRPr="00DE5244">
        <w:rPr>
          <w:rFonts w:ascii="Times New Roman" w:hAnsi="Times New Roman" w:cs="Times New Roman"/>
          <w:color w:val="000000" w:themeColor="text1"/>
          <w:sz w:val="28"/>
          <w:szCs w:val="28"/>
        </w:rPr>
        <w:t xml:space="preserve">календарных </w:t>
      </w:r>
      <w:r w:rsidRPr="00DE5244">
        <w:rPr>
          <w:rFonts w:ascii="Times New Roman" w:hAnsi="Times New Roman" w:cs="Times New Roman"/>
          <w:color w:val="000000" w:themeColor="text1"/>
          <w:sz w:val="28"/>
          <w:szCs w:val="28"/>
        </w:rPr>
        <w:t>дней со дня, следующего за днем подачи жалобы.»;</w:t>
      </w:r>
    </w:p>
    <w:p w14:paraId="6A353ABD" w14:textId="03017F82" w:rsidR="00354D73" w:rsidRPr="00DE5244" w:rsidRDefault="00A36D3B"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б) </w:t>
      </w:r>
      <w:r w:rsidR="00354D73" w:rsidRPr="00DE5244">
        <w:rPr>
          <w:rFonts w:ascii="Times New Roman" w:eastAsia="Times New Roman" w:hAnsi="Times New Roman" w:cs="Times New Roman"/>
          <w:color w:val="000000" w:themeColor="text1"/>
          <w:sz w:val="28"/>
          <w:szCs w:val="28"/>
          <w:lang w:eastAsia="ru-RU"/>
        </w:rPr>
        <w:t>часть 6 изложить в следующей редакции:</w:t>
      </w:r>
    </w:p>
    <w:p w14:paraId="5207A6A0" w14:textId="437D5FC8" w:rsidR="00354D73" w:rsidRPr="00DE5244" w:rsidRDefault="00354D73"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 Если в жалобе содержится вопрос, по которому заявителю неоднократно направлялись решения по существу или письменные ответы в связи с ранее направляемыми жалобами, и при этом в жалобе не приводятся новые доводы или обстоятельства, уполномоченный налоговый орган вправе прекратить переписку по данному вопросу при условии, что указанная жалоба и ранее направляемые жалобы направлялись в один и тот же орган, о чем налогоплательщик уведомляется письменно.»;</w:t>
      </w:r>
    </w:p>
    <w:p w14:paraId="23ED6A74" w14:textId="2F27E0DD" w:rsidR="003C4BA6" w:rsidRPr="00DE5244" w:rsidRDefault="004041C8"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w:t>
      </w:r>
      <w:r w:rsidR="007157B7" w:rsidRPr="00DE5244">
        <w:rPr>
          <w:rFonts w:ascii="Times New Roman" w:eastAsia="Times New Roman" w:hAnsi="Times New Roman" w:cs="Times New Roman"/>
          <w:color w:val="000000" w:themeColor="text1"/>
          <w:sz w:val="28"/>
          <w:szCs w:val="28"/>
          <w:lang w:val="ky-KG" w:eastAsia="ru-RU"/>
        </w:rPr>
        <w:t>9</w:t>
      </w:r>
      <w:r w:rsidR="002C1134" w:rsidRPr="00DE5244">
        <w:rPr>
          <w:rFonts w:ascii="Times New Roman" w:eastAsia="Times New Roman" w:hAnsi="Times New Roman" w:cs="Times New Roman"/>
          <w:color w:val="000000" w:themeColor="text1"/>
          <w:sz w:val="28"/>
          <w:szCs w:val="28"/>
          <w:lang w:eastAsia="ru-RU"/>
        </w:rPr>
        <w:t xml:space="preserve">) </w:t>
      </w:r>
      <w:r w:rsidR="003C4BA6" w:rsidRPr="00DE5244">
        <w:rPr>
          <w:rFonts w:ascii="Times New Roman" w:eastAsia="Times New Roman" w:hAnsi="Times New Roman" w:cs="Times New Roman"/>
          <w:color w:val="000000" w:themeColor="text1"/>
          <w:sz w:val="28"/>
          <w:szCs w:val="28"/>
          <w:lang w:eastAsia="ru-RU"/>
        </w:rPr>
        <w:t xml:space="preserve">в </w:t>
      </w:r>
      <w:r w:rsidR="002C1134" w:rsidRPr="00DE5244">
        <w:rPr>
          <w:rFonts w:ascii="Times New Roman" w:eastAsia="Times New Roman" w:hAnsi="Times New Roman" w:cs="Times New Roman"/>
          <w:color w:val="000000" w:themeColor="text1"/>
          <w:sz w:val="28"/>
          <w:szCs w:val="28"/>
          <w:lang w:eastAsia="ru-RU"/>
        </w:rPr>
        <w:t>стать</w:t>
      </w:r>
      <w:r w:rsidR="003C4BA6" w:rsidRPr="00DE5244">
        <w:rPr>
          <w:rFonts w:ascii="Times New Roman" w:eastAsia="Times New Roman" w:hAnsi="Times New Roman" w:cs="Times New Roman"/>
          <w:color w:val="000000" w:themeColor="text1"/>
          <w:sz w:val="28"/>
          <w:szCs w:val="28"/>
          <w:lang w:eastAsia="ru-RU"/>
        </w:rPr>
        <w:t>е</w:t>
      </w:r>
      <w:r w:rsidR="002C1134" w:rsidRPr="00DE5244">
        <w:rPr>
          <w:rFonts w:ascii="Times New Roman" w:eastAsia="Times New Roman" w:hAnsi="Times New Roman" w:cs="Times New Roman"/>
          <w:color w:val="000000" w:themeColor="text1"/>
          <w:sz w:val="28"/>
          <w:szCs w:val="28"/>
          <w:lang w:eastAsia="ru-RU"/>
        </w:rPr>
        <w:t xml:space="preserve"> 174</w:t>
      </w:r>
      <w:r w:rsidR="003C4BA6" w:rsidRPr="00DE5244">
        <w:rPr>
          <w:rFonts w:ascii="Times New Roman" w:eastAsia="Times New Roman" w:hAnsi="Times New Roman" w:cs="Times New Roman"/>
          <w:color w:val="000000" w:themeColor="text1"/>
          <w:sz w:val="28"/>
          <w:szCs w:val="28"/>
          <w:lang w:eastAsia="ru-RU"/>
        </w:rPr>
        <w:t>:</w:t>
      </w:r>
    </w:p>
    <w:p w14:paraId="19FF212E" w14:textId="7FFA3E96" w:rsidR="00413C13" w:rsidRPr="00DE5244" w:rsidRDefault="003C4BA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а) </w:t>
      </w:r>
      <w:r w:rsidR="00413C13" w:rsidRPr="00DE5244">
        <w:rPr>
          <w:rFonts w:ascii="Times New Roman" w:eastAsia="Times New Roman" w:hAnsi="Times New Roman" w:cs="Times New Roman"/>
          <w:color w:val="000000" w:themeColor="text1"/>
          <w:sz w:val="28"/>
          <w:szCs w:val="28"/>
          <w:lang w:eastAsia="ru-RU"/>
        </w:rPr>
        <w:t>в пункте 4 слова «</w:t>
      </w:r>
      <w:r w:rsidR="00271E3B" w:rsidRPr="00DE5244">
        <w:rPr>
          <w:rFonts w:ascii="Times New Roman" w:eastAsia="Times New Roman" w:hAnsi="Times New Roman" w:cs="Times New Roman"/>
          <w:color w:val="000000" w:themeColor="text1"/>
          <w:sz w:val="28"/>
          <w:szCs w:val="28"/>
          <w:lang w:val="ky-KG" w:eastAsia="ru-RU"/>
        </w:rPr>
        <w:t xml:space="preserve">физического и/или </w:t>
      </w:r>
      <w:r w:rsidR="00413C13" w:rsidRPr="00DE5244">
        <w:rPr>
          <w:rFonts w:ascii="Times New Roman" w:eastAsia="Times New Roman" w:hAnsi="Times New Roman" w:cs="Times New Roman"/>
          <w:color w:val="000000" w:themeColor="text1"/>
          <w:sz w:val="28"/>
          <w:szCs w:val="28"/>
          <w:lang w:eastAsia="ru-RU"/>
        </w:rPr>
        <w:t>ю</w:t>
      </w:r>
      <w:r w:rsidR="00271E3B" w:rsidRPr="00DE5244">
        <w:rPr>
          <w:rFonts w:ascii="Times New Roman" w:eastAsia="Times New Roman" w:hAnsi="Times New Roman" w:cs="Times New Roman"/>
          <w:color w:val="000000" w:themeColor="text1"/>
          <w:sz w:val="28"/>
          <w:szCs w:val="28"/>
          <w:lang w:eastAsia="ru-RU"/>
        </w:rPr>
        <w:t>ридического лица» заменить слова</w:t>
      </w:r>
      <w:r w:rsidR="00413C13" w:rsidRPr="00DE5244">
        <w:rPr>
          <w:rFonts w:ascii="Times New Roman" w:eastAsia="Times New Roman" w:hAnsi="Times New Roman" w:cs="Times New Roman"/>
          <w:color w:val="000000" w:themeColor="text1"/>
          <w:sz w:val="28"/>
          <w:szCs w:val="28"/>
          <w:lang w:eastAsia="ru-RU"/>
        </w:rPr>
        <w:t>м</w:t>
      </w:r>
      <w:r w:rsidR="00271E3B" w:rsidRPr="00DE5244">
        <w:rPr>
          <w:rFonts w:ascii="Times New Roman" w:eastAsia="Times New Roman" w:hAnsi="Times New Roman" w:cs="Times New Roman"/>
          <w:color w:val="000000" w:themeColor="text1"/>
          <w:sz w:val="28"/>
          <w:szCs w:val="28"/>
          <w:lang w:val="ky-KG" w:eastAsia="ru-RU"/>
        </w:rPr>
        <w:t>и</w:t>
      </w:r>
      <w:r w:rsidR="00413C13" w:rsidRPr="00DE5244">
        <w:rPr>
          <w:rFonts w:ascii="Times New Roman" w:eastAsia="Times New Roman" w:hAnsi="Times New Roman" w:cs="Times New Roman"/>
          <w:color w:val="000000" w:themeColor="text1"/>
          <w:sz w:val="28"/>
          <w:szCs w:val="28"/>
          <w:lang w:eastAsia="ru-RU"/>
        </w:rPr>
        <w:t xml:space="preserve"> «</w:t>
      </w:r>
      <w:r w:rsidR="00271E3B" w:rsidRPr="00DE5244">
        <w:rPr>
          <w:rFonts w:ascii="Times New Roman" w:eastAsia="Times New Roman" w:hAnsi="Times New Roman" w:cs="Times New Roman"/>
          <w:color w:val="000000" w:themeColor="text1"/>
          <w:sz w:val="28"/>
          <w:szCs w:val="28"/>
          <w:lang w:val="ky-KG" w:eastAsia="ru-RU"/>
        </w:rPr>
        <w:t xml:space="preserve">физического лица и/или </w:t>
      </w:r>
      <w:r w:rsidR="00413C13" w:rsidRPr="00DE5244">
        <w:rPr>
          <w:rFonts w:ascii="Times New Roman" w:eastAsia="Times New Roman" w:hAnsi="Times New Roman" w:cs="Times New Roman"/>
          <w:color w:val="000000" w:themeColor="text1"/>
          <w:sz w:val="28"/>
          <w:szCs w:val="28"/>
          <w:lang w:eastAsia="ru-RU"/>
        </w:rPr>
        <w:t>организации»;</w:t>
      </w:r>
    </w:p>
    <w:p w14:paraId="5DFB0750" w14:textId="46BE57F6" w:rsidR="00B4178C" w:rsidRPr="00DE5244" w:rsidRDefault="00B4178C" w:rsidP="00B4178C">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 xml:space="preserve">б) дополнить пунктом </w:t>
      </w:r>
      <w:bookmarkStart w:id="11" w:name="_Hlk185637158"/>
      <w:r w:rsidRPr="00DE5244">
        <w:rPr>
          <w:rFonts w:ascii="Times New Roman" w:eastAsia="Times New Roman" w:hAnsi="Times New Roman" w:cs="Times New Roman"/>
          <w:b/>
          <w:bCs/>
          <w:color w:val="000000" w:themeColor="text1"/>
          <w:sz w:val="28"/>
          <w:szCs w:val="28"/>
          <w:lang w:eastAsia="ru-RU"/>
        </w:rPr>
        <w:t>10</w:t>
      </w:r>
      <w:r w:rsidRPr="00DE5244">
        <w:rPr>
          <w:rFonts w:ascii="Times New Roman" w:eastAsia="Times New Roman" w:hAnsi="Times New Roman" w:cs="Times New Roman"/>
          <w:b/>
          <w:bCs/>
          <w:color w:val="000000" w:themeColor="text1"/>
          <w:sz w:val="28"/>
          <w:szCs w:val="28"/>
          <w:vertAlign w:val="superscript"/>
          <w:lang w:eastAsia="ru-RU"/>
        </w:rPr>
        <w:t>1</w:t>
      </w:r>
      <w:bookmarkEnd w:id="11"/>
      <w:r w:rsidRPr="00DE5244">
        <w:rPr>
          <w:rFonts w:ascii="Times New Roman" w:eastAsia="Times New Roman" w:hAnsi="Times New Roman" w:cs="Times New Roman"/>
          <w:b/>
          <w:bCs/>
          <w:color w:val="000000" w:themeColor="text1"/>
          <w:sz w:val="28"/>
          <w:szCs w:val="28"/>
          <w:lang w:eastAsia="ru-RU"/>
        </w:rPr>
        <w:t xml:space="preserve"> следующего содержания:</w:t>
      </w:r>
    </w:p>
    <w:p w14:paraId="025469C6" w14:textId="55AD919B" w:rsidR="00B4178C" w:rsidRPr="00DE5244" w:rsidRDefault="00B4178C" w:rsidP="00B4178C">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lastRenderedPageBreak/>
        <w:t>10</w:t>
      </w:r>
      <w:r w:rsidRPr="00DE5244">
        <w:rPr>
          <w:rFonts w:ascii="Times New Roman" w:eastAsia="Times New Roman" w:hAnsi="Times New Roman" w:cs="Times New Roman"/>
          <w:b/>
          <w:bCs/>
          <w:color w:val="000000" w:themeColor="text1"/>
          <w:sz w:val="28"/>
          <w:szCs w:val="28"/>
          <w:vertAlign w:val="superscript"/>
          <w:lang w:eastAsia="ru-RU"/>
        </w:rPr>
        <w:t>1</w:t>
      </w:r>
      <w:r w:rsidRPr="00DE5244">
        <w:rPr>
          <w:rFonts w:ascii="Times New Roman" w:eastAsia="Times New Roman" w:hAnsi="Times New Roman" w:cs="Times New Roman"/>
          <w:b/>
          <w:bCs/>
          <w:color w:val="000000" w:themeColor="text1"/>
          <w:sz w:val="28"/>
          <w:szCs w:val="28"/>
          <w:lang w:eastAsia="ru-RU"/>
        </w:rPr>
        <w:t>) деятельность по выдаче целевых микрокредитов на товары и/или услуги - деятельность в рамках системы по выдаче целевых микрокредитов и мониторингу их использования на основе применения информационно-телекоммуникационных технологий при соблюдении условий:</w:t>
      </w:r>
    </w:p>
    <w:p w14:paraId="7B6A7F02" w14:textId="77777777" w:rsidR="00B4178C" w:rsidRPr="00DE5244" w:rsidRDefault="00B4178C" w:rsidP="00B4178C">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а) наличия лицензии или свидетельства Национального банка Кыргызской Республики на:</w:t>
      </w:r>
    </w:p>
    <w:p w14:paraId="3F9764C4" w14:textId="65113C58" w:rsidR="00B4178C" w:rsidRPr="00DE5244" w:rsidRDefault="00837640" w:rsidP="00B4178C">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w:t>
      </w:r>
      <w:r w:rsidR="00B4178C" w:rsidRPr="00DE5244">
        <w:rPr>
          <w:rFonts w:ascii="Times New Roman" w:eastAsia="Times New Roman" w:hAnsi="Times New Roman" w:cs="Times New Roman"/>
          <w:b/>
          <w:bCs/>
          <w:color w:val="000000" w:themeColor="text1"/>
          <w:sz w:val="28"/>
          <w:szCs w:val="28"/>
          <w:lang w:eastAsia="ru-RU"/>
        </w:rPr>
        <w:t xml:space="preserve"> осуществление деятельности по микрофинансированию физических лиц и субъектов предпринимательства;</w:t>
      </w:r>
    </w:p>
    <w:p w14:paraId="2E01997B" w14:textId="2C886CCF" w:rsidR="00B4178C" w:rsidRPr="00DE5244" w:rsidRDefault="00837640" w:rsidP="00B4178C">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w:t>
      </w:r>
      <w:r w:rsidR="00B4178C" w:rsidRPr="00DE5244">
        <w:rPr>
          <w:rFonts w:ascii="Times New Roman" w:eastAsia="Times New Roman" w:hAnsi="Times New Roman" w:cs="Times New Roman"/>
          <w:b/>
          <w:bCs/>
          <w:color w:val="000000" w:themeColor="text1"/>
          <w:sz w:val="28"/>
          <w:szCs w:val="28"/>
          <w:lang w:eastAsia="ru-RU"/>
        </w:rPr>
        <w:t xml:space="preserve"> оказание услуг по приему и проведению платежей и расчетов за товары и услуги, не являющиеся результатом своей деятельности, в пользу третьих лиц посредством платежных систем, основанных на информационных технологиях и электронных средствах и способах проведения платежей;</w:t>
      </w:r>
    </w:p>
    <w:p w14:paraId="0E69DB34" w14:textId="3B70742A" w:rsidR="00B4178C" w:rsidRPr="00DE5244" w:rsidRDefault="00837640" w:rsidP="00B4178C">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w:t>
      </w:r>
      <w:r w:rsidR="00B4178C" w:rsidRPr="00DE5244">
        <w:rPr>
          <w:rFonts w:ascii="Times New Roman" w:eastAsia="Times New Roman" w:hAnsi="Times New Roman" w:cs="Times New Roman"/>
          <w:b/>
          <w:bCs/>
          <w:color w:val="000000" w:themeColor="text1"/>
          <w:sz w:val="28"/>
          <w:szCs w:val="28"/>
          <w:lang w:eastAsia="ru-RU"/>
        </w:rPr>
        <w:t xml:space="preserve"> оказание услуг по приему, обработке и выдаче финансовой информации (процессинг, клиринг) по платежам и расчетам третьих лиц участникам платежной системы, данного процессингового, клирингового центра;</w:t>
      </w:r>
    </w:p>
    <w:p w14:paraId="0E0B135D" w14:textId="05D0F17D" w:rsidR="00B4178C" w:rsidRPr="00DE5244" w:rsidRDefault="00837640" w:rsidP="00B4178C">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в</w:t>
      </w:r>
      <w:r w:rsidR="00B4178C" w:rsidRPr="00DE5244">
        <w:rPr>
          <w:rFonts w:ascii="Times New Roman" w:eastAsia="Times New Roman" w:hAnsi="Times New Roman" w:cs="Times New Roman"/>
          <w:b/>
          <w:bCs/>
          <w:color w:val="000000" w:themeColor="text1"/>
          <w:sz w:val="28"/>
          <w:szCs w:val="28"/>
          <w:lang w:eastAsia="ru-RU"/>
        </w:rPr>
        <w:t>) реализации товаров и/или услуг по ценам, не выше прейскуранта цен, предлагаемых продавцом в публичной оферте;</w:t>
      </w:r>
    </w:p>
    <w:p w14:paraId="510D258D" w14:textId="447487C8" w:rsidR="00B4178C" w:rsidRPr="00DE5244" w:rsidRDefault="00837640" w:rsidP="00B4178C">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г</w:t>
      </w:r>
      <w:r w:rsidR="00B4178C" w:rsidRPr="00DE5244">
        <w:rPr>
          <w:rFonts w:ascii="Times New Roman" w:eastAsia="Times New Roman" w:hAnsi="Times New Roman" w:cs="Times New Roman"/>
          <w:b/>
          <w:bCs/>
          <w:color w:val="000000" w:themeColor="text1"/>
          <w:sz w:val="28"/>
          <w:szCs w:val="28"/>
          <w:lang w:eastAsia="ru-RU"/>
        </w:rPr>
        <w:t>) интеграции информационных систем предоставления микрокредитов и платежных систем, обеспечивающих прием и проведение платежей и расчетов за товары и услуги, с информационной системой Уполномоченного налогового органа.»;</w:t>
      </w:r>
    </w:p>
    <w:p w14:paraId="26AC2DCB" w14:textId="52BB9D10" w:rsidR="00413C13"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д</w:t>
      </w:r>
      <w:r w:rsidR="00413C13" w:rsidRPr="00DE5244">
        <w:rPr>
          <w:rFonts w:ascii="Times New Roman" w:eastAsia="Times New Roman" w:hAnsi="Times New Roman" w:cs="Times New Roman"/>
          <w:color w:val="000000" w:themeColor="text1"/>
          <w:sz w:val="28"/>
          <w:szCs w:val="28"/>
          <w:lang w:eastAsia="ru-RU"/>
        </w:rPr>
        <w:t>) подпункт «б» пункта 11 изложить в следующей редакции:</w:t>
      </w:r>
    </w:p>
    <w:p w14:paraId="467B35E4" w14:textId="0F540E10" w:rsidR="00413C13" w:rsidRPr="00DE5244" w:rsidRDefault="00413C13"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hAnsi="Times New Roman" w:cs="Times New Roman"/>
          <w:color w:val="000000" w:themeColor="text1"/>
          <w:sz w:val="28"/>
          <w:szCs w:val="28"/>
        </w:rPr>
        <w:t>«б) прибыль индивидуального предпринимателя, оставшуюся в его распоряжении после уплаты налога на прибыль или налога, уплачиваемого по специальному налоговому режиму, который установлен взамен других налогов;»;</w:t>
      </w:r>
    </w:p>
    <w:p w14:paraId="35D5DD52" w14:textId="4D132DEB" w:rsidR="00925C04"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ж</w:t>
      </w:r>
      <w:r w:rsidR="00925C04" w:rsidRPr="00DE5244">
        <w:rPr>
          <w:rFonts w:ascii="Times New Roman" w:eastAsia="Times New Roman" w:hAnsi="Times New Roman" w:cs="Times New Roman"/>
          <w:color w:val="000000" w:themeColor="text1"/>
          <w:sz w:val="28"/>
          <w:szCs w:val="28"/>
          <w:lang w:eastAsia="ru-RU"/>
        </w:rPr>
        <w:t>) в пункте 17:</w:t>
      </w:r>
    </w:p>
    <w:p w14:paraId="18FAC0D8" w14:textId="49EA8E2B" w:rsidR="00925C04" w:rsidRPr="00DE5244" w:rsidRDefault="00925C0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подпункт «л» изложить в следующей редакции:</w:t>
      </w:r>
    </w:p>
    <w:p w14:paraId="1C48EE89" w14:textId="3F803969" w:rsidR="00925C04" w:rsidRPr="00DE5244" w:rsidRDefault="00925C04"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«л) проценты, роялти, пенсия, плата за технические, консультационные, управленческие услуги или любой другой доход, выплачиваемый:</w:t>
      </w:r>
    </w:p>
    <w:p w14:paraId="34F3BFC8" w14:textId="5876B67C" w:rsidR="00925C04" w:rsidRPr="00DE5244" w:rsidRDefault="00F31754"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w:t>
      </w:r>
      <w:r w:rsidR="00925C04" w:rsidRPr="00DE5244">
        <w:rPr>
          <w:rFonts w:ascii="Times New Roman" w:eastAsia="Times New Roman" w:hAnsi="Times New Roman" w:cs="Times New Roman"/>
          <w:color w:val="000000" w:themeColor="text1"/>
          <w:sz w:val="28"/>
          <w:szCs w:val="28"/>
          <w:lang w:eastAsia="ru-RU"/>
        </w:rPr>
        <w:t xml:space="preserve"> отечественной организацией или индивидуальным предпринимателем, кроме расходов, связанных с предпринимательской деятельностью, осуществляемой отечественной организацией через постоянное учреждение, расположенное за пределами Кыргызской Республики;</w:t>
      </w:r>
    </w:p>
    <w:p w14:paraId="06113679" w14:textId="7A838FD9" w:rsidR="00925C04" w:rsidRPr="00DE5244" w:rsidRDefault="00F31754"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w:t>
      </w:r>
      <w:r w:rsidR="00925C04" w:rsidRPr="00DE5244">
        <w:rPr>
          <w:rFonts w:ascii="Times New Roman" w:eastAsia="Times New Roman" w:hAnsi="Times New Roman" w:cs="Times New Roman"/>
          <w:color w:val="000000" w:themeColor="text1"/>
          <w:sz w:val="28"/>
          <w:szCs w:val="28"/>
          <w:lang w:eastAsia="ru-RU"/>
        </w:rPr>
        <w:t xml:space="preserve"> </w:t>
      </w:r>
      <w:r w:rsidR="003045C4" w:rsidRPr="00DE5244">
        <w:rPr>
          <w:rFonts w:ascii="Times New Roman" w:eastAsia="Times New Roman" w:hAnsi="Times New Roman" w:cs="Times New Roman"/>
          <w:color w:val="000000" w:themeColor="text1"/>
          <w:sz w:val="28"/>
          <w:szCs w:val="28"/>
          <w:lang w:eastAsia="ru-RU"/>
        </w:rPr>
        <w:t>иностранной организацией как расходы, связанные с предпринимательской деятельностью, осуществляемой указанной организацией через свое постоянное учреждение или представительство, деятельность которого не приводит к образованию постоянног</w:t>
      </w:r>
      <w:r w:rsidR="00AA078D" w:rsidRPr="00DE5244">
        <w:rPr>
          <w:rFonts w:ascii="Times New Roman" w:eastAsia="Times New Roman" w:hAnsi="Times New Roman" w:cs="Times New Roman"/>
          <w:color w:val="000000" w:themeColor="text1"/>
          <w:sz w:val="28"/>
          <w:szCs w:val="28"/>
          <w:lang w:eastAsia="ru-RU"/>
        </w:rPr>
        <w:t>о учреждения, зарегистрированного</w:t>
      </w:r>
      <w:r w:rsidR="003045C4" w:rsidRPr="00DE5244">
        <w:rPr>
          <w:rFonts w:ascii="Times New Roman" w:eastAsia="Times New Roman" w:hAnsi="Times New Roman" w:cs="Times New Roman"/>
          <w:color w:val="000000" w:themeColor="text1"/>
          <w:sz w:val="28"/>
          <w:szCs w:val="28"/>
          <w:lang w:eastAsia="ru-RU"/>
        </w:rPr>
        <w:t xml:space="preserve"> в соответствии с законодательством Кыргызской Республики о государственной регистрации</w:t>
      </w:r>
      <w:r w:rsidR="00925C04" w:rsidRPr="00DE5244">
        <w:rPr>
          <w:rFonts w:ascii="Times New Roman" w:eastAsia="Times New Roman" w:hAnsi="Times New Roman" w:cs="Times New Roman"/>
          <w:color w:val="000000" w:themeColor="text1"/>
          <w:sz w:val="28"/>
          <w:szCs w:val="28"/>
          <w:lang w:eastAsia="ru-RU"/>
        </w:rPr>
        <w:t>;»;</w:t>
      </w:r>
    </w:p>
    <w:p w14:paraId="1A72BD09" w14:textId="04600C96" w:rsidR="00925C04" w:rsidRPr="00DE5244" w:rsidRDefault="00925C04"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lastRenderedPageBreak/>
        <w:t>– дополнить подпунктами «м», «н»</w:t>
      </w:r>
      <w:r w:rsidR="003045C4" w:rsidRPr="00DE5244">
        <w:rPr>
          <w:rFonts w:ascii="Times New Roman" w:eastAsia="Times New Roman" w:hAnsi="Times New Roman" w:cs="Times New Roman"/>
          <w:color w:val="000000" w:themeColor="text1"/>
          <w:sz w:val="28"/>
          <w:szCs w:val="28"/>
          <w:lang w:eastAsia="ru-RU"/>
        </w:rPr>
        <w:t>, «о»</w:t>
      </w:r>
      <w:r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4F775FD2" w14:textId="4B72BB22" w:rsidR="00925C04" w:rsidRPr="00DE5244" w:rsidRDefault="00925C04" w:rsidP="00C64B46">
      <w:pPr>
        <w:spacing w:after="0" w:line="240" w:lineRule="auto"/>
        <w:ind w:firstLine="709"/>
        <w:contextualSpacing/>
        <w:jc w:val="both"/>
        <w:rPr>
          <w:rFonts w:ascii="Times New Roman" w:hAnsi="Times New Roman" w:cs="Times New Roman"/>
          <w:bCs/>
          <w:color w:val="000000" w:themeColor="text1"/>
          <w:sz w:val="28"/>
          <w:szCs w:val="28"/>
        </w:rPr>
      </w:pPr>
      <w:r w:rsidRPr="00DE5244">
        <w:rPr>
          <w:rFonts w:ascii="Times New Roman" w:eastAsia="Times New Roman" w:hAnsi="Times New Roman" w:cs="Times New Roman"/>
          <w:bCs/>
          <w:color w:val="000000" w:themeColor="text1"/>
          <w:sz w:val="28"/>
          <w:szCs w:val="28"/>
          <w:lang w:eastAsia="ru-RU"/>
        </w:rPr>
        <w:t>«м) доход, полученный иностранной организацией или иностранным физическим лицом от реализации доли в капитале или иной доли участия в отечественной организации, в размере, определяемом как положительная разница активов и обязательств в балансе организации, составленном на дату принятия решения о такой реализации, пропорциональном реализованной доле;</w:t>
      </w:r>
    </w:p>
    <w:p w14:paraId="79DEF33B" w14:textId="77777777" w:rsidR="003045C4" w:rsidRPr="00DE5244" w:rsidRDefault="00925C04" w:rsidP="00286B9A">
      <w:pPr>
        <w:spacing w:after="0" w:line="240" w:lineRule="auto"/>
        <w:ind w:firstLine="709"/>
        <w:jc w:val="both"/>
        <w:rPr>
          <w:rFonts w:ascii="Times New Roman" w:hAnsi="Times New Roman" w:cs="Times New Roman"/>
          <w:bCs/>
          <w:color w:val="000000" w:themeColor="text1"/>
          <w:sz w:val="28"/>
          <w:szCs w:val="28"/>
        </w:rPr>
      </w:pPr>
      <w:r w:rsidRPr="00DE5244">
        <w:rPr>
          <w:rFonts w:ascii="Times New Roman" w:eastAsia="Times New Roman" w:hAnsi="Times New Roman" w:cs="Times New Roman"/>
          <w:bCs/>
          <w:color w:val="000000" w:themeColor="text1"/>
          <w:sz w:val="28"/>
          <w:szCs w:val="28"/>
          <w:lang w:eastAsia="ru-RU"/>
        </w:rPr>
        <w:t xml:space="preserve">н) доход, </w:t>
      </w:r>
      <w:r w:rsidRPr="00DE5244">
        <w:rPr>
          <w:rFonts w:ascii="Times New Roman" w:hAnsi="Times New Roman" w:cs="Times New Roman"/>
          <w:bCs/>
          <w:color w:val="000000" w:themeColor="text1"/>
          <w:sz w:val="28"/>
          <w:szCs w:val="28"/>
        </w:rPr>
        <w:t>полученный иностранной организацией через свое постоянное учреждение или представительство</w:t>
      </w:r>
      <w:r w:rsidRPr="00DE5244">
        <w:rPr>
          <w:rFonts w:ascii="Times New Roman" w:eastAsia="Times New Roman" w:hAnsi="Times New Roman" w:cs="Times New Roman"/>
          <w:bCs/>
          <w:color w:val="000000" w:themeColor="text1"/>
          <w:sz w:val="28"/>
          <w:szCs w:val="28"/>
          <w:lang w:eastAsia="ru-RU"/>
        </w:rPr>
        <w:t xml:space="preserve">, </w:t>
      </w:r>
      <w:r w:rsidRPr="00DE5244">
        <w:rPr>
          <w:rFonts w:ascii="Times New Roman" w:hAnsi="Times New Roman" w:cs="Times New Roman"/>
          <w:bCs/>
          <w:color w:val="000000" w:themeColor="text1"/>
          <w:sz w:val="28"/>
          <w:szCs w:val="28"/>
        </w:rPr>
        <w:t>зарегистрированное в соответствии с законодательством К</w:t>
      </w:r>
      <w:r w:rsidRPr="00DE5244">
        <w:rPr>
          <w:rFonts w:ascii="Times New Roman" w:eastAsia="Times New Roman" w:hAnsi="Times New Roman" w:cs="Times New Roman"/>
          <w:bCs/>
          <w:color w:val="000000" w:themeColor="text1"/>
          <w:sz w:val="28"/>
          <w:szCs w:val="28"/>
          <w:lang w:eastAsia="ru-RU"/>
        </w:rPr>
        <w:t xml:space="preserve">ыргызской Республики </w:t>
      </w:r>
      <w:r w:rsidRPr="00DE5244">
        <w:rPr>
          <w:rFonts w:ascii="Times New Roman" w:hAnsi="Times New Roman" w:cs="Times New Roman"/>
          <w:bCs/>
          <w:color w:val="000000" w:themeColor="text1"/>
          <w:sz w:val="28"/>
          <w:szCs w:val="28"/>
        </w:rPr>
        <w:t>о государственной регистрации, и по ее поручению перечисленный таким постоянным учреждением в ее адрес или адрес третьего лица;</w:t>
      </w:r>
    </w:p>
    <w:p w14:paraId="31A3D1C2" w14:textId="68CB0F4B" w:rsidR="00925C04" w:rsidRPr="00DE5244" w:rsidRDefault="003045C4" w:rsidP="00286B9A">
      <w:pPr>
        <w:spacing w:after="0" w:line="240" w:lineRule="auto"/>
        <w:ind w:firstLine="709"/>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о)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в ее адрес или в адрес третьего лица.</w:t>
      </w:r>
      <w:r w:rsidR="00925C04" w:rsidRPr="00DE5244">
        <w:rPr>
          <w:rFonts w:ascii="Times New Roman" w:hAnsi="Times New Roman" w:cs="Times New Roman"/>
          <w:bCs/>
          <w:color w:val="000000" w:themeColor="text1"/>
          <w:sz w:val="28"/>
          <w:szCs w:val="28"/>
        </w:rPr>
        <w:t>»;</w:t>
      </w:r>
    </w:p>
    <w:p w14:paraId="11D0F928" w14:textId="5EE25093" w:rsidR="00925C04"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з</w:t>
      </w:r>
      <w:r w:rsidR="00925C04" w:rsidRPr="00DE5244">
        <w:rPr>
          <w:rFonts w:ascii="Times New Roman" w:eastAsia="Times New Roman" w:hAnsi="Times New Roman" w:cs="Times New Roman"/>
          <w:color w:val="000000" w:themeColor="text1"/>
          <w:sz w:val="28"/>
          <w:szCs w:val="28"/>
          <w:lang w:eastAsia="ru-RU"/>
        </w:rPr>
        <w:t>) пункты 28, 29 изложить в следующей редакции:</w:t>
      </w:r>
    </w:p>
    <w:p w14:paraId="0FFB23D3" w14:textId="32C76FCC" w:rsidR="00925C04" w:rsidRPr="00DE5244" w:rsidRDefault="00925C04" w:rsidP="00C64B46">
      <w:pPr>
        <w:pStyle w:val="a3"/>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«28) оплата в безналичной форме </w:t>
      </w:r>
      <w:r w:rsidR="000773AC"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оплата без применения наличных денежных средств путем списания денежных средств со счета плательщика и зачисления их на счет получателя, а также оплату посредством электронных денег с использованием QR-платежей, POS-терминала, идентифицированного электронного кошелька и иных дистанционных форм оплаты в соответствии с банковским законодательством Кыргызской Республики, а также осуществление оплаты путем проведения товарообменной (бартерной) операции;</w:t>
      </w:r>
    </w:p>
    <w:p w14:paraId="309A0096" w14:textId="53FB74A5" w:rsidR="00925C04" w:rsidRPr="00DE5244" w:rsidRDefault="00925C04" w:rsidP="00C64B46">
      <w:pPr>
        <w:pStyle w:val="a3"/>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29) оплата в наличной форме </w:t>
      </w:r>
      <w:r w:rsidR="000773AC"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оплата наличными денежными средствами в кассу налогоплательщика и/или внесения наличных денежных средств на счет налогоплательщика в банке или через платежный терминал и иные платежные инструменты;»;</w:t>
      </w:r>
    </w:p>
    <w:p w14:paraId="62B4ABC2" w14:textId="6922269B" w:rsidR="00A36D3B"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и</w:t>
      </w:r>
      <w:r w:rsidR="00A36D3B" w:rsidRPr="00DE5244">
        <w:rPr>
          <w:rFonts w:ascii="Times New Roman" w:eastAsia="Times New Roman" w:hAnsi="Times New Roman" w:cs="Times New Roman"/>
          <w:color w:val="000000" w:themeColor="text1"/>
          <w:sz w:val="28"/>
          <w:szCs w:val="28"/>
          <w:lang w:eastAsia="ru-RU"/>
        </w:rPr>
        <w:t>) пункт</w:t>
      </w:r>
      <w:r w:rsidR="00925C04" w:rsidRPr="00DE5244">
        <w:rPr>
          <w:rFonts w:ascii="Times New Roman" w:eastAsia="Times New Roman" w:hAnsi="Times New Roman" w:cs="Times New Roman"/>
          <w:color w:val="000000" w:themeColor="text1"/>
          <w:sz w:val="28"/>
          <w:szCs w:val="28"/>
          <w:lang w:eastAsia="ru-RU"/>
        </w:rPr>
        <w:t>ы</w:t>
      </w:r>
      <w:r w:rsidR="00A36D3B" w:rsidRPr="00DE5244">
        <w:rPr>
          <w:rFonts w:ascii="Times New Roman" w:eastAsia="Times New Roman" w:hAnsi="Times New Roman" w:cs="Times New Roman"/>
          <w:color w:val="000000" w:themeColor="text1"/>
          <w:sz w:val="28"/>
          <w:szCs w:val="28"/>
          <w:lang w:eastAsia="ru-RU"/>
        </w:rPr>
        <w:t xml:space="preserve"> </w:t>
      </w:r>
      <w:r w:rsidR="00925C04" w:rsidRPr="00DE5244">
        <w:rPr>
          <w:rFonts w:ascii="Times New Roman" w:eastAsia="Times New Roman" w:hAnsi="Times New Roman" w:cs="Times New Roman"/>
          <w:color w:val="000000" w:themeColor="text1"/>
          <w:sz w:val="28"/>
          <w:szCs w:val="28"/>
          <w:lang w:eastAsia="ru-RU"/>
        </w:rPr>
        <w:t xml:space="preserve">41, </w:t>
      </w:r>
      <w:r w:rsidR="00A36D3B" w:rsidRPr="00DE5244">
        <w:rPr>
          <w:rFonts w:ascii="Times New Roman" w:eastAsia="Times New Roman" w:hAnsi="Times New Roman" w:cs="Times New Roman"/>
          <w:color w:val="000000" w:themeColor="text1"/>
          <w:sz w:val="28"/>
          <w:szCs w:val="28"/>
          <w:lang w:eastAsia="ru-RU"/>
        </w:rPr>
        <w:t>41</w:t>
      </w:r>
      <w:r w:rsidR="00A36D3B" w:rsidRPr="00DE5244">
        <w:rPr>
          <w:rFonts w:ascii="Times New Roman" w:eastAsia="Times New Roman" w:hAnsi="Times New Roman" w:cs="Times New Roman"/>
          <w:color w:val="000000" w:themeColor="text1"/>
          <w:sz w:val="28"/>
          <w:szCs w:val="28"/>
          <w:vertAlign w:val="superscript"/>
          <w:lang w:eastAsia="ru-RU"/>
        </w:rPr>
        <w:t>1</w:t>
      </w:r>
      <w:r w:rsidR="00A36D3B" w:rsidRPr="00DE5244">
        <w:rPr>
          <w:rFonts w:ascii="Times New Roman" w:eastAsia="Times New Roman" w:hAnsi="Times New Roman" w:cs="Times New Roman"/>
          <w:color w:val="000000" w:themeColor="text1"/>
          <w:sz w:val="28"/>
          <w:szCs w:val="28"/>
          <w:lang w:eastAsia="ru-RU"/>
        </w:rPr>
        <w:t xml:space="preserve"> изложить в следующей редакции:</w:t>
      </w:r>
    </w:p>
    <w:p w14:paraId="0209D8BD" w14:textId="653C365C" w:rsidR="00925C04" w:rsidRPr="00DE5244" w:rsidRDefault="00A36D3B" w:rsidP="00C64B46">
      <w:pPr>
        <w:spacing w:after="0" w:line="240" w:lineRule="auto"/>
        <w:ind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925C04" w:rsidRPr="00DE5244">
        <w:rPr>
          <w:rFonts w:ascii="Times New Roman" w:hAnsi="Times New Roman" w:cs="Times New Roman"/>
          <w:color w:val="000000" w:themeColor="text1"/>
          <w:sz w:val="28"/>
          <w:szCs w:val="28"/>
        </w:rPr>
        <w:t xml:space="preserve">41) сельскохозяйственный производитель </w:t>
      </w:r>
      <w:r w:rsidR="0007200F" w:rsidRPr="00DE5244">
        <w:rPr>
          <w:rFonts w:ascii="Times New Roman" w:hAnsi="Times New Roman" w:cs="Times New Roman"/>
          <w:color w:val="000000" w:themeColor="text1"/>
          <w:sz w:val="28"/>
          <w:szCs w:val="28"/>
        </w:rPr>
        <w:t>–</w:t>
      </w:r>
      <w:r w:rsidR="00925C04" w:rsidRPr="00DE5244">
        <w:rPr>
          <w:rFonts w:ascii="Times New Roman" w:hAnsi="Times New Roman" w:cs="Times New Roman"/>
          <w:color w:val="000000" w:themeColor="text1"/>
          <w:sz w:val="28"/>
          <w:szCs w:val="28"/>
        </w:rPr>
        <w:t xml:space="preserve"> организация или </w:t>
      </w:r>
      <w:r w:rsidR="0007200F" w:rsidRPr="00DE5244">
        <w:rPr>
          <w:rFonts w:ascii="Times New Roman" w:hAnsi="Times New Roman" w:cs="Times New Roman"/>
          <w:color w:val="000000" w:themeColor="text1"/>
          <w:sz w:val="28"/>
          <w:szCs w:val="28"/>
        </w:rPr>
        <w:t>индивидуальный предприниматель</w:t>
      </w:r>
      <w:r w:rsidR="00925C04" w:rsidRPr="00DE5244">
        <w:rPr>
          <w:rFonts w:ascii="Times New Roman" w:hAnsi="Times New Roman" w:cs="Times New Roman"/>
          <w:color w:val="000000" w:themeColor="text1"/>
          <w:sz w:val="28"/>
          <w:szCs w:val="28"/>
        </w:rPr>
        <w:t xml:space="preserve">, </w:t>
      </w:r>
      <w:r w:rsidR="004C3A67" w:rsidRPr="00DE5244">
        <w:rPr>
          <w:rFonts w:ascii="Times New Roman" w:hAnsi="Times New Roman" w:cs="Times New Roman"/>
          <w:color w:val="000000" w:themeColor="text1"/>
          <w:sz w:val="28"/>
          <w:szCs w:val="28"/>
        </w:rPr>
        <w:t>производящий</w:t>
      </w:r>
      <w:r w:rsidR="00925C04" w:rsidRPr="00DE5244">
        <w:rPr>
          <w:rFonts w:ascii="Times New Roman" w:hAnsi="Times New Roman" w:cs="Times New Roman"/>
          <w:color w:val="000000" w:themeColor="text1"/>
          <w:sz w:val="28"/>
          <w:szCs w:val="28"/>
        </w:rPr>
        <w:t xml:space="preserve"> сельскохозяйственную продукцию, а также продукты переработки сельскохозяйственной продукции собственного производства, кроме подакцизных товаров, при условии, что выручка от реализации сельскохозяйственной продукции и продуктов ее переработки составляет не менее 75 процентов от общего объема реализации товаров, работ, услуг в течение календарного года, без учета выручки от реализации основных средств, принадлежащих данной организации или физическому лицу;</w:t>
      </w:r>
    </w:p>
    <w:p w14:paraId="4E717F8C" w14:textId="07F30281" w:rsidR="00925C04" w:rsidRPr="00DE5244" w:rsidRDefault="00925C04"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41</w:t>
      </w:r>
      <w:r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xml:space="preserve">) сельскохозяйственный заготовитель </w:t>
      </w:r>
      <w:r w:rsidR="000773AC"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субъект, осуществляющий:</w:t>
      </w:r>
    </w:p>
    <w:p w14:paraId="73370329" w14:textId="4710306B" w:rsidR="00925C04" w:rsidRPr="00DE5244" w:rsidRDefault="00925C04"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сбор отечественной</w:t>
      </w:r>
      <w:r w:rsidR="00273210" w:rsidRPr="00DE5244">
        <w:rPr>
          <w:rFonts w:ascii="Times New Roman" w:hAnsi="Times New Roman" w:cs="Times New Roman"/>
          <w:color w:val="000000" w:themeColor="text1"/>
          <w:sz w:val="28"/>
          <w:szCs w:val="28"/>
        </w:rPr>
        <w:t xml:space="preserve"> сельскохозяйственной продукции</w:t>
      </w:r>
      <w:r w:rsidRPr="00DE5244">
        <w:rPr>
          <w:rFonts w:ascii="Times New Roman" w:hAnsi="Times New Roman" w:cs="Times New Roman"/>
          <w:color w:val="000000" w:themeColor="text1"/>
          <w:sz w:val="28"/>
          <w:szCs w:val="28"/>
        </w:rPr>
        <w:t xml:space="preserve"> для реализации в адрес субъекта, осуществляющего ее первичную переработку;</w:t>
      </w:r>
    </w:p>
    <w:p w14:paraId="15E1B437" w14:textId="14351D2C" w:rsidR="00A36D3B" w:rsidRPr="00DE5244" w:rsidRDefault="00AA078D"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сбор и/или первичную переработку</w:t>
      </w:r>
      <w:r w:rsidR="00925C04" w:rsidRPr="00DE5244">
        <w:rPr>
          <w:rFonts w:ascii="Times New Roman" w:hAnsi="Times New Roman" w:cs="Times New Roman"/>
          <w:color w:val="000000" w:themeColor="text1"/>
          <w:sz w:val="28"/>
          <w:szCs w:val="28"/>
        </w:rPr>
        <w:t xml:space="preserve"> отечественной</w:t>
      </w:r>
      <w:r w:rsidRPr="00DE5244">
        <w:rPr>
          <w:rFonts w:ascii="Times New Roman" w:hAnsi="Times New Roman" w:cs="Times New Roman"/>
          <w:color w:val="000000" w:themeColor="text1"/>
          <w:sz w:val="28"/>
          <w:szCs w:val="28"/>
        </w:rPr>
        <w:t xml:space="preserve"> сельскохозяйственной продукции</w:t>
      </w:r>
      <w:r w:rsidR="00925C04" w:rsidRPr="00DE5244">
        <w:rPr>
          <w:rFonts w:ascii="Times New Roman" w:hAnsi="Times New Roman" w:cs="Times New Roman"/>
          <w:color w:val="000000" w:themeColor="text1"/>
          <w:sz w:val="28"/>
          <w:szCs w:val="28"/>
        </w:rPr>
        <w:t xml:space="preserve"> для реализации/передачи в адрес перерабатывающе</w:t>
      </w:r>
      <w:r w:rsidR="00AE1C6A" w:rsidRPr="00DE5244">
        <w:rPr>
          <w:rFonts w:ascii="Times New Roman" w:hAnsi="Times New Roman" w:cs="Times New Roman"/>
          <w:color w:val="000000" w:themeColor="text1"/>
          <w:sz w:val="28"/>
          <w:szCs w:val="28"/>
        </w:rPr>
        <w:t>го</w:t>
      </w:r>
      <w:r w:rsidR="00925C04" w:rsidRPr="00DE5244">
        <w:rPr>
          <w:rFonts w:ascii="Times New Roman" w:hAnsi="Times New Roman" w:cs="Times New Roman"/>
          <w:color w:val="000000" w:themeColor="text1"/>
          <w:sz w:val="28"/>
          <w:szCs w:val="28"/>
        </w:rPr>
        <w:t xml:space="preserve"> предприяти</w:t>
      </w:r>
      <w:r w:rsidR="00AE1C6A" w:rsidRPr="00DE5244">
        <w:rPr>
          <w:rFonts w:ascii="Times New Roman" w:hAnsi="Times New Roman" w:cs="Times New Roman"/>
          <w:color w:val="000000" w:themeColor="text1"/>
          <w:sz w:val="28"/>
          <w:szCs w:val="28"/>
        </w:rPr>
        <w:t>я</w:t>
      </w:r>
      <w:r w:rsidR="00925C04" w:rsidRPr="00DE5244">
        <w:rPr>
          <w:rFonts w:ascii="Times New Roman" w:hAnsi="Times New Roman" w:cs="Times New Roman"/>
          <w:color w:val="000000" w:themeColor="text1"/>
          <w:sz w:val="28"/>
          <w:szCs w:val="28"/>
        </w:rPr>
        <w:t xml:space="preserve"> и/или торгово-логистического центра, в том числе по давальческой схеме;</w:t>
      </w:r>
      <w:r w:rsidR="00A36D3B" w:rsidRPr="00DE5244">
        <w:rPr>
          <w:rFonts w:ascii="Times New Roman" w:hAnsi="Times New Roman" w:cs="Times New Roman"/>
          <w:color w:val="000000" w:themeColor="text1"/>
          <w:sz w:val="28"/>
          <w:szCs w:val="28"/>
        </w:rPr>
        <w:t>»;</w:t>
      </w:r>
    </w:p>
    <w:p w14:paraId="5034430D" w14:textId="72D7A5DD" w:rsidR="00925C04"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hAnsi="Times New Roman" w:cs="Times New Roman"/>
          <w:color w:val="000000" w:themeColor="text1"/>
          <w:sz w:val="28"/>
          <w:szCs w:val="28"/>
        </w:rPr>
        <w:lastRenderedPageBreak/>
        <w:t>к</w:t>
      </w:r>
      <w:r w:rsidR="00925C04" w:rsidRPr="00DE5244">
        <w:rPr>
          <w:rFonts w:ascii="Times New Roman" w:hAnsi="Times New Roman" w:cs="Times New Roman"/>
          <w:color w:val="000000" w:themeColor="text1"/>
          <w:sz w:val="28"/>
          <w:szCs w:val="28"/>
        </w:rPr>
        <w:t>) дополнить пунктом 43</w:t>
      </w:r>
      <w:r w:rsidR="00925C04" w:rsidRPr="00DE5244">
        <w:rPr>
          <w:rFonts w:ascii="Times New Roman" w:hAnsi="Times New Roman" w:cs="Times New Roman"/>
          <w:color w:val="000000" w:themeColor="text1"/>
          <w:sz w:val="28"/>
          <w:szCs w:val="28"/>
          <w:vertAlign w:val="superscript"/>
        </w:rPr>
        <w:t>1</w:t>
      </w:r>
      <w:r w:rsidR="00925C04" w:rsidRPr="00DE5244">
        <w:rPr>
          <w:rFonts w:ascii="Times New Roman" w:hAnsi="Times New Roman" w:cs="Times New Roman"/>
          <w:color w:val="000000" w:themeColor="text1"/>
          <w:sz w:val="28"/>
          <w:szCs w:val="28"/>
        </w:rPr>
        <w:t xml:space="preserve"> </w:t>
      </w:r>
      <w:r w:rsidR="00925C04" w:rsidRPr="00DE5244">
        <w:rPr>
          <w:rFonts w:ascii="Times New Roman" w:eastAsia="Times New Roman" w:hAnsi="Times New Roman" w:cs="Times New Roman"/>
          <w:color w:val="000000" w:themeColor="text1"/>
          <w:sz w:val="28"/>
          <w:szCs w:val="28"/>
          <w:lang w:eastAsia="ru-RU"/>
        </w:rPr>
        <w:t>следующего содержания:</w:t>
      </w:r>
    </w:p>
    <w:p w14:paraId="7F7957B9" w14:textId="65724191" w:rsidR="00925C04" w:rsidRPr="00DE5244" w:rsidRDefault="00925C04" w:rsidP="00C64B46">
      <w:pPr>
        <w:pStyle w:val="a3"/>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«43</w:t>
      </w:r>
      <w:r w:rsidR="00286B9A" w:rsidRPr="00DE5244">
        <w:rPr>
          <w:rFonts w:ascii="Times New Roman" w:hAnsi="Times New Roman" w:cs="Times New Roman"/>
          <w:color w:val="000000" w:themeColor="text1"/>
          <w:sz w:val="28"/>
          <w:szCs w:val="28"/>
          <w:vertAlign w:val="superscript"/>
          <w:lang w:val="ky-KG"/>
        </w:rPr>
        <w:t>1</w:t>
      </w:r>
      <w:r w:rsidR="00286B9A"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w:t>
      </w:r>
      <w:r w:rsidR="00D9753C" w:rsidRPr="00DE5244">
        <w:rPr>
          <w:rFonts w:ascii="Times New Roman" w:hAnsi="Times New Roman" w:cs="Times New Roman"/>
          <w:color w:val="000000" w:themeColor="text1"/>
          <w:sz w:val="28"/>
          <w:szCs w:val="28"/>
        </w:rPr>
        <w:t>с</w:t>
      </w:r>
      <w:r w:rsidRPr="00DE5244">
        <w:rPr>
          <w:rFonts w:ascii="Times New Roman" w:hAnsi="Times New Roman" w:cs="Times New Roman"/>
          <w:color w:val="000000" w:themeColor="text1"/>
          <w:sz w:val="28"/>
          <w:szCs w:val="28"/>
        </w:rPr>
        <w:t>оциальная инфраструктура – объекты образовательного, медицинского, культурного, спортивного, социального назначения, объекты транспортного обеспечения, а также объекты государственных и муниципальных органов</w:t>
      </w:r>
      <w:r w:rsidR="00D9753C"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w:t>
      </w:r>
    </w:p>
    <w:p w14:paraId="1CEF8D9E" w14:textId="4D4B0D9B" w:rsidR="005C6823" w:rsidRPr="00DE5244" w:rsidRDefault="00837640"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л</w:t>
      </w:r>
      <w:r w:rsidR="005C6823" w:rsidRPr="00DE5244">
        <w:rPr>
          <w:rFonts w:ascii="Times New Roman" w:hAnsi="Times New Roman" w:cs="Times New Roman"/>
          <w:b/>
          <w:bCs/>
          <w:color w:val="000000" w:themeColor="text1"/>
          <w:sz w:val="28"/>
          <w:szCs w:val="28"/>
        </w:rPr>
        <w:t xml:space="preserve">) </w:t>
      </w:r>
      <w:r w:rsidR="005C6823" w:rsidRPr="00DE5244">
        <w:rPr>
          <w:rFonts w:ascii="Times New Roman" w:eastAsia="Times New Roman" w:hAnsi="Times New Roman" w:cs="Times New Roman"/>
          <w:b/>
          <w:bCs/>
          <w:color w:val="000000" w:themeColor="text1"/>
          <w:sz w:val="28"/>
          <w:szCs w:val="28"/>
          <w:lang w:eastAsia="ru-RU"/>
        </w:rPr>
        <w:t xml:space="preserve">дополнить пунктом </w:t>
      </w:r>
      <w:r w:rsidR="005C6823" w:rsidRPr="00DE5244">
        <w:rPr>
          <w:rFonts w:ascii="Times New Roman" w:hAnsi="Times New Roman" w:cs="Times New Roman"/>
          <w:b/>
          <w:bCs/>
          <w:color w:val="000000" w:themeColor="text1"/>
          <w:sz w:val="28"/>
          <w:szCs w:val="28"/>
        </w:rPr>
        <w:t>58</w:t>
      </w:r>
      <w:r w:rsidR="005C6823" w:rsidRPr="00DE5244">
        <w:rPr>
          <w:rFonts w:ascii="Times New Roman" w:hAnsi="Times New Roman" w:cs="Times New Roman"/>
          <w:b/>
          <w:bCs/>
          <w:color w:val="000000" w:themeColor="text1"/>
          <w:sz w:val="28"/>
          <w:szCs w:val="28"/>
          <w:vertAlign w:val="superscript"/>
        </w:rPr>
        <w:t xml:space="preserve">1 </w:t>
      </w:r>
      <w:r w:rsidR="005C6823" w:rsidRPr="00DE5244">
        <w:rPr>
          <w:rFonts w:ascii="Times New Roman" w:eastAsia="Times New Roman" w:hAnsi="Times New Roman" w:cs="Times New Roman"/>
          <w:b/>
          <w:bCs/>
          <w:color w:val="000000" w:themeColor="text1"/>
          <w:sz w:val="28"/>
          <w:szCs w:val="28"/>
          <w:lang w:eastAsia="ru-RU"/>
        </w:rPr>
        <w:t>следующего содержания</w:t>
      </w:r>
      <w:r w:rsidR="005C6823" w:rsidRPr="00DE5244">
        <w:rPr>
          <w:rFonts w:ascii="Times New Roman" w:hAnsi="Times New Roman" w:cs="Times New Roman"/>
          <w:b/>
          <w:bCs/>
          <w:color w:val="000000" w:themeColor="text1"/>
          <w:sz w:val="28"/>
          <w:szCs w:val="28"/>
        </w:rPr>
        <w:t xml:space="preserve"> </w:t>
      </w:r>
    </w:p>
    <w:p w14:paraId="32B773DC" w14:textId="076FF9C0" w:rsidR="005C6823" w:rsidRPr="00DE5244" w:rsidRDefault="005C6823"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«58</w:t>
      </w:r>
      <w:r w:rsidRPr="00DE5244">
        <w:rPr>
          <w:rFonts w:ascii="Times New Roman" w:hAnsi="Times New Roman" w:cs="Times New Roman"/>
          <w:b/>
          <w:bCs/>
          <w:color w:val="000000" w:themeColor="text1"/>
          <w:sz w:val="28"/>
          <w:szCs w:val="28"/>
          <w:vertAlign w:val="superscript"/>
        </w:rPr>
        <w:t>1</w:t>
      </w:r>
      <w:r w:rsidRPr="00DE5244">
        <w:rPr>
          <w:rFonts w:ascii="Times New Roman" w:hAnsi="Times New Roman" w:cs="Times New Roman"/>
          <w:b/>
          <w:bCs/>
          <w:color w:val="000000" w:themeColor="text1"/>
          <w:sz w:val="28"/>
          <w:szCs w:val="28"/>
        </w:rPr>
        <w:t xml:space="preserve">) </w:t>
      </w:r>
      <w:r w:rsidR="006D7AA9" w:rsidRPr="00DE5244">
        <w:rPr>
          <w:rFonts w:ascii="Times New Roman" w:hAnsi="Times New Roman" w:cs="Times New Roman"/>
          <w:b/>
          <w:bCs/>
          <w:color w:val="000000" w:themeColor="text1"/>
          <w:sz w:val="28"/>
          <w:szCs w:val="28"/>
          <w:lang w:val="ky-KG"/>
        </w:rPr>
        <w:t>у</w:t>
      </w:r>
      <w:r w:rsidRPr="00DE5244">
        <w:rPr>
          <w:rFonts w:ascii="Times New Roman" w:hAnsi="Times New Roman" w:cs="Times New Roman"/>
          <w:b/>
          <w:bCs/>
          <w:color w:val="000000" w:themeColor="text1"/>
          <w:sz w:val="28"/>
          <w:szCs w:val="28"/>
        </w:rPr>
        <w:t xml:space="preserve">частники платежей и расчетов в системе по выдаче целевых микрокредитов на товары и/или услуги и мониторингу их использования на основе применения информационно-телекоммуникационных технологий – налогоплательщики, являющиеся: </w:t>
      </w:r>
    </w:p>
    <w:p w14:paraId="42E486EE" w14:textId="41C8249C" w:rsidR="005C6823" w:rsidRPr="00DE5244" w:rsidRDefault="005C6823"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 финансово-кредитной организацией, специализированным финансово-кредитным учреждением;</w:t>
      </w:r>
    </w:p>
    <w:p w14:paraId="5419214A" w14:textId="36315003" w:rsidR="005C6823" w:rsidRPr="00DE5244" w:rsidRDefault="005C6823"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 оператором платежной системы и/или платежной организацией;</w:t>
      </w:r>
    </w:p>
    <w:p w14:paraId="631F0300" w14:textId="1CD746AD" w:rsidR="005C6823" w:rsidRPr="00DE5244" w:rsidRDefault="005C6823"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3) субъектом, получающим микрокредит или пособие;</w:t>
      </w:r>
    </w:p>
    <w:p w14:paraId="37C2FF27" w14:textId="09BF2E8C" w:rsidR="005C6823" w:rsidRPr="00DE5244" w:rsidRDefault="005C6823"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xml:space="preserve">4) организацией или индивидуальным предпринимателем, реализующим товар и/или услугу на основании договора, заключенного с участниками, указанными в подпунктах 1 и 2 настоящего пункта. </w:t>
      </w:r>
    </w:p>
    <w:p w14:paraId="6B4A5374" w14:textId="6E0EA9A8" w:rsidR="005C6823" w:rsidRPr="00DE5244" w:rsidRDefault="005C6823"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Участником платежей и расчетов в системе по выдаче целевых микрокредитов на товары и/или услуги и мониторингу их использования на основе применения информационно-телекоммуникационных технологий может являться государственное учреждение, через которое осуществляется выплата пособий, установленных законодательством Кыргызской Республики, а также грантов и/или кредитов по решению Кабинета Министров;»;</w:t>
      </w:r>
    </w:p>
    <w:p w14:paraId="60FDA3D6" w14:textId="0FC9906E" w:rsidR="005C6823" w:rsidRPr="00DE5244" w:rsidRDefault="00837640" w:rsidP="00951F4A">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м</w:t>
      </w:r>
      <w:r w:rsidR="005C6823" w:rsidRPr="00DE5244">
        <w:rPr>
          <w:rFonts w:ascii="Times New Roman" w:hAnsi="Times New Roman" w:cs="Times New Roman"/>
          <w:b/>
          <w:bCs/>
          <w:color w:val="000000" w:themeColor="text1"/>
          <w:sz w:val="28"/>
          <w:szCs w:val="28"/>
        </w:rPr>
        <w:t>)</w:t>
      </w:r>
      <w:r w:rsidR="00951F4A" w:rsidRPr="00DE5244">
        <w:rPr>
          <w:color w:val="000000" w:themeColor="text1"/>
        </w:rPr>
        <w:t xml:space="preserve"> </w:t>
      </w:r>
      <w:r w:rsidR="005C6823" w:rsidRPr="00DE5244">
        <w:rPr>
          <w:rFonts w:ascii="Times New Roman" w:hAnsi="Times New Roman" w:cs="Times New Roman"/>
          <w:b/>
          <w:bCs/>
          <w:color w:val="000000" w:themeColor="text1"/>
          <w:sz w:val="28"/>
          <w:szCs w:val="28"/>
        </w:rPr>
        <w:t xml:space="preserve">подпункты «к» – «о» </w:t>
      </w:r>
      <w:r w:rsidR="00951F4A" w:rsidRPr="00DE5244">
        <w:rPr>
          <w:rFonts w:ascii="Times New Roman" w:hAnsi="Times New Roman" w:cs="Times New Roman"/>
          <w:b/>
          <w:bCs/>
          <w:color w:val="000000" w:themeColor="text1"/>
          <w:sz w:val="28"/>
          <w:szCs w:val="28"/>
        </w:rPr>
        <w:t xml:space="preserve">пункта 60 </w:t>
      </w:r>
      <w:r w:rsidR="005C6823" w:rsidRPr="00DE5244">
        <w:rPr>
          <w:rFonts w:ascii="Times New Roman" w:hAnsi="Times New Roman" w:cs="Times New Roman"/>
          <w:b/>
          <w:bCs/>
          <w:color w:val="000000" w:themeColor="text1"/>
          <w:sz w:val="28"/>
          <w:szCs w:val="28"/>
        </w:rPr>
        <w:t>изложить в следующей редакции:</w:t>
      </w:r>
    </w:p>
    <w:p w14:paraId="7D832414" w14:textId="77777777" w:rsidR="005C6823" w:rsidRPr="00DE5244" w:rsidRDefault="005C6823"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«к) операции банка по привлечению и размещению денежных средств по договору в соответствии с исламским финансированием;</w:t>
      </w:r>
    </w:p>
    <w:p w14:paraId="2B0BFD37" w14:textId="43103C7C" w:rsidR="005C6823" w:rsidRPr="00DE5244" w:rsidRDefault="00951F4A"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л</w:t>
      </w:r>
      <w:r w:rsidR="005C6823" w:rsidRPr="00DE5244">
        <w:rPr>
          <w:rFonts w:ascii="Times New Roman" w:hAnsi="Times New Roman" w:cs="Times New Roman"/>
          <w:b/>
          <w:bCs/>
          <w:color w:val="000000" w:themeColor="text1"/>
          <w:sz w:val="28"/>
          <w:szCs w:val="28"/>
        </w:rPr>
        <w:t>) другие операции банка, указанные в лицензии Национального банка;</w:t>
      </w:r>
    </w:p>
    <w:p w14:paraId="05FDFAD4" w14:textId="07944CAB" w:rsidR="005C6823" w:rsidRPr="00DE5244" w:rsidRDefault="00951F4A"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м</w:t>
      </w:r>
      <w:r w:rsidR="005C6823" w:rsidRPr="00DE5244">
        <w:rPr>
          <w:rFonts w:ascii="Times New Roman" w:hAnsi="Times New Roman" w:cs="Times New Roman"/>
          <w:b/>
          <w:bCs/>
          <w:color w:val="000000" w:themeColor="text1"/>
          <w:sz w:val="28"/>
          <w:szCs w:val="28"/>
        </w:rPr>
        <w:t>) операции, предусмотренные законодательством Кыргызской Республики для соответствующего вида профессиональной деятельности на рынке ценных бумаг - для профессионального участника рынка ценных бумаг;</w:t>
      </w:r>
    </w:p>
    <w:p w14:paraId="7B8C544E" w14:textId="4A7AC2F0" w:rsidR="005C6823" w:rsidRPr="00DE5244" w:rsidRDefault="00951F4A"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н</w:t>
      </w:r>
      <w:r w:rsidR="005C6823" w:rsidRPr="00DE5244">
        <w:rPr>
          <w:rFonts w:ascii="Times New Roman" w:hAnsi="Times New Roman" w:cs="Times New Roman"/>
          <w:b/>
          <w:bCs/>
          <w:color w:val="000000" w:themeColor="text1"/>
          <w:sz w:val="28"/>
          <w:szCs w:val="28"/>
        </w:rPr>
        <w:t>) оказание услуг по организации торгов - для товарных и валютных бирж;</w:t>
      </w:r>
    </w:p>
    <w:p w14:paraId="518B2481" w14:textId="1389076F" w:rsidR="005C6823" w:rsidRPr="00DE5244" w:rsidRDefault="00951F4A" w:rsidP="005C6823">
      <w:pPr>
        <w:pStyle w:val="a3"/>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о</w:t>
      </w:r>
      <w:r w:rsidR="005C6823" w:rsidRPr="00DE5244">
        <w:rPr>
          <w:rFonts w:ascii="Times New Roman" w:hAnsi="Times New Roman" w:cs="Times New Roman"/>
          <w:b/>
          <w:bCs/>
          <w:color w:val="000000" w:themeColor="text1"/>
          <w:sz w:val="28"/>
          <w:szCs w:val="28"/>
        </w:rPr>
        <w:t>) оказание услуг, указанных в подпункте «а» пункта 10-1 настоящей статьи;»;</w:t>
      </w:r>
    </w:p>
    <w:p w14:paraId="6A69E0EF" w14:textId="57350F1D" w:rsidR="001F3BAB" w:rsidRPr="00DE5244" w:rsidRDefault="001D01E1"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н</w:t>
      </w:r>
      <w:r w:rsidR="003C4BA6" w:rsidRPr="00DE5244">
        <w:rPr>
          <w:rFonts w:ascii="Times New Roman" w:eastAsia="Times New Roman" w:hAnsi="Times New Roman" w:cs="Times New Roman"/>
          <w:color w:val="000000" w:themeColor="text1"/>
          <w:sz w:val="28"/>
          <w:szCs w:val="28"/>
          <w:lang w:eastAsia="ru-RU"/>
        </w:rPr>
        <w:t>)</w:t>
      </w:r>
      <w:r w:rsidR="00354D73" w:rsidRPr="00DE5244">
        <w:rPr>
          <w:rFonts w:ascii="Times New Roman" w:eastAsia="Times New Roman" w:hAnsi="Times New Roman" w:cs="Times New Roman"/>
          <w:color w:val="000000" w:themeColor="text1"/>
          <w:sz w:val="28"/>
          <w:szCs w:val="28"/>
          <w:lang w:eastAsia="ru-RU"/>
        </w:rPr>
        <w:t xml:space="preserve"> дополнить пунктом 64 следующего содержания</w:t>
      </w:r>
      <w:r w:rsidR="002C1134" w:rsidRPr="00DE5244">
        <w:rPr>
          <w:rFonts w:ascii="Times New Roman" w:eastAsia="Times New Roman" w:hAnsi="Times New Roman" w:cs="Times New Roman"/>
          <w:color w:val="000000" w:themeColor="text1"/>
          <w:sz w:val="28"/>
          <w:szCs w:val="28"/>
          <w:lang w:eastAsia="ru-RU"/>
        </w:rPr>
        <w:t>:</w:t>
      </w:r>
    </w:p>
    <w:p w14:paraId="5ECB34A4" w14:textId="05B8A089" w:rsidR="00354D73" w:rsidRPr="00DE5244" w:rsidRDefault="00354D73"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8B67DF" w:rsidRPr="00DE5244">
        <w:rPr>
          <w:rFonts w:ascii="Times New Roman" w:hAnsi="Times New Roman" w:cs="Times New Roman"/>
          <w:color w:val="000000" w:themeColor="text1"/>
          <w:sz w:val="28"/>
          <w:szCs w:val="28"/>
        </w:rPr>
        <w:t xml:space="preserve">64) деятельность в сфере сотовой связи – деятельность по оказанию услуг подвижной радиотелефонной связи или спутниковой связи, </w:t>
      </w:r>
      <w:r w:rsidR="008B67DF" w:rsidRPr="00DE5244">
        <w:rPr>
          <w:rFonts w:ascii="Times New Roman" w:hAnsi="Times New Roman" w:cs="Times New Roman"/>
          <w:color w:val="000000" w:themeColor="text1"/>
          <w:sz w:val="28"/>
          <w:szCs w:val="28"/>
        </w:rPr>
        <w:lastRenderedPageBreak/>
        <w:t>перечисленных в лицензии, выдаваемой уполномоченным г</w:t>
      </w:r>
      <w:r w:rsidR="00AA078D" w:rsidRPr="00DE5244">
        <w:rPr>
          <w:rFonts w:ascii="Times New Roman" w:hAnsi="Times New Roman" w:cs="Times New Roman"/>
          <w:color w:val="000000" w:themeColor="text1"/>
          <w:sz w:val="28"/>
          <w:szCs w:val="28"/>
        </w:rPr>
        <w:t>осударственным органом по связи</w:t>
      </w:r>
      <w:r w:rsidR="008B67DF" w:rsidRPr="00DE5244">
        <w:rPr>
          <w:rFonts w:ascii="Times New Roman" w:hAnsi="Times New Roman" w:cs="Times New Roman"/>
          <w:color w:val="000000" w:themeColor="text1"/>
          <w:sz w:val="28"/>
          <w:szCs w:val="28"/>
        </w:rPr>
        <w:t xml:space="preserve"> лицензиату, оказывающему данные услуги.</w:t>
      </w:r>
      <w:r w:rsidRPr="00DE5244">
        <w:rPr>
          <w:rFonts w:ascii="Times New Roman" w:hAnsi="Times New Roman" w:cs="Times New Roman"/>
          <w:color w:val="000000" w:themeColor="text1"/>
          <w:sz w:val="28"/>
          <w:szCs w:val="28"/>
        </w:rPr>
        <w:t>»;</w:t>
      </w:r>
    </w:p>
    <w:p w14:paraId="4AE58FA3" w14:textId="09EF94B4" w:rsidR="008B67DF" w:rsidRPr="00DE5244" w:rsidRDefault="007157B7"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60</w:t>
      </w:r>
      <w:r w:rsidR="008B67DF" w:rsidRPr="00DE5244">
        <w:rPr>
          <w:rFonts w:ascii="Times New Roman" w:hAnsi="Times New Roman" w:cs="Times New Roman"/>
          <w:color w:val="000000" w:themeColor="text1"/>
          <w:sz w:val="28"/>
          <w:szCs w:val="28"/>
        </w:rPr>
        <w:t>) часть 8 статьи 178 изложить в следующей редакции:</w:t>
      </w:r>
    </w:p>
    <w:p w14:paraId="438E0BE3" w14:textId="6CFE7F20" w:rsidR="008B67DF" w:rsidRPr="00DE5244" w:rsidRDefault="008B67DF" w:rsidP="00CC528F">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 Корректировка реквизитов ранее оформленного счета-фактуры осуществляется оформлением дополнительного счета-фактуры в порядке, определенном упол</w:t>
      </w:r>
      <w:r w:rsidR="00E77B19" w:rsidRPr="00DE5244">
        <w:rPr>
          <w:rFonts w:ascii="Times New Roman" w:hAnsi="Times New Roman" w:cs="Times New Roman"/>
          <w:color w:val="000000" w:themeColor="text1"/>
          <w:sz w:val="28"/>
          <w:szCs w:val="28"/>
        </w:rPr>
        <w:t xml:space="preserve">номоченным налоговым органом, в </w:t>
      </w:r>
      <w:r w:rsidRPr="00DE5244">
        <w:rPr>
          <w:rFonts w:ascii="Times New Roman" w:hAnsi="Times New Roman" w:cs="Times New Roman"/>
          <w:color w:val="000000" w:themeColor="text1"/>
          <w:sz w:val="28"/>
          <w:szCs w:val="28"/>
        </w:rPr>
        <w:t>случаях</w:t>
      </w:r>
      <w:r w:rsidR="00BB6258"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установленных настоящим Кодексом, а также исправления ошибок.»;</w:t>
      </w:r>
    </w:p>
    <w:p w14:paraId="2CDFCE20" w14:textId="4699CDA7" w:rsidR="00354D73" w:rsidRPr="00DE5244" w:rsidRDefault="007157B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61</w:t>
      </w:r>
      <w:r w:rsidR="00354D73" w:rsidRPr="00DE5244">
        <w:rPr>
          <w:rFonts w:ascii="Times New Roman" w:eastAsia="Times New Roman" w:hAnsi="Times New Roman" w:cs="Times New Roman"/>
          <w:color w:val="000000" w:themeColor="text1"/>
          <w:sz w:val="28"/>
          <w:szCs w:val="28"/>
          <w:lang w:eastAsia="ru-RU"/>
        </w:rPr>
        <w:t xml:space="preserve">) </w:t>
      </w:r>
      <w:r w:rsidR="0082040A" w:rsidRPr="00DE5244">
        <w:rPr>
          <w:rFonts w:ascii="Times New Roman" w:eastAsia="Times New Roman" w:hAnsi="Times New Roman" w:cs="Times New Roman"/>
          <w:color w:val="000000" w:themeColor="text1"/>
          <w:sz w:val="28"/>
          <w:szCs w:val="28"/>
          <w:lang w:eastAsia="ru-RU"/>
        </w:rPr>
        <w:t>статью 179 признать утратившей силу;</w:t>
      </w:r>
    </w:p>
    <w:p w14:paraId="1D55AB0D" w14:textId="1C930123" w:rsidR="0082040A" w:rsidRPr="00DE5244" w:rsidRDefault="007157B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62</w:t>
      </w:r>
      <w:r w:rsidR="0082040A" w:rsidRPr="00DE5244">
        <w:rPr>
          <w:rFonts w:ascii="Times New Roman" w:eastAsia="Times New Roman" w:hAnsi="Times New Roman" w:cs="Times New Roman"/>
          <w:color w:val="000000" w:themeColor="text1"/>
          <w:sz w:val="28"/>
          <w:szCs w:val="28"/>
          <w:lang w:eastAsia="ru-RU"/>
        </w:rPr>
        <w:t>) статью 180 дополнить част</w:t>
      </w:r>
      <w:r w:rsidR="008B67DF" w:rsidRPr="00DE5244">
        <w:rPr>
          <w:rFonts w:ascii="Times New Roman" w:eastAsia="Times New Roman" w:hAnsi="Times New Roman" w:cs="Times New Roman"/>
          <w:color w:val="000000" w:themeColor="text1"/>
          <w:sz w:val="28"/>
          <w:szCs w:val="28"/>
          <w:lang w:eastAsia="ru-RU"/>
        </w:rPr>
        <w:t>ями</w:t>
      </w:r>
      <w:r w:rsidR="0082040A" w:rsidRPr="00DE5244">
        <w:rPr>
          <w:rFonts w:ascii="Times New Roman" w:eastAsia="Times New Roman" w:hAnsi="Times New Roman" w:cs="Times New Roman"/>
          <w:color w:val="000000" w:themeColor="text1"/>
          <w:sz w:val="28"/>
          <w:szCs w:val="28"/>
          <w:lang w:eastAsia="ru-RU"/>
        </w:rPr>
        <w:t xml:space="preserve"> 5</w:t>
      </w:r>
      <w:r w:rsidR="00CA0A57" w:rsidRPr="00DE5244">
        <w:rPr>
          <w:rFonts w:ascii="Times New Roman" w:eastAsia="Times New Roman" w:hAnsi="Times New Roman" w:cs="Times New Roman"/>
          <w:color w:val="000000" w:themeColor="text1"/>
          <w:sz w:val="28"/>
          <w:szCs w:val="28"/>
          <w:lang w:eastAsia="ru-RU"/>
        </w:rPr>
        <w:t>, 6</w:t>
      </w:r>
      <w:r w:rsidR="0082040A"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70345EF7" w14:textId="08E86CCF" w:rsidR="008B67DF" w:rsidRPr="00DE5244" w:rsidRDefault="0082040A"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w:t>
      </w:r>
      <w:r w:rsidR="008B67DF" w:rsidRPr="00DE5244">
        <w:rPr>
          <w:rFonts w:ascii="Times New Roman" w:eastAsia="Times New Roman" w:hAnsi="Times New Roman" w:cs="Times New Roman"/>
          <w:color w:val="000000" w:themeColor="text1"/>
          <w:sz w:val="28"/>
          <w:szCs w:val="28"/>
        </w:rPr>
        <w:t xml:space="preserve">5. Субъект, применяющий упрощенную систему налогообложения на основе единого налога, у которого сумма выручки за последние </w:t>
      </w:r>
      <w:r w:rsidR="006636AA" w:rsidRPr="00DE5244">
        <w:rPr>
          <w:rFonts w:ascii="Times New Roman" w:eastAsia="Times New Roman" w:hAnsi="Times New Roman" w:cs="Times New Roman"/>
          <w:color w:val="000000" w:themeColor="text1"/>
          <w:sz w:val="28"/>
          <w:szCs w:val="28"/>
        </w:rPr>
        <w:br/>
      </w:r>
      <w:r w:rsidR="008B67DF" w:rsidRPr="00DE5244">
        <w:rPr>
          <w:rFonts w:ascii="Times New Roman" w:eastAsia="Times New Roman" w:hAnsi="Times New Roman" w:cs="Times New Roman"/>
          <w:color w:val="000000" w:themeColor="text1"/>
          <w:sz w:val="28"/>
          <w:szCs w:val="28"/>
        </w:rPr>
        <w:t>12 месяцев, следующих подряд:</w:t>
      </w:r>
    </w:p>
    <w:p w14:paraId="242C2092" w14:textId="1C3F90C0" w:rsidR="008B67DF" w:rsidRPr="00DE5244" w:rsidRDefault="008B67DF"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1) не превышает 15</w:t>
      </w:r>
      <w:r w:rsidR="006636AA" w:rsidRPr="00DE5244">
        <w:rPr>
          <w:rFonts w:ascii="Times New Roman" w:eastAsia="Times New Roman" w:hAnsi="Times New Roman" w:cs="Times New Roman"/>
          <w:color w:val="000000" w:themeColor="text1"/>
          <w:sz w:val="28"/>
          <w:szCs w:val="28"/>
        </w:rPr>
        <w:t> </w:t>
      </w:r>
      <w:r w:rsidRPr="00DE5244">
        <w:rPr>
          <w:rFonts w:ascii="Times New Roman" w:eastAsia="Times New Roman" w:hAnsi="Times New Roman" w:cs="Times New Roman"/>
          <w:color w:val="000000" w:themeColor="text1"/>
          <w:sz w:val="28"/>
          <w:szCs w:val="28"/>
        </w:rPr>
        <w:t>000</w:t>
      </w:r>
      <w:r w:rsidR="006636AA" w:rsidRPr="00DE5244">
        <w:rPr>
          <w:rFonts w:ascii="Times New Roman" w:eastAsia="Times New Roman" w:hAnsi="Times New Roman" w:cs="Times New Roman"/>
          <w:color w:val="000000" w:themeColor="text1"/>
          <w:sz w:val="28"/>
          <w:szCs w:val="28"/>
        </w:rPr>
        <w:t> </w:t>
      </w:r>
      <w:r w:rsidRPr="00DE5244">
        <w:rPr>
          <w:rFonts w:ascii="Times New Roman" w:eastAsia="Times New Roman" w:hAnsi="Times New Roman" w:cs="Times New Roman"/>
          <w:color w:val="000000" w:themeColor="text1"/>
          <w:sz w:val="28"/>
          <w:szCs w:val="28"/>
        </w:rPr>
        <w:t>000 сомов, имеет право вести учет доходов и расходов в соответствии с кассовым методом;</w:t>
      </w:r>
    </w:p>
    <w:p w14:paraId="4BEA37D0" w14:textId="379682C0" w:rsidR="008B67DF" w:rsidRPr="00DE5244" w:rsidRDefault="008B67DF"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2) превысил 15</w:t>
      </w:r>
      <w:r w:rsidR="006636AA" w:rsidRPr="00DE5244">
        <w:rPr>
          <w:rFonts w:ascii="Times New Roman" w:eastAsia="Times New Roman" w:hAnsi="Times New Roman" w:cs="Times New Roman"/>
          <w:color w:val="000000" w:themeColor="text1"/>
          <w:sz w:val="28"/>
          <w:szCs w:val="28"/>
        </w:rPr>
        <w:t> </w:t>
      </w:r>
      <w:r w:rsidRPr="00DE5244">
        <w:rPr>
          <w:rFonts w:ascii="Times New Roman" w:eastAsia="Times New Roman" w:hAnsi="Times New Roman" w:cs="Times New Roman"/>
          <w:color w:val="000000" w:themeColor="text1"/>
          <w:sz w:val="28"/>
          <w:szCs w:val="28"/>
        </w:rPr>
        <w:t>000</w:t>
      </w:r>
      <w:r w:rsidR="006636AA" w:rsidRPr="00DE5244">
        <w:rPr>
          <w:rFonts w:ascii="Times New Roman" w:eastAsia="Times New Roman" w:hAnsi="Times New Roman" w:cs="Times New Roman"/>
          <w:color w:val="000000" w:themeColor="text1"/>
          <w:sz w:val="28"/>
          <w:szCs w:val="28"/>
        </w:rPr>
        <w:t> </w:t>
      </w:r>
      <w:r w:rsidRPr="00DE5244">
        <w:rPr>
          <w:rFonts w:ascii="Times New Roman" w:eastAsia="Times New Roman" w:hAnsi="Times New Roman" w:cs="Times New Roman"/>
          <w:color w:val="000000" w:themeColor="text1"/>
          <w:sz w:val="28"/>
          <w:szCs w:val="28"/>
        </w:rPr>
        <w:t xml:space="preserve">000 сомов, </w:t>
      </w:r>
      <w:r w:rsidR="00AE1C6A" w:rsidRPr="00DE5244">
        <w:rPr>
          <w:rFonts w:ascii="Times New Roman" w:eastAsia="Times New Roman" w:hAnsi="Times New Roman" w:cs="Times New Roman"/>
          <w:color w:val="000000" w:themeColor="text1"/>
          <w:sz w:val="28"/>
          <w:szCs w:val="28"/>
        </w:rPr>
        <w:t>утрачивает</w:t>
      </w:r>
      <w:r w:rsidRPr="00DE5244">
        <w:rPr>
          <w:rFonts w:ascii="Times New Roman" w:eastAsia="Times New Roman" w:hAnsi="Times New Roman" w:cs="Times New Roman"/>
          <w:color w:val="000000" w:themeColor="text1"/>
          <w:sz w:val="28"/>
          <w:szCs w:val="28"/>
        </w:rPr>
        <w:t xml:space="preserve"> право применения кассового метода учета с первого числа года, следующего за календарным годом, в котором допущено данное превышение.</w:t>
      </w:r>
    </w:p>
    <w:p w14:paraId="0F4CAE5D" w14:textId="649FFDB1" w:rsidR="0082040A" w:rsidRPr="00DE5244" w:rsidRDefault="00CA0A57" w:rsidP="00C64B46">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6</w:t>
      </w:r>
      <w:r w:rsidR="008B67DF" w:rsidRPr="00DE5244">
        <w:rPr>
          <w:rFonts w:ascii="Times New Roman" w:eastAsia="Times New Roman" w:hAnsi="Times New Roman" w:cs="Times New Roman"/>
          <w:color w:val="000000" w:themeColor="text1"/>
          <w:sz w:val="28"/>
          <w:szCs w:val="28"/>
        </w:rPr>
        <w:t xml:space="preserve">. </w:t>
      </w:r>
      <w:r w:rsidR="00744E3D" w:rsidRPr="00DE5244">
        <w:rPr>
          <w:rFonts w:ascii="Times New Roman" w:eastAsia="Times New Roman" w:hAnsi="Times New Roman" w:cs="Times New Roman"/>
          <w:color w:val="000000" w:themeColor="text1"/>
          <w:sz w:val="28"/>
          <w:szCs w:val="28"/>
        </w:rPr>
        <w:t>Субъект,</w:t>
      </w:r>
      <w:r w:rsidR="008B67DF" w:rsidRPr="00DE5244">
        <w:rPr>
          <w:rFonts w:ascii="Times New Roman" w:eastAsia="Times New Roman" w:hAnsi="Times New Roman" w:cs="Times New Roman"/>
          <w:color w:val="000000" w:themeColor="text1"/>
          <w:sz w:val="28"/>
          <w:szCs w:val="28"/>
        </w:rPr>
        <w:t xml:space="preserve"> указанный в пункте 2 части 5 настоящей статьи</w:t>
      </w:r>
      <w:r w:rsidR="00BB6258" w:rsidRPr="00DE5244">
        <w:rPr>
          <w:rFonts w:ascii="Times New Roman" w:eastAsia="Times New Roman" w:hAnsi="Times New Roman" w:cs="Times New Roman"/>
          <w:color w:val="000000" w:themeColor="text1"/>
          <w:sz w:val="28"/>
          <w:szCs w:val="28"/>
        </w:rPr>
        <w:t>,</w:t>
      </w:r>
      <w:r w:rsidR="008B67DF" w:rsidRPr="00DE5244">
        <w:rPr>
          <w:rFonts w:ascii="Times New Roman" w:hAnsi="Times New Roman" w:cs="Times New Roman"/>
          <w:color w:val="000000" w:themeColor="text1"/>
          <w:sz w:val="28"/>
          <w:szCs w:val="28"/>
        </w:rPr>
        <w:t xml:space="preserve"> не превысивший сумму выручки 15 000 000 сомов </w:t>
      </w:r>
      <w:r w:rsidR="008B67DF" w:rsidRPr="00DE5244">
        <w:rPr>
          <w:rFonts w:ascii="Times New Roman" w:eastAsia="Times New Roman" w:hAnsi="Times New Roman" w:cs="Times New Roman"/>
          <w:color w:val="000000" w:themeColor="text1"/>
          <w:sz w:val="28"/>
          <w:szCs w:val="28"/>
        </w:rPr>
        <w:t xml:space="preserve">за последние 12 месяцев, следующих подряд, </w:t>
      </w:r>
      <w:r w:rsidR="008B67DF" w:rsidRPr="00DE5244">
        <w:rPr>
          <w:rFonts w:ascii="Times New Roman" w:hAnsi="Times New Roman" w:cs="Times New Roman"/>
          <w:color w:val="000000" w:themeColor="text1"/>
          <w:sz w:val="28"/>
          <w:szCs w:val="28"/>
        </w:rPr>
        <w:t>имеет право вновь перейти на кассовый метод учета с первого числа следующего календарного года.</w:t>
      </w:r>
      <w:r w:rsidR="0082040A" w:rsidRPr="00DE5244">
        <w:rPr>
          <w:rFonts w:ascii="Times New Roman" w:hAnsi="Times New Roman" w:cs="Times New Roman"/>
          <w:color w:val="000000" w:themeColor="text1"/>
          <w:sz w:val="28"/>
          <w:szCs w:val="28"/>
        </w:rPr>
        <w:t>»;</w:t>
      </w:r>
    </w:p>
    <w:p w14:paraId="58BC2197" w14:textId="5168B411" w:rsidR="00FF7750"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6</w:t>
      </w:r>
      <w:r w:rsidR="007157B7" w:rsidRPr="00DE5244">
        <w:rPr>
          <w:rFonts w:ascii="Times New Roman" w:eastAsia="Times New Roman" w:hAnsi="Times New Roman" w:cs="Times New Roman"/>
          <w:color w:val="000000" w:themeColor="text1"/>
          <w:sz w:val="28"/>
          <w:szCs w:val="28"/>
          <w:lang w:val="ky-KG" w:eastAsia="ru-RU"/>
        </w:rPr>
        <w:t>3</w:t>
      </w:r>
      <w:r w:rsidR="004041C8" w:rsidRPr="00DE5244">
        <w:rPr>
          <w:rFonts w:ascii="Times New Roman" w:eastAsia="Times New Roman" w:hAnsi="Times New Roman" w:cs="Times New Roman"/>
          <w:color w:val="000000" w:themeColor="text1"/>
          <w:sz w:val="28"/>
          <w:szCs w:val="28"/>
          <w:lang w:val="ky-KG" w:eastAsia="ru-RU"/>
        </w:rPr>
        <w:t>)</w:t>
      </w:r>
      <w:r w:rsidR="00FF7750" w:rsidRPr="00DE5244">
        <w:rPr>
          <w:rFonts w:ascii="Times New Roman" w:eastAsia="Times New Roman" w:hAnsi="Times New Roman" w:cs="Times New Roman"/>
          <w:color w:val="000000" w:themeColor="text1"/>
          <w:sz w:val="28"/>
          <w:szCs w:val="28"/>
          <w:lang w:eastAsia="ru-RU"/>
        </w:rPr>
        <w:t xml:space="preserve"> статью 183 изложить в следующей редакции:</w:t>
      </w:r>
    </w:p>
    <w:p w14:paraId="5262B724" w14:textId="137538F1" w:rsidR="00FF7750" w:rsidRPr="00DE5244" w:rsidRDefault="00FF7750" w:rsidP="00C64B46">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«Статья 183. Виды деятельности, подлежащие льготному налогообложению</w:t>
      </w:r>
    </w:p>
    <w:p w14:paraId="3018CCA7" w14:textId="64924D0A" w:rsidR="00FF7750" w:rsidRPr="00DE5244" w:rsidRDefault="00FF775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Кабинет Министров утверждает перечень видов деятельности, осуществляемой в пределах территории административно-территориальной единицы, имеющей в соответствии с законодательством Кыргызской Республики</w:t>
      </w:r>
      <w:r w:rsidR="006636AA" w:rsidRPr="00DE5244">
        <w:rPr>
          <w:rFonts w:ascii="Times New Roman" w:hAnsi="Times New Roman" w:cs="Times New Roman"/>
          <w:color w:val="000000" w:themeColor="text1"/>
          <w:sz w:val="28"/>
          <w:szCs w:val="28"/>
        </w:rPr>
        <w:t xml:space="preserve"> особый статус</w:t>
      </w:r>
      <w:r w:rsidRPr="00DE5244">
        <w:rPr>
          <w:rFonts w:ascii="Times New Roman" w:hAnsi="Times New Roman" w:cs="Times New Roman"/>
          <w:color w:val="000000" w:themeColor="text1"/>
          <w:sz w:val="28"/>
          <w:szCs w:val="28"/>
        </w:rPr>
        <w:t>, подлежащих льготному налогообложению.</w:t>
      </w:r>
    </w:p>
    <w:p w14:paraId="426FDDB6" w14:textId="77777777" w:rsidR="00FF7750" w:rsidRPr="00DE5244" w:rsidRDefault="00FF775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Переутверждение перечня видов деятельности, предусмотренных настоящей частью, осуществляется на основании анализа эффективности предоставленных льгот.</w:t>
      </w:r>
    </w:p>
    <w:p w14:paraId="58996E0D" w14:textId="77777777" w:rsidR="00FF7750" w:rsidRPr="00DE5244" w:rsidRDefault="00FF775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Льготы по налогам в пределах территории, предусмотренной частью 1 настоящей статьи, предоставляются налогоплательщикам, имеющим налоговую регистрацию в налоговых органах административно-территориальной единицы, имеющей особый статус в соответствии с законодательством Кыргызской Республики, и осуществляющим деятельность, предусмотренную частью 1 настоящей статьи, на территории данной административно-территориальной единицы.</w:t>
      </w:r>
    </w:p>
    <w:p w14:paraId="111FC7E3" w14:textId="77777777" w:rsidR="00FF7750" w:rsidRPr="00DE5244" w:rsidRDefault="00FF775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Предоставляемые льготы по налогам распространяются на налогоплательщиков и не распространяются на их обособленные подразделения, расположенные за пределами территории, предусмотренной частью 1 настоящей статьи.</w:t>
      </w:r>
    </w:p>
    <w:p w14:paraId="72C11ACB" w14:textId="5BA261FB" w:rsidR="008B67DF" w:rsidRPr="00DE5244" w:rsidRDefault="008B67DF" w:rsidP="00CC528F">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 Кабинет Министров утверждает перечень организаций, подлежащих льготному налогообложению по налогу на прибыль, НДС, в том числе НДС на импорт</w:t>
      </w:r>
      <w:r w:rsidR="006636AA"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и налогу с продаж на товары, работы и услуги, </w:t>
      </w:r>
      <w:r w:rsidRPr="00DE5244">
        <w:rPr>
          <w:rFonts w:ascii="Times New Roman" w:hAnsi="Times New Roman" w:cs="Times New Roman"/>
          <w:color w:val="000000" w:themeColor="text1"/>
          <w:sz w:val="28"/>
          <w:szCs w:val="28"/>
        </w:rPr>
        <w:lastRenderedPageBreak/>
        <w:t>реализующи</w:t>
      </w:r>
      <w:r w:rsidR="006E0FE3" w:rsidRPr="00DE5244">
        <w:rPr>
          <w:rFonts w:ascii="Times New Roman" w:hAnsi="Times New Roman" w:cs="Times New Roman"/>
          <w:color w:val="000000" w:themeColor="text1"/>
          <w:sz w:val="28"/>
          <w:szCs w:val="28"/>
        </w:rPr>
        <w:t>х</w:t>
      </w:r>
      <w:r w:rsidRPr="00DE5244">
        <w:rPr>
          <w:rFonts w:ascii="Times New Roman" w:hAnsi="Times New Roman" w:cs="Times New Roman"/>
          <w:color w:val="000000" w:themeColor="text1"/>
          <w:sz w:val="28"/>
          <w:szCs w:val="28"/>
        </w:rPr>
        <w:t xml:space="preserve"> проекты, имеющие статус национального инвестиционного проекта или проекта государственного значения, в пределах ставок налогов, установленных настоящим Кодексом, а также порядок предоставления налоговых льгот.</w:t>
      </w:r>
    </w:p>
    <w:p w14:paraId="495FFE2C" w14:textId="77777777" w:rsidR="00FF7750" w:rsidRPr="00DE5244" w:rsidRDefault="00FF775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 Льготы по налогам предоставляются организациям, предусмотренным частью 4 настоящей статьи сроком на 5 лет.</w:t>
      </w:r>
    </w:p>
    <w:p w14:paraId="57F14E30" w14:textId="7F95C2DB" w:rsidR="00FF7750" w:rsidRPr="00DE5244" w:rsidRDefault="00FF7750"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Кабинет Министров имеет право на продление срока предоставления льгот по налогам, указанного в настоящей части, на последующий срок до </w:t>
      </w:r>
      <w:r w:rsidR="006636AA"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5 лет на основании анализа эффективности предоставленных льгот.»;</w:t>
      </w:r>
    </w:p>
    <w:p w14:paraId="33A5B57A" w14:textId="3CEB6CBD" w:rsidR="00631CB4"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6</w:t>
      </w:r>
      <w:r w:rsidR="007157B7" w:rsidRPr="00DE5244">
        <w:rPr>
          <w:rFonts w:ascii="Times New Roman" w:eastAsia="Times New Roman" w:hAnsi="Times New Roman" w:cs="Times New Roman"/>
          <w:color w:val="000000" w:themeColor="text1"/>
          <w:sz w:val="28"/>
          <w:szCs w:val="28"/>
          <w:lang w:val="ky-KG" w:eastAsia="ru-RU"/>
        </w:rPr>
        <w:t>4</w:t>
      </w:r>
      <w:r w:rsidR="00631CB4" w:rsidRPr="00DE5244">
        <w:rPr>
          <w:rFonts w:ascii="Times New Roman" w:eastAsia="Times New Roman" w:hAnsi="Times New Roman" w:cs="Times New Roman"/>
          <w:color w:val="000000" w:themeColor="text1"/>
          <w:sz w:val="28"/>
          <w:szCs w:val="28"/>
          <w:lang w:eastAsia="ru-RU"/>
        </w:rPr>
        <w:t xml:space="preserve">) </w:t>
      </w:r>
      <w:r w:rsidR="00CA0A57" w:rsidRPr="00DE5244">
        <w:rPr>
          <w:rFonts w:ascii="Times New Roman" w:eastAsia="Times New Roman" w:hAnsi="Times New Roman" w:cs="Times New Roman"/>
          <w:color w:val="000000" w:themeColor="text1"/>
          <w:sz w:val="28"/>
          <w:szCs w:val="28"/>
          <w:lang w:eastAsia="ru-RU"/>
        </w:rPr>
        <w:t>г</w:t>
      </w:r>
      <w:r w:rsidR="00D9753C" w:rsidRPr="00DE5244">
        <w:rPr>
          <w:rFonts w:ascii="Times New Roman" w:eastAsia="Times New Roman" w:hAnsi="Times New Roman" w:cs="Times New Roman"/>
          <w:color w:val="000000" w:themeColor="text1"/>
          <w:sz w:val="28"/>
          <w:szCs w:val="28"/>
          <w:lang w:eastAsia="ru-RU"/>
        </w:rPr>
        <w:t xml:space="preserve">лаву 21 </w:t>
      </w:r>
      <w:r w:rsidR="00E56887" w:rsidRPr="00DE5244">
        <w:rPr>
          <w:rFonts w:ascii="Times New Roman" w:eastAsia="Times New Roman" w:hAnsi="Times New Roman" w:cs="Times New Roman"/>
          <w:color w:val="000000" w:themeColor="text1"/>
          <w:sz w:val="28"/>
          <w:szCs w:val="28"/>
          <w:lang w:eastAsia="ru-RU"/>
        </w:rPr>
        <w:t>дополнить статьей 183</w:t>
      </w:r>
      <w:r w:rsidR="0099434B" w:rsidRPr="00DE5244">
        <w:rPr>
          <w:rFonts w:ascii="Times New Roman" w:eastAsia="Times New Roman" w:hAnsi="Times New Roman" w:cs="Times New Roman"/>
          <w:color w:val="000000" w:themeColor="text1"/>
          <w:sz w:val="28"/>
          <w:szCs w:val="28"/>
          <w:vertAlign w:val="superscript"/>
          <w:lang w:val="ky-KG" w:eastAsia="ru-RU"/>
        </w:rPr>
        <w:t>1</w:t>
      </w:r>
      <w:r w:rsidR="00E56887"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3EE5D620" w14:textId="7E447B8C" w:rsidR="00E56887" w:rsidRPr="00DE5244" w:rsidRDefault="00E5688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«Статья 183</w:t>
      </w:r>
      <w:r w:rsidR="0099434B" w:rsidRPr="00DE5244">
        <w:rPr>
          <w:rFonts w:ascii="Times New Roman" w:eastAsia="Times New Roman" w:hAnsi="Times New Roman" w:cs="Times New Roman"/>
          <w:color w:val="000000" w:themeColor="text1"/>
          <w:sz w:val="28"/>
          <w:szCs w:val="28"/>
          <w:vertAlign w:val="superscript"/>
          <w:lang w:val="ky-KG" w:eastAsia="ru-RU"/>
        </w:rPr>
        <w:t>1</w:t>
      </w:r>
      <w:r w:rsidRPr="00DE5244">
        <w:rPr>
          <w:rFonts w:ascii="Times New Roman" w:eastAsia="Times New Roman" w:hAnsi="Times New Roman" w:cs="Times New Roman"/>
          <w:color w:val="000000" w:themeColor="text1"/>
          <w:sz w:val="28"/>
          <w:szCs w:val="28"/>
          <w:lang w:eastAsia="ru-RU"/>
        </w:rPr>
        <w:t>. Участники договора простого товарищества</w:t>
      </w:r>
    </w:p>
    <w:p w14:paraId="12546989" w14:textId="77777777" w:rsidR="00E56887" w:rsidRPr="00DE5244" w:rsidRDefault="00E5688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Под простым товариществом понимается договор о совместной деятельности, а также договор о партнерстве, заключенный в соответствии с исламским финансированием.</w:t>
      </w:r>
    </w:p>
    <w:p w14:paraId="4B61736D" w14:textId="77777777" w:rsidR="00E56887" w:rsidRPr="00DE5244" w:rsidRDefault="00E5688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2. Участниками договора простого товарищества могут быть налогоплательщики, если:</w:t>
      </w:r>
    </w:p>
    <w:p w14:paraId="74960173" w14:textId="48D6BFA5" w:rsidR="00E56887" w:rsidRPr="00DE5244" w:rsidRDefault="00E5688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все участники уплачивают налог в общем налоговом режиме;</w:t>
      </w:r>
    </w:p>
    <w:p w14:paraId="39C28559" w14:textId="4ACEAAF9" w:rsidR="00E56887" w:rsidRPr="00DE5244" w:rsidRDefault="00E5688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2) все участники уплачивают налог на основе упрощенной системы налогообложения;</w:t>
      </w:r>
    </w:p>
    <w:p w14:paraId="768288D0" w14:textId="413739F0" w:rsidR="00E56887" w:rsidRPr="00DE5244" w:rsidRDefault="00E5688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 часть участников осуществляет уплату налога в обще</w:t>
      </w:r>
      <w:r w:rsidR="006636AA" w:rsidRPr="00DE5244">
        <w:rPr>
          <w:rFonts w:ascii="Times New Roman" w:eastAsia="Times New Roman" w:hAnsi="Times New Roman" w:cs="Times New Roman"/>
          <w:color w:val="000000" w:themeColor="text1"/>
          <w:sz w:val="28"/>
          <w:szCs w:val="28"/>
          <w:lang w:eastAsia="ru-RU"/>
        </w:rPr>
        <w:t>м налоговом режиме, другая</w:t>
      </w:r>
      <w:r w:rsidRPr="00DE5244">
        <w:rPr>
          <w:rFonts w:ascii="Times New Roman" w:eastAsia="Times New Roman" w:hAnsi="Times New Roman" w:cs="Times New Roman"/>
          <w:color w:val="000000" w:themeColor="text1"/>
          <w:sz w:val="28"/>
          <w:szCs w:val="28"/>
          <w:lang w:eastAsia="ru-RU"/>
        </w:rPr>
        <w:t xml:space="preserve"> – на основе упрощенной системы налогообложения.</w:t>
      </w:r>
    </w:p>
    <w:p w14:paraId="08C77978" w14:textId="5E376B5E" w:rsidR="00E56887" w:rsidRPr="00DE5244" w:rsidRDefault="00E5688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 Налогоплательщик, осуществляющий уплату налога в ином налоговом режиме, не указанном в части 2 настоящей статьи, а также уплачивающий налоги на основе упрощенной системы налогообложения в соответствии с подпунк</w:t>
      </w:r>
      <w:r w:rsidR="00CA0A57" w:rsidRPr="00DE5244">
        <w:rPr>
          <w:rFonts w:ascii="Times New Roman" w:eastAsia="Times New Roman" w:hAnsi="Times New Roman" w:cs="Times New Roman"/>
          <w:color w:val="000000" w:themeColor="text1"/>
          <w:sz w:val="28"/>
          <w:szCs w:val="28"/>
          <w:lang w:eastAsia="ru-RU"/>
        </w:rPr>
        <w:t>том «а» пункта 1 части 1, частями</w:t>
      </w:r>
      <w:r w:rsidRPr="00DE5244">
        <w:rPr>
          <w:rFonts w:ascii="Times New Roman" w:eastAsia="Times New Roman" w:hAnsi="Times New Roman" w:cs="Times New Roman"/>
          <w:color w:val="000000" w:themeColor="text1"/>
          <w:sz w:val="28"/>
          <w:szCs w:val="28"/>
          <w:lang w:eastAsia="ru-RU"/>
        </w:rPr>
        <w:t xml:space="preserve"> 2, 3, 5, 6, 8, 13 </w:t>
      </w:r>
      <w:r w:rsidR="006636AA" w:rsidRPr="00DE5244">
        <w:rPr>
          <w:rFonts w:ascii="Times New Roman" w:eastAsia="Times New Roman" w:hAnsi="Times New Roman" w:cs="Times New Roman"/>
          <w:color w:val="000000" w:themeColor="text1"/>
          <w:sz w:val="28"/>
          <w:szCs w:val="28"/>
          <w:lang w:eastAsia="ru-RU"/>
        </w:rPr>
        <w:br/>
      </w:r>
      <w:r w:rsidRPr="00DE5244">
        <w:rPr>
          <w:rFonts w:ascii="Times New Roman" w:eastAsia="Times New Roman" w:hAnsi="Times New Roman" w:cs="Times New Roman"/>
          <w:color w:val="000000" w:themeColor="text1"/>
          <w:sz w:val="28"/>
          <w:szCs w:val="28"/>
          <w:lang w:eastAsia="ru-RU"/>
        </w:rPr>
        <w:t xml:space="preserve">статьи 423 настоящего Кодекса, не имеют права быть участником договора простого товарищества. </w:t>
      </w:r>
    </w:p>
    <w:p w14:paraId="73501624" w14:textId="2E883C62" w:rsidR="00E56887" w:rsidRPr="00DE5244" w:rsidRDefault="00E56887" w:rsidP="00016700">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 xml:space="preserve">4. </w:t>
      </w:r>
      <w:r w:rsidR="00951F4A" w:rsidRPr="00DE5244">
        <w:rPr>
          <w:rFonts w:ascii="Times New Roman" w:hAnsi="Times New Roman" w:cs="Times New Roman"/>
          <w:b/>
          <w:bCs/>
          <w:color w:val="000000" w:themeColor="text1"/>
          <w:sz w:val="28"/>
          <w:szCs w:val="28"/>
        </w:rPr>
        <w:t>Субъектом, на которого возложена обязанность ведения учета простого товарищества, может быть в случаях, указанных в части 2 настоящей статьи, любой из участников, назначенный участниками.</w:t>
      </w:r>
    </w:p>
    <w:p w14:paraId="3BB08345" w14:textId="77777777" w:rsidR="00E56887" w:rsidRPr="00DE5244" w:rsidRDefault="00E5688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 Субъект, на которого возложена обязанность ведения учета простого товарищества в соответствии с договором, обязан вести раздельный учет по основной деятельности и деятельности простого товарищества.</w:t>
      </w:r>
    </w:p>
    <w:p w14:paraId="7DA8D52A" w14:textId="77777777" w:rsidR="00E56887" w:rsidRPr="00DE5244" w:rsidRDefault="00E5688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6. Передача имущества участников в качестве вклада в простое товарищество не является реализацией.</w:t>
      </w:r>
    </w:p>
    <w:p w14:paraId="70F19CDA" w14:textId="33B07DC1" w:rsidR="00E56887" w:rsidRPr="00DE5244" w:rsidRDefault="00E5688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7. После выполнения условий договора простого товарищества вклады возвращаются участникам либо в денежном выражении, либо в натуральном виде. Возврат в размере внесенного вклада не признается доходом участника.»;</w:t>
      </w:r>
    </w:p>
    <w:p w14:paraId="2A513D07" w14:textId="4B453E49" w:rsidR="0082040A" w:rsidRPr="00DE5244" w:rsidRDefault="00A34ED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6</w:t>
      </w:r>
      <w:r w:rsidR="007157B7" w:rsidRPr="00DE5244">
        <w:rPr>
          <w:rFonts w:ascii="Times New Roman" w:eastAsia="Times New Roman" w:hAnsi="Times New Roman" w:cs="Times New Roman"/>
          <w:color w:val="000000" w:themeColor="text1"/>
          <w:sz w:val="28"/>
          <w:szCs w:val="28"/>
          <w:lang w:val="ky-KG" w:eastAsia="ru-RU"/>
        </w:rPr>
        <w:t>5</w:t>
      </w:r>
      <w:r w:rsidR="0082040A" w:rsidRPr="00DE5244">
        <w:rPr>
          <w:rFonts w:ascii="Times New Roman" w:eastAsia="Times New Roman" w:hAnsi="Times New Roman" w:cs="Times New Roman"/>
          <w:color w:val="000000" w:themeColor="text1"/>
          <w:sz w:val="28"/>
          <w:szCs w:val="28"/>
          <w:lang w:eastAsia="ru-RU"/>
        </w:rPr>
        <w:t>) часть 3 статьи 186 признать утратившей силу;</w:t>
      </w:r>
    </w:p>
    <w:p w14:paraId="3F4850AF" w14:textId="76ECB36D" w:rsidR="008B67DF" w:rsidRPr="00DE5244" w:rsidRDefault="00A34ED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6</w:t>
      </w:r>
      <w:r w:rsidR="007157B7" w:rsidRPr="00DE5244">
        <w:rPr>
          <w:rFonts w:ascii="Times New Roman" w:eastAsia="Times New Roman" w:hAnsi="Times New Roman" w:cs="Times New Roman"/>
          <w:color w:val="000000" w:themeColor="text1"/>
          <w:sz w:val="28"/>
          <w:szCs w:val="28"/>
          <w:lang w:val="ky-KG" w:eastAsia="ru-RU"/>
        </w:rPr>
        <w:t>6</w:t>
      </w:r>
      <w:r w:rsidR="00413C13" w:rsidRPr="00DE5244">
        <w:rPr>
          <w:rFonts w:ascii="Times New Roman" w:eastAsia="Times New Roman" w:hAnsi="Times New Roman" w:cs="Times New Roman"/>
          <w:color w:val="000000" w:themeColor="text1"/>
          <w:sz w:val="28"/>
          <w:szCs w:val="28"/>
          <w:lang w:eastAsia="ru-RU"/>
        </w:rPr>
        <w:t xml:space="preserve">) </w:t>
      </w:r>
      <w:r w:rsidR="008B67DF" w:rsidRPr="00DE5244">
        <w:rPr>
          <w:rFonts w:ascii="Times New Roman" w:eastAsia="Times New Roman" w:hAnsi="Times New Roman" w:cs="Times New Roman"/>
          <w:color w:val="000000" w:themeColor="text1"/>
          <w:sz w:val="28"/>
          <w:szCs w:val="28"/>
          <w:lang w:eastAsia="ru-RU"/>
        </w:rPr>
        <w:t>в статье 187:</w:t>
      </w:r>
    </w:p>
    <w:p w14:paraId="6EA50A29" w14:textId="5CD27E0A" w:rsidR="00413C13" w:rsidRPr="00DE5244" w:rsidRDefault="008B67DF"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а) </w:t>
      </w:r>
      <w:r w:rsidR="00413C13" w:rsidRPr="00DE5244">
        <w:rPr>
          <w:rFonts w:ascii="Times New Roman" w:eastAsia="Times New Roman" w:hAnsi="Times New Roman" w:cs="Times New Roman"/>
          <w:color w:val="000000" w:themeColor="text1"/>
          <w:sz w:val="28"/>
          <w:szCs w:val="28"/>
          <w:lang w:eastAsia="ru-RU"/>
        </w:rPr>
        <w:t>часть 2 изложить в следующей редакции:</w:t>
      </w:r>
    </w:p>
    <w:p w14:paraId="718A59FE" w14:textId="123A3880" w:rsidR="00413C13" w:rsidRPr="00DE5244" w:rsidRDefault="00413C13" w:rsidP="00C64B46">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w:t>
      </w:r>
      <w:bookmarkStart w:id="12" w:name="_Hlk175581330"/>
      <w:r w:rsidR="008B67DF" w:rsidRPr="00DE5244">
        <w:rPr>
          <w:rFonts w:ascii="Times New Roman" w:hAnsi="Times New Roman" w:cs="Times New Roman"/>
          <w:b w:val="0"/>
          <w:bCs w:val="0"/>
          <w:color w:val="000000" w:themeColor="text1"/>
          <w:sz w:val="28"/>
          <w:szCs w:val="28"/>
        </w:rPr>
        <w:t xml:space="preserve">2. Если размер заработной платы, выплачиваемой работодателем за отработанный календарный месяц, не превышает размера среднемесячной </w:t>
      </w:r>
      <w:r w:rsidR="008B67DF" w:rsidRPr="00DE5244">
        <w:rPr>
          <w:rFonts w:ascii="Times New Roman" w:hAnsi="Times New Roman" w:cs="Times New Roman"/>
          <w:b w:val="0"/>
          <w:bCs w:val="0"/>
          <w:color w:val="000000" w:themeColor="text1"/>
          <w:sz w:val="28"/>
          <w:szCs w:val="28"/>
        </w:rPr>
        <w:lastRenderedPageBreak/>
        <w:t>заработной платы, установленного в соответствии с настоящей статьей, в качестве налоговой базы принимается налоговая база, исчисленная исходя из суммы среднемесячной заработной платы.</w:t>
      </w:r>
      <w:bookmarkEnd w:id="12"/>
      <w:r w:rsidRPr="00DE5244">
        <w:rPr>
          <w:rFonts w:ascii="Times New Roman" w:hAnsi="Times New Roman" w:cs="Times New Roman"/>
          <w:b w:val="0"/>
          <w:bCs w:val="0"/>
          <w:color w:val="000000" w:themeColor="text1"/>
          <w:sz w:val="28"/>
          <w:szCs w:val="28"/>
        </w:rPr>
        <w:t>»;</w:t>
      </w:r>
    </w:p>
    <w:p w14:paraId="5E964B6F" w14:textId="35151FC2" w:rsidR="008B67DF" w:rsidRPr="00DE5244" w:rsidRDefault="008B67DF" w:rsidP="00C64B46">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 xml:space="preserve">б) </w:t>
      </w:r>
      <w:r w:rsidR="00200AD6" w:rsidRPr="00DE5244">
        <w:rPr>
          <w:rFonts w:ascii="Times New Roman" w:hAnsi="Times New Roman" w:cs="Times New Roman"/>
          <w:b w:val="0"/>
          <w:bCs w:val="0"/>
          <w:color w:val="000000" w:themeColor="text1"/>
          <w:sz w:val="28"/>
          <w:szCs w:val="28"/>
          <w:lang w:val="ky-KG"/>
        </w:rPr>
        <w:t>дополнить частью 8 следующего содержания</w:t>
      </w:r>
      <w:r w:rsidRPr="00DE5244">
        <w:rPr>
          <w:rFonts w:ascii="Times New Roman" w:hAnsi="Times New Roman" w:cs="Times New Roman"/>
          <w:b w:val="0"/>
          <w:bCs w:val="0"/>
          <w:color w:val="000000" w:themeColor="text1"/>
          <w:sz w:val="28"/>
          <w:szCs w:val="28"/>
        </w:rPr>
        <w:t>:</w:t>
      </w:r>
    </w:p>
    <w:p w14:paraId="6C323AC7" w14:textId="02D158C5" w:rsidR="008B67DF" w:rsidRPr="00DE5244" w:rsidRDefault="008B67DF"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 Налоговой базой по подоходному налогу для физических лиц, является выручка, полученная им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w:t>
      </w:r>
    </w:p>
    <w:p w14:paraId="481C955C" w14:textId="78970280" w:rsidR="00413C13" w:rsidRPr="00DE5244" w:rsidRDefault="00A34ED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6</w:t>
      </w:r>
      <w:r w:rsidR="007157B7" w:rsidRPr="00DE5244">
        <w:rPr>
          <w:rFonts w:ascii="Times New Roman" w:eastAsia="Times New Roman" w:hAnsi="Times New Roman" w:cs="Times New Roman"/>
          <w:color w:val="000000" w:themeColor="text1"/>
          <w:sz w:val="28"/>
          <w:szCs w:val="28"/>
          <w:lang w:val="ky-KG" w:eastAsia="ru-RU"/>
        </w:rPr>
        <w:t>7</w:t>
      </w:r>
      <w:r w:rsidR="00514DA5" w:rsidRPr="00DE5244">
        <w:rPr>
          <w:rFonts w:ascii="Times New Roman" w:eastAsia="Times New Roman" w:hAnsi="Times New Roman" w:cs="Times New Roman"/>
          <w:color w:val="000000" w:themeColor="text1"/>
          <w:sz w:val="28"/>
          <w:szCs w:val="28"/>
          <w:lang w:eastAsia="ru-RU"/>
        </w:rPr>
        <w:t xml:space="preserve">) </w:t>
      </w:r>
      <w:r w:rsidR="00413C13" w:rsidRPr="00DE5244">
        <w:rPr>
          <w:rFonts w:ascii="Times New Roman" w:eastAsia="Times New Roman" w:hAnsi="Times New Roman" w:cs="Times New Roman"/>
          <w:color w:val="000000" w:themeColor="text1"/>
          <w:sz w:val="28"/>
          <w:szCs w:val="28"/>
          <w:lang w:eastAsia="ru-RU"/>
        </w:rPr>
        <w:t xml:space="preserve">в </w:t>
      </w:r>
      <w:r w:rsidR="00200AD6" w:rsidRPr="00DE5244">
        <w:rPr>
          <w:rFonts w:ascii="Times New Roman" w:eastAsia="Times New Roman" w:hAnsi="Times New Roman" w:cs="Times New Roman"/>
          <w:color w:val="000000" w:themeColor="text1"/>
          <w:sz w:val="28"/>
          <w:szCs w:val="28"/>
          <w:lang w:eastAsia="ru-RU"/>
        </w:rPr>
        <w:t xml:space="preserve">части 1 </w:t>
      </w:r>
      <w:r w:rsidR="00413C13" w:rsidRPr="00DE5244">
        <w:rPr>
          <w:rFonts w:ascii="Times New Roman" w:eastAsia="Times New Roman" w:hAnsi="Times New Roman" w:cs="Times New Roman"/>
          <w:color w:val="000000" w:themeColor="text1"/>
          <w:sz w:val="28"/>
          <w:szCs w:val="28"/>
          <w:lang w:eastAsia="ru-RU"/>
        </w:rPr>
        <w:t>стать</w:t>
      </w:r>
      <w:r w:rsidR="00200AD6" w:rsidRPr="00DE5244">
        <w:rPr>
          <w:rFonts w:ascii="Times New Roman" w:eastAsia="Times New Roman" w:hAnsi="Times New Roman" w:cs="Times New Roman"/>
          <w:color w:val="000000" w:themeColor="text1"/>
          <w:sz w:val="28"/>
          <w:szCs w:val="28"/>
          <w:lang w:val="ky-KG" w:eastAsia="ru-RU"/>
        </w:rPr>
        <w:t>и</w:t>
      </w:r>
      <w:r w:rsidR="00413C13" w:rsidRPr="00DE5244">
        <w:rPr>
          <w:rFonts w:ascii="Times New Roman" w:eastAsia="Times New Roman" w:hAnsi="Times New Roman" w:cs="Times New Roman"/>
          <w:color w:val="000000" w:themeColor="text1"/>
          <w:sz w:val="28"/>
          <w:szCs w:val="28"/>
          <w:lang w:eastAsia="ru-RU"/>
        </w:rPr>
        <w:t xml:space="preserve"> 189:</w:t>
      </w:r>
    </w:p>
    <w:p w14:paraId="28D633C5" w14:textId="0E9463DF" w:rsidR="00F86BEA" w:rsidRPr="00DE5244" w:rsidRDefault="00F86BEA"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а) пункт 4 изложить в следующей редакции:</w:t>
      </w:r>
    </w:p>
    <w:p w14:paraId="6DC81F60" w14:textId="60B9DB06" w:rsidR="00F86BEA" w:rsidRPr="00DE5244" w:rsidRDefault="00F86BEA" w:rsidP="00C64B46">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xml:space="preserve">«4) процентный доход, доход по договору страхования, в том числе по исламским принципам страхования, кроме необлагаемых доходов и ранее обложенных налогом у источника дохода в Кыргызской Республике, </w:t>
      </w:r>
      <w:r w:rsidRPr="00DE5244">
        <w:rPr>
          <w:rFonts w:ascii="Times New Roman" w:hAnsi="Times New Roman" w:cs="Times New Roman"/>
          <w:b/>
          <w:bCs/>
          <w:i/>
          <w:iCs/>
          <w:color w:val="000000" w:themeColor="text1"/>
          <w:sz w:val="28"/>
          <w:szCs w:val="28"/>
        </w:rPr>
        <w:t>за исключением процентного дохода по международным облигациям</w:t>
      </w:r>
      <w:r w:rsidRPr="00DE5244">
        <w:rPr>
          <w:rFonts w:ascii="Times New Roman" w:hAnsi="Times New Roman" w:cs="Times New Roman"/>
          <w:b/>
          <w:bCs/>
          <w:color w:val="000000" w:themeColor="text1"/>
          <w:sz w:val="28"/>
          <w:szCs w:val="28"/>
        </w:rPr>
        <w:t>;»;</w:t>
      </w:r>
    </w:p>
    <w:p w14:paraId="2EAC26A2" w14:textId="21F79D8F" w:rsidR="00413C13" w:rsidRPr="00DE5244" w:rsidRDefault="00F86BEA"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w:t>
      </w:r>
      <w:r w:rsidR="00413C13" w:rsidRPr="00DE5244">
        <w:rPr>
          <w:rFonts w:ascii="Times New Roman" w:eastAsia="Times New Roman" w:hAnsi="Times New Roman" w:cs="Times New Roman"/>
          <w:color w:val="000000" w:themeColor="text1"/>
          <w:sz w:val="28"/>
          <w:szCs w:val="28"/>
          <w:lang w:eastAsia="ru-RU"/>
        </w:rPr>
        <w:t>) пункт</w:t>
      </w:r>
      <w:r w:rsidRPr="00DE5244">
        <w:rPr>
          <w:rFonts w:ascii="Times New Roman" w:eastAsia="Times New Roman" w:hAnsi="Times New Roman" w:cs="Times New Roman"/>
          <w:color w:val="000000" w:themeColor="text1"/>
          <w:sz w:val="28"/>
          <w:szCs w:val="28"/>
          <w:lang w:eastAsia="ru-RU"/>
        </w:rPr>
        <w:t>ы</w:t>
      </w:r>
      <w:r w:rsidR="00413C13" w:rsidRPr="00DE5244">
        <w:rPr>
          <w:rFonts w:ascii="Times New Roman" w:eastAsia="Times New Roman" w:hAnsi="Times New Roman" w:cs="Times New Roman"/>
          <w:color w:val="000000" w:themeColor="text1"/>
          <w:sz w:val="28"/>
          <w:szCs w:val="28"/>
          <w:lang w:eastAsia="ru-RU"/>
        </w:rPr>
        <w:t xml:space="preserve"> 6</w:t>
      </w:r>
      <w:r w:rsidRPr="00DE5244">
        <w:rPr>
          <w:rFonts w:ascii="Times New Roman" w:eastAsia="Times New Roman" w:hAnsi="Times New Roman" w:cs="Times New Roman"/>
          <w:color w:val="000000" w:themeColor="text1"/>
          <w:sz w:val="28"/>
          <w:szCs w:val="28"/>
          <w:lang w:eastAsia="ru-RU"/>
        </w:rPr>
        <w:t>, 7</w:t>
      </w:r>
      <w:r w:rsidR="00413C13" w:rsidRPr="00DE5244">
        <w:rPr>
          <w:rFonts w:ascii="Times New Roman" w:eastAsia="Times New Roman" w:hAnsi="Times New Roman" w:cs="Times New Roman"/>
          <w:color w:val="000000" w:themeColor="text1"/>
          <w:sz w:val="28"/>
          <w:szCs w:val="28"/>
          <w:lang w:eastAsia="ru-RU"/>
        </w:rPr>
        <w:t xml:space="preserve"> изложить в следующей редакции:</w:t>
      </w:r>
    </w:p>
    <w:p w14:paraId="326C12A6" w14:textId="71E843E6" w:rsidR="00413C13" w:rsidRPr="00DE5244" w:rsidRDefault="00413C13" w:rsidP="00C64B46">
      <w:pPr>
        <w:tabs>
          <w:tab w:val="left" w:pos="0"/>
        </w:tabs>
        <w:spacing w:after="0" w:line="240" w:lineRule="auto"/>
        <w:ind w:firstLine="709"/>
        <w:jc w:val="both"/>
        <w:rPr>
          <w:rFonts w:ascii="Times New Roman" w:hAnsi="Times New Roman" w:cs="Times New Roman"/>
          <w:color w:val="000000" w:themeColor="text1"/>
          <w:sz w:val="28"/>
          <w:szCs w:val="28"/>
          <w:shd w:val="clear" w:color="auto" w:fill="FFFFFF"/>
        </w:rPr>
      </w:pPr>
      <w:r w:rsidRPr="00DE5244">
        <w:rPr>
          <w:rFonts w:ascii="Times New Roman" w:eastAsia="Times New Roman" w:hAnsi="Times New Roman" w:cs="Times New Roman"/>
          <w:color w:val="000000" w:themeColor="text1"/>
          <w:sz w:val="28"/>
          <w:szCs w:val="28"/>
          <w:lang w:eastAsia="ru-RU"/>
        </w:rPr>
        <w:t>«6) выручку от реализации движимого и недвижимого имущества, включая имущество, предусмотренное в части 2 статьи 225 настоящего Кодекса, за минусом стоимости его приобретения или строительства, а также за минусом расходов на ремонт и/или отделку</w:t>
      </w:r>
      <w:r w:rsidR="00F61C4D" w:rsidRPr="00DE5244">
        <w:rPr>
          <w:rFonts w:ascii="Times New Roman" w:eastAsia="Times New Roman" w:hAnsi="Times New Roman" w:cs="Times New Roman"/>
          <w:color w:val="000000" w:themeColor="text1"/>
          <w:sz w:val="28"/>
          <w:szCs w:val="28"/>
          <w:lang w:eastAsia="ru-RU"/>
        </w:rPr>
        <w:t xml:space="preserve"> и/или за минусом стоимости, отраженной в специальной декларации при прохождении налогоплательщиком процедуры добровольного декларирования в соответствии с Законом Кыргызской Республики «О добровольной легализации и амнистии активов физических лиц»</w:t>
      </w:r>
      <w:r w:rsidRPr="00DE5244">
        <w:rPr>
          <w:rFonts w:ascii="Times New Roman" w:eastAsia="Times New Roman" w:hAnsi="Times New Roman" w:cs="Times New Roman"/>
          <w:color w:val="000000" w:themeColor="text1"/>
          <w:sz w:val="28"/>
          <w:szCs w:val="28"/>
          <w:lang w:eastAsia="ru-RU"/>
        </w:rPr>
        <w:t>;</w:t>
      </w:r>
    </w:p>
    <w:p w14:paraId="66127C7C" w14:textId="52E8A3E8" w:rsidR="00F86BEA" w:rsidRPr="00DE5244" w:rsidRDefault="00F86BEA" w:rsidP="00F86BEA">
      <w:pPr>
        <w:tabs>
          <w:tab w:val="left" w:pos="0"/>
        </w:tabs>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 xml:space="preserve">7) выручку от реализации ценной бумаги, доли в организации, доли партнера по договору шарика/убывающая мушарака в соответствии с исламским финансированием, за минусом стоимости их приобретения, </w:t>
      </w:r>
      <w:r w:rsidRPr="00DE5244">
        <w:rPr>
          <w:rFonts w:ascii="Times New Roman" w:eastAsia="Times New Roman" w:hAnsi="Times New Roman" w:cs="Times New Roman"/>
          <w:b/>
          <w:bCs/>
          <w:i/>
          <w:iCs/>
          <w:color w:val="000000" w:themeColor="text1"/>
          <w:sz w:val="28"/>
          <w:szCs w:val="28"/>
          <w:lang w:eastAsia="ru-RU"/>
        </w:rPr>
        <w:t>за исключением выручки от реализации международных облигаций</w:t>
      </w:r>
      <w:r w:rsidRPr="00DE5244">
        <w:rPr>
          <w:rFonts w:ascii="Times New Roman" w:eastAsia="Times New Roman" w:hAnsi="Times New Roman" w:cs="Times New Roman"/>
          <w:b/>
          <w:bCs/>
          <w:color w:val="000000" w:themeColor="text1"/>
          <w:sz w:val="28"/>
          <w:szCs w:val="28"/>
          <w:lang w:eastAsia="ru-RU"/>
        </w:rPr>
        <w:t>;»;</w:t>
      </w:r>
    </w:p>
    <w:p w14:paraId="14D51EC5" w14:textId="64C59E00" w:rsidR="00E56887" w:rsidRPr="00DE5244" w:rsidRDefault="00A34ED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6</w:t>
      </w:r>
      <w:r w:rsidR="007157B7" w:rsidRPr="00DE5244">
        <w:rPr>
          <w:rFonts w:ascii="Times New Roman" w:eastAsia="Times New Roman" w:hAnsi="Times New Roman" w:cs="Times New Roman"/>
          <w:color w:val="000000" w:themeColor="text1"/>
          <w:sz w:val="28"/>
          <w:szCs w:val="28"/>
          <w:lang w:val="ky-KG" w:eastAsia="ru-RU"/>
        </w:rPr>
        <w:t>8</w:t>
      </w:r>
      <w:r w:rsidR="00BD090E" w:rsidRPr="00DE5244">
        <w:rPr>
          <w:rFonts w:ascii="Times New Roman" w:eastAsia="Times New Roman" w:hAnsi="Times New Roman" w:cs="Times New Roman"/>
          <w:color w:val="000000" w:themeColor="text1"/>
          <w:sz w:val="28"/>
          <w:szCs w:val="28"/>
          <w:lang w:eastAsia="ru-RU"/>
        </w:rPr>
        <w:t xml:space="preserve">) </w:t>
      </w:r>
      <w:r w:rsidR="002D7349" w:rsidRPr="00DE5244">
        <w:rPr>
          <w:rFonts w:ascii="Times New Roman" w:eastAsia="Times New Roman" w:hAnsi="Times New Roman" w:cs="Times New Roman"/>
          <w:color w:val="000000" w:themeColor="text1"/>
          <w:sz w:val="28"/>
          <w:szCs w:val="28"/>
          <w:lang w:eastAsia="ru-RU"/>
        </w:rPr>
        <w:t>в статье 191:</w:t>
      </w:r>
    </w:p>
    <w:p w14:paraId="01E148B3" w14:textId="7D0FDF6B" w:rsidR="0099434B" w:rsidRPr="00DE5244" w:rsidRDefault="00BC53F9"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а) </w:t>
      </w:r>
      <w:r w:rsidR="0099434B" w:rsidRPr="00DE5244">
        <w:rPr>
          <w:rFonts w:ascii="Times New Roman" w:eastAsia="Times New Roman" w:hAnsi="Times New Roman" w:cs="Times New Roman"/>
          <w:color w:val="000000" w:themeColor="text1"/>
          <w:sz w:val="28"/>
          <w:szCs w:val="28"/>
          <w:lang w:val="ky-KG" w:eastAsia="ru-RU"/>
        </w:rPr>
        <w:t xml:space="preserve">пункт 2 </w:t>
      </w:r>
      <w:r w:rsidR="0099434B" w:rsidRPr="00DE5244">
        <w:rPr>
          <w:rFonts w:ascii="Times New Roman" w:eastAsia="Times New Roman" w:hAnsi="Times New Roman" w:cs="Times New Roman"/>
          <w:color w:val="000000" w:themeColor="text1"/>
          <w:sz w:val="28"/>
          <w:szCs w:val="28"/>
          <w:lang w:eastAsia="ru-RU"/>
        </w:rPr>
        <w:t xml:space="preserve">части </w:t>
      </w:r>
      <w:r w:rsidR="0099434B" w:rsidRPr="00DE5244">
        <w:rPr>
          <w:rFonts w:ascii="Times New Roman" w:eastAsia="Times New Roman" w:hAnsi="Times New Roman" w:cs="Times New Roman"/>
          <w:color w:val="000000" w:themeColor="text1"/>
          <w:sz w:val="28"/>
          <w:szCs w:val="28"/>
          <w:lang w:val="ky-KG" w:eastAsia="ru-RU"/>
        </w:rPr>
        <w:t>2</w:t>
      </w:r>
      <w:r w:rsidR="0099434B" w:rsidRPr="00DE5244">
        <w:rPr>
          <w:rFonts w:ascii="Times New Roman" w:hAnsi="Times New Roman" w:cs="Times New Roman"/>
          <w:color w:val="000000" w:themeColor="text1"/>
          <w:sz w:val="28"/>
          <w:szCs w:val="28"/>
        </w:rPr>
        <w:t xml:space="preserve"> после слов «</w:t>
      </w:r>
      <w:r w:rsidR="0099434B" w:rsidRPr="00DE5244">
        <w:rPr>
          <w:rFonts w:ascii="Times New Roman" w:hAnsi="Times New Roman" w:cs="Times New Roman"/>
          <w:color w:val="000000" w:themeColor="text1"/>
          <w:sz w:val="28"/>
          <w:szCs w:val="28"/>
          <w:lang w:val="ky-KG"/>
        </w:rPr>
        <w:t>профсоюзных органов</w:t>
      </w:r>
      <w:r w:rsidR="0099434B" w:rsidRPr="00DE5244">
        <w:rPr>
          <w:rFonts w:ascii="Times New Roman" w:hAnsi="Times New Roman" w:cs="Times New Roman"/>
          <w:color w:val="000000" w:themeColor="text1"/>
          <w:sz w:val="28"/>
          <w:szCs w:val="28"/>
        </w:rPr>
        <w:t>» дополнить словами «</w:t>
      </w:r>
      <w:r w:rsidR="0099434B" w:rsidRPr="00DE5244">
        <w:rPr>
          <w:rFonts w:ascii="Times New Roman" w:hAnsi="Times New Roman" w:cs="Times New Roman"/>
          <w:color w:val="000000" w:themeColor="text1"/>
          <w:sz w:val="28"/>
          <w:szCs w:val="28"/>
          <w:lang w:val="ky-KG"/>
        </w:rPr>
        <w:t xml:space="preserve">, </w:t>
      </w:r>
      <w:r w:rsidR="0099434B" w:rsidRPr="00DE5244">
        <w:rPr>
          <w:rFonts w:ascii="Times New Roman" w:hAnsi="Times New Roman"/>
          <w:color w:val="000000" w:themeColor="text1"/>
          <w:sz w:val="28"/>
          <w:szCs w:val="28"/>
        </w:rPr>
        <w:t>некоммерческих организаций</w:t>
      </w:r>
      <w:r w:rsidR="0099434B" w:rsidRPr="00DE5244">
        <w:rPr>
          <w:rFonts w:ascii="Times New Roman" w:eastAsiaTheme="minorEastAsia" w:hAnsi="Times New Roman" w:cs="Times New Roman"/>
          <w:color w:val="000000" w:themeColor="text1"/>
          <w:sz w:val="28"/>
          <w:szCs w:val="28"/>
          <w:lang w:eastAsia="ru-RU"/>
        </w:rPr>
        <w:t>»;</w:t>
      </w:r>
    </w:p>
    <w:p w14:paraId="0F36C913" w14:textId="0B25E692" w:rsidR="00514DA5" w:rsidRPr="00DE5244" w:rsidRDefault="0099434B"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б</w:t>
      </w:r>
      <w:r w:rsidR="00514DA5" w:rsidRPr="00DE5244">
        <w:rPr>
          <w:rFonts w:ascii="Times New Roman" w:eastAsia="Times New Roman" w:hAnsi="Times New Roman" w:cs="Times New Roman"/>
          <w:color w:val="000000" w:themeColor="text1"/>
          <w:sz w:val="28"/>
          <w:szCs w:val="28"/>
          <w:lang w:eastAsia="ru-RU"/>
        </w:rPr>
        <w:t>) в части 3:</w:t>
      </w:r>
    </w:p>
    <w:p w14:paraId="6AAC4DBF" w14:textId="5AE9483B" w:rsidR="00951F4A" w:rsidRPr="00DE5244" w:rsidRDefault="00951F4A"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 дополнить пунктом 1</w:t>
      </w:r>
      <w:r w:rsidRPr="00DE5244">
        <w:rPr>
          <w:rFonts w:ascii="Times New Roman" w:eastAsia="Times New Roman" w:hAnsi="Times New Roman" w:cs="Times New Roman"/>
          <w:b/>
          <w:bCs/>
          <w:color w:val="000000" w:themeColor="text1"/>
          <w:sz w:val="28"/>
          <w:szCs w:val="28"/>
          <w:vertAlign w:val="superscript"/>
          <w:lang w:val="ky-KG" w:eastAsia="ru-RU"/>
        </w:rPr>
        <w:t>1</w:t>
      </w:r>
      <w:r w:rsidRPr="00DE5244">
        <w:rPr>
          <w:rFonts w:ascii="Times New Roman" w:eastAsia="Times New Roman" w:hAnsi="Times New Roman" w:cs="Times New Roman"/>
          <w:b/>
          <w:bCs/>
          <w:color w:val="000000" w:themeColor="text1"/>
          <w:sz w:val="28"/>
          <w:szCs w:val="28"/>
          <w:lang w:val="ky-KG" w:eastAsia="ru-RU"/>
        </w:rPr>
        <w:t xml:space="preserve"> следующего содержания:</w:t>
      </w:r>
    </w:p>
    <w:p w14:paraId="4284F140" w14:textId="754277CB" w:rsidR="00951F4A" w:rsidRPr="00DE5244" w:rsidRDefault="00F5537D"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w:t>
      </w:r>
      <w:r w:rsidRPr="00DE5244">
        <w:rPr>
          <w:rFonts w:ascii="Times New Roman" w:eastAsia="Times New Roman" w:hAnsi="Times New Roman" w:cs="Times New Roman"/>
          <w:b/>
          <w:bCs/>
          <w:color w:val="000000" w:themeColor="text1"/>
          <w:sz w:val="28"/>
          <w:szCs w:val="28"/>
          <w:lang w:val="ky-KG" w:eastAsia="ru-RU"/>
        </w:rPr>
        <w:t>1</w:t>
      </w:r>
      <w:r w:rsidRPr="00DE5244">
        <w:rPr>
          <w:rFonts w:ascii="Times New Roman" w:eastAsia="Times New Roman" w:hAnsi="Times New Roman" w:cs="Times New Roman"/>
          <w:b/>
          <w:bCs/>
          <w:color w:val="000000" w:themeColor="text1"/>
          <w:sz w:val="28"/>
          <w:szCs w:val="28"/>
          <w:vertAlign w:val="superscript"/>
          <w:lang w:val="ky-KG" w:eastAsia="ru-RU"/>
        </w:rPr>
        <w:t>1</w:t>
      </w:r>
      <w:r w:rsidRPr="00DE5244">
        <w:rPr>
          <w:rFonts w:ascii="Times New Roman" w:eastAsia="Times New Roman" w:hAnsi="Times New Roman" w:cs="Times New Roman"/>
          <w:b/>
          <w:bCs/>
          <w:color w:val="000000" w:themeColor="text1"/>
          <w:sz w:val="28"/>
          <w:szCs w:val="28"/>
          <w:lang w:eastAsia="ru-RU"/>
        </w:rPr>
        <w:t xml:space="preserve">) </w:t>
      </w:r>
      <w:r w:rsidR="00951F4A" w:rsidRPr="00DE5244">
        <w:rPr>
          <w:rFonts w:ascii="Times New Roman" w:eastAsia="Times New Roman" w:hAnsi="Times New Roman" w:cs="Times New Roman"/>
          <w:b/>
          <w:bCs/>
          <w:color w:val="000000" w:themeColor="text1"/>
          <w:sz w:val="28"/>
          <w:szCs w:val="28"/>
          <w:lang w:val="ky-KG" w:eastAsia="ru-RU"/>
        </w:rPr>
        <w:t>материальной выгоды от получения кредита в системе по выдаче целевых микрокредитов на товары и/или услуги - до 1 января 2030 года;</w:t>
      </w:r>
      <w:r w:rsidRPr="00DE5244">
        <w:rPr>
          <w:rFonts w:ascii="Times New Roman" w:eastAsia="Times New Roman" w:hAnsi="Times New Roman" w:cs="Times New Roman"/>
          <w:b/>
          <w:bCs/>
          <w:color w:val="000000" w:themeColor="text1"/>
          <w:sz w:val="28"/>
          <w:szCs w:val="28"/>
          <w:lang w:eastAsia="ru-RU"/>
        </w:rPr>
        <w:t>»;</w:t>
      </w:r>
    </w:p>
    <w:p w14:paraId="480B16C0" w14:textId="3B814E79" w:rsidR="0099434B" w:rsidRPr="00DE5244" w:rsidRDefault="0099434B"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 пункт 2</w:t>
      </w:r>
      <w:r w:rsidRPr="00DE5244">
        <w:rPr>
          <w:rFonts w:ascii="Times New Roman" w:eastAsia="Times New Roman" w:hAnsi="Times New Roman" w:cs="Times New Roman"/>
          <w:color w:val="000000" w:themeColor="text1"/>
          <w:sz w:val="28"/>
          <w:szCs w:val="28"/>
          <w:lang w:eastAsia="ru-RU"/>
        </w:rPr>
        <w:t xml:space="preserve"> изложить в следующей редакции:</w:t>
      </w:r>
    </w:p>
    <w:p w14:paraId="0D21C629" w14:textId="05AE2223" w:rsidR="0099434B" w:rsidRPr="00DE5244" w:rsidRDefault="00CF4CB3"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99434B" w:rsidRPr="00DE5244">
        <w:rPr>
          <w:rFonts w:ascii="Times New Roman" w:eastAsia="Times New Roman" w:hAnsi="Times New Roman" w:cs="Times New Roman"/>
          <w:color w:val="000000" w:themeColor="text1"/>
          <w:sz w:val="28"/>
          <w:szCs w:val="28"/>
          <w:lang w:val="ky-KG" w:eastAsia="ru-RU"/>
        </w:rPr>
        <w:t>2) с</w:t>
      </w:r>
      <w:r w:rsidR="00E52E44" w:rsidRPr="00DE5244">
        <w:rPr>
          <w:rFonts w:ascii="Times New Roman" w:eastAsia="Times New Roman" w:hAnsi="Times New Roman" w:cs="Times New Roman"/>
          <w:color w:val="000000" w:themeColor="text1"/>
          <w:sz w:val="28"/>
          <w:szCs w:val="28"/>
          <w:lang w:val="ky-KG" w:eastAsia="ru-RU"/>
        </w:rPr>
        <w:t>типенд</w:t>
      </w:r>
      <w:r w:rsidR="001E080C" w:rsidRPr="00DE5244">
        <w:rPr>
          <w:rFonts w:ascii="Times New Roman" w:eastAsia="Times New Roman" w:hAnsi="Times New Roman" w:cs="Times New Roman"/>
          <w:color w:val="000000" w:themeColor="text1"/>
          <w:sz w:val="28"/>
          <w:szCs w:val="28"/>
          <w:lang w:val="ky-KG" w:eastAsia="ru-RU"/>
        </w:rPr>
        <w:t>ии и пенсии, установленные</w:t>
      </w:r>
      <w:r w:rsidR="0099434B" w:rsidRPr="00DE5244">
        <w:rPr>
          <w:rFonts w:ascii="Times New Roman" w:eastAsia="Times New Roman" w:hAnsi="Times New Roman" w:cs="Times New Roman"/>
          <w:color w:val="000000" w:themeColor="text1"/>
          <w:sz w:val="28"/>
          <w:szCs w:val="28"/>
          <w:lang w:val="ky-KG" w:eastAsia="ru-RU"/>
        </w:rPr>
        <w:t xml:space="preserve"> законодательством Кыргызской Республики, а также стипендии и оплаты за обучение в Кыргызской Республике и зарубежных странах, выплачиваемые некоммерческими организациями;</w:t>
      </w:r>
      <w:r w:rsidRPr="00DE5244">
        <w:rPr>
          <w:rFonts w:ascii="Times New Roman" w:eastAsia="Times New Roman" w:hAnsi="Times New Roman" w:cs="Times New Roman"/>
          <w:color w:val="000000" w:themeColor="text1"/>
          <w:sz w:val="28"/>
          <w:szCs w:val="28"/>
          <w:lang w:eastAsia="ru-RU"/>
        </w:rPr>
        <w:t>»;</w:t>
      </w:r>
    </w:p>
    <w:p w14:paraId="567746CA" w14:textId="3E49AAE2" w:rsidR="0099434B" w:rsidRPr="00DE5244" w:rsidRDefault="00514DA5"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пункт 7 изложить в следующей редакции:</w:t>
      </w:r>
    </w:p>
    <w:p w14:paraId="4BEB06A3" w14:textId="773D7BAC" w:rsidR="00514DA5" w:rsidRPr="00DE5244" w:rsidRDefault="00514DA5"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 xml:space="preserve">«7) гуманитарной помощи, </w:t>
      </w:r>
      <w:r w:rsidRPr="00DE5244">
        <w:rPr>
          <w:rFonts w:ascii="Times New Roman" w:hAnsi="Times New Roman" w:cs="Times New Roman"/>
          <w:color w:val="000000" w:themeColor="text1"/>
          <w:sz w:val="28"/>
          <w:szCs w:val="28"/>
          <w:lang w:val="ky-KG"/>
        </w:rPr>
        <w:t>специальные товары и детали, приобретенные из-за границы в целях поддержки людей с ограниченными возможностями</w:t>
      </w:r>
      <w:r w:rsidRPr="00DE5244">
        <w:rPr>
          <w:rFonts w:ascii="Times New Roman" w:hAnsi="Times New Roman" w:cs="Times New Roman"/>
          <w:color w:val="000000" w:themeColor="text1"/>
          <w:sz w:val="28"/>
          <w:szCs w:val="28"/>
        </w:rPr>
        <w:t>;»;</w:t>
      </w:r>
    </w:p>
    <w:p w14:paraId="0CDABE78" w14:textId="61F81562" w:rsidR="00514DA5" w:rsidRPr="00DE5244" w:rsidRDefault="00514DA5" w:rsidP="00C64B46">
      <w:pPr>
        <w:shd w:val="clear" w:color="auto" w:fill="FFFFFF"/>
        <w:spacing w:after="0" w:line="240" w:lineRule="auto"/>
        <w:ind w:firstLine="709"/>
        <w:contextualSpacing/>
        <w:jc w:val="both"/>
        <w:rPr>
          <w:rFonts w:ascii="Times New Roman" w:hAnsi="Times New Roman" w:cs="Times New Roman"/>
          <w:color w:val="000000" w:themeColor="text1"/>
          <w:spacing w:val="-2"/>
          <w:sz w:val="28"/>
          <w:szCs w:val="28"/>
        </w:rPr>
      </w:pPr>
      <w:r w:rsidRPr="00DE5244">
        <w:rPr>
          <w:rFonts w:ascii="Times New Roman" w:eastAsia="Times New Roman" w:hAnsi="Times New Roman" w:cs="Times New Roman"/>
          <w:color w:val="000000" w:themeColor="text1"/>
          <w:spacing w:val="-2"/>
          <w:sz w:val="28"/>
          <w:szCs w:val="28"/>
          <w:lang w:eastAsia="ru-RU"/>
        </w:rPr>
        <w:t>– в пункте 8</w:t>
      </w:r>
      <w:r w:rsidR="009D761D" w:rsidRPr="00DE5244">
        <w:rPr>
          <w:rFonts w:ascii="Times New Roman" w:eastAsia="Times New Roman" w:hAnsi="Times New Roman" w:cs="Times New Roman"/>
          <w:color w:val="000000" w:themeColor="text1"/>
          <w:spacing w:val="-2"/>
          <w:sz w:val="28"/>
          <w:szCs w:val="28"/>
          <w:lang w:val="ky-KG" w:eastAsia="ru-RU"/>
        </w:rPr>
        <w:t xml:space="preserve"> </w:t>
      </w:r>
      <w:r w:rsidR="00924DA3" w:rsidRPr="00DE5244">
        <w:rPr>
          <w:rFonts w:ascii="Times New Roman" w:eastAsia="Times New Roman" w:hAnsi="Times New Roman" w:cs="Times New Roman"/>
          <w:color w:val="000000" w:themeColor="text1"/>
          <w:spacing w:val="-2"/>
          <w:sz w:val="28"/>
          <w:szCs w:val="28"/>
          <w:lang w:val="ky-KG" w:eastAsia="ru-RU"/>
        </w:rPr>
        <w:t xml:space="preserve">на </w:t>
      </w:r>
      <w:r w:rsidR="00413C13" w:rsidRPr="00DE5244">
        <w:rPr>
          <w:rFonts w:ascii="Times New Roman" w:eastAsia="Times New Roman" w:hAnsi="Times New Roman" w:cs="Times New Roman"/>
          <w:color w:val="000000" w:themeColor="text1"/>
          <w:spacing w:val="-2"/>
          <w:sz w:val="28"/>
          <w:szCs w:val="28"/>
          <w:lang w:val="ky-KG" w:eastAsia="ru-RU"/>
        </w:rPr>
        <w:t>государственном языке</w:t>
      </w:r>
      <w:r w:rsidRPr="00DE5244">
        <w:rPr>
          <w:rFonts w:ascii="Times New Roman" w:eastAsia="Times New Roman" w:hAnsi="Times New Roman" w:cs="Times New Roman"/>
          <w:color w:val="000000" w:themeColor="text1"/>
          <w:spacing w:val="-2"/>
          <w:sz w:val="28"/>
          <w:szCs w:val="28"/>
          <w:lang w:eastAsia="ru-RU"/>
        </w:rPr>
        <w:t xml:space="preserve"> слова </w:t>
      </w:r>
      <w:bookmarkStart w:id="13" w:name="_Hlk176276040"/>
      <w:r w:rsidRPr="00DE5244">
        <w:rPr>
          <w:rFonts w:ascii="Times New Roman" w:eastAsia="Times New Roman" w:hAnsi="Times New Roman" w:cs="Times New Roman"/>
          <w:color w:val="000000" w:themeColor="text1"/>
          <w:spacing w:val="-2"/>
          <w:sz w:val="28"/>
          <w:szCs w:val="28"/>
          <w:lang w:eastAsia="ru-RU"/>
        </w:rPr>
        <w:t>«</w:t>
      </w:r>
      <w:r w:rsidR="00753429" w:rsidRPr="00DE5244">
        <w:rPr>
          <w:rFonts w:ascii="Times New Roman" w:hAnsi="Times New Roman" w:cs="Times New Roman"/>
          <w:color w:val="000000" w:themeColor="text1"/>
          <w:spacing w:val="-2"/>
          <w:sz w:val="28"/>
          <w:szCs w:val="28"/>
          <w:lang w:val="ky-KG"/>
        </w:rPr>
        <w:t>жүргүзүлүүчү лотереяларга/акцияларга</w:t>
      </w:r>
      <w:r w:rsidRPr="00DE5244">
        <w:rPr>
          <w:rFonts w:ascii="Times New Roman" w:hAnsi="Times New Roman" w:cs="Times New Roman"/>
          <w:color w:val="000000" w:themeColor="text1"/>
          <w:spacing w:val="-2"/>
          <w:sz w:val="28"/>
          <w:szCs w:val="28"/>
        </w:rPr>
        <w:t xml:space="preserve">» </w:t>
      </w:r>
      <w:r w:rsidR="00753429" w:rsidRPr="00DE5244">
        <w:rPr>
          <w:rFonts w:ascii="Times New Roman" w:hAnsi="Times New Roman" w:cs="Times New Roman"/>
          <w:color w:val="000000" w:themeColor="text1"/>
          <w:spacing w:val="-2"/>
          <w:sz w:val="28"/>
          <w:szCs w:val="28"/>
        </w:rPr>
        <w:t>заменить словами «</w:t>
      </w:r>
      <w:r w:rsidR="00753429" w:rsidRPr="00DE5244">
        <w:rPr>
          <w:rFonts w:ascii="Times New Roman" w:hAnsi="Times New Roman" w:cs="Times New Roman"/>
          <w:color w:val="000000" w:themeColor="text1"/>
          <w:spacing w:val="-2"/>
          <w:sz w:val="28"/>
          <w:szCs w:val="28"/>
          <w:lang w:val="ky-KG"/>
        </w:rPr>
        <w:t>кумар оюндарына, кызыктыруучу лотереяларга/акцияларга</w:t>
      </w:r>
      <w:r w:rsidR="00753429" w:rsidRPr="00DE5244">
        <w:rPr>
          <w:rFonts w:ascii="Times New Roman" w:hAnsi="Times New Roman" w:cs="Times New Roman"/>
          <w:color w:val="000000" w:themeColor="text1"/>
          <w:spacing w:val="-2"/>
          <w:sz w:val="28"/>
          <w:szCs w:val="28"/>
        </w:rPr>
        <w:t>»</w:t>
      </w:r>
      <w:bookmarkEnd w:id="13"/>
      <w:r w:rsidR="00753429" w:rsidRPr="00DE5244">
        <w:rPr>
          <w:rFonts w:ascii="Times New Roman" w:hAnsi="Times New Roman" w:cs="Times New Roman"/>
          <w:color w:val="000000" w:themeColor="text1"/>
          <w:spacing w:val="-2"/>
          <w:sz w:val="28"/>
          <w:szCs w:val="28"/>
        </w:rPr>
        <w:t>;</w:t>
      </w:r>
    </w:p>
    <w:p w14:paraId="23E2B9CC" w14:textId="68C721A4" w:rsidR="00514DA5" w:rsidRPr="00DE5244" w:rsidRDefault="00BC53F9" w:rsidP="00C64B46">
      <w:pPr>
        <w:shd w:val="clear" w:color="auto" w:fill="FFFFFF"/>
        <w:spacing w:after="0" w:line="240" w:lineRule="auto"/>
        <w:ind w:firstLine="709"/>
        <w:contextualSpacing/>
        <w:jc w:val="both"/>
        <w:rPr>
          <w:rFonts w:ascii="Times New Roman" w:eastAsiaTheme="minorEastAsia" w:hAnsi="Times New Roman" w:cs="Times New Roman"/>
          <w:color w:val="000000" w:themeColor="text1"/>
          <w:spacing w:val="-2"/>
          <w:sz w:val="28"/>
          <w:szCs w:val="28"/>
          <w:lang w:eastAsia="ru-RU"/>
        </w:rPr>
      </w:pPr>
      <w:r w:rsidRPr="00DE5244">
        <w:rPr>
          <w:rFonts w:ascii="Times New Roman" w:hAnsi="Times New Roman" w:cs="Times New Roman"/>
          <w:color w:val="000000" w:themeColor="text1"/>
          <w:spacing w:val="-2"/>
          <w:sz w:val="28"/>
          <w:szCs w:val="28"/>
        </w:rPr>
        <w:t>– пункт</w:t>
      </w:r>
      <w:r w:rsidR="00514DA5" w:rsidRPr="00DE5244">
        <w:rPr>
          <w:rFonts w:ascii="Times New Roman" w:hAnsi="Times New Roman" w:cs="Times New Roman"/>
          <w:color w:val="000000" w:themeColor="text1"/>
          <w:spacing w:val="-2"/>
          <w:sz w:val="28"/>
          <w:szCs w:val="28"/>
        </w:rPr>
        <w:t xml:space="preserve"> 16 после слов «круглого стола» дополнить словами </w:t>
      </w:r>
      <w:r w:rsidR="009D761D" w:rsidRPr="00DE5244">
        <w:rPr>
          <w:rFonts w:ascii="Times New Roman" w:hAnsi="Times New Roman" w:cs="Times New Roman"/>
          <w:color w:val="000000" w:themeColor="text1"/>
          <w:spacing w:val="-2"/>
          <w:sz w:val="28"/>
          <w:szCs w:val="28"/>
        </w:rPr>
        <w:br/>
      </w:r>
      <w:r w:rsidR="00514DA5" w:rsidRPr="00DE5244">
        <w:rPr>
          <w:rFonts w:ascii="Times New Roman" w:hAnsi="Times New Roman" w:cs="Times New Roman"/>
          <w:color w:val="000000" w:themeColor="text1"/>
          <w:spacing w:val="-2"/>
          <w:sz w:val="28"/>
          <w:szCs w:val="28"/>
        </w:rPr>
        <w:t>«</w:t>
      </w:r>
      <w:r w:rsidRPr="00DE5244">
        <w:rPr>
          <w:rFonts w:ascii="Times New Roman" w:hAnsi="Times New Roman" w:cs="Times New Roman"/>
          <w:color w:val="000000" w:themeColor="text1"/>
          <w:spacing w:val="-2"/>
          <w:sz w:val="28"/>
          <w:szCs w:val="28"/>
        </w:rPr>
        <w:t xml:space="preserve">, </w:t>
      </w:r>
      <w:r w:rsidRPr="00DE5244">
        <w:rPr>
          <w:rFonts w:ascii="Times New Roman" w:eastAsiaTheme="minorEastAsia" w:hAnsi="Times New Roman" w:cs="Times New Roman"/>
          <w:color w:val="000000" w:themeColor="text1"/>
          <w:spacing w:val="-2"/>
          <w:sz w:val="28"/>
          <w:szCs w:val="28"/>
          <w:lang w:eastAsia="ru-RU"/>
        </w:rPr>
        <w:t>конференции</w:t>
      </w:r>
      <w:r w:rsidR="00514DA5" w:rsidRPr="00DE5244">
        <w:rPr>
          <w:rFonts w:ascii="Times New Roman" w:eastAsiaTheme="minorEastAsia" w:hAnsi="Times New Roman" w:cs="Times New Roman"/>
          <w:color w:val="000000" w:themeColor="text1"/>
          <w:spacing w:val="-2"/>
          <w:sz w:val="28"/>
          <w:szCs w:val="28"/>
          <w:lang w:eastAsia="ru-RU"/>
        </w:rPr>
        <w:t>»;</w:t>
      </w:r>
    </w:p>
    <w:p w14:paraId="062339C3" w14:textId="3C02D3A0" w:rsidR="00753429" w:rsidRPr="00DE5244" w:rsidRDefault="00753429" w:rsidP="00C64B46">
      <w:pPr>
        <w:shd w:val="clear" w:color="auto" w:fill="FFFFFF"/>
        <w:spacing w:after="0" w:line="240" w:lineRule="auto"/>
        <w:ind w:firstLine="709"/>
        <w:contextualSpacing/>
        <w:jc w:val="both"/>
        <w:rPr>
          <w:rFonts w:ascii="Times New Roman" w:eastAsiaTheme="minorEastAsia" w:hAnsi="Times New Roman" w:cs="Times New Roman"/>
          <w:color w:val="000000" w:themeColor="text1"/>
          <w:spacing w:val="-2"/>
          <w:sz w:val="28"/>
          <w:szCs w:val="28"/>
          <w:lang w:eastAsia="ru-RU"/>
        </w:rPr>
      </w:pPr>
      <w:r w:rsidRPr="00DE5244">
        <w:rPr>
          <w:rFonts w:ascii="Times New Roman" w:eastAsiaTheme="minorEastAsia" w:hAnsi="Times New Roman" w:cs="Times New Roman"/>
          <w:color w:val="000000" w:themeColor="text1"/>
          <w:spacing w:val="-2"/>
          <w:sz w:val="28"/>
          <w:szCs w:val="28"/>
          <w:lang w:eastAsia="ru-RU"/>
        </w:rPr>
        <w:t xml:space="preserve">– дополнить </w:t>
      </w:r>
      <w:r w:rsidR="007A28B6" w:rsidRPr="00DE5244">
        <w:rPr>
          <w:rFonts w:ascii="Times New Roman" w:eastAsiaTheme="minorEastAsia" w:hAnsi="Times New Roman" w:cs="Times New Roman"/>
          <w:color w:val="000000" w:themeColor="text1"/>
          <w:spacing w:val="-2"/>
          <w:sz w:val="28"/>
          <w:szCs w:val="28"/>
          <w:lang w:val="ky-KG" w:eastAsia="ru-RU"/>
        </w:rPr>
        <w:t>пункт</w:t>
      </w:r>
      <w:r w:rsidR="006C6FFE" w:rsidRPr="00DE5244">
        <w:rPr>
          <w:rFonts w:ascii="Times New Roman" w:eastAsiaTheme="minorEastAsia" w:hAnsi="Times New Roman" w:cs="Times New Roman"/>
          <w:color w:val="000000" w:themeColor="text1"/>
          <w:spacing w:val="-2"/>
          <w:sz w:val="28"/>
          <w:szCs w:val="28"/>
          <w:lang w:val="ky-KG" w:eastAsia="ru-RU"/>
        </w:rPr>
        <w:t>ом</w:t>
      </w:r>
      <w:r w:rsidRPr="00DE5244">
        <w:rPr>
          <w:rFonts w:ascii="Times New Roman" w:eastAsiaTheme="minorEastAsia" w:hAnsi="Times New Roman" w:cs="Times New Roman"/>
          <w:color w:val="000000" w:themeColor="text1"/>
          <w:spacing w:val="-2"/>
          <w:sz w:val="28"/>
          <w:szCs w:val="28"/>
          <w:lang w:eastAsia="ru-RU"/>
        </w:rPr>
        <w:t xml:space="preserve"> 19</w:t>
      </w:r>
      <w:r w:rsidR="006C6FFE" w:rsidRPr="00DE5244">
        <w:rPr>
          <w:rFonts w:ascii="Times New Roman" w:eastAsiaTheme="minorEastAsia" w:hAnsi="Times New Roman" w:cs="Times New Roman"/>
          <w:color w:val="000000" w:themeColor="text1"/>
          <w:spacing w:val="-2"/>
          <w:sz w:val="28"/>
          <w:szCs w:val="28"/>
          <w:lang w:eastAsia="ru-RU"/>
        </w:rPr>
        <w:t xml:space="preserve"> </w:t>
      </w:r>
      <w:r w:rsidRPr="00DE5244">
        <w:rPr>
          <w:rFonts w:ascii="Times New Roman" w:eastAsiaTheme="minorEastAsia" w:hAnsi="Times New Roman" w:cs="Times New Roman"/>
          <w:color w:val="000000" w:themeColor="text1"/>
          <w:spacing w:val="-2"/>
          <w:sz w:val="28"/>
          <w:szCs w:val="28"/>
          <w:lang w:eastAsia="ru-RU"/>
        </w:rPr>
        <w:t>следующего содержания:</w:t>
      </w:r>
    </w:p>
    <w:p w14:paraId="07CAEF11" w14:textId="5C5EAA14" w:rsidR="00753429" w:rsidRPr="00DE5244" w:rsidRDefault="00753429" w:rsidP="00C64B46">
      <w:pPr>
        <w:pStyle w:val="tkTekst"/>
        <w:spacing w:after="0" w:line="240" w:lineRule="auto"/>
        <w:rPr>
          <w:rFonts w:ascii="Times New Roman" w:hAnsi="Times New Roman" w:cs="Times New Roman"/>
          <w:color w:val="000000" w:themeColor="text1"/>
          <w:spacing w:val="-6"/>
          <w:sz w:val="28"/>
          <w:szCs w:val="28"/>
        </w:rPr>
      </w:pPr>
      <w:r w:rsidRPr="00DE5244">
        <w:rPr>
          <w:rFonts w:ascii="Times New Roman" w:hAnsi="Times New Roman" w:cs="Times New Roman"/>
          <w:color w:val="000000" w:themeColor="text1"/>
          <w:spacing w:val="-6"/>
          <w:sz w:val="28"/>
          <w:szCs w:val="28"/>
        </w:rPr>
        <w:t>«19) прибыль индивидуального предпринимателя, оставшуюся в его распоряжении после уплаты налога на прибыль или налога, уплачиваемого по специальному налоговому режиму, который у</w:t>
      </w:r>
      <w:r w:rsidR="00BC53F9" w:rsidRPr="00DE5244">
        <w:rPr>
          <w:rFonts w:ascii="Times New Roman" w:hAnsi="Times New Roman" w:cs="Times New Roman"/>
          <w:color w:val="000000" w:themeColor="text1"/>
          <w:spacing w:val="-6"/>
          <w:sz w:val="28"/>
          <w:szCs w:val="28"/>
        </w:rPr>
        <w:t>становлен взамен других налогов;</w:t>
      </w:r>
    </w:p>
    <w:p w14:paraId="003F98D4" w14:textId="77777777" w:rsidR="001D01E1" w:rsidRPr="00DE5244" w:rsidRDefault="001D01E1" w:rsidP="001D01E1">
      <w:pPr>
        <w:pStyle w:val="a3"/>
        <w:ind w:firstLine="708"/>
        <w:jc w:val="both"/>
        <w:rPr>
          <w:rFonts w:ascii="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lang w:eastAsia="ru-RU"/>
        </w:rPr>
        <w:t xml:space="preserve">в) </w:t>
      </w:r>
      <w:r w:rsidRPr="00DE5244">
        <w:rPr>
          <w:rFonts w:ascii="Times New Roman" w:hAnsi="Times New Roman" w:cs="Times New Roman"/>
          <w:b/>
          <w:bCs/>
          <w:color w:val="000000" w:themeColor="text1"/>
          <w:sz w:val="28"/>
          <w:szCs w:val="28"/>
        </w:rPr>
        <w:t xml:space="preserve">пункт 4 части 6 </w:t>
      </w:r>
      <w:r w:rsidRPr="00DE5244">
        <w:rPr>
          <w:rFonts w:ascii="Times New Roman" w:hAnsi="Times New Roman" w:cs="Times New Roman"/>
          <w:b/>
          <w:bCs/>
          <w:color w:val="000000" w:themeColor="text1"/>
          <w:sz w:val="28"/>
          <w:szCs w:val="28"/>
          <w:lang w:val="ky-KG"/>
        </w:rPr>
        <w:t>изложить в следующей редакции</w:t>
      </w:r>
      <w:r w:rsidRPr="00DE5244">
        <w:rPr>
          <w:rFonts w:ascii="Times New Roman" w:hAnsi="Times New Roman" w:cs="Times New Roman"/>
          <w:b/>
          <w:bCs/>
          <w:color w:val="000000" w:themeColor="text1"/>
          <w:sz w:val="28"/>
          <w:szCs w:val="28"/>
        </w:rPr>
        <w:t>:</w:t>
      </w:r>
    </w:p>
    <w:p w14:paraId="22D6AD0C" w14:textId="3C0FE599" w:rsidR="001D01E1" w:rsidRPr="00DE5244" w:rsidRDefault="001D01E1" w:rsidP="001D01E1">
      <w:pPr>
        <w:pStyle w:val="a3"/>
        <w:ind w:firstLine="708"/>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xml:space="preserve">«4) </w:t>
      </w:r>
      <w:r w:rsidR="00A160B8" w:rsidRPr="00DE5244">
        <w:rPr>
          <w:rFonts w:ascii="Times New Roman" w:hAnsi="Times New Roman" w:cs="Times New Roman"/>
          <w:b/>
          <w:bCs/>
          <w:color w:val="000000" w:themeColor="text1"/>
          <w:sz w:val="28"/>
          <w:szCs w:val="28"/>
        </w:rPr>
        <w:t>движимого имущества, приобретенного и использованного для собственных нужд, а также металлолома, стекла, стеклопосуды, стеклосодержащих изделий, макулатуры, полипропилена, полиэтилена, пластика и полиэтилентерефталата, за исключением автомототранспортного средства.</w:t>
      </w:r>
      <w:r w:rsidRPr="00DE5244">
        <w:rPr>
          <w:rFonts w:ascii="Times New Roman" w:hAnsi="Times New Roman" w:cs="Times New Roman"/>
          <w:b/>
          <w:bCs/>
          <w:color w:val="000000" w:themeColor="text1"/>
          <w:sz w:val="28"/>
          <w:szCs w:val="28"/>
        </w:rPr>
        <w:t>»;</w:t>
      </w:r>
    </w:p>
    <w:p w14:paraId="22D7F7BE" w14:textId="1EA1A8E7" w:rsidR="009F0276" w:rsidRPr="00DE5244" w:rsidRDefault="00A5624C" w:rsidP="00E87A1A">
      <w:pPr>
        <w:spacing w:after="0" w:line="240" w:lineRule="auto"/>
        <w:ind w:firstLine="709"/>
        <w:contextualSpacing/>
        <w:jc w:val="both"/>
        <w:rPr>
          <w:rFonts w:ascii="Times New Roman" w:hAnsi="Times New Roman" w:cs="Times New Roman"/>
          <w:b/>
          <w:bCs/>
          <w:color w:val="000000" w:themeColor="text1"/>
          <w:spacing w:val="-2"/>
          <w:sz w:val="28"/>
          <w:szCs w:val="28"/>
        </w:rPr>
      </w:pPr>
      <w:r w:rsidRPr="00DE5244">
        <w:rPr>
          <w:rFonts w:ascii="Times New Roman" w:eastAsia="Times New Roman" w:hAnsi="Times New Roman" w:cs="Times New Roman"/>
          <w:color w:val="000000" w:themeColor="text1"/>
          <w:spacing w:val="-2"/>
          <w:sz w:val="28"/>
          <w:szCs w:val="28"/>
          <w:lang w:val="ky-KG" w:eastAsia="ru-RU"/>
        </w:rPr>
        <w:t>г</w:t>
      </w:r>
      <w:r w:rsidR="00514DA5" w:rsidRPr="00DE5244">
        <w:rPr>
          <w:rFonts w:ascii="Times New Roman" w:eastAsia="Times New Roman" w:hAnsi="Times New Roman" w:cs="Times New Roman"/>
          <w:color w:val="000000" w:themeColor="text1"/>
          <w:spacing w:val="-2"/>
          <w:sz w:val="28"/>
          <w:szCs w:val="28"/>
          <w:lang w:eastAsia="ru-RU"/>
        </w:rPr>
        <w:t xml:space="preserve">) </w:t>
      </w:r>
      <w:r w:rsidR="009F0276" w:rsidRPr="00DE5244">
        <w:rPr>
          <w:rFonts w:ascii="Times New Roman" w:hAnsi="Times New Roman" w:cs="Times New Roman"/>
          <w:b/>
          <w:bCs/>
          <w:color w:val="000000" w:themeColor="text1"/>
          <w:spacing w:val="-2"/>
          <w:sz w:val="28"/>
          <w:szCs w:val="28"/>
        </w:rPr>
        <w:t>пункт</w:t>
      </w:r>
      <w:r w:rsidR="00330848" w:rsidRPr="00DE5244">
        <w:rPr>
          <w:rFonts w:ascii="Times New Roman" w:hAnsi="Times New Roman" w:cs="Times New Roman"/>
          <w:b/>
          <w:bCs/>
          <w:color w:val="000000" w:themeColor="text1"/>
          <w:spacing w:val="-2"/>
          <w:sz w:val="28"/>
          <w:szCs w:val="28"/>
        </w:rPr>
        <w:t xml:space="preserve">ы </w:t>
      </w:r>
      <w:r w:rsidR="00A6184B" w:rsidRPr="00DE5244">
        <w:rPr>
          <w:rFonts w:ascii="Times New Roman" w:hAnsi="Times New Roman" w:cs="Times New Roman"/>
          <w:b/>
          <w:bCs/>
          <w:color w:val="000000" w:themeColor="text1"/>
          <w:spacing w:val="-2"/>
          <w:sz w:val="28"/>
          <w:szCs w:val="28"/>
        </w:rPr>
        <w:t>1</w:t>
      </w:r>
      <w:r w:rsidR="00330848" w:rsidRPr="00DE5244">
        <w:rPr>
          <w:rFonts w:ascii="Times New Roman" w:hAnsi="Times New Roman" w:cs="Times New Roman"/>
          <w:b/>
          <w:bCs/>
          <w:color w:val="000000" w:themeColor="text1"/>
          <w:spacing w:val="-2"/>
          <w:sz w:val="28"/>
          <w:szCs w:val="28"/>
        </w:rPr>
        <w:t>–</w:t>
      </w:r>
      <w:r w:rsidR="009F0276" w:rsidRPr="00DE5244">
        <w:rPr>
          <w:rFonts w:ascii="Times New Roman" w:hAnsi="Times New Roman" w:cs="Times New Roman"/>
          <w:b/>
          <w:bCs/>
          <w:color w:val="000000" w:themeColor="text1"/>
          <w:spacing w:val="-2"/>
          <w:sz w:val="28"/>
          <w:szCs w:val="28"/>
        </w:rPr>
        <w:t xml:space="preserve">4 </w:t>
      </w:r>
      <w:r w:rsidR="00E87A1A" w:rsidRPr="00DE5244">
        <w:rPr>
          <w:rFonts w:ascii="Times New Roman" w:eastAsia="Times New Roman" w:hAnsi="Times New Roman" w:cs="Times New Roman"/>
          <w:color w:val="000000" w:themeColor="text1"/>
          <w:spacing w:val="-2"/>
          <w:sz w:val="28"/>
          <w:szCs w:val="28"/>
          <w:lang w:val="ky-KG" w:eastAsia="ru-RU"/>
        </w:rPr>
        <w:t>части</w:t>
      </w:r>
      <w:r w:rsidR="00E87A1A" w:rsidRPr="00DE5244">
        <w:rPr>
          <w:rFonts w:ascii="Times New Roman" w:eastAsia="Times New Roman" w:hAnsi="Times New Roman" w:cs="Times New Roman"/>
          <w:color w:val="000000" w:themeColor="text1"/>
          <w:spacing w:val="-2"/>
          <w:sz w:val="28"/>
          <w:szCs w:val="28"/>
          <w:lang w:eastAsia="ru-RU"/>
        </w:rPr>
        <w:t xml:space="preserve"> 7</w:t>
      </w:r>
      <w:r w:rsidR="009F0276" w:rsidRPr="00DE5244">
        <w:rPr>
          <w:rFonts w:ascii="Times New Roman" w:hAnsi="Times New Roman" w:cs="Times New Roman"/>
          <w:b/>
          <w:bCs/>
          <w:color w:val="000000" w:themeColor="text1"/>
          <w:spacing w:val="-2"/>
          <w:sz w:val="28"/>
          <w:szCs w:val="28"/>
        </w:rPr>
        <w:t>изложить в следующей редакции:</w:t>
      </w:r>
    </w:p>
    <w:p w14:paraId="3B83F32B" w14:textId="270158F8" w:rsidR="000F1ACB" w:rsidRPr="00DE5244" w:rsidRDefault="00A6184B" w:rsidP="00E87A1A">
      <w:pPr>
        <w:spacing w:after="0" w:line="240" w:lineRule="auto"/>
        <w:ind w:firstLine="709"/>
        <w:contextualSpacing/>
        <w:jc w:val="both"/>
        <w:rPr>
          <w:rFonts w:ascii="Times New Roman" w:hAnsi="Times New Roman" w:cs="Times New Roman"/>
          <w:b/>
          <w:bCs/>
          <w:color w:val="000000" w:themeColor="text1"/>
          <w:spacing w:val="-2"/>
          <w:sz w:val="28"/>
          <w:szCs w:val="28"/>
        </w:rPr>
      </w:pPr>
      <w:r w:rsidRPr="00DE5244">
        <w:rPr>
          <w:rFonts w:ascii="Times New Roman" w:eastAsiaTheme="minorEastAsia" w:hAnsi="Times New Roman" w:cs="Times New Roman"/>
          <w:color w:val="000000" w:themeColor="text1"/>
          <w:sz w:val="28"/>
          <w:szCs w:val="28"/>
        </w:rPr>
        <w:t>«</w:t>
      </w:r>
      <w:r w:rsidR="000F1ACB" w:rsidRPr="00DE5244">
        <w:rPr>
          <w:rFonts w:ascii="Times New Roman" w:hAnsi="Times New Roman" w:cs="Times New Roman"/>
          <w:b/>
          <w:bCs/>
          <w:color w:val="000000" w:themeColor="text1"/>
          <w:spacing w:val="-2"/>
          <w:sz w:val="28"/>
          <w:szCs w:val="28"/>
        </w:rPr>
        <w:t>1) процентный доход по вкладу, депозиту, а также процентный доход, начисленный на остаток денежных средств на расчетном, карточном и другом банковском счету налогоплательщика в банке</w:t>
      </w:r>
      <w:r w:rsidRPr="00DE5244">
        <w:rPr>
          <w:rFonts w:ascii="Times New Roman" w:hAnsi="Times New Roman" w:cs="Times New Roman"/>
          <w:b/>
          <w:bCs/>
          <w:color w:val="000000" w:themeColor="text1"/>
          <w:spacing w:val="-2"/>
          <w:sz w:val="28"/>
          <w:szCs w:val="28"/>
        </w:rPr>
        <w:t>;</w:t>
      </w:r>
    </w:p>
    <w:p w14:paraId="4B98B2EA" w14:textId="750AB4FE" w:rsidR="00330848" w:rsidRPr="00DE5244" w:rsidRDefault="00330848" w:rsidP="00330848">
      <w:pPr>
        <w:spacing w:after="0" w:line="240" w:lineRule="auto"/>
        <w:ind w:firstLine="709"/>
        <w:jc w:val="both"/>
        <w:rPr>
          <w:rFonts w:ascii="Times New Roman" w:eastAsiaTheme="minorEastAsia" w:hAnsi="Times New Roman" w:cs="Times New Roman"/>
          <w:color w:val="000000" w:themeColor="text1"/>
          <w:sz w:val="28"/>
          <w:szCs w:val="28"/>
        </w:rPr>
      </w:pPr>
      <w:r w:rsidRPr="00DE5244">
        <w:rPr>
          <w:rFonts w:ascii="Times New Roman" w:eastAsiaTheme="minorEastAsia" w:hAnsi="Times New Roman" w:cs="Times New Roman"/>
          <w:color w:val="000000" w:themeColor="text1"/>
          <w:sz w:val="28"/>
          <w:szCs w:val="28"/>
        </w:rPr>
        <w:t xml:space="preserve">2) процентный доход и доход от прироста ценных бумаг </w:t>
      </w:r>
      <w:r w:rsidRPr="00DE5244">
        <w:rPr>
          <w:rFonts w:ascii="Times New Roman" w:eastAsiaTheme="minorEastAsia" w:hAnsi="Times New Roman" w:cs="Times New Roman"/>
          <w:b/>
          <w:bCs/>
          <w:color w:val="000000" w:themeColor="text1"/>
          <w:sz w:val="28"/>
          <w:szCs w:val="28"/>
        </w:rPr>
        <w:t>и/или глобальных депозитарных расписок</w:t>
      </w:r>
      <w:r w:rsidRPr="00DE5244">
        <w:rPr>
          <w:rFonts w:ascii="Times New Roman" w:eastAsiaTheme="minorEastAsia" w:hAnsi="Times New Roman" w:cs="Times New Roman"/>
          <w:color w:val="000000" w:themeColor="text1"/>
          <w:sz w:val="28"/>
          <w:szCs w:val="28"/>
        </w:rPr>
        <w:t xml:space="preserve">, полученный владельцем ценных бумаг </w:t>
      </w:r>
      <w:r w:rsidRPr="00DE5244">
        <w:rPr>
          <w:rFonts w:ascii="Times New Roman" w:eastAsiaTheme="minorEastAsia" w:hAnsi="Times New Roman" w:cs="Times New Roman"/>
          <w:b/>
          <w:bCs/>
          <w:color w:val="000000" w:themeColor="text1"/>
          <w:sz w:val="28"/>
          <w:szCs w:val="28"/>
        </w:rPr>
        <w:t>и/или глобальных депозитарных расписок</w:t>
      </w:r>
      <w:r w:rsidRPr="00DE5244">
        <w:rPr>
          <w:rFonts w:ascii="Times New Roman" w:eastAsiaTheme="minorEastAsia" w:hAnsi="Times New Roman" w:cs="Times New Roman"/>
          <w:color w:val="000000" w:themeColor="text1"/>
          <w:sz w:val="28"/>
          <w:szCs w:val="28"/>
        </w:rPr>
        <w:t xml:space="preserve">, находящихся на день получения дохода в листинге </w:t>
      </w:r>
      <w:r w:rsidRPr="00DE5244">
        <w:rPr>
          <w:rFonts w:ascii="Times New Roman" w:hAnsi="Times New Roman" w:cs="Times New Roman"/>
          <w:b/>
          <w:bCs/>
          <w:color w:val="000000" w:themeColor="text1"/>
          <w:sz w:val="28"/>
          <w:szCs w:val="28"/>
        </w:rPr>
        <w:t>фондовой биржи Кыргызской Республики</w:t>
      </w:r>
      <w:r w:rsidRPr="00DE5244">
        <w:rPr>
          <w:rFonts w:ascii="Times New Roman" w:hAnsi="Times New Roman" w:cs="Times New Roman"/>
          <w:b/>
          <w:bCs/>
          <w:color w:val="000000" w:themeColor="text1"/>
          <w:sz w:val="28"/>
          <w:szCs w:val="28"/>
          <w:u w:val="single"/>
        </w:rPr>
        <w:t xml:space="preserve"> </w:t>
      </w:r>
      <w:r w:rsidRPr="00DE5244">
        <w:rPr>
          <w:rFonts w:ascii="Times New Roman" w:eastAsiaTheme="minorEastAsia" w:hAnsi="Times New Roman" w:cs="Times New Roman"/>
          <w:b/>
          <w:bCs/>
          <w:color w:val="000000" w:themeColor="text1"/>
          <w:sz w:val="28"/>
          <w:szCs w:val="28"/>
        </w:rPr>
        <w:t>по наивысшей и следующей за наивысшей категории листинга или листинге иностранной биржи, включенной в Перечень, утвержденный Кабинетом Министров</w:t>
      </w:r>
      <w:r w:rsidRPr="00DE5244">
        <w:rPr>
          <w:rFonts w:ascii="Times New Roman" w:eastAsiaTheme="minorEastAsia" w:hAnsi="Times New Roman" w:cs="Times New Roman"/>
          <w:color w:val="000000" w:themeColor="text1"/>
          <w:sz w:val="28"/>
          <w:szCs w:val="28"/>
        </w:rPr>
        <w:t>;</w:t>
      </w:r>
    </w:p>
    <w:p w14:paraId="7CB33998" w14:textId="77777777" w:rsidR="00330848" w:rsidRPr="00DE5244" w:rsidRDefault="00330848" w:rsidP="00330848">
      <w:pPr>
        <w:pStyle w:val="tkZagolovok5"/>
        <w:spacing w:before="0" w:after="0" w:line="240" w:lineRule="auto"/>
        <w:ind w:firstLine="709"/>
        <w:jc w:val="both"/>
        <w:rPr>
          <w:rFonts w:ascii="Times New Roman" w:hAnsi="Times New Roman" w:cs="Times New Roman"/>
          <w:color w:val="000000" w:themeColor="text1"/>
          <w:sz w:val="28"/>
          <w:szCs w:val="28"/>
        </w:rPr>
      </w:pPr>
      <w:r w:rsidRPr="00DE5244">
        <w:rPr>
          <w:rFonts w:ascii="Times New Roman" w:eastAsiaTheme="minorEastAsia" w:hAnsi="Times New Roman" w:cs="Times New Roman"/>
          <w:color w:val="000000" w:themeColor="text1"/>
          <w:sz w:val="28"/>
          <w:szCs w:val="28"/>
        </w:rPr>
        <w:t xml:space="preserve">3) доход от прироста стоимости ценных бумаг в случае, если такие ценные бумаги или выпущенные в отношении данного типа ценных бумаг глобальные депозитарные расписки находятся на день реализации в листинге </w:t>
      </w:r>
      <w:r w:rsidRPr="00DE5244">
        <w:rPr>
          <w:rFonts w:ascii="Times New Roman" w:hAnsi="Times New Roman" w:cs="Times New Roman"/>
          <w:color w:val="000000" w:themeColor="text1"/>
          <w:sz w:val="28"/>
          <w:szCs w:val="28"/>
          <w:u w:val="single"/>
        </w:rPr>
        <w:t xml:space="preserve">фондовой биржи Кыргызской Республики </w:t>
      </w:r>
      <w:r w:rsidRPr="00DE5244">
        <w:rPr>
          <w:rFonts w:ascii="Times New Roman" w:eastAsiaTheme="minorEastAsia" w:hAnsi="Times New Roman" w:cs="Times New Roman"/>
          <w:color w:val="000000" w:themeColor="text1"/>
          <w:sz w:val="28"/>
          <w:szCs w:val="28"/>
        </w:rPr>
        <w:t>по наивысшей и следующей за наивысшей категории листинга или листинге иностранной биржи, включенной в Перечень, утвержденный Кабинетом Министров;</w:t>
      </w:r>
    </w:p>
    <w:p w14:paraId="4BEAB240" w14:textId="6D1C39FC" w:rsidR="009F0276" w:rsidRPr="00DE5244" w:rsidRDefault="009F0276" w:rsidP="00C64B46">
      <w:pPr>
        <w:pStyle w:val="tkTekst"/>
        <w:spacing w:after="0" w:line="240" w:lineRule="auto"/>
        <w:ind w:firstLine="709"/>
        <w:rPr>
          <w:rFonts w:ascii="Times New Roman" w:hAnsi="Times New Roman" w:cs="Times New Roman"/>
          <w:color w:val="000000" w:themeColor="text1"/>
          <w:spacing w:val="-2"/>
          <w:sz w:val="28"/>
          <w:szCs w:val="28"/>
        </w:rPr>
      </w:pPr>
      <w:r w:rsidRPr="00DE5244">
        <w:rPr>
          <w:rFonts w:ascii="Times New Roman" w:hAnsi="Times New Roman" w:cs="Times New Roman"/>
          <w:color w:val="000000" w:themeColor="text1"/>
          <w:spacing w:val="-2"/>
          <w:sz w:val="28"/>
          <w:szCs w:val="28"/>
        </w:rPr>
        <w:t xml:space="preserve">4) дивиденд, полученный физическим лицом </w:t>
      </w:r>
      <w:r w:rsidR="007A28B6" w:rsidRPr="00DE5244">
        <w:rPr>
          <w:rFonts w:ascii="Times New Roman" w:hAnsi="Times New Roman" w:cs="Times New Roman"/>
          <w:color w:val="000000" w:themeColor="text1"/>
          <w:spacing w:val="-2"/>
          <w:sz w:val="28"/>
          <w:szCs w:val="28"/>
          <w:lang w:val="ky-KG"/>
        </w:rPr>
        <w:t>–</w:t>
      </w:r>
      <w:r w:rsidRPr="00DE5244">
        <w:rPr>
          <w:rFonts w:ascii="Times New Roman" w:hAnsi="Times New Roman" w:cs="Times New Roman"/>
          <w:color w:val="000000" w:themeColor="text1"/>
          <w:spacing w:val="-2"/>
          <w:sz w:val="28"/>
          <w:szCs w:val="28"/>
        </w:rPr>
        <w:t xml:space="preserve"> резидентом, гражданином Кыргызской Республики, за исключением дивиденда, полученного от участия в иностранной организации, а также полученный физическим лицом</w:t>
      </w:r>
      <w:r w:rsidR="000773AC" w:rsidRPr="00DE5244">
        <w:rPr>
          <w:rFonts w:ascii="Times New Roman" w:hAnsi="Times New Roman" w:cs="Times New Roman"/>
          <w:color w:val="000000" w:themeColor="text1"/>
          <w:spacing w:val="-2"/>
          <w:sz w:val="28"/>
          <w:szCs w:val="28"/>
        </w:rPr>
        <w:t xml:space="preserve"> – </w:t>
      </w:r>
      <w:r w:rsidRPr="00DE5244">
        <w:rPr>
          <w:rFonts w:ascii="Times New Roman" w:hAnsi="Times New Roman" w:cs="Times New Roman"/>
          <w:color w:val="000000" w:themeColor="text1"/>
          <w:spacing w:val="-2"/>
          <w:sz w:val="28"/>
          <w:szCs w:val="28"/>
        </w:rPr>
        <w:t>нерезидентом Кыргызской Республики в виде части прибыли, облагаемой по ставке 3 процента согласно части 5 статьи 240 настоящего Кодекса;»;</w:t>
      </w:r>
    </w:p>
    <w:p w14:paraId="34AE2349" w14:textId="38961B26" w:rsidR="00514DA5" w:rsidRPr="00DE5244" w:rsidRDefault="003C4BA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pacing w:val="-2"/>
          <w:sz w:val="28"/>
          <w:szCs w:val="28"/>
          <w:lang w:eastAsia="ru-RU"/>
        </w:rPr>
      </w:pPr>
      <w:r w:rsidRPr="00DE5244">
        <w:rPr>
          <w:rFonts w:ascii="Times New Roman" w:eastAsia="Times New Roman" w:hAnsi="Times New Roman" w:cs="Times New Roman"/>
          <w:color w:val="000000" w:themeColor="text1"/>
          <w:spacing w:val="-2"/>
          <w:sz w:val="28"/>
          <w:szCs w:val="28"/>
          <w:lang w:eastAsia="ru-RU"/>
        </w:rPr>
        <w:t xml:space="preserve">– </w:t>
      </w:r>
      <w:r w:rsidR="00CA2CEF" w:rsidRPr="00DE5244">
        <w:rPr>
          <w:rFonts w:ascii="Times New Roman" w:eastAsia="Times New Roman" w:hAnsi="Times New Roman" w:cs="Times New Roman"/>
          <w:color w:val="000000" w:themeColor="text1"/>
          <w:spacing w:val="-2"/>
          <w:sz w:val="28"/>
          <w:szCs w:val="28"/>
          <w:lang w:val="ky-KG" w:eastAsia="ru-RU"/>
        </w:rPr>
        <w:t>пункт</w:t>
      </w:r>
      <w:r w:rsidR="00514DA5" w:rsidRPr="00DE5244">
        <w:rPr>
          <w:rFonts w:ascii="Times New Roman" w:eastAsia="Times New Roman" w:hAnsi="Times New Roman" w:cs="Times New Roman"/>
          <w:color w:val="000000" w:themeColor="text1"/>
          <w:spacing w:val="-2"/>
          <w:sz w:val="28"/>
          <w:szCs w:val="28"/>
          <w:lang w:eastAsia="ru-RU"/>
        </w:rPr>
        <w:t xml:space="preserve"> 7 признать утративш</w:t>
      </w:r>
      <w:r w:rsidR="00BC53F9" w:rsidRPr="00DE5244">
        <w:rPr>
          <w:rFonts w:ascii="Times New Roman" w:eastAsia="Times New Roman" w:hAnsi="Times New Roman" w:cs="Times New Roman"/>
          <w:color w:val="000000" w:themeColor="text1"/>
          <w:spacing w:val="-2"/>
          <w:sz w:val="28"/>
          <w:szCs w:val="28"/>
          <w:lang w:eastAsia="ru-RU"/>
        </w:rPr>
        <w:t>им</w:t>
      </w:r>
      <w:r w:rsidR="00514DA5" w:rsidRPr="00DE5244">
        <w:rPr>
          <w:rFonts w:ascii="Times New Roman" w:eastAsia="Times New Roman" w:hAnsi="Times New Roman" w:cs="Times New Roman"/>
          <w:color w:val="000000" w:themeColor="text1"/>
          <w:spacing w:val="-2"/>
          <w:sz w:val="28"/>
          <w:szCs w:val="28"/>
          <w:lang w:eastAsia="ru-RU"/>
        </w:rPr>
        <w:t xml:space="preserve"> силу;</w:t>
      </w:r>
    </w:p>
    <w:p w14:paraId="37CF20BD" w14:textId="3EF97FF9" w:rsidR="00514DA5" w:rsidRPr="00DE5244" w:rsidRDefault="00CF4CB3"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pacing w:val="-2"/>
          <w:sz w:val="28"/>
          <w:szCs w:val="28"/>
          <w:lang w:eastAsia="ru-RU"/>
        </w:rPr>
      </w:pPr>
      <w:r w:rsidRPr="00DE5244">
        <w:rPr>
          <w:rFonts w:ascii="Times New Roman" w:eastAsia="Times New Roman" w:hAnsi="Times New Roman" w:cs="Times New Roman"/>
          <w:color w:val="000000" w:themeColor="text1"/>
          <w:spacing w:val="-2"/>
          <w:sz w:val="28"/>
          <w:szCs w:val="28"/>
          <w:lang w:val="ky-KG" w:eastAsia="ru-RU"/>
        </w:rPr>
        <w:t>6</w:t>
      </w:r>
      <w:r w:rsidR="007157B7" w:rsidRPr="00DE5244">
        <w:rPr>
          <w:rFonts w:ascii="Times New Roman" w:eastAsia="Times New Roman" w:hAnsi="Times New Roman" w:cs="Times New Roman"/>
          <w:color w:val="000000" w:themeColor="text1"/>
          <w:spacing w:val="-2"/>
          <w:sz w:val="28"/>
          <w:szCs w:val="28"/>
          <w:lang w:val="ky-KG" w:eastAsia="ru-RU"/>
        </w:rPr>
        <w:t>9</w:t>
      </w:r>
      <w:r w:rsidR="00514DA5" w:rsidRPr="00DE5244">
        <w:rPr>
          <w:rFonts w:ascii="Times New Roman" w:eastAsia="Times New Roman" w:hAnsi="Times New Roman" w:cs="Times New Roman"/>
          <w:color w:val="000000" w:themeColor="text1"/>
          <w:spacing w:val="-2"/>
          <w:sz w:val="28"/>
          <w:szCs w:val="28"/>
          <w:lang w:eastAsia="ru-RU"/>
        </w:rPr>
        <w:t xml:space="preserve">) </w:t>
      </w:r>
      <w:r w:rsidR="00753429" w:rsidRPr="00DE5244">
        <w:rPr>
          <w:rFonts w:ascii="Times New Roman" w:eastAsia="Times New Roman" w:hAnsi="Times New Roman" w:cs="Times New Roman"/>
          <w:color w:val="000000" w:themeColor="text1"/>
          <w:spacing w:val="-2"/>
          <w:sz w:val="28"/>
          <w:szCs w:val="28"/>
          <w:lang w:eastAsia="ru-RU"/>
        </w:rPr>
        <w:t xml:space="preserve">в </w:t>
      </w:r>
      <w:r w:rsidR="00514DA5" w:rsidRPr="00DE5244">
        <w:rPr>
          <w:rFonts w:ascii="Times New Roman" w:eastAsia="Times New Roman" w:hAnsi="Times New Roman" w:cs="Times New Roman"/>
          <w:color w:val="000000" w:themeColor="text1"/>
          <w:spacing w:val="-2"/>
          <w:sz w:val="28"/>
          <w:szCs w:val="28"/>
          <w:lang w:eastAsia="ru-RU"/>
        </w:rPr>
        <w:t>стать</w:t>
      </w:r>
      <w:r w:rsidR="00753429" w:rsidRPr="00DE5244">
        <w:rPr>
          <w:rFonts w:ascii="Times New Roman" w:eastAsia="Times New Roman" w:hAnsi="Times New Roman" w:cs="Times New Roman"/>
          <w:color w:val="000000" w:themeColor="text1"/>
          <w:spacing w:val="-2"/>
          <w:sz w:val="28"/>
          <w:szCs w:val="28"/>
          <w:lang w:eastAsia="ru-RU"/>
        </w:rPr>
        <w:t>е</w:t>
      </w:r>
      <w:r w:rsidR="00514DA5" w:rsidRPr="00DE5244">
        <w:rPr>
          <w:rFonts w:ascii="Times New Roman" w:eastAsia="Times New Roman" w:hAnsi="Times New Roman" w:cs="Times New Roman"/>
          <w:color w:val="000000" w:themeColor="text1"/>
          <w:spacing w:val="-2"/>
          <w:sz w:val="28"/>
          <w:szCs w:val="28"/>
          <w:lang w:eastAsia="ru-RU"/>
        </w:rPr>
        <w:t xml:space="preserve"> 195</w:t>
      </w:r>
      <w:r w:rsidR="00753429" w:rsidRPr="00DE5244">
        <w:rPr>
          <w:rFonts w:ascii="Times New Roman" w:eastAsia="Times New Roman" w:hAnsi="Times New Roman" w:cs="Times New Roman"/>
          <w:color w:val="000000" w:themeColor="text1"/>
          <w:spacing w:val="-2"/>
          <w:sz w:val="28"/>
          <w:szCs w:val="28"/>
          <w:lang w:eastAsia="ru-RU"/>
        </w:rPr>
        <w:t>:</w:t>
      </w:r>
    </w:p>
    <w:p w14:paraId="307288F6" w14:textId="6E60E62F" w:rsidR="00753429" w:rsidRPr="00DE5244" w:rsidRDefault="00753429" w:rsidP="00C64B46">
      <w:pPr>
        <w:spacing w:after="0" w:line="240" w:lineRule="auto"/>
        <w:ind w:firstLine="709"/>
        <w:contextualSpacing/>
        <w:jc w:val="both"/>
        <w:rPr>
          <w:rFonts w:ascii="Times New Roman" w:eastAsia="Times New Roman" w:hAnsi="Times New Roman" w:cs="Times New Roman"/>
          <w:color w:val="000000" w:themeColor="text1"/>
          <w:spacing w:val="-2"/>
          <w:sz w:val="28"/>
          <w:szCs w:val="28"/>
          <w:lang w:eastAsia="ru-RU"/>
        </w:rPr>
      </w:pPr>
      <w:r w:rsidRPr="00DE5244">
        <w:rPr>
          <w:rFonts w:ascii="Times New Roman" w:eastAsia="Times New Roman" w:hAnsi="Times New Roman" w:cs="Times New Roman"/>
          <w:color w:val="000000" w:themeColor="text1"/>
          <w:spacing w:val="-2"/>
          <w:sz w:val="28"/>
          <w:szCs w:val="28"/>
          <w:lang w:eastAsia="ru-RU"/>
        </w:rPr>
        <w:t>а) часть 2 изложить в следующей редакции:</w:t>
      </w:r>
    </w:p>
    <w:p w14:paraId="5FBA6DFD" w14:textId="09AD3AC4" w:rsidR="00514DA5" w:rsidRPr="00DE5244" w:rsidRDefault="00514DA5" w:rsidP="009D761D">
      <w:pPr>
        <w:spacing w:after="0" w:line="240" w:lineRule="auto"/>
        <w:ind w:firstLine="709"/>
        <w:contextualSpacing/>
        <w:jc w:val="both"/>
        <w:rPr>
          <w:rFonts w:ascii="Times New Roman" w:hAnsi="Times New Roman" w:cs="Times New Roman"/>
          <w:color w:val="000000" w:themeColor="text1"/>
          <w:spacing w:val="-2"/>
          <w:sz w:val="28"/>
          <w:szCs w:val="28"/>
          <w:lang w:val="ky-KG"/>
        </w:rPr>
      </w:pPr>
      <w:r w:rsidRPr="00DE5244">
        <w:rPr>
          <w:rFonts w:ascii="Times New Roman" w:hAnsi="Times New Roman" w:cs="Times New Roman"/>
          <w:color w:val="000000" w:themeColor="text1"/>
          <w:spacing w:val="-2"/>
          <w:sz w:val="28"/>
          <w:szCs w:val="28"/>
        </w:rPr>
        <w:lastRenderedPageBreak/>
        <w:t>«</w:t>
      </w:r>
      <w:r w:rsidR="00FE3953" w:rsidRPr="00DE5244">
        <w:rPr>
          <w:rFonts w:ascii="Times New Roman" w:hAnsi="Times New Roman" w:cs="Times New Roman"/>
          <w:color w:val="000000" w:themeColor="text1"/>
          <w:spacing w:val="-2"/>
          <w:sz w:val="28"/>
          <w:szCs w:val="28"/>
          <w:lang w:val="ky-KG"/>
        </w:rPr>
        <w:t>2. Размер вычета на образование устанавливается равным сумме оплаты, произведенной налогоплательщиком в адрес организации образования Кыргызской Республики, имеющей лицензию уполномоченного государственного органа в сфере образования на школьное образование, начальное, среднее и высш</w:t>
      </w:r>
      <w:r w:rsidR="009D761D" w:rsidRPr="00DE5244">
        <w:rPr>
          <w:rFonts w:ascii="Times New Roman" w:hAnsi="Times New Roman" w:cs="Times New Roman"/>
          <w:color w:val="000000" w:themeColor="text1"/>
          <w:spacing w:val="-2"/>
          <w:sz w:val="28"/>
          <w:szCs w:val="28"/>
          <w:lang w:val="ky-KG"/>
        </w:rPr>
        <w:t>ее профессиональное образование</w:t>
      </w:r>
      <w:r w:rsidR="00FE3953" w:rsidRPr="00DE5244">
        <w:rPr>
          <w:rFonts w:ascii="Times New Roman" w:hAnsi="Times New Roman" w:cs="Times New Roman"/>
          <w:color w:val="000000" w:themeColor="text1"/>
          <w:spacing w:val="-2"/>
          <w:sz w:val="28"/>
          <w:szCs w:val="28"/>
          <w:lang w:val="ky-KG"/>
        </w:rPr>
        <w:t xml:space="preserve"> </w:t>
      </w:r>
      <w:r w:rsidR="00066007" w:rsidRPr="00DE5244">
        <w:rPr>
          <w:rFonts w:ascii="Times New Roman" w:hAnsi="Times New Roman" w:cs="Times New Roman"/>
          <w:color w:val="000000" w:themeColor="text1"/>
          <w:spacing w:val="-2"/>
          <w:sz w:val="28"/>
          <w:szCs w:val="28"/>
          <w:lang w:val="ky-KG"/>
        </w:rPr>
        <w:t>либо уведомившей уполномоченный государственный орган в сфере образования об осуществлении деятельности в сфере дошкольного образования</w:t>
      </w:r>
      <w:r w:rsidR="009D761D" w:rsidRPr="00DE5244">
        <w:rPr>
          <w:rFonts w:ascii="Times New Roman" w:hAnsi="Times New Roman" w:cs="Times New Roman"/>
          <w:color w:val="000000" w:themeColor="text1"/>
          <w:spacing w:val="-2"/>
          <w:sz w:val="28"/>
          <w:szCs w:val="28"/>
          <w:lang w:val="ky-KG"/>
        </w:rPr>
        <w:t xml:space="preserve"> в порядке, предусмотренном законодательством Кыргызской Республики об образовании</w:t>
      </w:r>
      <w:r w:rsidR="003B027A" w:rsidRPr="00DE5244">
        <w:rPr>
          <w:rFonts w:ascii="Times New Roman" w:hAnsi="Times New Roman" w:cs="Times New Roman"/>
          <w:color w:val="000000" w:themeColor="text1"/>
          <w:spacing w:val="-2"/>
          <w:sz w:val="28"/>
          <w:szCs w:val="28"/>
          <w:lang w:val="ky-KG"/>
        </w:rPr>
        <w:t>,</w:t>
      </w:r>
      <w:r w:rsidR="009D761D" w:rsidRPr="00DE5244">
        <w:rPr>
          <w:rFonts w:ascii="Times New Roman" w:hAnsi="Times New Roman" w:cs="Times New Roman"/>
          <w:color w:val="000000" w:themeColor="text1"/>
          <w:spacing w:val="-2"/>
          <w:sz w:val="28"/>
          <w:szCs w:val="28"/>
          <w:lang w:val="ky-KG"/>
        </w:rPr>
        <w:t xml:space="preserve"> и подтвержденно</w:t>
      </w:r>
      <w:r w:rsidR="003B027A" w:rsidRPr="00DE5244">
        <w:rPr>
          <w:rFonts w:ascii="Times New Roman" w:hAnsi="Times New Roman" w:cs="Times New Roman"/>
          <w:color w:val="000000" w:themeColor="text1"/>
          <w:spacing w:val="-2"/>
          <w:sz w:val="28"/>
          <w:szCs w:val="28"/>
          <w:lang w:val="ky-KG"/>
        </w:rPr>
        <w:t>й</w:t>
      </w:r>
      <w:r w:rsidR="009D761D" w:rsidRPr="00DE5244">
        <w:rPr>
          <w:rFonts w:ascii="Times New Roman" w:hAnsi="Times New Roman" w:cs="Times New Roman"/>
          <w:color w:val="000000" w:themeColor="text1"/>
          <w:spacing w:val="-2"/>
          <w:sz w:val="28"/>
          <w:szCs w:val="28"/>
          <w:lang w:val="ky-KG"/>
        </w:rPr>
        <w:t xml:space="preserve"> документами, </w:t>
      </w:r>
      <w:r w:rsidR="00FE3953" w:rsidRPr="00DE5244">
        <w:rPr>
          <w:rFonts w:ascii="Times New Roman" w:hAnsi="Times New Roman" w:cs="Times New Roman"/>
          <w:color w:val="000000" w:themeColor="text1"/>
          <w:spacing w:val="-2"/>
          <w:sz w:val="28"/>
          <w:szCs w:val="28"/>
          <w:lang w:val="ky-KG"/>
        </w:rPr>
        <w:t>но не более 10 процентов от размера налоговой базы налогоплательщика без учета вычетов на образование, а для налогоплательщиков, содержащих троих и более иждивенцев, – не более 25 процентов от размера налоговой базы налогоплательщика без учета вычетов на образование.</w:t>
      </w:r>
      <w:r w:rsidRPr="00DE5244">
        <w:rPr>
          <w:rFonts w:ascii="Times New Roman" w:hAnsi="Times New Roman" w:cs="Times New Roman"/>
          <w:color w:val="000000" w:themeColor="text1"/>
          <w:spacing w:val="-2"/>
          <w:sz w:val="28"/>
          <w:szCs w:val="28"/>
        </w:rPr>
        <w:t>»;</w:t>
      </w:r>
    </w:p>
    <w:p w14:paraId="0482F769" w14:textId="719C42E4" w:rsidR="00753429" w:rsidRPr="00DE5244" w:rsidRDefault="00753429" w:rsidP="00C64B46">
      <w:pPr>
        <w:spacing w:after="0" w:line="240" w:lineRule="auto"/>
        <w:ind w:firstLine="709"/>
        <w:contextualSpacing/>
        <w:jc w:val="both"/>
        <w:rPr>
          <w:rFonts w:ascii="Times New Roman" w:hAnsi="Times New Roman" w:cs="Times New Roman"/>
          <w:color w:val="000000" w:themeColor="text1"/>
          <w:spacing w:val="-2"/>
          <w:sz w:val="28"/>
          <w:szCs w:val="28"/>
        </w:rPr>
      </w:pPr>
      <w:r w:rsidRPr="00DE5244">
        <w:rPr>
          <w:rFonts w:ascii="Times New Roman" w:hAnsi="Times New Roman" w:cs="Times New Roman"/>
          <w:color w:val="000000" w:themeColor="text1"/>
          <w:spacing w:val="-2"/>
          <w:sz w:val="28"/>
          <w:szCs w:val="28"/>
        </w:rPr>
        <w:t xml:space="preserve">б) </w:t>
      </w:r>
      <w:r w:rsidR="00E27FF4" w:rsidRPr="00DE5244">
        <w:rPr>
          <w:rFonts w:ascii="Times New Roman" w:hAnsi="Times New Roman" w:cs="Times New Roman"/>
          <w:color w:val="000000" w:themeColor="text1"/>
          <w:spacing w:val="-2"/>
          <w:sz w:val="28"/>
          <w:szCs w:val="28"/>
        </w:rPr>
        <w:t>в</w:t>
      </w:r>
      <w:r w:rsidR="00BC53F9" w:rsidRPr="00DE5244">
        <w:rPr>
          <w:rFonts w:ascii="Times New Roman" w:hAnsi="Times New Roman" w:cs="Times New Roman"/>
          <w:color w:val="000000" w:themeColor="text1"/>
          <w:spacing w:val="-2"/>
          <w:sz w:val="28"/>
          <w:szCs w:val="28"/>
        </w:rPr>
        <w:t xml:space="preserve"> абзаце первом</w:t>
      </w:r>
      <w:r w:rsidR="00E27FF4" w:rsidRPr="00DE5244">
        <w:rPr>
          <w:rFonts w:ascii="Times New Roman" w:hAnsi="Times New Roman" w:cs="Times New Roman"/>
          <w:color w:val="000000" w:themeColor="text1"/>
          <w:spacing w:val="-2"/>
          <w:sz w:val="28"/>
          <w:szCs w:val="28"/>
        </w:rPr>
        <w:t xml:space="preserve"> части 3 слово «письменного» исключить;</w:t>
      </w:r>
    </w:p>
    <w:p w14:paraId="0F3D0ECD" w14:textId="0F0637C2" w:rsidR="00E27FF4" w:rsidRPr="00DE5244" w:rsidRDefault="007157B7" w:rsidP="00C64B46">
      <w:pPr>
        <w:spacing w:after="0" w:line="240" w:lineRule="auto"/>
        <w:ind w:firstLine="709"/>
        <w:contextualSpacing/>
        <w:jc w:val="both"/>
        <w:rPr>
          <w:rFonts w:ascii="Times New Roman" w:hAnsi="Times New Roman" w:cs="Times New Roman"/>
          <w:color w:val="000000" w:themeColor="text1"/>
          <w:spacing w:val="-4"/>
          <w:sz w:val="28"/>
          <w:szCs w:val="28"/>
        </w:rPr>
      </w:pPr>
      <w:r w:rsidRPr="00DE5244">
        <w:rPr>
          <w:rFonts w:ascii="Times New Roman" w:hAnsi="Times New Roman" w:cs="Times New Roman"/>
          <w:color w:val="000000" w:themeColor="text1"/>
          <w:spacing w:val="-4"/>
          <w:sz w:val="28"/>
          <w:szCs w:val="28"/>
          <w:lang w:val="ky-KG"/>
        </w:rPr>
        <w:t>70</w:t>
      </w:r>
      <w:r w:rsidR="00E27FF4" w:rsidRPr="00DE5244">
        <w:rPr>
          <w:rFonts w:ascii="Times New Roman" w:hAnsi="Times New Roman" w:cs="Times New Roman"/>
          <w:color w:val="000000" w:themeColor="text1"/>
          <w:spacing w:val="-4"/>
          <w:sz w:val="28"/>
          <w:szCs w:val="28"/>
        </w:rPr>
        <w:t xml:space="preserve">) в </w:t>
      </w:r>
      <w:r w:rsidR="00BC53F9" w:rsidRPr="00DE5244">
        <w:rPr>
          <w:rFonts w:ascii="Times New Roman" w:hAnsi="Times New Roman" w:cs="Times New Roman"/>
          <w:color w:val="000000" w:themeColor="text1"/>
          <w:spacing w:val="-4"/>
          <w:sz w:val="28"/>
          <w:szCs w:val="28"/>
        </w:rPr>
        <w:t xml:space="preserve">абзаце первом </w:t>
      </w:r>
      <w:r w:rsidR="00E27FF4" w:rsidRPr="00DE5244">
        <w:rPr>
          <w:rFonts w:ascii="Times New Roman" w:hAnsi="Times New Roman" w:cs="Times New Roman"/>
          <w:color w:val="000000" w:themeColor="text1"/>
          <w:spacing w:val="-4"/>
          <w:sz w:val="28"/>
          <w:szCs w:val="28"/>
        </w:rPr>
        <w:t>части 3 статьи 196 слово «письменного» исключить;</w:t>
      </w:r>
    </w:p>
    <w:p w14:paraId="20627258" w14:textId="765FA26D" w:rsidR="00A12CD3" w:rsidRPr="00DE5244" w:rsidRDefault="007157B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pacing w:val="-2"/>
          <w:sz w:val="28"/>
          <w:szCs w:val="28"/>
          <w:lang w:eastAsia="ru-RU"/>
        </w:rPr>
      </w:pPr>
      <w:r w:rsidRPr="00DE5244">
        <w:rPr>
          <w:rFonts w:ascii="Times New Roman" w:eastAsia="Times New Roman" w:hAnsi="Times New Roman" w:cs="Times New Roman"/>
          <w:color w:val="000000" w:themeColor="text1"/>
          <w:spacing w:val="-2"/>
          <w:sz w:val="28"/>
          <w:szCs w:val="28"/>
          <w:lang w:val="ky-KG" w:eastAsia="ru-RU"/>
        </w:rPr>
        <w:t>71</w:t>
      </w:r>
      <w:r w:rsidR="008B67DF" w:rsidRPr="00DE5244">
        <w:rPr>
          <w:rFonts w:ascii="Times New Roman" w:eastAsia="Times New Roman" w:hAnsi="Times New Roman" w:cs="Times New Roman"/>
          <w:color w:val="000000" w:themeColor="text1"/>
          <w:spacing w:val="-2"/>
          <w:sz w:val="28"/>
          <w:szCs w:val="28"/>
          <w:lang w:val="ky-KG" w:eastAsia="ru-RU"/>
        </w:rPr>
        <w:t xml:space="preserve">) </w:t>
      </w:r>
      <w:r w:rsidR="00F5537D" w:rsidRPr="00DE5244">
        <w:rPr>
          <w:rFonts w:ascii="Times New Roman" w:eastAsia="Times New Roman" w:hAnsi="Times New Roman" w:cs="Times New Roman"/>
          <w:color w:val="000000" w:themeColor="text1"/>
          <w:spacing w:val="-2"/>
          <w:sz w:val="28"/>
          <w:szCs w:val="28"/>
          <w:lang w:val="ky-KG" w:eastAsia="ru-RU"/>
        </w:rPr>
        <w:t xml:space="preserve">в </w:t>
      </w:r>
      <w:r w:rsidR="008B67DF" w:rsidRPr="00DE5244">
        <w:rPr>
          <w:rFonts w:ascii="Times New Roman" w:eastAsia="Times New Roman" w:hAnsi="Times New Roman" w:cs="Times New Roman"/>
          <w:color w:val="000000" w:themeColor="text1"/>
          <w:spacing w:val="-2"/>
          <w:sz w:val="28"/>
          <w:szCs w:val="28"/>
          <w:lang w:val="ky-KG" w:eastAsia="ru-RU"/>
        </w:rPr>
        <w:t>стать</w:t>
      </w:r>
      <w:r w:rsidR="00F5537D" w:rsidRPr="00DE5244">
        <w:rPr>
          <w:rFonts w:ascii="Times New Roman" w:eastAsia="Times New Roman" w:hAnsi="Times New Roman" w:cs="Times New Roman"/>
          <w:color w:val="000000" w:themeColor="text1"/>
          <w:spacing w:val="-2"/>
          <w:sz w:val="28"/>
          <w:szCs w:val="28"/>
          <w:lang w:val="ky-KG" w:eastAsia="ru-RU"/>
        </w:rPr>
        <w:t>е</w:t>
      </w:r>
      <w:r w:rsidR="008B67DF" w:rsidRPr="00DE5244">
        <w:rPr>
          <w:rFonts w:ascii="Times New Roman" w:eastAsia="Times New Roman" w:hAnsi="Times New Roman" w:cs="Times New Roman"/>
          <w:color w:val="000000" w:themeColor="text1"/>
          <w:spacing w:val="-2"/>
          <w:sz w:val="28"/>
          <w:szCs w:val="28"/>
          <w:lang w:val="ky-KG" w:eastAsia="ru-RU"/>
        </w:rPr>
        <w:t xml:space="preserve"> 197</w:t>
      </w:r>
      <w:r w:rsidR="00A12CD3" w:rsidRPr="00DE5244">
        <w:rPr>
          <w:rFonts w:ascii="Times New Roman" w:eastAsia="Times New Roman" w:hAnsi="Times New Roman" w:cs="Times New Roman"/>
          <w:color w:val="000000" w:themeColor="text1"/>
          <w:spacing w:val="-2"/>
          <w:sz w:val="28"/>
          <w:szCs w:val="28"/>
          <w:lang w:eastAsia="ru-RU"/>
        </w:rPr>
        <w:t>:</w:t>
      </w:r>
    </w:p>
    <w:p w14:paraId="0D2E2AC6" w14:textId="2A05F360" w:rsidR="00A12CD3" w:rsidRPr="00DE5244" w:rsidRDefault="00A12CD3"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pacing w:val="-2"/>
          <w:sz w:val="28"/>
          <w:szCs w:val="28"/>
          <w:lang w:eastAsia="ru-RU"/>
        </w:rPr>
      </w:pPr>
      <w:r w:rsidRPr="00DE5244">
        <w:rPr>
          <w:rFonts w:ascii="Times New Roman" w:eastAsia="Times New Roman" w:hAnsi="Times New Roman" w:cs="Times New Roman"/>
          <w:b/>
          <w:bCs/>
          <w:color w:val="000000" w:themeColor="text1"/>
          <w:spacing w:val="-2"/>
          <w:sz w:val="28"/>
          <w:szCs w:val="28"/>
          <w:lang w:val="ky-KG" w:eastAsia="ru-RU"/>
        </w:rPr>
        <w:t xml:space="preserve">а) </w:t>
      </w:r>
      <w:r w:rsidR="00570CBD" w:rsidRPr="00DE5244">
        <w:rPr>
          <w:rFonts w:ascii="Times New Roman" w:eastAsia="Times New Roman" w:hAnsi="Times New Roman" w:cs="Times New Roman"/>
          <w:b/>
          <w:bCs/>
          <w:color w:val="000000" w:themeColor="text1"/>
          <w:spacing w:val="-2"/>
          <w:sz w:val="28"/>
          <w:szCs w:val="28"/>
          <w:lang w:val="ky-KG" w:eastAsia="ru-RU"/>
        </w:rPr>
        <w:t xml:space="preserve">предложение второе </w:t>
      </w:r>
      <w:r w:rsidRPr="00DE5244">
        <w:rPr>
          <w:rFonts w:ascii="Times New Roman" w:eastAsia="Times New Roman" w:hAnsi="Times New Roman" w:cs="Times New Roman"/>
          <w:b/>
          <w:bCs/>
          <w:color w:val="000000" w:themeColor="text1"/>
          <w:spacing w:val="-2"/>
          <w:sz w:val="28"/>
          <w:szCs w:val="28"/>
          <w:lang w:val="ky-KG" w:eastAsia="ru-RU"/>
        </w:rPr>
        <w:t>пункт</w:t>
      </w:r>
      <w:r w:rsidR="00570CBD" w:rsidRPr="00DE5244">
        <w:rPr>
          <w:rFonts w:ascii="Times New Roman" w:eastAsia="Times New Roman" w:hAnsi="Times New Roman" w:cs="Times New Roman"/>
          <w:b/>
          <w:bCs/>
          <w:color w:val="000000" w:themeColor="text1"/>
          <w:spacing w:val="-2"/>
          <w:sz w:val="28"/>
          <w:szCs w:val="28"/>
          <w:lang w:val="ky-KG" w:eastAsia="ru-RU"/>
        </w:rPr>
        <w:t>а</w:t>
      </w:r>
      <w:r w:rsidRPr="00DE5244">
        <w:rPr>
          <w:rFonts w:ascii="Times New Roman" w:eastAsia="Times New Roman" w:hAnsi="Times New Roman" w:cs="Times New Roman"/>
          <w:b/>
          <w:bCs/>
          <w:color w:val="000000" w:themeColor="text1"/>
          <w:spacing w:val="-2"/>
          <w:sz w:val="28"/>
          <w:szCs w:val="28"/>
          <w:lang w:val="ky-KG" w:eastAsia="ru-RU"/>
        </w:rPr>
        <w:t xml:space="preserve"> 4 части 2 исключить</w:t>
      </w:r>
      <w:r w:rsidRPr="00DE5244">
        <w:rPr>
          <w:rFonts w:ascii="Times New Roman" w:eastAsia="Times New Roman" w:hAnsi="Times New Roman" w:cs="Times New Roman"/>
          <w:b/>
          <w:bCs/>
          <w:color w:val="000000" w:themeColor="text1"/>
          <w:spacing w:val="-2"/>
          <w:sz w:val="28"/>
          <w:szCs w:val="28"/>
          <w:lang w:eastAsia="ru-RU"/>
        </w:rPr>
        <w:t>;</w:t>
      </w:r>
    </w:p>
    <w:p w14:paraId="1DD534C9" w14:textId="40D76C77" w:rsidR="008B67DF" w:rsidRPr="00DE5244" w:rsidRDefault="00A12CD3"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pacing w:val="-2"/>
          <w:sz w:val="28"/>
          <w:szCs w:val="28"/>
          <w:lang w:val="ky-KG" w:eastAsia="ru-RU"/>
        </w:rPr>
      </w:pPr>
      <w:r w:rsidRPr="00DE5244">
        <w:rPr>
          <w:rFonts w:ascii="Times New Roman" w:eastAsia="Times New Roman" w:hAnsi="Times New Roman" w:cs="Times New Roman"/>
          <w:color w:val="000000" w:themeColor="text1"/>
          <w:spacing w:val="-2"/>
          <w:sz w:val="28"/>
          <w:szCs w:val="28"/>
          <w:lang w:val="ky-KG" w:eastAsia="ru-RU"/>
        </w:rPr>
        <w:t xml:space="preserve">б) </w:t>
      </w:r>
      <w:r w:rsidR="008B67DF" w:rsidRPr="00DE5244">
        <w:rPr>
          <w:rFonts w:ascii="Times New Roman" w:eastAsia="Times New Roman" w:hAnsi="Times New Roman" w:cs="Times New Roman"/>
          <w:color w:val="000000" w:themeColor="text1"/>
          <w:spacing w:val="-2"/>
          <w:sz w:val="28"/>
          <w:szCs w:val="28"/>
          <w:lang w:val="ky-KG" w:eastAsia="ru-RU"/>
        </w:rPr>
        <w:t>дополнит</w:t>
      </w:r>
      <w:r w:rsidRPr="00DE5244">
        <w:rPr>
          <w:rFonts w:ascii="Times New Roman" w:eastAsia="Times New Roman" w:hAnsi="Times New Roman" w:cs="Times New Roman"/>
          <w:color w:val="000000" w:themeColor="text1"/>
          <w:spacing w:val="-2"/>
          <w:sz w:val="28"/>
          <w:szCs w:val="28"/>
          <w:lang w:val="ky-KG" w:eastAsia="ru-RU"/>
        </w:rPr>
        <w:t xml:space="preserve">ь </w:t>
      </w:r>
      <w:r w:rsidR="008B67DF" w:rsidRPr="00DE5244">
        <w:rPr>
          <w:rFonts w:ascii="Times New Roman" w:eastAsia="Times New Roman" w:hAnsi="Times New Roman" w:cs="Times New Roman"/>
          <w:color w:val="000000" w:themeColor="text1"/>
          <w:spacing w:val="-2"/>
          <w:sz w:val="28"/>
          <w:szCs w:val="28"/>
          <w:lang w:val="ky-KG" w:eastAsia="ru-RU"/>
        </w:rPr>
        <w:t>частью 3 следующего содержания:</w:t>
      </w:r>
    </w:p>
    <w:p w14:paraId="0E1ED0AB" w14:textId="17C5E120" w:rsidR="008B67DF" w:rsidRPr="00DE5244" w:rsidRDefault="008B67DF" w:rsidP="00CF4CB3">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Ставка подоходного налога для физических лиц, осуществляющих деятельность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w:t>
      </w:r>
      <w:r w:rsidR="00AA1205"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устанавливается в размере:</w:t>
      </w:r>
    </w:p>
    <w:p w14:paraId="7D6D4F22" w14:textId="084AC9E5" w:rsidR="00734CC0" w:rsidRPr="00DE5244" w:rsidRDefault="00BC53F9" w:rsidP="00BB64A8">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w:t>
      </w:r>
      <w:r w:rsidR="001576AD" w:rsidRPr="00DE5244">
        <w:rPr>
          <w:rFonts w:ascii="Times New Roman" w:hAnsi="Times New Roman" w:cs="Times New Roman"/>
          <w:b/>
          <w:bCs/>
          <w:color w:val="000000" w:themeColor="text1"/>
          <w:sz w:val="28"/>
          <w:szCs w:val="28"/>
        </w:rPr>
        <w:t xml:space="preserve">) с 2025 года до 2028 года – </w:t>
      </w:r>
      <w:r w:rsidR="00734CC0" w:rsidRPr="00DE5244">
        <w:rPr>
          <w:rFonts w:ascii="Times New Roman" w:hAnsi="Times New Roman" w:cs="Times New Roman"/>
          <w:b/>
          <w:bCs/>
          <w:color w:val="000000" w:themeColor="text1"/>
          <w:sz w:val="28"/>
          <w:szCs w:val="28"/>
          <w:lang w:val="ky-KG"/>
        </w:rPr>
        <w:t>1</w:t>
      </w:r>
      <w:r w:rsidR="001576AD" w:rsidRPr="00DE5244">
        <w:rPr>
          <w:rFonts w:ascii="Times New Roman" w:hAnsi="Times New Roman" w:cs="Times New Roman"/>
          <w:b/>
          <w:bCs/>
          <w:color w:val="000000" w:themeColor="text1"/>
          <w:sz w:val="28"/>
          <w:szCs w:val="28"/>
        </w:rPr>
        <w:t xml:space="preserve"> процента;</w:t>
      </w:r>
    </w:p>
    <w:p w14:paraId="30E72889" w14:textId="4A44D14D" w:rsidR="008B67DF" w:rsidRPr="00DE5244" w:rsidRDefault="00BC53F9" w:rsidP="00BB64A8">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w:t>
      </w:r>
      <w:r w:rsidR="008B67DF" w:rsidRPr="00DE5244">
        <w:rPr>
          <w:rFonts w:ascii="Times New Roman" w:hAnsi="Times New Roman" w:cs="Times New Roman"/>
          <w:b/>
          <w:bCs/>
          <w:color w:val="000000" w:themeColor="text1"/>
          <w:sz w:val="28"/>
          <w:szCs w:val="28"/>
        </w:rPr>
        <w:t>) с 202</w:t>
      </w:r>
      <w:r w:rsidR="00BB64A8" w:rsidRPr="00DE5244">
        <w:rPr>
          <w:rFonts w:ascii="Times New Roman" w:hAnsi="Times New Roman" w:cs="Times New Roman"/>
          <w:b/>
          <w:bCs/>
          <w:color w:val="000000" w:themeColor="text1"/>
          <w:sz w:val="28"/>
          <w:szCs w:val="28"/>
        </w:rPr>
        <w:t>8</w:t>
      </w:r>
      <w:r w:rsidR="008B67DF" w:rsidRPr="00DE5244">
        <w:rPr>
          <w:rFonts w:ascii="Times New Roman" w:hAnsi="Times New Roman" w:cs="Times New Roman"/>
          <w:b/>
          <w:bCs/>
          <w:color w:val="000000" w:themeColor="text1"/>
          <w:sz w:val="28"/>
          <w:szCs w:val="28"/>
        </w:rPr>
        <w:t xml:space="preserve"> года</w:t>
      </w:r>
      <w:r w:rsidR="00734CC0" w:rsidRPr="00DE5244">
        <w:rPr>
          <w:rFonts w:ascii="Times New Roman" w:hAnsi="Times New Roman" w:cs="Times New Roman"/>
          <w:b/>
          <w:bCs/>
          <w:color w:val="000000" w:themeColor="text1"/>
          <w:sz w:val="28"/>
          <w:szCs w:val="28"/>
          <w:lang w:val="ky-KG"/>
        </w:rPr>
        <w:t xml:space="preserve"> по 2030 год</w:t>
      </w:r>
      <w:r w:rsidR="008B67DF" w:rsidRPr="00DE5244">
        <w:rPr>
          <w:rFonts w:ascii="Times New Roman" w:hAnsi="Times New Roman" w:cs="Times New Roman"/>
          <w:b/>
          <w:bCs/>
          <w:color w:val="000000" w:themeColor="text1"/>
          <w:sz w:val="28"/>
          <w:szCs w:val="28"/>
        </w:rPr>
        <w:t xml:space="preserve"> – </w:t>
      </w:r>
      <w:r w:rsidR="00734CC0" w:rsidRPr="00DE5244">
        <w:rPr>
          <w:rFonts w:ascii="Times New Roman" w:hAnsi="Times New Roman" w:cs="Times New Roman"/>
          <w:b/>
          <w:bCs/>
          <w:color w:val="000000" w:themeColor="text1"/>
          <w:sz w:val="28"/>
          <w:szCs w:val="28"/>
          <w:lang w:val="ky-KG"/>
        </w:rPr>
        <w:t>2</w:t>
      </w:r>
      <w:r w:rsidR="008B67DF" w:rsidRPr="00DE5244">
        <w:rPr>
          <w:rFonts w:ascii="Times New Roman" w:hAnsi="Times New Roman" w:cs="Times New Roman"/>
          <w:b/>
          <w:bCs/>
          <w:color w:val="000000" w:themeColor="text1"/>
          <w:sz w:val="28"/>
          <w:szCs w:val="28"/>
        </w:rPr>
        <w:t xml:space="preserve"> процент</w:t>
      </w:r>
      <w:r w:rsidR="0015513D" w:rsidRPr="00DE5244">
        <w:rPr>
          <w:rFonts w:ascii="Times New Roman" w:hAnsi="Times New Roman" w:cs="Times New Roman"/>
          <w:b/>
          <w:bCs/>
          <w:color w:val="000000" w:themeColor="text1"/>
          <w:sz w:val="28"/>
          <w:szCs w:val="28"/>
          <w:lang w:val="ky-KG"/>
        </w:rPr>
        <w:t>а</w:t>
      </w:r>
      <w:r w:rsidR="0015513D" w:rsidRPr="00DE5244">
        <w:rPr>
          <w:rFonts w:ascii="Times New Roman" w:hAnsi="Times New Roman" w:cs="Times New Roman"/>
          <w:b/>
          <w:bCs/>
          <w:color w:val="000000" w:themeColor="text1"/>
          <w:sz w:val="28"/>
          <w:szCs w:val="28"/>
        </w:rPr>
        <w:t>;</w:t>
      </w:r>
    </w:p>
    <w:p w14:paraId="6AC2F3B7" w14:textId="47BD7DCE" w:rsidR="00734CC0" w:rsidRPr="00DE5244" w:rsidRDefault="00734CC0" w:rsidP="00BB64A8">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hAnsi="Times New Roman" w:cs="Times New Roman"/>
          <w:b/>
          <w:bCs/>
          <w:color w:val="000000" w:themeColor="text1"/>
          <w:sz w:val="28"/>
          <w:szCs w:val="28"/>
          <w:lang w:val="ky-KG"/>
        </w:rPr>
        <w:t>3)</w:t>
      </w:r>
      <w:r w:rsidRPr="00DE5244">
        <w:rPr>
          <w:b/>
          <w:bCs/>
          <w:color w:val="000000" w:themeColor="text1"/>
        </w:rPr>
        <w:t xml:space="preserve"> </w:t>
      </w:r>
      <w:r w:rsidRPr="00DE5244">
        <w:rPr>
          <w:rFonts w:ascii="Times New Roman" w:hAnsi="Times New Roman" w:cs="Times New Roman"/>
          <w:b/>
          <w:bCs/>
          <w:color w:val="000000" w:themeColor="text1"/>
          <w:sz w:val="28"/>
          <w:szCs w:val="28"/>
          <w:lang w:val="ky-KG"/>
        </w:rPr>
        <w:t>с 2030 года в размере – 5 процентов</w:t>
      </w:r>
      <w:r w:rsidR="0015513D" w:rsidRPr="00DE5244">
        <w:rPr>
          <w:rFonts w:ascii="Times New Roman" w:hAnsi="Times New Roman" w:cs="Times New Roman"/>
          <w:b/>
          <w:bCs/>
          <w:color w:val="000000" w:themeColor="text1"/>
          <w:sz w:val="28"/>
          <w:szCs w:val="28"/>
          <w:lang w:val="ky-KG"/>
        </w:rPr>
        <w:t>.</w:t>
      </w:r>
      <w:r w:rsidR="0015513D" w:rsidRPr="00DE5244">
        <w:rPr>
          <w:rFonts w:ascii="Times New Roman" w:hAnsi="Times New Roman" w:cs="Times New Roman"/>
          <w:b/>
          <w:bCs/>
          <w:color w:val="000000" w:themeColor="text1"/>
          <w:sz w:val="28"/>
          <w:szCs w:val="28"/>
        </w:rPr>
        <w:t>»;</w:t>
      </w:r>
    </w:p>
    <w:p w14:paraId="10B65194" w14:textId="16A2BA5F" w:rsidR="00BC53F9" w:rsidRPr="00DE5244" w:rsidRDefault="007157B7" w:rsidP="00977C7A">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val="ky-KG" w:eastAsia="ru-RU"/>
        </w:rPr>
        <w:t>72</w:t>
      </w:r>
      <w:r w:rsidR="00874A0B" w:rsidRPr="00DE5244">
        <w:rPr>
          <w:rFonts w:ascii="Times New Roman" w:eastAsia="Times New Roman" w:hAnsi="Times New Roman" w:cs="Times New Roman"/>
          <w:color w:val="000000" w:themeColor="text1"/>
          <w:sz w:val="28"/>
          <w:szCs w:val="28"/>
          <w:lang w:val="ky-KG" w:eastAsia="ru-RU"/>
        </w:rPr>
        <w:t xml:space="preserve">) </w:t>
      </w:r>
      <w:r w:rsidR="00BC53F9" w:rsidRPr="00DE5244">
        <w:rPr>
          <w:rFonts w:ascii="Times New Roman" w:eastAsia="Times New Roman" w:hAnsi="Times New Roman" w:cs="Times New Roman"/>
          <w:color w:val="000000" w:themeColor="text1"/>
          <w:sz w:val="28"/>
          <w:szCs w:val="28"/>
          <w:lang w:val="ky-KG" w:eastAsia="ru-RU"/>
        </w:rPr>
        <w:t>предложение первое части 1 статьи 199</w:t>
      </w:r>
      <w:r w:rsidR="00977C7A" w:rsidRPr="00DE5244">
        <w:rPr>
          <w:rFonts w:ascii="Times New Roman" w:eastAsia="Times New Roman" w:hAnsi="Times New Roman" w:cs="Times New Roman"/>
          <w:color w:val="000000" w:themeColor="text1"/>
          <w:sz w:val="28"/>
          <w:szCs w:val="28"/>
          <w:lang w:val="ky-KG" w:eastAsia="ru-RU"/>
        </w:rPr>
        <w:t xml:space="preserve"> изложить в следующей редакции: </w:t>
      </w:r>
      <w:r w:rsidR="00BC53F9" w:rsidRPr="00DE5244">
        <w:rPr>
          <w:rFonts w:ascii="Times New Roman" w:eastAsia="Times New Roman" w:hAnsi="Times New Roman" w:cs="Times New Roman"/>
          <w:color w:val="000000" w:themeColor="text1"/>
          <w:sz w:val="28"/>
          <w:szCs w:val="28"/>
          <w:lang w:eastAsia="ru-RU"/>
        </w:rPr>
        <w:t>«</w:t>
      </w:r>
      <w:r w:rsidR="00BC53F9" w:rsidRPr="00DE5244">
        <w:rPr>
          <w:rFonts w:ascii="Times New Roman" w:eastAsia="Times New Roman" w:hAnsi="Times New Roman" w:cs="Times New Roman"/>
          <w:color w:val="000000" w:themeColor="text1"/>
          <w:sz w:val="28"/>
          <w:szCs w:val="28"/>
          <w:lang w:val="ky-KG" w:eastAsia="ru-RU"/>
        </w:rPr>
        <w:t>Налогоплательщик подоходного налога производит окончательный расчет и уплачивает подоходный налог до даты, установленной настоящим Кодексом для представления единой налоговой декларации.</w:t>
      </w:r>
      <w:r w:rsidR="00BC53F9" w:rsidRPr="00DE5244">
        <w:rPr>
          <w:rFonts w:ascii="Times New Roman" w:eastAsia="Times New Roman" w:hAnsi="Times New Roman" w:cs="Times New Roman"/>
          <w:color w:val="000000" w:themeColor="text1"/>
          <w:sz w:val="28"/>
          <w:szCs w:val="28"/>
          <w:lang w:eastAsia="ru-RU"/>
        </w:rPr>
        <w:t>»;</w:t>
      </w:r>
    </w:p>
    <w:p w14:paraId="250AA148" w14:textId="25EFB187" w:rsidR="008B67DF" w:rsidRPr="00DE5244" w:rsidRDefault="00837640"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7</w:t>
      </w:r>
      <w:r w:rsidR="007157B7" w:rsidRPr="00DE5244">
        <w:rPr>
          <w:rFonts w:ascii="Times New Roman" w:hAnsi="Times New Roman" w:cs="Times New Roman"/>
          <w:color w:val="000000" w:themeColor="text1"/>
          <w:sz w:val="28"/>
          <w:szCs w:val="28"/>
          <w:lang w:val="ky-KG"/>
        </w:rPr>
        <w:t>3</w:t>
      </w:r>
      <w:r w:rsidR="008B67DF" w:rsidRPr="00DE5244">
        <w:rPr>
          <w:rFonts w:ascii="Times New Roman" w:hAnsi="Times New Roman" w:cs="Times New Roman"/>
          <w:color w:val="000000" w:themeColor="text1"/>
          <w:sz w:val="28"/>
          <w:szCs w:val="28"/>
        </w:rPr>
        <w:t>) статью 201 изложить в следующей редакции:</w:t>
      </w:r>
    </w:p>
    <w:p w14:paraId="6A64CE0B" w14:textId="37D9ECED" w:rsidR="008B67DF" w:rsidRPr="00DE5244" w:rsidRDefault="008B67DF" w:rsidP="00797DE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DE5244">
        <w:rPr>
          <w:rFonts w:ascii="Times New Roman" w:hAnsi="Times New Roman" w:cs="Times New Roman"/>
          <w:b w:val="0"/>
          <w:bCs w:val="0"/>
          <w:color w:val="000000" w:themeColor="text1"/>
          <w:sz w:val="28"/>
          <w:szCs w:val="28"/>
          <w:shd w:val="clear" w:color="auto" w:fill="FFFFFF"/>
        </w:rPr>
        <w:t>«</w:t>
      </w:r>
      <w:r w:rsidRPr="00DE5244">
        <w:rPr>
          <w:rFonts w:ascii="Times New Roman" w:hAnsi="Times New Roman" w:cs="Times New Roman"/>
          <w:b w:val="0"/>
          <w:bCs w:val="0"/>
          <w:color w:val="000000" w:themeColor="text1"/>
          <w:sz w:val="28"/>
          <w:szCs w:val="28"/>
          <w:shd w:val="clear" w:color="auto" w:fill="FFFFFF"/>
          <w:lang w:val="ky-KG"/>
        </w:rPr>
        <w:t>Статья 201. Налоговое обязательство налогового агента при выплате дохода физическому лицу, не находящемуся с ним в трудовых отношениях</w:t>
      </w:r>
    </w:p>
    <w:p w14:paraId="3EE574A3" w14:textId="77777777" w:rsidR="008B67DF" w:rsidRPr="00DE5244" w:rsidRDefault="008B67DF" w:rsidP="00797DE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DE5244">
        <w:rPr>
          <w:rFonts w:ascii="Times New Roman" w:hAnsi="Times New Roman" w:cs="Times New Roman"/>
          <w:b w:val="0"/>
          <w:bCs w:val="0"/>
          <w:color w:val="000000" w:themeColor="text1"/>
          <w:sz w:val="28"/>
          <w:szCs w:val="28"/>
          <w:shd w:val="clear" w:color="auto" w:fill="FFFFFF"/>
        </w:rPr>
        <w:t xml:space="preserve">1. </w:t>
      </w:r>
      <w:r w:rsidRPr="00DE5244">
        <w:rPr>
          <w:rFonts w:ascii="Times New Roman" w:hAnsi="Times New Roman" w:cs="Times New Roman"/>
          <w:b w:val="0"/>
          <w:bCs w:val="0"/>
          <w:color w:val="000000" w:themeColor="text1"/>
          <w:sz w:val="28"/>
          <w:szCs w:val="28"/>
          <w:shd w:val="clear" w:color="auto" w:fill="FFFFFF"/>
          <w:lang w:val="ky-KG"/>
        </w:rPr>
        <w:t>Выплата дохода физическому лицу, не находящемуся с ним в трудовых отношениях, приводит к возникновению у налогового агента обязанности уплаты подоходного налога им как источником дохода от суммы такой выплаты, за исключением дохода:</w:t>
      </w:r>
    </w:p>
    <w:p w14:paraId="03B86690" w14:textId="77777777" w:rsidR="008B67DF" w:rsidRPr="00DE5244" w:rsidRDefault="008B67DF" w:rsidP="00797DE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DE5244">
        <w:rPr>
          <w:rFonts w:ascii="Times New Roman" w:hAnsi="Times New Roman" w:cs="Times New Roman"/>
          <w:b w:val="0"/>
          <w:bCs w:val="0"/>
          <w:color w:val="000000" w:themeColor="text1"/>
          <w:sz w:val="28"/>
          <w:szCs w:val="28"/>
          <w:shd w:val="clear" w:color="auto" w:fill="FFFFFF"/>
          <w:lang w:val="ky-KG"/>
        </w:rPr>
        <w:t>1) выплаченного при приобретении недвижимого имущества или транспортного средства;</w:t>
      </w:r>
    </w:p>
    <w:p w14:paraId="54435184" w14:textId="77777777" w:rsidR="008B67DF" w:rsidRPr="00DE5244" w:rsidRDefault="008B67DF" w:rsidP="00797DE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DE5244">
        <w:rPr>
          <w:rFonts w:ascii="Times New Roman" w:hAnsi="Times New Roman" w:cs="Times New Roman"/>
          <w:b w:val="0"/>
          <w:bCs w:val="0"/>
          <w:color w:val="000000" w:themeColor="text1"/>
          <w:sz w:val="28"/>
          <w:szCs w:val="28"/>
          <w:shd w:val="clear" w:color="auto" w:fill="FFFFFF"/>
          <w:lang w:val="ky-KG"/>
        </w:rPr>
        <w:t>2) отнесенного к необлагаемым в соответствии с настоящим разделом;</w:t>
      </w:r>
    </w:p>
    <w:p w14:paraId="359B1F6D" w14:textId="77777777" w:rsidR="008B67DF" w:rsidRPr="00DE5244" w:rsidRDefault="008B67DF" w:rsidP="00797DE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lang w:val="ky-KG"/>
        </w:rPr>
      </w:pPr>
      <w:r w:rsidRPr="00DE5244">
        <w:rPr>
          <w:rFonts w:ascii="Times New Roman" w:hAnsi="Times New Roman" w:cs="Times New Roman"/>
          <w:b w:val="0"/>
          <w:bCs w:val="0"/>
          <w:color w:val="000000" w:themeColor="text1"/>
          <w:sz w:val="28"/>
          <w:szCs w:val="28"/>
          <w:shd w:val="clear" w:color="auto" w:fill="FFFFFF"/>
          <w:lang w:val="ky-KG"/>
        </w:rPr>
        <w:t>3) выплаченного индивидуальному предпринимателю;</w:t>
      </w:r>
    </w:p>
    <w:p w14:paraId="1B1176B6" w14:textId="77777777" w:rsidR="008B67DF" w:rsidRPr="00DE5244" w:rsidRDefault="008B67DF" w:rsidP="00797DE4">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shd w:val="clear" w:color="auto" w:fill="FFFFFF"/>
        </w:rPr>
      </w:pPr>
      <w:r w:rsidRPr="00DE5244">
        <w:rPr>
          <w:rFonts w:ascii="Times New Roman" w:hAnsi="Times New Roman" w:cs="Times New Roman"/>
          <w:b w:val="0"/>
          <w:bCs w:val="0"/>
          <w:color w:val="000000" w:themeColor="text1"/>
          <w:sz w:val="28"/>
          <w:szCs w:val="28"/>
          <w:shd w:val="clear" w:color="auto" w:fill="FFFFFF"/>
          <w:lang w:val="ky-KG"/>
        </w:rPr>
        <w:t>4) выплаченного физическому лицу, осуществляющему индивидуальную трудовую деятельность на основе патента.</w:t>
      </w:r>
    </w:p>
    <w:p w14:paraId="09E466A3" w14:textId="49A3E18C" w:rsidR="008B67DF" w:rsidRPr="00DE5244" w:rsidRDefault="0060551F" w:rsidP="00C64B46">
      <w:pPr>
        <w:shd w:val="clear" w:color="auto" w:fill="FFFFFF"/>
        <w:spacing w:after="0" w:line="240" w:lineRule="auto"/>
        <w:ind w:firstLine="709"/>
        <w:contextualSpacing/>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shd w:val="clear" w:color="auto" w:fill="FFFFFF"/>
        </w:rPr>
        <w:t xml:space="preserve">2. Доход, полученный физическим лицом от осуществления деятельности с использованием информационной системы налогового </w:t>
      </w:r>
      <w:r w:rsidRPr="00DE5244">
        <w:rPr>
          <w:rFonts w:ascii="Times New Roman" w:hAnsi="Times New Roman" w:cs="Times New Roman"/>
          <w:b/>
          <w:bCs/>
          <w:color w:val="000000" w:themeColor="text1"/>
          <w:sz w:val="28"/>
          <w:szCs w:val="28"/>
          <w:shd w:val="clear" w:color="auto" w:fill="FFFFFF"/>
        </w:rPr>
        <w:lastRenderedPageBreak/>
        <w:t>агента, применяемой для заказа перевозки пассажиров и грузов, услуг службы такси и курьерской услуги, принадлежащий налоговому агенту, но не находящимся с ним в трудовых отношениях, приводит к возникновению у налогового агента обязанности уплаты подоходного налога</w:t>
      </w:r>
      <w:r w:rsidR="008B67DF" w:rsidRPr="00DE5244">
        <w:rPr>
          <w:rFonts w:ascii="Times New Roman" w:hAnsi="Times New Roman" w:cs="Times New Roman"/>
          <w:b/>
          <w:bCs/>
          <w:color w:val="000000" w:themeColor="text1"/>
          <w:sz w:val="28"/>
          <w:szCs w:val="28"/>
          <w:shd w:val="clear" w:color="auto" w:fill="FFFFFF"/>
        </w:rPr>
        <w:t>.</w:t>
      </w:r>
      <w:r w:rsidR="00797DE4" w:rsidRPr="00DE5244">
        <w:rPr>
          <w:rFonts w:ascii="Times New Roman" w:hAnsi="Times New Roman" w:cs="Times New Roman"/>
          <w:b/>
          <w:bCs/>
          <w:color w:val="000000" w:themeColor="text1"/>
          <w:sz w:val="28"/>
          <w:szCs w:val="28"/>
          <w:shd w:val="clear" w:color="auto" w:fill="FFFFFF"/>
        </w:rPr>
        <w:t>»;</w:t>
      </w:r>
    </w:p>
    <w:p w14:paraId="4E9C52A9" w14:textId="2A6F0AC7" w:rsidR="00712C2A" w:rsidRPr="00DE5244" w:rsidRDefault="00837640"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w:t>
      </w:r>
      <w:r w:rsidR="007157B7" w:rsidRPr="00DE5244">
        <w:rPr>
          <w:rFonts w:ascii="Times New Roman" w:hAnsi="Times New Roman" w:cs="Times New Roman"/>
          <w:color w:val="000000" w:themeColor="text1"/>
          <w:sz w:val="28"/>
          <w:szCs w:val="28"/>
          <w:lang w:val="ky-KG"/>
        </w:rPr>
        <w:t>4</w:t>
      </w:r>
      <w:r w:rsidR="00712C2A" w:rsidRPr="00DE5244">
        <w:rPr>
          <w:rFonts w:ascii="Times New Roman" w:hAnsi="Times New Roman" w:cs="Times New Roman"/>
          <w:color w:val="000000" w:themeColor="text1"/>
          <w:sz w:val="28"/>
          <w:szCs w:val="28"/>
        </w:rPr>
        <w:t>) в статье 202:</w:t>
      </w:r>
    </w:p>
    <w:p w14:paraId="2C10F657" w14:textId="65009C00" w:rsidR="00712C2A" w:rsidRPr="00DE5244" w:rsidRDefault="00712C2A"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 части 1, 2 изложить в следующей редакции:</w:t>
      </w:r>
    </w:p>
    <w:p w14:paraId="064F44EA" w14:textId="58C9CCF4" w:rsidR="00712C2A" w:rsidRPr="00DE5244" w:rsidRDefault="00712C2A" w:rsidP="004E3BC7">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lang w:val="ky-KG"/>
        </w:rPr>
      </w:pPr>
      <w:r w:rsidRPr="00DE5244">
        <w:rPr>
          <w:rFonts w:ascii="Times New Roman" w:hAnsi="Times New Roman" w:cs="Times New Roman"/>
          <w:b w:val="0"/>
          <w:bCs w:val="0"/>
          <w:color w:val="000000" w:themeColor="text1"/>
          <w:sz w:val="28"/>
          <w:szCs w:val="28"/>
        </w:rPr>
        <w:t>«</w:t>
      </w:r>
      <w:r w:rsidRPr="00DE5244">
        <w:rPr>
          <w:rFonts w:ascii="Times New Roman" w:hAnsi="Times New Roman" w:cs="Times New Roman"/>
          <w:b w:val="0"/>
          <w:bCs w:val="0"/>
          <w:color w:val="000000" w:themeColor="text1"/>
          <w:sz w:val="28"/>
          <w:szCs w:val="28"/>
          <w:lang w:val="ky-KG"/>
        </w:rPr>
        <w:t>1. Подоходный налог, удерживаемый налоговым агентом, подлежит уплате в бюджет не позднее 20 числа месяца, следующего за месяцем:</w:t>
      </w:r>
    </w:p>
    <w:p w14:paraId="2A13708B" w14:textId="77777777" w:rsidR="00712C2A" w:rsidRPr="00DE5244" w:rsidRDefault="00712C2A" w:rsidP="004E3BC7">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lang w:val="ky-KG"/>
        </w:rPr>
      </w:pPr>
      <w:r w:rsidRPr="00DE5244">
        <w:rPr>
          <w:rFonts w:ascii="Times New Roman" w:hAnsi="Times New Roman" w:cs="Times New Roman"/>
          <w:b w:val="0"/>
          <w:bCs w:val="0"/>
          <w:color w:val="000000" w:themeColor="text1"/>
          <w:sz w:val="28"/>
          <w:szCs w:val="28"/>
          <w:lang w:val="ky-KG"/>
        </w:rPr>
        <w:t>1) выплаты дохода;</w:t>
      </w:r>
    </w:p>
    <w:p w14:paraId="46D14C6D" w14:textId="77777777" w:rsidR="00712C2A" w:rsidRPr="00DE5244" w:rsidRDefault="00712C2A" w:rsidP="004E3BC7">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lang w:val="ky-KG"/>
        </w:rPr>
      </w:pPr>
      <w:r w:rsidRPr="00DE5244">
        <w:rPr>
          <w:rFonts w:ascii="Times New Roman" w:hAnsi="Times New Roman" w:cs="Times New Roman"/>
          <w:b w:val="0"/>
          <w:bCs w:val="0"/>
          <w:color w:val="000000" w:themeColor="text1"/>
          <w:sz w:val="28"/>
          <w:szCs w:val="28"/>
          <w:lang w:val="ky-KG"/>
        </w:rPr>
        <w:t>2) получения дохода.</w:t>
      </w:r>
    </w:p>
    <w:p w14:paraId="666DD9D2" w14:textId="750D64A7" w:rsidR="00712C2A" w:rsidRPr="00DE5244" w:rsidRDefault="00712C2A" w:rsidP="004E3BC7">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lang w:val="ky-KG"/>
        </w:rPr>
      </w:pPr>
      <w:r w:rsidRPr="00DE5244">
        <w:rPr>
          <w:rFonts w:ascii="Times New Roman" w:hAnsi="Times New Roman" w:cs="Times New Roman"/>
          <w:b w:val="0"/>
          <w:bCs w:val="0"/>
          <w:color w:val="000000" w:themeColor="text1"/>
          <w:sz w:val="28"/>
          <w:szCs w:val="28"/>
          <w:lang w:val="ky-KG"/>
        </w:rPr>
        <w:t xml:space="preserve">2. Подоходный налог, удерживаемый налоговым агентом, уплачивается по месту текущего налогового учета налогового агента, а при наличии обособленных подразделений </w:t>
      </w:r>
      <w:r w:rsidR="000773AC" w:rsidRPr="00DE5244">
        <w:rPr>
          <w:rFonts w:ascii="Times New Roman" w:hAnsi="Times New Roman" w:cs="Times New Roman"/>
          <w:b w:val="0"/>
          <w:bCs w:val="0"/>
          <w:color w:val="000000" w:themeColor="text1"/>
          <w:sz w:val="28"/>
          <w:szCs w:val="28"/>
          <w:lang w:val="ky-KG"/>
        </w:rPr>
        <w:t>–</w:t>
      </w:r>
      <w:r w:rsidRPr="00DE5244">
        <w:rPr>
          <w:rFonts w:ascii="Times New Roman" w:hAnsi="Times New Roman" w:cs="Times New Roman"/>
          <w:b w:val="0"/>
          <w:bCs w:val="0"/>
          <w:color w:val="000000" w:themeColor="text1"/>
          <w:sz w:val="28"/>
          <w:szCs w:val="28"/>
          <w:lang w:val="ky-KG"/>
        </w:rPr>
        <w:t xml:space="preserve"> по месту учетной регистрации обособленного подразделения.</w:t>
      </w:r>
    </w:p>
    <w:p w14:paraId="1F4A4088" w14:textId="150CAB8C" w:rsidR="00712C2A" w:rsidRPr="00DE5244" w:rsidRDefault="00712C2A" w:rsidP="004E3BC7">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lang w:val="ky-KG"/>
        </w:rPr>
        <w:t>Сумма налога, подлежащая уплате в бюджет по месту нахождения обособленного подразделения, определяется исходя из суммы дохода и/или выручки, выплаченн</w:t>
      </w:r>
      <w:r w:rsidR="00AA1205" w:rsidRPr="00DE5244">
        <w:rPr>
          <w:rFonts w:ascii="Times New Roman" w:hAnsi="Times New Roman" w:cs="Times New Roman"/>
          <w:b w:val="0"/>
          <w:bCs w:val="0"/>
          <w:color w:val="000000" w:themeColor="text1"/>
          <w:sz w:val="28"/>
          <w:szCs w:val="28"/>
          <w:lang w:val="ky-KG"/>
        </w:rPr>
        <w:t>ых</w:t>
      </w:r>
      <w:r w:rsidRPr="00DE5244">
        <w:rPr>
          <w:rFonts w:ascii="Times New Roman" w:hAnsi="Times New Roman" w:cs="Times New Roman"/>
          <w:b w:val="0"/>
          <w:bCs w:val="0"/>
          <w:color w:val="000000" w:themeColor="text1"/>
          <w:sz w:val="28"/>
          <w:szCs w:val="28"/>
          <w:lang w:val="ky-KG"/>
        </w:rPr>
        <w:t xml:space="preserve"> работникам </w:t>
      </w:r>
      <w:r w:rsidRPr="00DE5244">
        <w:rPr>
          <w:rFonts w:ascii="Times New Roman" w:hAnsi="Times New Roman" w:cs="Times New Roman"/>
          <w:b w:val="0"/>
          <w:bCs w:val="0"/>
          <w:color w:val="000000" w:themeColor="text1"/>
          <w:sz w:val="28"/>
          <w:szCs w:val="28"/>
        </w:rPr>
        <w:t>и/или полученн</w:t>
      </w:r>
      <w:r w:rsidR="00AA1205" w:rsidRPr="00DE5244">
        <w:rPr>
          <w:rFonts w:ascii="Times New Roman" w:hAnsi="Times New Roman" w:cs="Times New Roman"/>
          <w:b w:val="0"/>
          <w:bCs w:val="0"/>
          <w:color w:val="000000" w:themeColor="text1"/>
          <w:sz w:val="28"/>
          <w:szCs w:val="28"/>
        </w:rPr>
        <w:t>ых</w:t>
      </w:r>
      <w:r w:rsidRPr="00DE5244">
        <w:rPr>
          <w:rFonts w:ascii="Times New Roman" w:hAnsi="Times New Roman" w:cs="Times New Roman"/>
          <w:b w:val="0"/>
          <w:bCs w:val="0"/>
          <w:color w:val="000000" w:themeColor="text1"/>
          <w:sz w:val="28"/>
          <w:szCs w:val="28"/>
        </w:rPr>
        <w:t xml:space="preserve"> физическим лицом </w:t>
      </w:r>
      <w:r w:rsidRPr="00DE5244">
        <w:rPr>
          <w:rFonts w:ascii="Times New Roman" w:hAnsi="Times New Roman" w:cs="Times New Roman"/>
          <w:b w:val="0"/>
          <w:bCs w:val="0"/>
          <w:color w:val="000000" w:themeColor="text1"/>
          <w:sz w:val="28"/>
          <w:szCs w:val="28"/>
          <w:lang w:val="ky-KG"/>
        </w:rPr>
        <w:t>этого обособленного подразделения.</w:t>
      </w:r>
      <w:r w:rsidRPr="00DE5244">
        <w:rPr>
          <w:rFonts w:ascii="Times New Roman" w:hAnsi="Times New Roman" w:cs="Times New Roman"/>
          <w:b w:val="0"/>
          <w:bCs w:val="0"/>
          <w:color w:val="000000" w:themeColor="text1"/>
          <w:sz w:val="28"/>
          <w:szCs w:val="28"/>
        </w:rPr>
        <w:t>»;</w:t>
      </w:r>
    </w:p>
    <w:p w14:paraId="089368EB" w14:textId="64886C22" w:rsidR="00712C2A" w:rsidRPr="00DE5244" w:rsidRDefault="00712C2A" w:rsidP="004E3BC7">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б) часть 4 изложить в следующей редакции:</w:t>
      </w:r>
    </w:p>
    <w:p w14:paraId="60A9499D" w14:textId="6C978B32" w:rsidR="00712C2A" w:rsidRPr="00DE5244" w:rsidRDefault="00712C2A" w:rsidP="004E3BC7">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w:t>
      </w:r>
      <w:r w:rsidRPr="00DE5244">
        <w:rPr>
          <w:rFonts w:ascii="Times New Roman" w:hAnsi="Times New Roman" w:cs="Times New Roman"/>
          <w:b w:val="0"/>
          <w:bCs w:val="0"/>
          <w:color w:val="000000" w:themeColor="text1"/>
          <w:sz w:val="28"/>
          <w:szCs w:val="28"/>
          <w:lang w:val="ky-KG"/>
        </w:rPr>
        <w:t>4. Если налоговый агент не удержал или не полностью удержал налог с доходов, выплаченных физическому лицу и/или полученных физическим лицом, за исключением выплат индивидуальному предпринимателю и/или выручки индивидуального предпринимателя</w:t>
      </w:r>
      <w:r w:rsidR="00AA1205" w:rsidRPr="00DE5244">
        <w:rPr>
          <w:rFonts w:ascii="Times New Roman" w:hAnsi="Times New Roman" w:cs="Times New Roman"/>
          <w:b w:val="0"/>
          <w:bCs w:val="0"/>
          <w:color w:val="000000" w:themeColor="text1"/>
          <w:sz w:val="28"/>
          <w:szCs w:val="28"/>
          <w:lang w:val="ky-KG"/>
        </w:rPr>
        <w:t>,</w:t>
      </w:r>
      <w:r w:rsidRPr="00DE5244">
        <w:rPr>
          <w:rFonts w:ascii="Times New Roman" w:hAnsi="Times New Roman" w:cs="Times New Roman"/>
          <w:b w:val="0"/>
          <w:bCs w:val="0"/>
          <w:color w:val="000000" w:themeColor="text1"/>
          <w:sz w:val="28"/>
          <w:szCs w:val="28"/>
          <w:lang w:val="ky-KG"/>
        </w:rPr>
        <w:t xml:space="preserve"> и/или</w:t>
      </w:r>
      <w:r w:rsidRPr="00DE5244">
        <w:rPr>
          <w:rFonts w:ascii="Times New Roman" w:hAnsi="Times New Roman" w:cs="Times New Roman"/>
          <w:b w:val="0"/>
          <w:bCs w:val="0"/>
          <w:color w:val="000000" w:themeColor="text1"/>
          <w:sz w:val="28"/>
          <w:szCs w:val="28"/>
          <w:shd w:val="clear" w:color="auto" w:fill="FFFFFF"/>
        </w:rPr>
        <w:t xml:space="preserve"> выручки физического лица, осуществляющего индивидуальную трудовую деятельность на основе патента</w:t>
      </w:r>
      <w:r w:rsidRPr="00DE5244">
        <w:rPr>
          <w:rFonts w:ascii="Times New Roman" w:hAnsi="Times New Roman" w:cs="Times New Roman"/>
          <w:b w:val="0"/>
          <w:bCs w:val="0"/>
          <w:color w:val="000000" w:themeColor="text1"/>
          <w:sz w:val="28"/>
          <w:szCs w:val="28"/>
          <w:lang w:val="ky-KG"/>
        </w:rPr>
        <w:t>, то на налогового агента возлагается обязанность по исполнению данного налогового обязательства и ответственность за его неисполнение в соответствии с настоящим Кодексом.</w:t>
      </w:r>
      <w:r w:rsidRPr="00DE5244">
        <w:rPr>
          <w:rFonts w:ascii="Times New Roman" w:hAnsi="Times New Roman" w:cs="Times New Roman"/>
          <w:b w:val="0"/>
          <w:bCs w:val="0"/>
          <w:color w:val="000000" w:themeColor="text1"/>
          <w:sz w:val="28"/>
          <w:szCs w:val="28"/>
        </w:rPr>
        <w:t>»;</w:t>
      </w:r>
    </w:p>
    <w:p w14:paraId="3FC2BF72" w14:textId="102CC5B8" w:rsidR="00E27FF4" w:rsidRPr="00DE5244" w:rsidRDefault="00A34ED4"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shd w:val="clear" w:color="auto" w:fill="FFFFFF"/>
        </w:rPr>
      </w:pPr>
      <w:r w:rsidRPr="00DE5244">
        <w:rPr>
          <w:rFonts w:ascii="Times New Roman" w:hAnsi="Times New Roman" w:cs="Times New Roman"/>
          <w:color w:val="000000" w:themeColor="text1"/>
          <w:sz w:val="28"/>
          <w:szCs w:val="28"/>
          <w:lang w:val="ky-KG"/>
        </w:rPr>
        <w:t>7</w:t>
      </w:r>
      <w:r w:rsidR="007157B7" w:rsidRPr="00DE5244">
        <w:rPr>
          <w:rFonts w:ascii="Times New Roman" w:hAnsi="Times New Roman" w:cs="Times New Roman"/>
          <w:color w:val="000000" w:themeColor="text1"/>
          <w:sz w:val="28"/>
          <w:szCs w:val="28"/>
          <w:lang w:val="ky-KG"/>
        </w:rPr>
        <w:t>5</w:t>
      </w:r>
      <w:r w:rsidR="006D4FC0" w:rsidRPr="00DE5244">
        <w:rPr>
          <w:rFonts w:ascii="Times New Roman" w:hAnsi="Times New Roman" w:cs="Times New Roman"/>
          <w:color w:val="000000" w:themeColor="text1"/>
          <w:sz w:val="28"/>
          <w:szCs w:val="28"/>
        </w:rPr>
        <w:t>)</w:t>
      </w:r>
      <w:r w:rsidR="00E27FF4" w:rsidRPr="00DE5244">
        <w:rPr>
          <w:rFonts w:ascii="Times New Roman" w:hAnsi="Times New Roman" w:cs="Times New Roman"/>
          <w:color w:val="000000" w:themeColor="text1"/>
          <w:sz w:val="28"/>
          <w:szCs w:val="28"/>
        </w:rPr>
        <w:t xml:space="preserve"> </w:t>
      </w:r>
      <w:r w:rsidR="006D4FC0" w:rsidRPr="00DE5244">
        <w:rPr>
          <w:rFonts w:ascii="Times New Roman" w:hAnsi="Times New Roman" w:cs="Times New Roman"/>
          <w:color w:val="000000" w:themeColor="text1"/>
          <w:sz w:val="28"/>
          <w:szCs w:val="28"/>
        </w:rPr>
        <w:t>абзац</w:t>
      </w:r>
      <w:r w:rsidR="0074268E" w:rsidRPr="00DE5244">
        <w:rPr>
          <w:rFonts w:ascii="Times New Roman" w:hAnsi="Times New Roman" w:cs="Times New Roman"/>
          <w:color w:val="000000" w:themeColor="text1"/>
          <w:sz w:val="28"/>
          <w:szCs w:val="28"/>
        </w:rPr>
        <w:t xml:space="preserve"> трет</w:t>
      </w:r>
      <w:r w:rsidR="006D4FC0" w:rsidRPr="00DE5244">
        <w:rPr>
          <w:rFonts w:ascii="Times New Roman" w:hAnsi="Times New Roman" w:cs="Times New Roman"/>
          <w:color w:val="000000" w:themeColor="text1"/>
          <w:sz w:val="28"/>
          <w:szCs w:val="28"/>
        </w:rPr>
        <w:t>ий</w:t>
      </w:r>
      <w:r w:rsidR="00BC53F9" w:rsidRPr="00DE5244">
        <w:rPr>
          <w:rFonts w:ascii="Times New Roman" w:hAnsi="Times New Roman" w:cs="Times New Roman"/>
          <w:color w:val="000000" w:themeColor="text1"/>
          <w:sz w:val="28"/>
          <w:szCs w:val="28"/>
        </w:rPr>
        <w:t xml:space="preserve"> подпункта «а» пункта</w:t>
      </w:r>
      <w:r w:rsidR="00224FA1" w:rsidRPr="00DE5244">
        <w:rPr>
          <w:rFonts w:ascii="Times New Roman" w:hAnsi="Times New Roman" w:cs="Times New Roman"/>
          <w:color w:val="000000" w:themeColor="text1"/>
          <w:sz w:val="28"/>
          <w:szCs w:val="28"/>
        </w:rPr>
        <w:t xml:space="preserve"> 2 статьи 206 на государственном языке после слов «</w:t>
      </w:r>
      <w:r w:rsidR="00224FA1" w:rsidRPr="00DE5244">
        <w:rPr>
          <w:rFonts w:ascii="Times New Roman" w:hAnsi="Times New Roman" w:cs="Times New Roman"/>
          <w:color w:val="000000" w:themeColor="text1"/>
          <w:sz w:val="28"/>
          <w:szCs w:val="28"/>
          <w:shd w:val="clear" w:color="auto" w:fill="FFFFFF"/>
          <w:lang w:val="ky-KG"/>
        </w:rPr>
        <w:t>берүү учурунда</w:t>
      </w:r>
      <w:r w:rsidR="00224FA1" w:rsidRPr="00DE5244">
        <w:rPr>
          <w:rFonts w:ascii="Times New Roman" w:hAnsi="Times New Roman" w:cs="Times New Roman"/>
          <w:color w:val="000000" w:themeColor="text1"/>
          <w:sz w:val="28"/>
          <w:szCs w:val="28"/>
          <w:shd w:val="clear" w:color="auto" w:fill="FFFFFF"/>
        </w:rPr>
        <w:t>» дополнить словами «</w:t>
      </w:r>
      <w:r w:rsidR="00224FA1" w:rsidRPr="00DE5244">
        <w:rPr>
          <w:rFonts w:ascii="Times New Roman" w:hAnsi="Times New Roman" w:cs="Times New Roman"/>
          <w:color w:val="000000" w:themeColor="text1"/>
          <w:sz w:val="28"/>
          <w:szCs w:val="28"/>
          <w:lang w:val="ky-KG"/>
        </w:rPr>
        <w:t>кырдалган дөбөлөргө</w:t>
      </w:r>
      <w:r w:rsidR="00224FA1" w:rsidRPr="00DE5244">
        <w:rPr>
          <w:rFonts w:ascii="Times New Roman" w:hAnsi="Times New Roman" w:cs="Times New Roman"/>
          <w:color w:val="000000" w:themeColor="text1"/>
          <w:sz w:val="28"/>
          <w:szCs w:val="28"/>
          <w:shd w:val="clear" w:color="auto" w:fill="FFFFFF"/>
        </w:rPr>
        <w:t>»</w:t>
      </w:r>
      <w:r w:rsidR="00E92D08" w:rsidRPr="00DE5244">
        <w:rPr>
          <w:rFonts w:ascii="Times New Roman" w:hAnsi="Times New Roman" w:cs="Times New Roman"/>
          <w:color w:val="000000" w:themeColor="text1"/>
          <w:sz w:val="28"/>
          <w:szCs w:val="28"/>
          <w:shd w:val="clear" w:color="auto" w:fill="FFFFFF"/>
        </w:rPr>
        <w:t>;</w:t>
      </w:r>
    </w:p>
    <w:p w14:paraId="6D6DC99A" w14:textId="2D1294D8" w:rsidR="003045C4" w:rsidRPr="00DE5244" w:rsidRDefault="00A34ED4"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shd w:val="clear" w:color="auto" w:fill="FFFFFF"/>
        </w:rPr>
      </w:pPr>
      <w:r w:rsidRPr="00DE5244">
        <w:rPr>
          <w:rFonts w:ascii="Times New Roman" w:hAnsi="Times New Roman" w:cs="Times New Roman"/>
          <w:color w:val="000000" w:themeColor="text1"/>
          <w:sz w:val="28"/>
          <w:szCs w:val="28"/>
          <w:shd w:val="clear" w:color="auto" w:fill="FFFFFF"/>
          <w:lang w:val="ky-KG"/>
        </w:rPr>
        <w:t>7</w:t>
      </w:r>
      <w:r w:rsidR="007157B7" w:rsidRPr="00DE5244">
        <w:rPr>
          <w:rFonts w:ascii="Times New Roman" w:hAnsi="Times New Roman" w:cs="Times New Roman"/>
          <w:color w:val="000000" w:themeColor="text1"/>
          <w:sz w:val="28"/>
          <w:szCs w:val="28"/>
          <w:shd w:val="clear" w:color="auto" w:fill="FFFFFF"/>
          <w:lang w:val="ky-KG"/>
        </w:rPr>
        <w:t>6</w:t>
      </w:r>
      <w:r w:rsidR="003045C4" w:rsidRPr="00DE5244">
        <w:rPr>
          <w:rFonts w:ascii="Times New Roman" w:hAnsi="Times New Roman" w:cs="Times New Roman"/>
          <w:color w:val="000000" w:themeColor="text1"/>
          <w:sz w:val="28"/>
          <w:szCs w:val="28"/>
          <w:shd w:val="clear" w:color="auto" w:fill="FFFFFF"/>
        </w:rPr>
        <w:t>) дополнить статьей 208</w:t>
      </w:r>
      <w:r w:rsidR="003045C4" w:rsidRPr="00DE5244">
        <w:rPr>
          <w:rFonts w:ascii="Times New Roman" w:hAnsi="Times New Roman" w:cs="Times New Roman"/>
          <w:color w:val="000000" w:themeColor="text1"/>
          <w:sz w:val="28"/>
          <w:szCs w:val="28"/>
          <w:shd w:val="clear" w:color="auto" w:fill="FFFFFF"/>
          <w:vertAlign w:val="superscript"/>
        </w:rPr>
        <w:t>1</w:t>
      </w:r>
      <w:r w:rsidR="003045C4" w:rsidRPr="00DE5244">
        <w:rPr>
          <w:rFonts w:ascii="Times New Roman" w:hAnsi="Times New Roman" w:cs="Times New Roman"/>
          <w:color w:val="000000" w:themeColor="text1"/>
          <w:sz w:val="28"/>
          <w:szCs w:val="28"/>
          <w:shd w:val="clear" w:color="auto" w:fill="FFFFFF"/>
        </w:rPr>
        <w:t xml:space="preserve"> следующего содержания:</w:t>
      </w:r>
    </w:p>
    <w:p w14:paraId="33AD30C5" w14:textId="12FBA62F" w:rsidR="003045C4" w:rsidRPr="00DE5244" w:rsidRDefault="003045C4" w:rsidP="003045C4">
      <w:pPr>
        <w:shd w:val="clear" w:color="auto" w:fill="FFFFFF"/>
        <w:spacing w:after="0" w:line="240" w:lineRule="auto"/>
        <w:ind w:firstLine="709"/>
        <w:contextualSpacing/>
        <w:jc w:val="both"/>
        <w:rPr>
          <w:rFonts w:ascii="Times New Roman" w:hAnsi="Times New Roman" w:cs="Times New Roman"/>
          <w:color w:val="000000" w:themeColor="text1"/>
          <w:sz w:val="28"/>
          <w:szCs w:val="28"/>
          <w:shd w:val="clear" w:color="auto" w:fill="FFFFFF"/>
        </w:rPr>
      </w:pPr>
      <w:r w:rsidRPr="00DE5244">
        <w:rPr>
          <w:rFonts w:ascii="Times New Roman" w:hAnsi="Times New Roman" w:cs="Times New Roman"/>
          <w:color w:val="000000" w:themeColor="text1"/>
          <w:sz w:val="28"/>
          <w:szCs w:val="28"/>
          <w:shd w:val="clear" w:color="auto" w:fill="FFFFFF"/>
        </w:rPr>
        <w:t>«Статья 208</w:t>
      </w:r>
      <w:r w:rsidRPr="00DE5244">
        <w:rPr>
          <w:rFonts w:ascii="Times New Roman" w:hAnsi="Times New Roman" w:cs="Times New Roman"/>
          <w:color w:val="000000" w:themeColor="text1"/>
          <w:sz w:val="28"/>
          <w:szCs w:val="28"/>
          <w:shd w:val="clear" w:color="auto" w:fill="FFFFFF"/>
          <w:vertAlign w:val="superscript"/>
        </w:rPr>
        <w:t>1</w:t>
      </w:r>
      <w:r w:rsidRPr="00DE5244">
        <w:rPr>
          <w:rFonts w:ascii="Times New Roman" w:hAnsi="Times New Roman" w:cs="Times New Roman"/>
          <w:color w:val="000000" w:themeColor="text1"/>
          <w:sz w:val="28"/>
          <w:szCs w:val="28"/>
          <w:shd w:val="clear" w:color="auto" w:fill="FFFFFF"/>
        </w:rPr>
        <w:t>. Особенности исчисления и уплаты налога на прибыль с суммы денежных средств, полученных и перечисляемых со счета налогоплательщика по поручению иностранного субъекта</w:t>
      </w:r>
    </w:p>
    <w:p w14:paraId="57CAD4CF" w14:textId="6B06215D" w:rsidR="003045C4" w:rsidRPr="00DE5244" w:rsidRDefault="003045C4" w:rsidP="003045C4">
      <w:pPr>
        <w:shd w:val="clear" w:color="auto" w:fill="FFFFFF"/>
        <w:spacing w:after="0" w:line="240" w:lineRule="auto"/>
        <w:ind w:firstLine="709"/>
        <w:contextualSpacing/>
        <w:jc w:val="both"/>
        <w:rPr>
          <w:rFonts w:ascii="Times New Roman" w:hAnsi="Times New Roman" w:cs="Times New Roman"/>
          <w:color w:val="000000" w:themeColor="text1"/>
          <w:sz w:val="28"/>
          <w:szCs w:val="28"/>
          <w:shd w:val="clear" w:color="auto" w:fill="FFFFFF"/>
        </w:rPr>
      </w:pPr>
      <w:r w:rsidRPr="00DE5244">
        <w:rPr>
          <w:rFonts w:ascii="Times New Roman" w:hAnsi="Times New Roman" w:cs="Times New Roman"/>
          <w:color w:val="000000" w:themeColor="text1"/>
          <w:sz w:val="28"/>
          <w:szCs w:val="28"/>
          <w:shd w:val="clear" w:color="auto" w:fill="FFFFFF"/>
        </w:rPr>
        <w:t>Обязательства по налогу на доход иностранного субъекта, возникающий из источника в Кыргызской Республике от суммы денежных средств, полученных и перечисленных по поручению такого субъекта со счета налогоплательщика, исполняет такой налогоплательщик, являющийся налоговым агентом.»;</w:t>
      </w:r>
    </w:p>
    <w:p w14:paraId="5E3C8A7A" w14:textId="37FF40D1" w:rsidR="00E92D08" w:rsidRPr="00DE5244" w:rsidRDefault="00A34ED4"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shd w:val="clear" w:color="auto" w:fill="FFFFFF"/>
        </w:rPr>
      </w:pPr>
      <w:r w:rsidRPr="00DE5244">
        <w:rPr>
          <w:rFonts w:ascii="Times New Roman" w:hAnsi="Times New Roman" w:cs="Times New Roman"/>
          <w:color w:val="000000" w:themeColor="text1"/>
          <w:sz w:val="28"/>
          <w:szCs w:val="28"/>
          <w:shd w:val="clear" w:color="auto" w:fill="FFFFFF"/>
          <w:lang w:val="ky-KG"/>
        </w:rPr>
        <w:t>7</w:t>
      </w:r>
      <w:r w:rsidR="007157B7" w:rsidRPr="00DE5244">
        <w:rPr>
          <w:rFonts w:ascii="Times New Roman" w:hAnsi="Times New Roman" w:cs="Times New Roman"/>
          <w:color w:val="000000" w:themeColor="text1"/>
          <w:sz w:val="28"/>
          <w:szCs w:val="28"/>
          <w:shd w:val="clear" w:color="auto" w:fill="FFFFFF"/>
          <w:lang w:val="ky-KG"/>
        </w:rPr>
        <w:t>7</w:t>
      </w:r>
      <w:r w:rsidR="00E92D08" w:rsidRPr="00DE5244">
        <w:rPr>
          <w:rFonts w:ascii="Times New Roman" w:hAnsi="Times New Roman" w:cs="Times New Roman"/>
          <w:color w:val="000000" w:themeColor="text1"/>
          <w:sz w:val="28"/>
          <w:szCs w:val="28"/>
          <w:shd w:val="clear" w:color="auto" w:fill="FFFFFF"/>
        </w:rPr>
        <w:t>) часть 3 статьи 210 признать утратившей силу;</w:t>
      </w:r>
    </w:p>
    <w:p w14:paraId="71D128E2" w14:textId="2F920EC9" w:rsidR="00C01514" w:rsidRPr="00DE5244" w:rsidRDefault="00E92D08"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eastAsia="ru-RU"/>
        </w:rPr>
        <w:t>7</w:t>
      </w:r>
      <w:r w:rsidR="007157B7" w:rsidRPr="00DE5244">
        <w:rPr>
          <w:rFonts w:ascii="Times New Roman" w:eastAsia="Times New Roman" w:hAnsi="Times New Roman" w:cs="Times New Roman"/>
          <w:color w:val="000000" w:themeColor="text1"/>
          <w:sz w:val="28"/>
          <w:szCs w:val="28"/>
          <w:lang w:val="ky-KG" w:eastAsia="ru-RU"/>
        </w:rPr>
        <w:t>8</w:t>
      </w:r>
      <w:r w:rsidR="009F56A2" w:rsidRPr="00DE5244">
        <w:rPr>
          <w:rFonts w:ascii="Times New Roman" w:eastAsia="Times New Roman" w:hAnsi="Times New Roman" w:cs="Times New Roman"/>
          <w:color w:val="000000" w:themeColor="text1"/>
          <w:sz w:val="28"/>
          <w:szCs w:val="28"/>
          <w:lang w:val="ky-KG" w:eastAsia="ru-RU"/>
        </w:rPr>
        <w:t xml:space="preserve">) </w:t>
      </w:r>
      <w:r w:rsidR="00C01514" w:rsidRPr="00DE5244">
        <w:rPr>
          <w:rFonts w:ascii="Times New Roman" w:eastAsia="Times New Roman" w:hAnsi="Times New Roman" w:cs="Times New Roman"/>
          <w:color w:val="000000" w:themeColor="text1"/>
          <w:sz w:val="28"/>
          <w:szCs w:val="28"/>
          <w:lang w:val="ky-KG" w:eastAsia="ru-RU"/>
        </w:rPr>
        <w:t>в части 1 статьи 213:</w:t>
      </w:r>
    </w:p>
    <w:p w14:paraId="229C95F2" w14:textId="0FCB2C18" w:rsidR="00BC53F9" w:rsidRPr="00DE5244" w:rsidRDefault="00C0151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val="ky-KG" w:eastAsia="ru-RU"/>
        </w:rPr>
        <w:t xml:space="preserve">а) </w:t>
      </w:r>
      <w:r w:rsidR="00BC53F9" w:rsidRPr="00DE5244">
        <w:rPr>
          <w:rFonts w:ascii="Times New Roman" w:eastAsia="Times New Roman" w:hAnsi="Times New Roman" w:cs="Times New Roman"/>
          <w:color w:val="000000" w:themeColor="text1"/>
          <w:sz w:val="28"/>
          <w:szCs w:val="28"/>
          <w:lang w:val="ky-KG" w:eastAsia="ru-RU"/>
        </w:rPr>
        <w:t>пункт</w:t>
      </w:r>
      <w:r w:rsidR="009F56A2" w:rsidRPr="00DE5244">
        <w:rPr>
          <w:rFonts w:ascii="Times New Roman" w:eastAsia="Times New Roman" w:hAnsi="Times New Roman" w:cs="Times New Roman"/>
          <w:color w:val="000000" w:themeColor="text1"/>
          <w:sz w:val="28"/>
          <w:szCs w:val="28"/>
          <w:lang w:val="ky-KG" w:eastAsia="ru-RU"/>
        </w:rPr>
        <w:t xml:space="preserve"> 11 </w:t>
      </w:r>
      <w:r w:rsidR="00BC53F9" w:rsidRPr="00DE5244">
        <w:rPr>
          <w:rFonts w:ascii="Times New Roman" w:eastAsia="Times New Roman" w:hAnsi="Times New Roman" w:cs="Times New Roman"/>
          <w:color w:val="000000" w:themeColor="text1"/>
          <w:sz w:val="28"/>
          <w:szCs w:val="28"/>
          <w:lang w:val="ky-KG" w:eastAsia="ru-RU"/>
        </w:rPr>
        <w:t>изложить в следующей редакции:</w:t>
      </w:r>
    </w:p>
    <w:p w14:paraId="5E4AB7EC" w14:textId="04DACB0B" w:rsidR="00874A0B" w:rsidRPr="00DE5244" w:rsidRDefault="00BC53F9"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14:ligatures w14:val="standardContextual"/>
        </w:rPr>
      </w:pPr>
      <w:r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val="ky-KG" w:eastAsia="ru-RU"/>
        </w:rPr>
        <w:t xml:space="preserve">11) стоимость дополнительно полученных участником организации акций (долей), распределенных между участниками организации по </w:t>
      </w:r>
      <w:r w:rsidRPr="00DE5244">
        <w:rPr>
          <w:rFonts w:ascii="Times New Roman" w:eastAsia="Times New Roman" w:hAnsi="Times New Roman" w:cs="Times New Roman"/>
          <w:color w:val="000000" w:themeColor="text1"/>
          <w:sz w:val="28"/>
          <w:szCs w:val="28"/>
          <w:lang w:val="ky-KG" w:eastAsia="ru-RU"/>
        </w:rPr>
        <w:lastRenderedPageBreak/>
        <w:t>решению общего собрания, либо разницы между номинальной стоимостью новых акций, полученных взамен первоначальных, и номинальной стоимостью первоначальных акций акционера при распределении между участниками организации акций (долей) в связи с увеличением уставного капитала этой организации, в том числе и за счет имущества организации – до 1 января 2030 года;</w:t>
      </w:r>
      <w:r w:rsidRPr="00DE5244">
        <w:rPr>
          <w:rFonts w:ascii="Times New Roman" w:eastAsia="Times New Roman" w:hAnsi="Times New Roman" w:cs="Times New Roman"/>
          <w:color w:val="000000" w:themeColor="text1"/>
          <w:sz w:val="28"/>
          <w:szCs w:val="28"/>
          <w:lang w:eastAsia="ru-RU"/>
        </w:rPr>
        <w:t>»;</w:t>
      </w:r>
    </w:p>
    <w:p w14:paraId="13B34B93" w14:textId="31D4AEFF" w:rsidR="00330848" w:rsidRPr="00DE5244" w:rsidRDefault="00330848"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14:ligatures w14:val="standardContextual"/>
        </w:rPr>
      </w:pPr>
      <w:r w:rsidRPr="00DE5244">
        <w:rPr>
          <w:rFonts w:ascii="Times New Roman" w:hAnsi="Times New Roman" w:cs="Times New Roman"/>
          <w:color w:val="000000" w:themeColor="text1"/>
          <w:sz w:val="28"/>
          <w:szCs w:val="28"/>
          <w14:ligatures w14:val="standardContextual"/>
        </w:rPr>
        <w:t>б) пункт 13 изложить в следующей редакции:</w:t>
      </w:r>
    </w:p>
    <w:p w14:paraId="0830BFFA" w14:textId="51E2C15C" w:rsidR="00330848" w:rsidRPr="00DE5244" w:rsidRDefault="00330848" w:rsidP="00330848">
      <w:pPr>
        <w:pStyle w:val="tkZagolovok5"/>
        <w:spacing w:before="0" w:after="0" w:line="240" w:lineRule="auto"/>
        <w:ind w:firstLine="709"/>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 xml:space="preserve">«13) процентный доход и доход от прироста стоимости ценных бумаг </w:t>
      </w:r>
      <w:r w:rsidRPr="00DE5244">
        <w:rPr>
          <w:rFonts w:ascii="Times New Roman" w:hAnsi="Times New Roman" w:cs="Times New Roman"/>
          <w:color w:val="000000" w:themeColor="text1"/>
          <w:sz w:val="28"/>
          <w:szCs w:val="28"/>
          <w:u w:val="single"/>
        </w:rPr>
        <w:t>и/или глобальных депозитарных расписок</w:t>
      </w:r>
      <w:r w:rsidRPr="00DE5244">
        <w:rPr>
          <w:rFonts w:ascii="Times New Roman" w:hAnsi="Times New Roman" w:cs="Times New Roman"/>
          <w:b w:val="0"/>
          <w:bCs w:val="0"/>
          <w:color w:val="000000" w:themeColor="text1"/>
          <w:sz w:val="28"/>
          <w:szCs w:val="28"/>
        </w:rPr>
        <w:t xml:space="preserve">, находящихся на день реализации в листинге </w:t>
      </w:r>
      <w:r w:rsidRPr="00DE5244">
        <w:rPr>
          <w:rFonts w:ascii="Times New Roman" w:hAnsi="Times New Roman" w:cs="Times New Roman"/>
          <w:color w:val="000000" w:themeColor="text1"/>
          <w:sz w:val="28"/>
          <w:szCs w:val="28"/>
        </w:rPr>
        <w:t>фондовой биржи Кыргызской Республики</w:t>
      </w:r>
      <w:r w:rsidRPr="00DE5244">
        <w:rPr>
          <w:rFonts w:ascii="Times New Roman" w:hAnsi="Times New Roman" w:cs="Times New Roman"/>
          <w:b w:val="0"/>
          <w:bCs w:val="0"/>
          <w:color w:val="000000" w:themeColor="text1"/>
          <w:sz w:val="28"/>
          <w:szCs w:val="28"/>
        </w:rPr>
        <w:t xml:space="preserve"> по наивысшей и следующей за наивысшей категори</w:t>
      </w:r>
      <w:r w:rsidRPr="00DE5244">
        <w:rPr>
          <w:rFonts w:ascii="Times New Roman" w:hAnsi="Times New Roman" w:cs="Times New Roman"/>
          <w:color w:val="000000" w:themeColor="text1"/>
          <w:sz w:val="28"/>
          <w:szCs w:val="28"/>
        </w:rPr>
        <w:t>и</w:t>
      </w:r>
      <w:r w:rsidRPr="00DE5244">
        <w:rPr>
          <w:rFonts w:ascii="Times New Roman" w:hAnsi="Times New Roman" w:cs="Times New Roman"/>
          <w:b w:val="0"/>
          <w:bCs w:val="0"/>
          <w:color w:val="000000" w:themeColor="text1"/>
          <w:sz w:val="28"/>
          <w:szCs w:val="28"/>
        </w:rPr>
        <w:t xml:space="preserve"> листинг</w:t>
      </w:r>
      <w:r w:rsidRPr="00DE5244">
        <w:rPr>
          <w:rFonts w:ascii="Times New Roman" w:hAnsi="Times New Roman" w:cs="Times New Roman"/>
          <w:color w:val="000000" w:themeColor="text1"/>
          <w:sz w:val="28"/>
          <w:szCs w:val="28"/>
        </w:rPr>
        <w:t>а</w:t>
      </w:r>
      <w:r w:rsidRPr="00DE5244">
        <w:rPr>
          <w:rFonts w:ascii="Times New Roman" w:hAnsi="Times New Roman" w:cs="Times New Roman"/>
          <w:b w:val="0"/>
          <w:bCs w:val="0"/>
          <w:color w:val="000000" w:themeColor="text1"/>
          <w:sz w:val="28"/>
          <w:szCs w:val="28"/>
        </w:rPr>
        <w:t xml:space="preserve"> </w:t>
      </w:r>
      <w:r w:rsidRPr="00DE5244">
        <w:rPr>
          <w:rFonts w:ascii="Times New Roman" w:hAnsi="Times New Roman" w:cs="Times New Roman"/>
          <w:color w:val="000000" w:themeColor="text1"/>
          <w:sz w:val="28"/>
          <w:szCs w:val="28"/>
        </w:rPr>
        <w:t>или листинге иностранной биржи, включенной в Перечень, утвержденный Кабинетом Министров</w:t>
      </w:r>
      <w:r w:rsidRPr="00DE5244">
        <w:rPr>
          <w:rFonts w:ascii="Times New Roman" w:hAnsi="Times New Roman" w:cs="Times New Roman"/>
          <w:b w:val="0"/>
          <w:bCs w:val="0"/>
          <w:color w:val="000000" w:themeColor="text1"/>
          <w:sz w:val="28"/>
          <w:szCs w:val="28"/>
        </w:rPr>
        <w:t xml:space="preserve">, </w:t>
      </w:r>
      <w:r w:rsidRPr="00DE5244">
        <w:rPr>
          <w:rFonts w:ascii="Times New Roman" w:hAnsi="Times New Roman" w:cs="Times New Roman"/>
          <w:color w:val="000000" w:themeColor="text1"/>
          <w:sz w:val="28"/>
          <w:szCs w:val="28"/>
        </w:rPr>
        <w:t>а также процентный доход и доход от международных облигаций</w:t>
      </w:r>
      <w:r w:rsidRPr="00DE5244">
        <w:rPr>
          <w:rFonts w:ascii="Times New Roman" w:hAnsi="Times New Roman" w:cs="Times New Roman"/>
          <w:b w:val="0"/>
          <w:bCs w:val="0"/>
          <w:color w:val="000000" w:themeColor="text1"/>
          <w:sz w:val="28"/>
          <w:szCs w:val="28"/>
        </w:rPr>
        <w:t>;»;</w:t>
      </w:r>
    </w:p>
    <w:p w14:paraId="5E953949" w14:textId="78EF2B8A" w:rsidR="00C01514" w:rsidRPr="00DE5244" w:rsidRDefault="00330848"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14:ligatures w14:val="standardContextual"/>
        </w:rPr>
      </w:pPr>
      <w:r w:rsidRPr="00DE5244">
        <w:rPr>
          <w:rFonts w:ascii="Times New Roman" w:hAnsi="Times New Roman" w:cs="Times New Roman"/>
          <w:color w:val="000000" w:themeColor="text1"/>
          <w:sz w:val="28"/>
          <w:szCs w:val="28"/>
          <w14:ligatures w14:val="standardContextual"/>
        </w:rPr>
        <w:t>в</w:t>
      </w:r>
      <w:r w:rsidR="00C01514" w:rsidRPr="00DE5244">
        <w:rPr>
          <w:rFonts w:ascii="Times New Roman" w:hAnsi="Times New Roman" w:cs="Times New Roman"/>
          <w:color w:val="000000" w:themeColor="text1"/>
          <w:sz w:val="28"/>
          <w:szCs w:val="28"/>
          <w14:ligatures w14:val="standardContextual"/>
        </w:rPr>
        <w:t>) дополнить пункт</w:t>
      </w:r>
      <w:r w:rsidRPr="00DE5244">
        <w:rPr>
          <w:rFonts w:ascii="Times New Roman" w:hAnsi="Times New Roman" w:cs="Times New Roman"/>
          <w:color w:val="000000" w:themeColor="text1"/>
          <w:sz w:val="28"/>
          <w:szCs w:val="28"/>
          <w14:ligatures w14:val="standardContextual"/>
        </w:rPr>
        <w:t>а</w:t>
      </w:r>
      <w:r w:rsidR="00C01514" w:rsidRPr="00DE5244">
        <w:rPr>
          <w:rFonts w:ascii="Times New Roman" w:hAnsi="Times New Roman" w:cs="Times New Roman"/>
          <w:color w:val="000000" w:themeColor="text1"/>
          <w:sz w:val="28"/>
          <w:szCs w:val="28"/>
          <w14:ligatures w14:val="standardContextual"/>
        </w:rPr>
        <w:t>м</w:t>
      </w:r>
      <w:r w:rsidRPr="00DE5244">
        <w:rPr>
          <w:rFonts w:ascii="Times New Roman" w:hAnsi="Times New Roman" w:cs="Times New Roman"/>
          <w:color w:val="000000" w:themeColor="text1"/>
          <w:sz w:val="28"/>
          <w:szCs w:val="28"/>
          <w14:ligatures w14:val="standardContextual"/>
        </w:rPr>
        <w:t>и</w:t>
      </w:r>
      <w:r w:rsidR="00C01514" w:rsidRPr="00DE5244">
        <w:rPr>
          <w:rFonts w:ascii="Times New Roman" w:hAnsi="Times New Roman" w:cs="Times New Roman"/>
          <w:color w:val="000000" w:themeColor="text1"/>
          <w:sz w:val="28"/>
          <w:szCs w:val="28"/>
          <w14:ligatures w14:val="standardContextual"/>
        </w:rPr>
        <w:t xml:space="preserve"> 15</w:t>
      </w:r>
      <w:r w:rsidRPr="00DE5244">
        <w:rPr>
          <w:rFonts w:ascii="Times New Roman" w:hAnsi="Times New Roman" w:cs="Times New Roman"/>
          <w:color w:val="000000" w:themeColor="text1"/>
          <w:sz w:val="28"/>
          <w:szCs w:val="28"/>
          <w14:ligatures w14:val="standardContextual"/>
        </w:rPr>
        <w:t>, 16</w:t>
      </w:r>
      <w:r w:rsidR="00C01514" w:rsidRPr="00DE5244">
        <w:rPr>
          <w:rFonts w:ascii="Times New Roman" w:hAnsi="Times New Roman" w:cs="Times New Roman"/>
          <w:color w:val="000000" w:themeColor="text1"/>
          <w:sz w:val="28"/>
          <w:szCs w:val="28"/>
          <w14:ligatures w14:val="standardContextual"/>
        </w:rPr>
        <w:t xml:space="preserve"> следующего содержания:</w:t>
      </w:r>
    </w:p>
    <w:p w14:paraId="68B73E20" w14:textId="46733A2F" w:rsidR="00330848" w:rsidRPr="00DE5244" w:rsidRDefault="00C01514" w:rsidP="00330848">
      <w:pPr>
        <w:shd w:val="clear" w:color="auto" w:fill="FFFFFF"/>
        <w:spacing w:after="0" w:line="240" w:lineRule="auto"/>
        <w:ind w:firstLine="709"/>
        <w:contextualSpacing/>
        <w:jc w:val="both"/>
        <w:rPr>
          <w:rFonts w:ascii="Times New Roman" w:hAnsi="Times New Roman" w:cs="Times New Roman"/>
          <w:b/>
          <w:bCs/>
          <w:color w:val="000000" w:themeColor="text1"/>
          <w:sz w:val="28"/>
          <w:szCs w:val="28"/>
          <w14:ligatures w14:val="standardContextual"/>
        </w:rPr>
      </w:pPr>
      <w:r w:rsidRPr="00DE5244">
        <w:rPr>
          <w:rFonts w:ascii="Times New Roman" w:hAnsi="Times New Roman" w:cs="Times New Roman"/>
          <w:b/>
          <w:bCs/>
          <w:color w:val="000000" w:themeColor="text1"/>
          <w:sz w:val="28"/>
          <w:szCs w:val="28"/>
          <w14:ligatures w14:val="standardContextual"/>
        </w:rPr>
        <w:t>«</w:t>
      </w:r>
      <w:r w:rsidR="00330848" w:rsidRPr="00DE5244">
        <w:rPr>
          <w:rFonts w:ascii="Times New Roman" w:hAnsi="Times New Roman" w:cs="Times New Roman"/>
          <w:b/>
          <w:bCs/>
          <w:color w:val="000000" w:themeColor="text1"/>
          <w:sz w:val="28"/>
          <w:szCs w:val="28"/>
          <w14:ligatures w14:val="standardContextual"/>
        </w:rPr>
        <w:t>15) доход от прироста стоимости ценных бумаг в случае, если такие ценные бумаги или выпущенные в отношении данного типа ценных бумаг глобальные депозитарные расписки находятся на день реализации в листинге фондовой биржи Кыргызской Республики по наивысшей и следующей за наивысшей категории листинга или листинге иностранной биржи, включенной в Перечень, утвержденный Кабинетом Министров;</w:t>
      </w:r>
    </w:p>
    <w:p w14:paraId="138FDA12" w14:textId="6C3A6B65" w:rsidR="00C01514" w:rsidRPr="00DE5244" w:rsidRDefault="00C01514"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14:ligatures w14:val="standardContextual"/>
        </w:rPr>
      </w:pPr>
      <w:r w:rsidRPr="00DE5244">
        <w:rPr>
          <w:rFonts w:ascii="Times New Roman" w:hAnsi="Times New Roman" w:cs="Times New Roman"/>
          <w:color w:val="000000" w:themeColor="text1"/>
          <w:sz w:val="28"/>
          <w:szCs w:val="28"/>
        </w:rPr>
        <w:t>1</w:t>
      </w:r>
      <w:r w:rsidR="00330848" w:rsidRPr="00DE5244">
        <w:rPr>
          <w:rFonts w:ascii="Times New Roman" w:hAnsi="Times New Roman" w:cs="Times New Roman"/>
          <w:color w:val="000000" w:themeColor="text1"/>
          <w:sz w:val="28"/>
          <w:szCs w:val="28"/>
        </w:rPr>
        <w:t>6</w:t>
      </w:r>
      <w:r w:rsidRPr="00DE5244">
        <w:rPr>
          <w:rFonts w:ascii="Times New Roman" w:hAnsi="Times New Roman" w:cs="Times New Roman"/>
          <w:color w:val="000000" w:themeColor="text1"/>
          <w:sz w:val="28"/>
          <w:szCs w:val="28"/>
        </w:rPr>
        <w:t>) доход, полученный от инвестирования пенсионных накоплений (активов) граждан</w:t>
      </w:r>
      <w:r w:rsidR="00AA1205" w:rsidRPr="00DE5244">
        <w:rPr>
          <w:rFonts w:ascii="Times New Roman" w:hAnsi="Times New Roman" w:cs="Times New Roman"/>
          <w:color w:val="000000" w:themeColor="text1"/>
          <w:sz w:val="28"/>
          <w:szCs w:val="28"/>
        </w:rPr>
        <w:t xml:space="preserve"> – </w:t>
      </w:r>
      <w:r w:rsidRPr="00DE5244">
        <w:rPr>
          <w:rFonts w:ascii="Times New Roman" w:hAnsi="Times New Roman" w:cs="Times New Roman"/>
          <w:color w:val="000000" w:themeColor="text1"/>
          <w:sz w:val="28"/>
          <w:szCs w:val="28"/>
        </w:rPr>
        <w:t>участников накопительного пенсионного фонда в депозиты финансово-кредитных организаций Кыргызской Республики</w:t>
      </w:r>
      <w:r w:rsidR="00CC3EA4" w:rsidRPr="00DE5244">
        <w:rPr>
          <w:rFonts w:ascii="Times New Roman" w:hAnsi="Times New Roman" w:cs="Times New Roman"/>
          <w:color w:val="000000" w:themeColor="text1"/>
          <w:sz w:val="28"/>
          <w:szCs w:val="28"/>
        </w:rPr>
        <w:t>,</w:t>
      </w:r>
      <w:r w:rsidR="00A11E81" w:rsidRPr="00DE5244">
        <w:rPr>
          <w:rFonts w:ascii="Times New Roman" w:hAnsi="Times New Roman" w:cs="Times New Roman"/>
          <w:color w:val="000000" w:themeColor="text1"/>
          <w:sz w:val="28"/>
          <w:szCs w:val="28"/>
        </w:rPr>
        <w:t xml:space="preserve"> –</w:t>
      </w:r>
      <w:r w:rsidR="0021055E" w:rsidRPr="00DE5244">
        <w:rPr>
          <w:rFonts w:ascii="Times New Roman" w:hAnsi="Times New Roman" w:cs="Times New Roman"/>
          <w:color w:val="000000" w:themeColor="text1"/>
          <w:sz w:val="28"/>
          <w:szCs w:val="28"/>
        </w:rPr>
        <w:t xml:space="preserve"> </w:t>
      </w:r>
      <w:r w:rsidR="00641293" w:rsidRPr="00DE5244">
        <w:rPr>
          <w:rFonts w:ascii="Times New Roman" w:hAnsi="Times New Roman" w:cs="Times New Roman"/>
          <w:color w:val="000000" w:themeColor="text1"/>
          <w:sz w:val="28"/>
          <w:szCs w:val="28"/>
        </w:rPr>
        <w:br/>
      </w:r>
      <w:r w:rsidR="0021055E" w:rsidRPr="00DE5244">
        <w:rPr>
          <w:rFonts w:ascii="Times New Roman" w:hAnsi="Times New Roman" w:cs="Times New Roman"/>
          <w:color w:val="000000" w:themeColor="text1"/>
          <w:sz w:val="28"/>
          <w:szCs w:val="28"/>
        </w:rPr>
        <w:t>до 1 января 2030 года</w:t>
      </w:r>
      <w:r w:rsidRPr="00DE5244">
        <w:rPr>
          <w:rFonts w:ascii="Times New Roman" w:hAnsi="Times New Roman" w:cs="Times New Roman"/>
          <w:color w:val="000000" w:themeColor="text1"/>
          <w:sz w:val="28"/>
          <w:szCs w:val="28"/>
        </w:rPr>
        <w:t>.»;</w:t>
      </w:r>
    </w:p>
    <w:p w14:paraId="23923535" w14:textId="78AB95F7" w:rsidR="00224FA1" w:rsidRPr="00DE5244" w:rsidRDefault="00EF5F2F"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14:ligatures w14:val="standardContextual"/>
        </w:rPr>
      </w:pPr>
      <w:r w:rsidRPr="00DE5244">
        <w:rPr>
          <w:rFonts w:ascii="Times New Roman" w:hAnsi="Times New Roman" w:cs="Times New Roman"/>
          <w:color w:val="000000" w:themeColor="text1"/>
          <w:sz w:val="28"/>
          <w:szCs w:val="28"/>
          <w14:ligatures w14:val="standardContextual"/>
        </w:rPr>
        <w:t>7</w:t>
      </w:r>
      <w:r w:rsidR="007157B7" w:rsidRPr="00DE5244">
        <w:rPr>
          <w:rFonts w:ascii="Times New Roman" w:hAnsi="Times New Roman" w:cs="Times New Roman"/>
          <w:color w:val="000000" w:themeColor="text1"/>
          <w:sz w:val="28"/>
          <w:szCs w:val="28"/>
          <w:lang w:val="ky-KG"/>
          <w14:ligatures w14:val="standardContextual"/>
        </w:rPr>
        <w:t>9</w:t>
      </w:r>
      <w:r w:rsidR="00224FA1" w:rsidRPr="00DE5244">
        <w:rPr>
          <w:rFonts w:ascii="Times New Roman" w:hAnsi="Times New Roman" w:cs="Times New Roman"/>
          <w:color w:val="000000" w:themeColor="text1"/>
          <w:sz w:val="28"/>
          <w:szCs w:val="28"/>
          <w14:ligatures w14:val="standardContextual"/>
        </w:rPr>
        <w:t>) часть 1 статьи 214 дополнить пунктом 3 следующего содержания:</w:t>
      </w:r>
    </w:p>
    <w:p w14:paraId="3D001766" w14:textId="582FC740" w:rsidR="00224FA1" w:rsidRPr="00DE5244" w:rsidRDefault="00224FA1"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14:ligatures w14:val="standardContextual"/>
        </w:rPr>
        <w:t>«</w:t>
      </w:r>
      <w:r w:rsidRPr="00DE5244">
        <w:rPr>
          <w:rFonts w:ascii="Times New Roman" w:hAnsi="Times New Roman" w:cs="Times New Roman"/>
          <w:color w:val="000000" w:themeColor="text1"/>
          <w:sz w:val="28"/>
          <w:szCs w:val="28"/>
        </w:rPr>
        <w:t>3) полного или частичного неисполнения условий сделки.»;</w:t>
      </w:r>
    </w:p>
    <w:p w14:paraId="3BFBB7E5" w14:textId="17D76979" w:rsidR="00224FA1" w:rsidRPr="00DE5244" w:rsidRDefault="007157B7" w:rsidP="00C64B46">
      <w:pPr>
        <w:shd w:val="clear" w:color="auto" w:fill="FFFFFF"/>
        <w:spacing w:after="0" w:line="240" w:lineRule="auto"/>
        <w:ind w:firstLine="709"/>
        <w:contextualSpacing/>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lang w:val="ky-KG"/>
        </w:rPr>
        <w:t>80</w:t>
      </w:r>
      <w:r w:rsidR="00224FA1" w:rsidRPr="00DE5244">
        <w:rPr>
          <w:rFonts w:ascii="Times New Roman" w:hAnsi="Times New Roman" w:cs="Times New Roman"/>
          <w:bCs/>
          <w:color w:val="000000" w:themeColor="text1"/>
          <w:sz w:val="28"/>
          <w:szCs w:val="28"/>
        </w:rPr>
        <w:t>) статью 216 изложить в следующей редакции:</w:t>
      </w:r>
    </w:p>
    <w:p w14:paraId="4F4883B1" w14:textId="1101C102" w:rsidR="00224FA1" w:rsidRPr="00DE5244" w:rsidRDefault="00224FA1"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«Статья 216. Доходы и вычеты по долгосрочному контракту или договору</w:t>
      </w:r>
    </w:p>
    <w:p w14:paraId="325EBF01" w14:textId="35D8F10D" w:rsidR="00C01514" w:rsidRPr="00DE5244" w:rsidRDefault="00C01514" w:rsidP="0048103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В целях настоящей статьи под долгосрочным контрактом понимается контракт на производство, установку или строительство, или оказание сопутствующих услуг, а также договор страхования, который не завершен в пределах налогового периода, в котором была начата предусмотренная по контракту или договору работа или услуга, за исключением контракта или договора, котор</w:t>
      </w:r>
      <w:r w:rsidR="00CC3EA4" w:rsidRPr="00DE5244">
        <w:rPr>
          <w:rFonts w:ascii="Times New Roman" w:eastAsia="Times New Roman" w:hAnsi="Times New Roman" w:cs="Times New Roman"/>
          <w:color w:val="000000" w:themeColor="text1"/>
          <w:sz w:val="28"/>
          <w:szCs w:val="28"/>
          <w:lang w:eastAsia="ru-RU"/>
        </w:rPr>
        <w:t>ая</w:t>
      </w:r>
      <w:r w:rsidRPr="00DE5244">
        <w:rPr>
          <w:rFonts w:ascii="Times New Roman" w:eastAsia="Times New Roman" w:hAnsi="Times New Roman" w:cs="Times New Roman"/>
          <w:color w:val="000000" w:themeColor="text1"/>
          <w:sz w:val="28"/>
          <w:szCs w:val="28"/>
          <w:lang w:eastAsia="ru-RU"/>
        </w:rPr>
        <w:t>, по оценкам, должн</w:t>
      </w:r>
      <w:r w:rsidR="00CC3EA4" w:rsidRPr="00DE5244">
        <w:rPr>
          <w:rFonts w:ascii="Times New Roman" w:eastAsia="Times New Roman" w:hAnsi="Times New Roman" w:cs="Times New Roman"/>
          <w:color w:val="000000" w:themeColor="text1"/>
          <w:sz w:val="28"/>
          <w:szCs w:val="28"/>
          <w:lang w:eastAsia="ru-RU"/>
        </w:rPr>
        <w:t>а</w:t>
      </w:r>
      <w:r w:rsidRPr="00DE5244">
        <w:rPr>
          <w:rFonts w:ascii="Times New Roman" w:eastAsia="Times New Roman" w:hAnsi="Times New Roman" w:cs="Times New Roman"/>
          <w:color w:val="000000" w:themeColor="text1"/>
          <w:sz w:val="28"/>
          <w:szCs w:val="28"/>
          <w:lang w:eastAsia="ru-RU"/>
        </w:rPr>
        <w:t xml:space="preserve"> быть завершен</w:t>
      </w:r>
      <w:r w:rsidR="00CC3EA4" w:rsidRPr="00DE5244">
        <w:rPr>
          <w:rFonts w:ascii="Times New Roman" w:eastAsia="Times New Roman" w:hAnsi="Times New Roman" w:cs="Times New Roman"/>
          <w:color w:val="000000" w:themeColor="text1"/>
          <w:sz w:val="28"/>
          <w:szCs w:val="28"/>
          <w:lang w:eastAsia="ru-RU"/>
        </w:rPr>
        <w:t>а</w:t>
      </w:r>
      <w:r w:rsidRPr="00DE5244">
        <w:rPr>
          <w:rFonts w:ascii="Times New Roman" w:eastAsia="Times New Roman" w:hAnsi="Times New Roman" w:cs="Times New Roman"/>
          <w:color w:val="000000" w:themeColor="text1"/>
          <w:sz w:val="28"/>
          <w:szCs w:val="28"/>
          <w:lang w:eastAsia="ru-RU"/>
        </w:rPr>
        <w:t xml:space="preserve"> в пределах 12 месяцев с даты начала работ, предусмотренной по контракту или договору.</w:t>
      </w:r>
    </w:p>
    <w:p w14:paraId="77D25869" w14:textId="77777777" w:rsidR="00C01514" w:rsidRPr="00DE5244" w:rsidRDefault="00C01514" w:rsidP="00D9572C">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При применении налогоплательщиком метода начисления для определения доходов и расходов доходы и вычеты, касающиеся долгосрочных контрактов или договоров, учитываются в течение налогового года на основе процентного исполнения контракта или договора.</w:t>
      </w:r>
    </w:p>
    <w:p w14:paraId="5B96A62F" w14:textId="77777777" w:rsidR="00C01514" w:rsidRPr="00DE5244" w:rsidRDefault="00C01514" w:rsidP="00D9572C">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Величина части исполнения контракта или договора определяется посредством сопоставления расходов, понесенных до конца налогового года, с совокупными расходами по данному контракту или договору.</w:t>
      </w:r>
    </w:p>
    <w:p w14:paraId="69427531" w14:textId="3D724499" w:rsidR="00224FA1" w:rsidRPr="00DE5244" w:rsidRDefault="00C01514"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При применении налогоплательщиком упрощенного метода учета для определения доходов и расходов доходы и вычеты, касающиеся долгосрочного контракта или договора, определяются по фактически выполненным и оплаченным работам, услугам в течение налогового года.</w:t>
      </w:r>
      <w:r w:rsidR="00224FA1" w:rsidRPr="00DE5244">
        <w:rPr>
          <w:rFonts w:ascii="Times New Roman" w:hAnsi="Times New Roman" w:cs="Times New Roman"/>
          <w:color w:val="000000" w:themeColor="text1"/>
          <w:sz w:val="28"/>
          <w:szCs w:val="28"/>
        </w:rPr>
        <w:t>»;</w:t>
      </w:r>
    </w:p>
    <w:p w14:paraId="5D3B7F9F" w14:textId="28E2418A" w:rsidR="00224FA1" w:rsidRPr="00DE5244" w:rsidRDefault="007157B7"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81</w:t>
      </w:r>
      <w:r w:rsidR="00224FA1" w:rsidRPr="00DE5244">
        <w:rPr>
          <w:rFonts w:ascii="Times New Roman" w:hAnsi="Times New Roman" w:cs="Times New Roman"/>
          <w:color w:val="000000" w:themeColor="text1"/>
          <w:sz w:val="28"/>
          <w:szCs w:val="28"/>
        </w:rPr>
        <w:t>) часть 1 статьи 217 изложить в следующей редакции:</w:t>
      </w:r>
    </w:p>
    <w:p w14:paraId="5460537C" w14:textId="5D9E1E59" w:rsidR="00224FA1" w:rsidRPr="00DE5244" w:rsidRDefault="00224FA1"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«1. Если иное не предусмотрено настоящим Кодексом, налогоплательщик имеет право вычесть из совокупного годового дохода (далее в настоящем разделе </w:t>
      </w:r>
      <w:r w:rsidR="000773AC"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 xml:space="preserve"> вычет) только документально подтвержденные расходы, связанные с получением дохода в соответствии с настоящим Кодексом, включ</w:t>
      </w:r>
      <w:r w:rsidR="00670041" w:rsidRPr="00DE5244">
        <w:rPr>
          <w:rFonts w:ascii="Times New Roman" w:eastAsia="Times New Roman" w:hAnsi="Times New Roman" w:cs="Times New Roman"/>
          <w:color w:val="000000" w:themeColor="text1"/>
          <w:sz w:val="28"/>
          <w:szCs w:val="28"/>
          <w:lang w:eastAsia="ru-RU"/>
        </w:rPr>
        <w:t xml:space="preserve">ая превышение суммы убытка над </w:t>
      </w:r>
      <w:r w:rsidRPr="00DE5244">
        <w:rPr>
          <w:rFonts w:ascii="Times New Roman" w:eastAsia="Times New Roman" w:hAnsi="Times New Roman" w:cs="Times New Roman"/>
          <w:color w:val="000000" w:themeColor="text1"/>
          <w:sz w:val="28"/>
          <w:szCs w:val="28"/>
          <w:lang w:eastAsia="ru-RU"/>
        </w:rPr>
        <w:t>доходом от п</w:t>
      </w:r>
      <w:r w:rsidR="00EC0846" w:rsidRPr="00DE5244">
        <w:rPr>
          <w:rFonts w:ascii="Times New Roman" w:eastAsia="Times New Roman" w:hAnsi="Times New Roman" w:cs="Times New Roman"/>
          <w:color w:val="000000" w:themeColor="text1"/>
          <w:sz w:val="28"/>
          <w:szCs w:val="28"/>
          <w:lang w:eastAsia="ru-RU"/>
        </w:rPr>
        <w:t xml:space="preserve">ереоценки иностранной валюты и </w:t>
      </w:r>
      <w:r w:rsidRPr="00DE5244">
        <w:rPr>
          <w:rFonts w:ascii="Times New Roman" w:eastAsia="Times New Roman" w:hAnsi="Times New Roman" w:cs="Times New Roman"/>
          <w:color w:val="000000" w:themeColor="text1"/>
          <w:sz w:val="28"/>
          <w:szCs w:val="28"/>
          <w:lang w:eastAsia="ru-RU"/>
        </w:rPr>
        <w:t>от валютных операций, а также суммы безнадежных долгов.»;</w:t>
      </w:r>
    </w:p>
    <w:p w14:paraId="68312B71" w14:textId="377B96D2" w:rsidR="00224FA1" w:rsidRPr="00DE5244" w:rsidRDefault="007157B7"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82</w:t>
      </w:r>
      <w:r w:rsidR="00224FA1" w:rsidRPr="00DE5244">
        <w:rPr>
          <w:rFonts w:ascii="Times New Roman" w:eastAsia="Times New Roman" w:hAnsi="Times New Roman" w:cs="Times New Roman"/>
          <w:color w:val="000000" w:themeColor="text1"/>
          <w:sz w:val="28"/>
          <w:szCs w:val="28"/>
          <w:lang w:eastAsia="ru-RU"/>
        </w:rPr>
        <w:t>) часть 2 статьи 225 изложить в следующей редакции:</w:t>
      </w:r>
    </w:p>
    <w:p w14:paraId="139C6E28" w14:textId="436363B9" w:rsidR="00224FA1" w:rsidRPr="00DE5244" w:rsidRDefault="00224FA1"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«2. Не подлежит амортизации имущество, подлежащее обязательной государственной регистрации, не предназначенное для ведения предпринимательской деятельности, и принадлежащее на праве собственности физическому лицу, являющемуся индивидуальным предпринимателем.</w:t>
      </w:r>
    </w:p>
    <w:p w14:paraId="035E0226" w14:textId="783CE466" w:rsidR="00224FA1" w:rsidRPr="00DE5244" w:rsidRDefault="00224FA1"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Объектами имущества, предназначенными для ведения предпринимательской деятельности</w:t>
      </w:r>
      <w:r w:rsidR="00CC3EA4"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 xml:space="preserve"> не признаются объекты </w:t>
      </w:r>
      <w:r w:rsidRPr="00DE5244">
        <w:rPr>
          <w:rFonts w:ascii="Times New Roman" w:hAnsi="Times New Roman" w:cs="Times New Roman"/>
          <w:color w:val="000000" w:themeColor="text1"/>
          <w:sz w:val="28"/>
          <w:szCs w:val="28"/>
        </w:rPr>
        <w:t>недвижимого имущества, отнесенные к жилищному фонду в соответствии с данными органа единой системы государственной регистрации прав на недвижимое имущество,</w:t>
      </w:r>
      <w:r w:rsidRPr="00DE5244">
        <w:rPr>
          <w:rFonts w:ascii="Times New Roman" w:eastAsia="Times New Roman" w:hAnsi="Times New Roman" w:cs="Times New Roman"/>
          <w:color w:val="000000" w:themeColor="text1"/>
          <w:sz w:val="28"/>
          <w:szCs w:val="28"/>
          <w:lang w:eastAsia="ru-RU"/>
        </w:rPr>
        <w:t xml:space="preserve"> легковые автомобили, </w:t>
      </w:r>
      <w:r w:rsidR="00BF4646" w:rsidRPr="00DE5244">
        <w:rPr>
          <w:rFonts w:ascii="Times New Roman" w:eastAsia="Times New Roman" w:hAnsi="Times New Roman" w:cs="Times New Roman"/>
          <w:color w:val="000000" w:themeColor="text1"/>
          <w:sz w:val="28"/>
          <w:szCs w:val="28"/>
          <w:lang w:eastAsia="ru-RU"/>
        </w:rPr>
        <w:t xml:space="preserve">а также </w:t>
      </w:r>
      <w:r w:rsidRPr="00DE5244">
        <w:rPr>
          <w:rFonts w:ascii="Times New Roman" w:eastAsia="Times New Roman" w:hAnsi="Times New Roman" w:cs="Times New Roman"/>
          <w:color w:val="000000" w:themeColor="text1"/>
          <w:sz w:val="28"/>
          <w:szCs w:val="28"/>
          <w:lang w:eastAsia="ru-RU"/>
        </w:rPr>
        <w:t>транспортные средства</w:t>
      </w:r>
      <w:r w:rsidR="00CC3EA4" w:rsidRPr="00DE5244">
        <w:rPr>
          <w:rFonts w:ascii="Times New Roman" w:eastAsia="Times New Roman" w:hAnsi="Times New Roman" w:cs="Times New Roman"/>
          <w:color w:val="000000" w:themeColor="text1"/>
          <w:sz w:val="28"/>
          <w:szCs w:val="28"/>
          <w:lang w:eastAsia="ru-RU"/>
        </w:rPr>
        <w:t>,</w:t>
      </w:r>
      <w:r w:rsidR="00BF4646" w:rsidRPr="00DE5244">
        <w:rPr>
          <w:rFonts w:ascii="Times New Roman" w:eastAsia="Times New Roman" w:hAnsi="Times New Roman" w:cs="Times New Roman"/>
          <w:color w:val="000000" w:themeColor="text1"/>
          <w:sz w:val="28"/>
          <w:szCs w:val="28"/>
          <w:lang w:eastAsia="ru-RU"/>
        </w:rPr>
        <w:t xml:space="preserve"> указанные в строках шестом, седьмом</w:t>
      </w:r>
      <w:r w:rsidRPr="00DE5244">
        <w:rPr>
          <w:rFonts w:ascii="Times New Roman" w:eastAsia="Times New Roman" w:hAnsi="Times New Roman" w:cs="Times New Roman"/>
          <w:color w:val="000000" w:themeColor="text1"/>
          <w:sz w:val="28"/>
          <w:szCs w:val="28"/>
          <w:lang w:eastAsia="ru-RU"/>
        </w:rPr>
        <w:t xml:space="preserve"> таблицы части 2 статьи 405 настоящего Кодекса, вне зависимости от того, используются ли они в предпринимательской деятельности или нет, за исключением катеров, кораблей и теплоходов.»;</w:t>
      </w:r>
    </w:p>
    <w:p w14:paraId="1B9290D3" w14:textId="4788835D" w:rsidR="00C01514"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8</w:t>
      </w:r>
      <w:r w:rsidR="007157B7" w:rsidRPr="00DE5244">
        <w:rPr>
          <w:rFonts w:ascii="Times New Roman" w:eastAsia="Times New Roman" w:hAnsi="Times New Roman" w:cs="Times New Roman"/>
          <w:color w:val="000000" w:themeColor="text1"/>
          <w:sz w:val="28"/>
          <w:szCs w:val="28"/>
          <w:lang w:val="ky-KG" w:eastAsia="ru-RU"/>
        </w:rPr>
        <w:t>3</w:t>
      </w:r>
      <w:r w:rsidR="00C01514" w:rsidRPr="00DE5244">
        <w:rPr>
          <w:rFonts w:ascii="Times New Roman" w:eastAsia="Times New Roman" w:hAnsi="Times New Roman" w:cs="Times New Roman"/>
          <w:color w:val="000000" w:themeColor="text1"/>
          <w:sz w:val="28"/>
          <w:szCs w:val="28"/>
          <w:lang w:eastAsia="ru-RU"/>
        </w:rPr>
        <w:t>) дополнить статьей 230</w:t>
      </w:r>
      <w:r w:rsidR="00C01514" w:rsidRPr="00DE5244">
        <w:rPr>
          <w:rFonts w:ascii="Times New Roman" w:eastAsia="Times New Roman" w:hAnsi="Times New Roman" w:cs="Times New Roman"/>
          <w:color w:val="000000" w:themeColor="text1"/>
          <w:sz w:val="28"/>
          <w:szCs w:val="28"/>
          <w:vertAlign w:val="superscript"/>
          <w:lang w:eastAsia="ru-RU"/>
        </w:rPr>
        <w:t>1</w:t>
      </w:r>
      <w:r w:rsidR="00C01514"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132AB89C" w14:textId="2DD1613C" w:rsidR="00C01514" w:rsidRPr="00DE5244" w:rsidRDefault="00C01514"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230</w:t>
      </w:r>
      <w:r w:rsidR="00B55411"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Вычет суммы пенсионных взносов по дополнительным пенсионным программам накопительных пенсионных фондов</w:t>
      </w:r>
    </w:p>
    <w:p w14:paraId="0FBAFA8D" w14:textId="21A404D8" w:rsidR="00C01514" w:rsidRPr="00DE5244" w:rsidRDefault="00C0151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hAnsi="Times New Roman" w:cs="Times New Roman"/>
          <w:color w:val="000000" w:themeColor="text1"/>
          <w:sz w:val="28"/>
          <w:szCs w:val="28"/>
        </w:rPr>
        <w:t>Совокупный годовой доход налогоплательщика, участвующего в корпоративных и/или профессиональных дополнительных накопительных пенсионных программах, уменьшается на сумму произведенных пенсионных взносов в пользу работников по добровольным пенсионным программам по негосударственному пенсионному обеспечению</w:t>
      </w:r>
      <w:r w:rsidR="0021055E" w:rsidRPr="00DE5244">
        <w:rPr>
          <w:rFonts w:ascii="Times New Roman" w:hAnsi="Times New Roman" w:cs="Times New Roman"/>
          <w:color w:val="000000" w:themeColor="text1"/>
          <w:sz w:val="28"/>
          <w:szCs w:val="28"/>
        </w:rPr>
        <w:t xml:space="preserve"> – до </w:t>
      </w:r>
      <w:r w:rsidR="00CC3EA4" w:rsidRPr="00DE5244">
        <w:rPr>
          <w:rFonts w:ascii="Times New Roman" w:hAnsi="Times New Roman" w:cs="Times New Roman"/>
          <w:color w:val="000000" w:themeColor="text1"/>
          <w:sz w:val="28"/>
          <w:szCs w:val="28"/>
        </w:rPr>
        <w:br/>
      </w:r>
      <w:r w:rsidR="0021055E" w:rsidRPr="00DE5244">
        <w:rPr>
          <w:rFonts w:ascii="Times New Roman" w:hAnsi="Times New Roman" w:cs="Times New Roman"/>
          <w:color w:val="000000" w:themeColor="text1"/>
          <w:sz w:val="28"/>
          <w:szCs w:val="28"/>
        </w:rPr>
        <w:t>1 января 2030 года</w:t>
      </w:r>
      <w:r w:rsidRPr="00DE5244">
        <w:rPr>
          <w:rFonts w:ascii="Times New Roman" w:hAnsi="Times New Roman" w:cs="Times New Roman"/>
          <w:color w:val="000000" w:themeColor="text1"/>
          <w:sz w:val="28"/>
          <w:szCs w:val="28"/>
        </w:rPr>
        <w:t>.»;</w:t>
      </w:r>
    </w:p>
    <w:p w14:paraId="39EE139D" w14:textId="20368DCC" w:rsidR="0025754D" w:rsidRPr="00DE5244" w:rsidRDefault="0083764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8</w:t>
      </w:r>
      <w:r w:rsidR="007157B7" w:rsidRPr="00DE5244">
        <w:rPr>
          <w:rFonts w:ascii="Times New Roman" w:eastAsia="Times New Roman" w:hAnsi="Times New Roman" w:cs="Times New Roman"/>
          <w:color w:val="000000" w:themeColor="text1"/>
          <w:sz w:val="28"/>
          <w:szCs w:val="28"/>
          <w:lang w:val="ky-KG" w:eastAsia="ru-RU"/>
        </w:rPr>
        <w:t>4</w:t>
      </w:r>
      <w:r w:rsidR="009F56A2" w:rsidRPr="00DE5244">
        <w:rPr>
          <w:rFonts w:ascii="Times New Roman" w:eastAsia="Times New Roman" w:hAnsi="Times New Roman" w:cs="Times New Roman"/>
          <w:color w:val="000000" w:themeColor="text1"/>
          <w:sz w:val="28"/>
          <w:szCs w:val="28"/>
          <w:lang w:eastAsia="ru-RU"/>
        </w:rPr>
        <w:t xml:space="preserve">) </w:t>
      </w:r>
      <w:r w:rsidR="0025754D" w:rsidRPr="00DE5244">
        <w:rPr>
          <w:rFonts w:ascii="Times New Roman" w:eastAsia="Times New Roman" w:hAnsi="Times New Roman" w:cs="Times New Roman"/>
          <w:color w:val="000000" w:themeColor="text1"/>
          <w:sz w:val="28"/>
          <w:szCs w:val="28"/>
          <w:lang w:eastAsia="ru-RU"/>
        </w:rPr>
        <w:t>в статье 234:</w:t>
      </w:r>
    </w:p>
    <w:p w14:paraId="5BD26968" w14:textId="77777777" w:rsidR="00913C4D" w:rsidRPr="00DE5244" w:rsidRDefault="0025754D"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а) </w:t>
      </w:r>
      <w:r w:rsidR="00913C4D" w:rsidRPr="00DE5244">
        <w:rPr>
          <w:rFonts w:ascii="Times New Roman" w:eastAsia="Times New Roman" w:hAnsi="Times New Roman" w:cs="Times New Roman"/>
          <w:color w:val="000000" w:themeColor="text1"/>
          <w:sz w:val="28"/>
          <w:szCs w:val="28"/>
          <w:lang w:eastAsia="ru-RU"/>
        </w:rPr>
        <w:t>часть</w:t>
      </w:r>
      <w:r w:rsidR="009F56A2" w:rsidRPr="00DE5244">
        <w:rPr>
          <w:rFonts w:ascii="Times New Roman" w:eastAsia="Times New Roman" w:hAnsi="Times New Roman" w:cs="Times New Roman"/>
          <w:color w:val="000000" w:themeColor="text1"/>
          <w:sz w:val="28"/>
          <w:szCs w:val="28"/>
          <w:lang w:eastAsia="ru-RU"/>
        </w:rPr>
        <w:t xml:space="preserve"> 1 </w:t>
      </w:r>
      <w:r w:rsidR="00913C4D" w:rsidRPr="00DE5244">
        <w:rPr>
          <w:rFonts w:ascii="Times New Roman" w:eastAsia="Times New Roman" w:hAnsi="Times New Roman" w:cs="Times New Roman"/>
          <w:color w:val="000000" w:themeColor="text1"/>
          <w:sz w:val="28"/>
          <w:szCs w:val="28"/>
          <w:lang w:eastAsia="ru-RU"/>
        </w:rPr>
        <w:t>изложить в следующей редакции:</w:t>
      </w:r>
    </w:p>
    <w:p w14:paraId="72D4D321" w14:textId="0B2D6D38" w:rsidR="00913C4D" w:rsidRPr="00DE5244" w:rsidRDefault="00913C4D"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Стоимость имущества, включая денежные средства, безвозмездно переданно</w:t>
      </w:r>
      <w:r w:rsidR="00CC3EA4" w:rsidRPr="00DE5244">
        <w:rPr>
          <w:rFonts w:ascii="Times New Roman" w:eastAsia="Times New Roman" w:hAnsi="Times New Roman" w:cs="Times New Roman"/>
          <w:color w:val="000000" w:themeColor="text1"/>
          <w:sz w:val="28"/>
          <w:szCs w:val="28"/>
          <w:lang w:eastAsia="ru-RU"/>
        </w:rPr>
        <w:t>го</w:t>
      </w:r>
      <w:r w:rsidRPr="00DE5244">
        <w:rPr>
          <w:rFonts w:ascii="Times New Roman" w:eastAsia="Times New Roman" w:hAnsi="Times New Roman" w:cs="Times New Roman"/>
          <w:color w:val="000000" w:themeColor="text1"/>
          <w:sz w:val="28"/>
          <w:szCs w:val="28"/>
          <w:lang w:eastAsia="ru-RU"/>
        </w:rPr>
        <w:t xml:space="preserve"> благотворительным организациям, а также организациям культуры и спорта</w:t>
      </w:r>
      <w:r w:rsidR="00CC3EA4"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 xml:space="preserve"> вне зависимости от форм собственности, при условии, </w:t>
      </w:r>
      <w:r w:rsidRPr="00DE5244">
        <w:rPr>
          <w:rFonts w:ascii="Times New Roman" w:eastAsia="Times New Roman" w:hAnsi="Times New Roman" w:cs="Times New Roman"/>
          <w:color w:val="000000" w:themeColor="text1"/>
          <w:sz w:val="28"/>
          <w:szCs w:val="28"/>
          <w:lang w:eastAsia="ru-RU"/>
        </w:rPr>
        <w:lastRenderedPageBreak/>
        <w:t>что это имущество не используется в пользу налогоплательщика, его передавшего, подлежит вычету до 1 января 2030 года.»;</w:t>
      </w:r>
    </w:p>
    <w:p w14:paraId="099DD809" w14:textId="451B9157" w:rsidR="0025754D" w:rsidRPr="00DE5244" w:rsidRDefault="0025754D"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hAnsi="Times New Roman" w:cs="Times New Roman"/>
          <w:color w:val="000000" w:themeColor="text1"/>
          <w:sz w:val="28"/>
          <w:szCs w:val="28"/>
          <w14:ligatures w14:val="standardContextual"/>
        </w:rPr>
        <w:t>б) в части 2 слова «</w:t>
      </w:r>
      <w:r w:rsidRPr="00DE5244">
        <w:rPr>
          <w:rFonts w:ascii="Times New Roman" w:eastAsia="Times New Roman" w:hAnsi="Times New Roman" w:cs="Times New Roman"/>
          <w:color w:val="000000" w:themeColor="text1"/>
          <w:sz w:val="28"/>
          <w:szCs w:val="28"/>
          <w:lang w:eastAsia="ru-RU"/>
        </w:rPr>
        <w:t>в настоящей статье» заменить словами «в части 1 настоящей статьи»;</w:t>
      </w:r>
    </w:p>
    <w:p w14:paraId="55579072" w14:textId="2A68CDC5" w:rsidR="00913C4D" w:rsidRPr="00DE5244" w:rsidRDefault="00AA49CE" w:rsidP="00C64B46">
      <w:pPr>
        <w:shd w:val="clear" w:color="auto" w:fill="FFFFFF"/>
        <w:spacing w:after="0" w:line="240" w:lineRule="auto"/>
        <w:ind w:firstLine="709"/>
        <w:contextualSpacing/>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lang w:val="ky-KG"/>
        </w:rPr>
        <w:t>8</w:t>
      </w:r>
      <w:r w:rsidR="007157B7" w:rsidRPr="00DE5244">
        <w:rPr>
          <w:rFonts w:ascii="Times New Roman" w:hAnsi="Times New Roman" w:cs="Times New Roman"/>
          <w:bCs/>
          <w:color w:val="000000" w:themeColor="text1"/>
          <w:sz w:val="28"/>
          <w:szCs w:val="28"/>
          <w:lang w:val="ky-KG"/>
        </w:rPr>
        <w:t>5</w:t>
      </w:r>
      <w:r w:rsidR="00913C4D" w:rsidRPr="00DE5244">
        <w:rPr>
          <w:rFonts w:ascii="Times New Roman" w:hAnsi="Times New Roman" w:cs="Times New Roman"/>
          <w:bCs/>
          <w:color w:val="000000" w:themeColor="text1"/>
          <w:sz w:val="28"/>
          <w:szCs w:val="28"/>
        </w:rPr>
        <w:t>) абзац первый статьи</w:t>
      </w:r>
      <w:r w:rsidR="00C01514" w:rsidRPr="00DE5244">
        <w:rPr>
          <w:rFonts w:ascii="Times New Roman" w:hAnsi="Times New Roman" w:cs="Times New Roman"/>
          <w:bCs/>
          <w:color w:val="000000" w:themeColor="text1"/>
          <w:sz w:val="28"/>
          <w:szCs w:val="28"/>
        </w:rPr>
        <w:t xml:space="preserve"> 235</w:t>
      </w:r>
      <w:r w:rsidR="00913C4D" w:rsidRPr="00DE5244">
        <w:rPr>
          <w:rFonts w:ascii="Times New Roman" w:hAnsi="Times New Roman" w:cs="Times New Roman"/>
          <w:bCs/>
          <w:color w:val="000000" w:themeColor="text1"/>
          <w:sz w:val="28"/>
          <w:szCs w:val="28"/>
        </w:rPr>
        <w:t xml:space="preserve"> изложить в следующей редакции:</w:t>
      </w:r>
    </w:p>
    <w:p w14:paraId="007A3005" w14:textId="68C3B96F" w:rsidR="00913C4D" w:rsidRPr="00DE5244" w:rsidRDefault="00913C4D" w:rsidP="00C64B46">
      <w:pPr>
        <w:shd w:val="clear" w:color="auto" w:fill="FFFFFF"/>
        <w:spacing w:after="0" w:line="240" w:lineRule="auto"/>
        <w:ind w:firstLine="709"/>
        <w:contextualSpacing/>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«Если иное не предусмотрено настоящим разделом, подлежат вычету следующие суммы расходов, связанные с начислением налогов и других платежей, установленных налоговым законодательством Кыргызской Республики</w:t>
      </w:r>
      <w:r w:rsidR="00CC3EA4" w:rsidRPr="00DE5244">
        <w:rPr>
          <w:rFonts w:ascii="Times New Roman" w:hAnsi="Times New Roman" w:cs="Times New Roman"/>
          <w:bCs/>
          <w:color w:val="000000" w:themeColor="text1"/>
          <w:sz w:val="28"/>
          <w:szCs w:val="28"/>
        </w:rPr>
        <w:t>,</w:t>
      </w:r>
      <w:r w:rsidRPr="00DE5244">
        <w:rPr>
          <w:rFonts w:ascii="Times New Roman" w:hAnsi="Times New Roman" w:cs="Times New Roman"/>
          <w:bCs/>
          <w:color w:val="000000" w:themeColor="text1"/>
          <w:sz w:val="28"/>
          <w:szCs w:val="28"/>
        </w:rPr>
        <w:t xml:space="preserve"> – до 1 января 2030 года, включая:»;</w:t>
      </w:r>
    </w:p>
    <w:p w14:paraId="2FDCE04E" w14:textId="5E6B8B6C" w:rsidR="002F763A" w:rsidRPr="00DE5244" w:rsidRDefault="00AA49CE"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8</w:t>
      </w:r>
      <w:r w:rsidR="007157B7" w:rsidRPr="00DE5244">
        <w:rPr>
          <w:rFonts w:ascii="Times New Roman" w:eastAsia="Times New Roman" w:hAnsi="Times New Roman" w:cs="Times New Roman"/>
          <w:color w:val="000000" w:themeColor="text1"/>
          <w:sz w:val="28"/>
          <w:szCs w:val="28"/>
          <w:lang w:val="ky-KG" w:eastAsia="ru-RU"/>
        </w:rPr>
        <w:t>6</w:t>
      </w:r>
      <w:r w:rsidR="002F763A" w:rsidRPr="00DE5244">
        <w:rPr>
          <w:rFonts w:ascii="Times New Roman" w:eastAsia="Times New Roman" w:hAnsi="Times New Roman" w:cs="Times New Roman"/>
          <w:color w:val="000000" w:themeColor="text1"/>
          <w:sz w:val="28"/>
          <w:szCs w:val="28"/>
          <w:lang w:eastAsia="ru-RU"/>
        </w:rPr>
        <w:t xml:space="preserve">) </w:t>
      </w:r>
      <w:r w:rsidR="00BB196D" w:rsidRPr="00DE5244">
        <w:rPr>
          <w:rFonts w:ascii="Times New Roman" w:eastAsia="Times New Roman" w:hAnsi="Times New Roman" w:cs="Times New Roman"/>
          <w:color w:val="000000" w:themeColor="text1"/>
          <w:sz w:val="28"/>
          <w:szCs w:val="28"/>
          <w:lang w:eastAsia="ru-RU"/>
        </w:rPr>
        <w:t xml:space="preserve">статью 238 </w:t>
      </w:r>
      <w:bookmarkStart w:id="14" w:name="_Hlk176166407"/>
      <w:r w:rsidR="00BB196D" w:rsidRPr="00DE5244">
        <w:rPr>
          <w:rFonts w:ascii="Times New Roman" w:eastAsia="Times New Roman" w:hAnsi="Times New Roman" w:cs="Times New Roman"/>
          <w:color w:val="000000" w:themeColor="text1"/>
          <w:sz w:val="28"/>
          <w:szCs w:val="28"/>
          <w:lang w:eastAsia="ru-RU"/>
        </w:rPr>
        <w:t>изложить в следующей редакции:</w:t>
      </w:r>
      <w:bookmarkEnd w:id="14"/>
    </w:p>
    <w:p w14:paraId="6CD77B77" w14:textId="395C9D2F" w:rsidR="00BB196D" w:rsidRPr="00DE5244" w:rsidRDefault="00BB196D"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«Статья 238. Особенности определения налоговой базы участников договора простого товарищества </w:t>
      </w:r>
    </w:p>
    <w:p w14:paraId="21A86437" w14:textId="3945BB62" w:rsidR="00BB196D" w:rsidRPr="00DE5244" w:rsidRDefault="00BB196D"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Если все участники договора простого товарищества осуществляют уплату налога в общем налоговом режиме, налоговая база определяется в следующем порядке: </w:t>
      </w:r>
    </w:p>
    <w:p w14:paraId="54195FAE" w14:textId="77777777" w:rsidR="00BB196D" w:rsidRPr="00DE5244" w:rsidRDefault="00BB196D"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участник простого товарищества, на которого возложена обязанность ведения учета, обязан производить исчисление и уплату налоговых обязательств в соответствии с требованиями настоящего Кодекса, за исключением налога на прибыль;</w:t>
      </w:r>
    </w:p>
    <w:p w14:paraId="68CF23FD" w14:textId="7D70B316" w:rsidR="00BB196D" w:rsidRPr="00DE5244" w:rsidRDefault="00BB196D"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2) прибыль и убытки до налогообложения распределяются между участниками согласно договору и учитываются у каждого из них отдельно.»;</w:t>
      </w:r>
    </w:p>
    <w:p w14:paraId="2B85E3AB" w14:textId="03F230B2" w:rsidR="009F56A2" w:rsidRPr="00DE5244" w:rsidRDefault="00AA49CE"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8</w:t>
      </w:r>
      <w:r w:rsidR="007157B7" w:rsidRPr="00DE5244">
        <w:rPr>
          <w:rFonts w:ascii="Times New Roman" w:eastAsia="Times New Roman" w:hAnsi="Times New Roman" w:cs="Times New Roman"/>
          <w:color w:val="000000" w:themeColor="text1"/>
          <w:sz w:val="28"/>
          <w:szCs w:val="28"/>
          <w:lang w:val="ky-KG" w:eastAsia="ru-RU"/>
        </w:rPr>
        <w:t>7</w:t>
      </w:r>
      <w:r w:rsidR="009F56A2" w:rsidRPr="00DE5244">
        <w:rPr>
          <w:rFonts w:ascii="Times New Roman" w:eastAsia="Times New Roman" w:hAnsi="Times New Roman" w:cs="Times New Roman"/>
          <w:color w:val="000000" w:themeColor="text1"/>
          <w:sz w:val="28"/>
          <w:szCs w:val="28"/>
          <w:lang w:eastAsia="ru-RU"/>
        </w:rPr>
        <w:t>) в части 1 статьи 239:</w:t>
      </w:r>
    </w:p>
    <w:p w14:paraId="1A185F0E" w14:textId="009E6567" w:rsidR="00527895" w:rsidRPr="00DE5244" w:rsidRDefault="009F56A2" w:rsidP="00C64B46">
      <w:pPr>
        <w:spacing w:after="0" w:line="240" w:lineRule="auto"/>
        <w:ind w:firstLine="709"/>
        <w:jc w:val="both"/>
        <w:rPr>
          <w:rFonts w:ascii="Times New Roman" w:hAnsi="Times New Roman" w:cs="Times New Roman"/>
          <w:color w:val="000000" w:themeColor="text1"/>
          <w:sz w:val="28"/>
          <w:szCs w:val="28"/>
          <w14:ligatures w14:val="standardContextual"/>
        </w:rPr>
      </w:pPr>
      <w:r w:rsidRPr="00DE5244">
        <w:rPr>
          <w:rFonts w:ascii="Times New Roman" w:eastAsia="Times New Roman" w:hAnsi="Times New Roman" w:cs="Times New Roman"/>
          <w:color w:val="000000" w:themeColor="text1"/>
          <w:sz w:val="28"/>
          <w:szCs w:val="28"/>
          <w:lang w:eastAsia="ru-RU"/>
        </w:rPr>
        <w:t>а)</w:t>
      </w:r>
      <w:r w:rsidR="00527895" w:rsidRPr="00DE5244">
        <w:rPr>
          <w:rFonts w:ascii="Times New Roman" w:eastAsia="Times New Roman" w:hAnsi="Times New Roman" w:cs="Times New Roman"/>
          <w:color w:val="000000" w:themeColor="text1"/>
          <w:sz w:val="28"/>
          <w:szCs w:val="28"/>
          <w:lang w:val="ky-KG" w:eastAsia="ru-RU"/>
        </w:rPr>
        <w:t xml:space="preserve"> </w:t>
      </w:r>
      <w:r w:rsidR="00913C4D" w:rsidRPr="00DE5244">
        <w:rPr>
          <w:rFonts w:ascii="Times New Roman" w:eastAsia="Times New Roman" w:hAnsi="Times New Roman" w:cs="Times New Roman"/>
          <w:color w:val="000000" w:themeColor="text1"/>
          <w:sz w:val="28"/>
          <w:szCs w:val="28"/>
          <w:lang w:val="ky-KG" w:eastAsia="ru-RU"/>
        </w:rPr>
        <w:t>пункт</w:t>
      </w:r>
      <w:r w:rsidR="00527895" w:rsidRPr="00DE5244">
        <w:rPr>
          <w:rFonts w:ascii="Times New Roman" w:eastAsia="Times New Roman" w:hAnsi="Times New Roman" w:cs="Times New Roman"/>
          <w:color w:val="000000" w:themeColor="text1"/>
          <w:sz w:val="28"/>
          <w:szCs w:val="28"/>
          <w:lang w:val="ky-KG" w:eastAsia="ru-RU"/>
        </w:rPr>
        <w:t xml:space="preserve"> 5</w:t>
      </w:r>
      <w:r w:rsidR="00913C4D" w:rsidRPr="00DE5244">
        <w:rPr>
          <w:rFonts w:ascii="Times New Roman" w:eastAsia="Times New Roman" w:hAnsi="Times New Roman" w:cs="Times New Roman"/>
          <w:color w:val="000000" w:themeColor="text1"/>
          <w:sz w:val="28"/>
          <w:szCs w:val="28"/>
          <w:lang w:val="ky-KG" w:eastAsia="ru-RU"/>
        </w:rPr>
        <w:t xml:space="preserve"> изложить в следующей редакции:</w:t>
      </w:r>
    </w:p>
    <w:p w14:paraId="5133F26C" w14:textId="6BBA8ED5" w:rsidR="00913C4D" w:rsidRPr="00DE5244" w:rsidRDefault="00913C4D"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 кредитного союза – до 1 января 2027 года;»;</w:t>
      </w:r>
    </w:p>
    <w:p w14:paraId="475FCD19" w14:textId="77777777" w:rsidR="00913C4D" w:rsidRPr="00DE5244" w:rsidRDefault="00527895"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б)</w:t>
      </w:r>
      <w:r w:rsidR="00913C4D" w:rsidRPr="00DE5244">
        <w:rPr>
          <w:rFonts w:ascii="Times New Roman" w:eastAsia="Times New Roman" w:hAnsi="Times New Roman" w:cs="Times New Roman"/>
          <w:color w:val="000000" w:themeColor="text1"/>
          <w:sz w:val="28"/>
          <w:szCs w:val="28"/>
          <w:lang w:eastAsia="ru-RU"/>
        </w:rPr>
        <w:t xml:space="preserve"> пункт</w:t>
      </w:r>
      <w:r w:rsidR="009F56A2" w:rsidRPr="00DE5244">
        <w:rPr>
          <w:rFonts w:ascii="Times New Roman" w:eastAsia="Times New Roman" w:hAnsi="Times New Roman" w:cs="Times New Roman"/>
          <w:color w:val="000000" w:themeColor="text1"/>
          <w:sz w:val="28"/>
          <w:szCs w:val="28"/>
          <w:lang w:eastAsia="ru-RU"/>
        </w:rPr>
        <w:t xml:space="preserve"> 8</w:t>
      </w:r>
      <w:r w:rsidR="00913C4D" w:rsidRPr="00DE5244">
        <w:rPr>
          <w:rFonts w:ascii="Times New Roman" w:eastAsia="Times New Roman" w:hAnsi="Times New Roman" w:cs="Times New Roman"/>
          <w:color w:val="000000" w:themeColor="text1"/>
          <w:sz w:val="28"/>
          <w:szCs w:val="28"/>
          <w:lang w:eastAsia="ru-RU"/>
        </w:rPr>
        <w:t xml:space="preserve"> изложить в следующей редакции:</w:t>
      </w:r>
    </w:p>
    <w:p w14:paraId="75D43572" w14:textId="7E4E4025" w:rsidR="00913C4D" w:rsidRPr="00DE5244" w:rsidRDefault="00913C4D" w:rsidP="00C64B46">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«8) общеобразовательных организаций, созданных на основе частной формы собственности</w:t>
      </w:r>
      <w:r w:rsidR="00CC3EA4" w:rsidRPr="00DE5244">
        <w:rPr>
          <w:rFonts w:ascii="Times New Roman" w:eastAsia="Times New Roman" w:hAnsi="Times New Roman" w:cs="Times New Roman"/>
          <w:b/>
          <w:bCs/>
          <w:color w:val="000000" w:themeColor="text1"/>
          <w:sz w:val="28"/>
          <w:szCs w:val="28"/>
          <w:lang w:eastAsia="ru-RU"/>
        </w:rPr>
        <w:t>,</w:t>
      </w:r>
      <w:r w:rsidR="00117C0C" w:rsidRPr="00DE5244">
        <w:rPr>
          <w:rFonts w:ascii="Times New Roman" w:eastAsia="Times New Roman" w:hAnsi="Times New Roman" w:cs="Times New Roman"/>
          <w:b/>
          <w:bCs/>
          <w:color w:val="000000" w:themeColor="text1"/>
          <w:sz w:val="28"/>
          <w:szCs w:val="28"/>
          <w:lang w:eastAsia="ru-RU"/>
        </w:rPr>
        <w:t xml:space="preserve"> </w:t>
      </w:r>
      <w:r w:rsidRPr="00DE5244">
        <w:rPr>
          <w:rFonts w:ascii="Times New Roman" w:eastAsia="Times New Roman" w:hAnsi="Times New Roman" w:cs="Times New Roman"/>
          <w:b/>
          <w:bCs/>
          <w:color w:val="000000" w:themeColor="text1"/>
          <w:sz w:val="28"/>
          <w:szCs w:val="28"/>
          <w:lang w:eastAsia="ru-RU"/>
        </w:rPr>
        <w:t>– до 1 января 20</w:t>
      </w:r>
      <w:r w:rsidR="001075AA" w:rsidRPr="00DE5244">
        <w:rPr>
          <w:rFonts w:ascii="Times New Roman" w:eastAsia="Times New Roman" w:hAnsi="Times New Roman" w:cs="Times New Roman"/>
          <w:b/>
          <w:bCs/>
          <w:color w:val="000000" w:themeColor="text1"/>
          <w:sz w:val="28"/>
          <w:szCs w:val="28"/>
          <w:lang w:val="ky-KG" w:eastAsia="ru-RU"/>
        </w:rPr>
        <w:t>30</w:t>
      </w:r>
      <w:r w:rsidRPr="00DE5244">
        <w:rPr>
          <w:rFonts w:ascii="Times New Roman" w:eastAsia="Times New Roman" w:hAnsi="Times New Roman" w:cs="Times New Roman"/>
          <w:b/>
          <w:bCs/>
          <w:color w:val="000000" w:themeColor="text1"/>
          <w:sz w:val="28"/>
          <w:szCs w:val="28"/>
          <w:lang w:eastAsia="ru-RU"/>
        </w:rPr>
        <w:t xml:space="preserve"> г</w:t>
      </w:r>
      <w:r w:rsidR="001075AA" w:rsidRPr="00DE5244">
        <w:rPr>
          <w:rFonts w:ascii="Times New Roman" w:eastAsia="Times New Roman" w:hAnsi="Times New Roman" w:cs="Times New Roman"/>
          <w:b/>
          <w:bCs/>
          <w:color w:val="000000" w:themeColor="text1"/>
          <w:sz w:val="28"/>
          <w:szCs w:val="28"/>
          <w:lang w:val="ky-KG" w:eastAsia="ru-RU"/>
        </w:rPr>
        <w:t>ода</w:t>
      </w:r>
      <w:r w:rsidRPr="00DE5244">
        <w:rPr>
          <w:rFonts w:ascii="Times New Roman" w:eastAsia="Times New Roman" w:hAnsi="Times New Roman" w:cs="Times New Roman"/>
          <w:b/>
          <w:bCs/>
          <w:color w:val="000000" w:themeColor="text1"/>
          <w:sz w:val="28"/>
          <w:szCs w:val="28"/>
          <w:lang w:eastAsia="ru-RU"/>
        </w:rPr>
        <w:t>;»;</w:t>
      </w:r>
    </w:p>
    <w:p w14:paraId="7659E60A" w14:textId="01972B7A" w:rsidR="00C67190" w:rsidRPr="00DE5244" w:rsidRDefault="005C6823"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в</w:t>
      </w:r>
      <w:r w:rsidR="00C67190" w:rsidRPr="00DE5244">
        <w:rPr>
          <w:rFonts w:ascii="Times New Roman" w:eastAsia="Times New Roman" w:hAnsi="Times New Roman" w:cs="Times New Roman"/>
          <w:color w:val="000000" w:themeColor="text1"/>
          <w:sz w:val="28"/>
          <w:szCs w:val="28"/>
          <w:lang w:eastAsia="ru-RU"/>
        </w:rPr>
        <w:t>)</w:t>
      </w:r>
      <w:r w:rsidR="00C67190" w:rsidRPr="00DE5244">
        <w:rPr>
          <w:rFonts w:ascii="Times New Roman" w:eastAsia="Times New Roman" w:hAnsi="Times New Roman" w:cs="Times New Roman"/>
          <w:color w:val="000000" w:themeColor="text1"/>
          <w:sz w:val="28"/>
          <w:szCs w:val="28"/>
          <w:lang w:val="ky-KG" w:eastAsia="ru-RU"/>
        </w:rPr>
        <w:t xml:space="preserve"> </w:t>
      </w:r>
      <w:r w:rsidR="00C67190" w:rsidRPr="00DE5244">
        <w:rPr>
          <w:rFonts w:ascii="Times New Roman" w:eastAsia="Times New Roman" w:hAnsi="Times New Roman" w:cs="Times New Roman"/>
          <w:color w:val="000000" w:themeColor="text1"/>
          <w:sz w:val="28"/>
          <w:szCs w:val="28"/>
          <w:lang w:eastAsia="ru-RU"/>
        </w:rPr>
        <w:t>пункт</w:t>
      </w:r>
      <w:r w:rsidR="00913C4D" w:rsidRPr="00DE5244">
        <w:rPr>
          <w:rFonts w:ascii="Times New Roman" w:eastAsia="Times New Roman" w:hAnsi="Times New Roman" w:cs="Times New Roman"/>
          <w:color w:val="000000" w:themeColor="text1"/>
          <w:sz w:val="28"/>
          <w:szCs w:val="28"/>
          <w:lang w:eastAsia="ru-RU"/>
        </w:rPr>
        <w:t>ы</w:t>
      </w:r>
      <w:r w:rsidR="00C67190" w:rsidRPr="00DE5244">
        <w:rPr>
          <w:rFonts w:ascii="Times New Roman" w:eastAsia="Times New Roman" w:hAnsi="Times New Roman" w:cs="Times New Roman"/>
          <w:color w:val="000000" w:themeColor="text1"/>
          <w:sz w:val="28"/>
          <w:szCs w:val="28"/>
          <w:lang w:eastAsia="ru-RU"/>
        </w:rPr>
        <w:t xml:space="preserve"> 1</w:t>
      </w:r>
      <w:r w:rsidR="00C67190" w:rsidRPr="00DE5244">
        <w:rPr>
          <w:rFonts w:ascii="Times New Roman" w:eastAsia="Times New Roman" w:hAnsi="Times New Roman" w:cs="Times New Roman"/>
          <w:color w:val="000000" w:themeColor="text1"/>
          <w:sz w:val="28"/>
          <w:szCs w:val="28"/>
          <w:lang w:val="ky-KG" w:eastAsia="ru-RU"/>
        </w:rPr>
        <w:t>0</w:t>
      </w:r>
      <w:r w:rsidR="00913C4D" w:rsidRPr="00DE5244">
        <w:rPr>
          <w:rFonts w:ascii="Times New Roman" w:eastAsia="Times New Roman" w:hAnsi="Times New Roman" w:cs="Times New Roman"/>
          <w:color w:val="000000" w:themeColor="text1"/>
          <w:sz w:val="28"/>
          <w:szCs w:val="28"/>
          <w:lang w:val="ky-KG" w:eastAsia="ru-RU"/>
        </w:rPr>
        <w:t>, 11</w:t>
      </w:r>
      <w:r w:rsidR="00C67190" w:rsidRPr="00DE5244">
        <w:rPr>
          <w:rFonts w:ascii="Times New Roman" w:eastAsia="Times New Roman" w:hAnsi="Times New Roman" w:cs="Times New Roman"/>
          <w:color w:val="000000" w:themeColor="text1"/>
          <w:sz w:val="28"/>
          <w:szCs w:val="28"/>
          <w:lang w:eastAsia="ru-RU"/>
        </w:rPr>
        <w:t xml:space="preserve"> изложить в следующей редакции:</w:t>
      </w:r>
    </w:p>
    <w:p w14:paraId="4AB85B68" w14:textId="3438A8B1" w:rsidR="00C67190" w:rsidRPr="00DE5244" w:rsidRDefault="00C67190"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«10) новых производителей электрической и тепловой энергии, газа и возобновляемого топлива в газообразном состоянии, жидкого биологического топлива, полученных в результате использования возобновляемых источников энергии в течение 5 лет с момента ввода в эксплуатацию объектов имущества энергетических установок на основе использования возобновляемых источников энергии</w:t>
      </w:r>
      <w:r w:rsidR="00CC3EA4"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 xml:space="preserve"> </w:t>
      </w:r>
      <w:r w:rsidR="000773AC"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 xml:space="preserve"> до 1 января </w:t>
      </w:r>
      <w:r w:rsidR="00641293" w:rsidRPr="00DE5244">
        <w:rPr>
          <w:rFonts w:ascii="Times New Roman" w:eastAsia="Times New Roman" w:hAnsi="Times New Roman" w:cs="Times New Roman"/>
          <w:color w:val="000000" w:themeColor="text1"/>
          <w:sz w:val="28"/>
          <w:szCs w:val="28"/>
          <w:lang w:eastAsia="ru-RU"/>
        </w:rPr>
        <w:br/>
      </w:r>
      <w:r w:rsidRPr="00DE5244">
        <w:rPr>
          <w:rFonts w:ascii="Times New Roman" w:eastAsia="Times New Roman" w:hAnsi="Times New Roman" w:cs="Times New Roman"/>
          <w:color w:val="000000" w:themeColor="text1"/>
          <w:sz w:val="28"/>
          <w:szCs w:val="28"/>
          <w:lang w:eastAsia="ru-RU"/>
        </w:rPr>
        <w:t>2030 год</w:t>
      </w:r>
      <w:r w:rsidR="00A11E81" w:rsidRPr="00DE5244">
        <w:rPr>
          <w:rFonts w:ascii="Times New Roman" w:eastAsia="Times New Roman" w:hAnsi="Times New Roman" w:cs="Times New Roman"/>
          <w:color w:val="000000" w:themeColor="text1"/>
          <w:sz w:val="28"/>
          <w:szCs w:val="28"/>
          <w:lang w:eastAsia="ru-RU"/>
        </w:rPr>
        <w:t>а</w:t>
      </w:r>
      <w:r w:rsidRPr="00DE5244">
        <w:rPr>
          <w:rFonts w:ascii="Times New Roman" w:eastAsia="Times New Roman" w:hAnsi="Times New Roman" w:cs="Times New Roman"/>
          <w:color w:val="000000" w:themeColor="text1"/>
          <w:sz w:val="28"/>
          <w:szCs w:val="28"/>
          <w:lang w:eastAsia="ru-RU"/>
        </w:rPr>
        <w:t>;</w:t>
      </w:r>
    </w:p>
    <w:p w14:paraId="37CD70AC" w14:textId="66DE0248" w:rsidR="00913C4D" w:rsidRPr="00DE5244" w:rsidRDefault="00913C4D"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11) торгово-логистического центра сельскохозяйственного назначения – до 1 января 2030 года;»;</w:t>
      </w:r>
    </w:p>
    <w:p w14:paraId="399DEDAB" w14:textId="0651D11A" w:rsidR="00AE149F" w:rsidRPr="00DE5244" w:rsidRDefault="00AE149F" w:rsidP="00AE149F">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8</w:t>
      </w:r>
      <w:r w:rsidR="007157B7" w:rsidRPr="00DE5244">
        <w:rPr>
          <w:rFonts w:ascii="Times New Roman" w:eastAsia="Times New Roman" w:hAnsi="Times New Roman" w:cs="Times New Roman"/>
          <w:color w:val="000000" w:themeColor="text1"/>
          <w:sz w:val="28"/>
          <w:szCs w:val="28"/>
          <w:lang w:val="ky-KG" w:eastAsia="ru-RU"/>
        </w:rPr>
        <w:t>8</w:t>
      </w:r>
      <w:r w:rsidRPr="00DE5244">
        <w:rPr>
          <w:rFonts w:ascii="Times New Roman" w:eastAsia="Times New Roman" w:hAnsi="Times New Roman" w:cs="Times New Roman"/>
          <w:color w:val="000000" w:themeColor="text1"/>
          <w:sz w:val="28"/>
          <w:szCs w:val="28"/>
          <w:lang w:eastAsia="ru-RU"/>
        </w:rPr>
        <w:t>) часть 3 статьи 240 изложить в следующей редакции:</w:t>
      </w:r>
    </w:p>
    <w:p w14:paraId="747AC3EE" w14:textId="1C21BAD6" w:rsidR="00AE149F" w:rsidRPr="00DE5244" w:rsidRDefault="00AE149F" w:rsidP="00C64B46">
      <w:pPr>
        <w:spacing w:after="0" w:line="240" w:lineRule="auto"/>
        <w:ind w:firstLine="709"/>
        <w:jc w:val="both"/>
        <w:rPr>
          <w:rFonts w:ascii="Times New Roman" w:hAnsi="Times New Roman" w:cs="Times New Roman"/>
          <w:color w:val="000000" w:themeColor="text1"/>
          <w:sz w:val="28"/>
          <w:szCs w:val="28"/>
          <w14:ligatures w14:val="standardContextual"/>
        </w:rPr>
      </w:pPr>
      <w:r w:rsidRPr="00DE5244">
        <w:rPr>
          <w:rFonts w:ascii="Times New Roman" w:hAnsi="Times New Roman" w:cs="Times New Roman"/>
          <w:color w:val="000000" w:themeColor="text1"/>
          <w:sz w:val="28"/>
          <w:szCs w:val="28"/>
          <w14:ligatures w14:val="standardContextual"/>
        </w:rPr>
        <w:t>«3. Ставка налога на прибыль для предприятий, деятельность которых относится к видам деятельности, подлежащим льготному налогообложению, установленным частью 1 статьи 183 настоящего Кодекса, за исключением горно-перерабатывающих, горнодобывающих предприятий, а также субъектов, осуществляющих производство подакцизных товаров, устанавливается в размере 0 процентов.»;</w:t>
      </w:r>
    </w:p>
    <w:p w14:paraId="67934854" w14:textId="30F01BD3" w:rsidR="00DB6615" w:rsidRPr="00DE5244" w:rsidRDefault="00C67190"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lastRenderedPageBreak/>
        <w:t>8</w:t>
      </w:r>
      <w:r w:rsidR="007157B7" w:rsidRPr="00DE5244">
        <w:rPr>
          <w:rFonts w:ascii="Times New Roman" w:eastAsia="Times New Roman" w:hAnsi="Times New Roman" w:cs="Times New Roman"/>
          <w:color w:val="000000" w:themeColor="text1"/>
          <w:sz w:val="28"/>
          <w:szCs w:val="28"/>
          <w:lang w:val="ky-KG" w:eastAsia="ru-RU"/>
        </w:rPr>
        <w:t>9</w:t>
      </w:r>
      <w:r w:rsidR="00DB6615" w:rsidRPr="00DE5244">
        <w:rPr>
          <w:rFonts w:ascii="Times New Roman" w:eastAsia="Times New Roman" w:hAnsi="Times New Roman" w:cs="Times New Roman"/>
          <w:color w:val="000000" w:themeColor="text1"/>
          <w:sz w:val="28"/>
          <w:szCs w:val="28"/>
          <w:lang w:eastAsia="ru-RU"/>
        </w:rPr>
        <w:t>) стать</w:t>
      </w:r>
      <w:r w:rsidR="00874A0B" w:rsidRPr="00DE5244">
        <w:rPr>
          <w:rFonts w:ascii="Times New Roman" w:eastAsia="Times New Roman" w:hAnsi="Times New Roman" w:cs="Times New Roman"/>
          <w:color w:val="000000" w:themeColor="text1"/>
          <w:sz w:val="28"/>
          <w:szCs w:val="28"/>
          <w:lang w:eastAsia="ru-RU"/>
        </w:rPr>
        <w:t>ю</w:t>
      </w:r>
      <w:r w:rsidR="00DB6615" w:rsidRPr="00DE5244">
        <w:rPr>
          <w:rFonts w:ascii="Times New Roman" w:eastAsia="Times New Roman" w:hAnsi="Times New Roman" w:cs="Times New Roman"/>
          <w:color w:val="000000" w:themeColor="text1"/>
          <w:sz w:val="28"/>
          <w:szCs w:val="28"/>
          <w:lang w:eastAsia="ru-RU"/>
        </w:rPr>
        <w:t xml:space="preserve"> 242</w:t>
      </w:r>
      <w:r w:rsidR="00874A0B" w:rsidRPr="00DE5244">
        <w:rPr>
          <w:rFonts w:ascii="Times New Roman" w:eastAsia="Times New Roman" w:hAnsi="Times New Roman" w:cs="Times New Roman"/>
          <w:color w:val="000000" w:themeColor="text1"/>
          <w:sz w:val="28"/>
          <w:szCs w:val="28"/>
          <w:lang w:eastAsia="ru-RU"/>
        </w:rPr>
        <w:t xml:space="preserve"> изложить в следующей редакции</w:t>
      </w:r>
      <w:r w:rsidR="00DB6615" w:rsidRPr="00DE5244">
        <w:rPr>
          <w:rFonts w:ascii="Times New Roman" w:eastAsia="Times New Roman" w:hAnsi="Times New Roman" w:cs="Times New Roman"/>
          <w:color w:val="000000" w:themeColor="text1"/>
          <w:sz w:val="28"/>
          <w:szCs w:val="28"/>
          <w:lang w:eastAsia="ru-RU"/>
        </w:rPr>
        <w:t>:</w:t>
      </w:r>
    </w:p>
    <w:p w14:paraId="020EE153" w14:textId="77777777" w:rsidR="00874A0B" w:rsidRPr="00DE5244" w:rsidRDefault="00874A0B"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rPr>
        <w:t>Статья 242. Порядок определения, срок и место уплаты налога на прибыль</w:t>
      </w:r>
    </w:p>
    <w:p w14:paraId="071CF018" w14:textId="0FE6E8A6" w:rsidR="00874A0B" w:rsidRPr="00DE5244" w:rsidRDefault="00874A0B"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Налогоплательщик налога на прибыль производит окончательный расчет и уплачивает налог до срока представления единой налоговой декларации, установленного настоящим Кодексом.</w:t>
      </w:r>
    </w:p>
    <w:p w14:paraId="186586E4" w14:textId="77777777" w:rsidR="00874A0B" w:rsidRPr="00DE5244" w:rsidRDefault="00874A0B"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2. Окончательная сумма налога определяется как разница между исчисленной суммой налога и:</w:t>
      </w:r>
    </w:p>
    <w:p w14:paraId="09F4948D" w14:textId="77777777" w:rsidR="00874A0B" w:rsidRPr="00DE5244" w:rsidRDefault="00874A0B"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предварительно начисленной суммой налога на прибыль за отчетный налоговый период;</w:t>
      </w:r>
    </w:p>
    <w:p w14:paraId="06F38FC9" w14:textId="170CEDAA" w:rsidR="00874A0B" w:rsidRPr="00DE5244" w:rsidRDefault="00874A0B"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2) суммой налога, уплаченной налогоплательщиком в иностранном государстве в соответствии с требованиями статьи 246 настоящего Кодекса</w:t>
      </w:r>
      <w:r w:rsidR="00CC3EA4" w:rsidRPr="00DE5244">
        <w:rPr>
          <w:rFonts w:ascii="Times New Roman" w:eastAsia="Times New Roman" w:hAnsi="Times New Roman" w:cs="Times New Roman"/>
          <w:color w:val="000000" w:themeColor="text1"/>
          <w:sz w:val="28"/>
          <w:szCs w:val="28"/>
          <w:lang w:eastAsia="ru-RU"/>
        </w:rPr>
        <w:t>.</w:t>
      </w:r>
    </w:p>
    <w:p w14:paraId="78126C49" w14:textId="331DB8EC" w:rsidR="00874A0B" w:rsidRPr="00DE5244" w:rsidRDefault="00B239CC"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w:t>
      </w:r>
      <w:r w:rsidR="00874A0B" w:rsidRPr="00DE5244">
        <w:rPr>
          <w:rFonts w:ascii="Times New Roman" w:eastAsia="Times New Roman" w:hAnsi="Times New Roman" w:cs="Times New Roman"/>
          <w:color w:val="000000" w:themeColor="text1"/>
          <w:sz w:val="28"/>
          <w:szCs w:val="28"/>
          <w:lang w:eastAsia="ru-RU"/>
        </w:rPr>
        <w:t>. Налог на прибыль уплачивается по месту текущего налогового учета налогоплательщика.»;</w:t>
      </w:r>
    </w:p>
    <w:p w14:paraId="1919DE5C" w14:textId="19F03E25" w:rsidR="00BB196D" w:rsidRPr="00DE5244" w:rsidRDefault="007157B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90</w:t>
      </w:r>
      <w:r w:rsidR="00BB196D" w:rsidRPr="00DE5244">
        <w:rPr>
          <w:rFonts w:ascii="Times New Roman" w:eastAsia="Times New Roman" w:hAnsi="Times New Roman" w:cs="Times New Roman"/>
          <w:color w:val="000000" w:themeColor="text1"/>
          <w:sz w:val="28"/>
          <w:szCs w:val="28"/>
          <w:lang w:eastAsia="ru-RU"/>
        </w:rPr>
        <w:t xml:space="preserve">) </w:t>
      </w:r>
      <w:r w:rsidR="00437BF4" w:rsidRPr="00DE5244">
        <w:rPr>
          <w:rFonts w:ascii="Times New Roman" w:eastAsia="Times New Roman" w:hAnsi="Times New Roman" w:cs="Times New Roman"/>
          <w:color w:val="000000" w:themeColor="text1"/>
          <w:sz w:val="28"/>
          <w:szCs w:val="28"/>
          <w:lang w:eastAsia="ru-RU"/>
        </w:rPr>
        <w:t>в статье 243:</w:t>
      </w:r>
    </w:p>
    <w:p w14:paraId="1EE933A9" w14:textId="181532FA" w:rsidR="00437BF4" w:rsidRPr="00DE5244" w:rsidRDefault="00D8663B"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 xml:space="preserve">а) </w:t>
      </w:r>
      <w:r w:rsidR="00437BF4" w:rsidRPr="00DE5244">
        <w:rPr>
          <w:rFonts w:ascii="Times New Roman" w:eastAsia="Times New Roman" w:hAnsi="Times New Roman" w:cs="Times New Roman"/>
          <w:color w:val="000000" w:themeColor="text1"/>
          <w:sz w:val="28"/>
          <w:szCs w:val="28"/>
          <w:lang w:eastAsia="ru-RU"/>
        </w:rPr>
        <w:t>абзац второй части 3 признать утратившим силу;</w:t>
      </w:r>
    </w:p>
    <w:p w14:paraId="1E68E34D" w14:textId="63203F2C" w:rsidR="00437BF4" w:rsidRPr="00DE5244" w:rsidRDefault="00D8663B"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 xml:space="preserve">б) </w:t>
      </w:r>
      <w:r w:rsidR="00437BF4" w:rsidRPr="00DE5244">
        <w:rPr>
          <w:rFonts w:ascii="Times New Roman" w:eastAsia="Times New Roman" w:hAnsi="Times New Roman" w:cs="Times New Roman"/>
          <w:color w:val="000000" w:themeColor="text1"/>
          <w:sz w:val="28"/>
          <w:szCs w:val="28"/>
          <w:lang w:eastAsia="ru-RU"/>
        </w:rPr>
        <w:t>дополнить частью 3</w:t>
      </w:r>
      <w:r w:rsidR="004A242D" w:rsidRPr="00DE5244">
        <w:rPr>
          <w:rFonts w:ascii="Times New Roman" w:eastAsia="Times New Roman" w:hAnsi="Times New Roman" w:cs="Times New Roman"/>
          <w:color w:val="000000" w:themeColor="text1"/>
          <w:sz w:val="28"/>
          <w:szCs w:val="28"/>
          <w:vertAlign w:val="superscript"/>
          <w:lang w:eastAsia="ru-RU"/>
        </w:rPr>
        <w:t>1</w:t>
      </w:r>
      <w:r w:rsidR="00437BF4"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76E274C6" w14:textId="2F3F883A" w:rsidR="00437BF4" w:rsidRPr="00DE5244" w:rsidRDefault="00437BF4"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w:t>
      </w:r>
      <w:r w:rsidR="004A242D" w:rsidRPr="00DE5244">
        <w:rPr>
          <w:rFonts w:ascii="Times New Roman" w:eastAsia="Times New Roman" w:hAnsi="Times New Roman" w:cs="Times New Roman"/>
          <w:color w:val="000000" w:themeColor="text1"/>
          <w:sz w:val="28"/>
          <w:szCs w:val="28"/>
          <w:vertAlign w:val="superscript"/>
          <w:lang w:eastAsia="ru-RU"/>
        </w:rPr>
        <w:t>1</w:t>
      </w:r>
      <w:r w:rsidRPr="00DE5244">
        <w:rPr>
          <w:rFonts w:ascii="Times New Roman" w:eastAsia="Times New Roman" w:hAnsi="Times New Roman" w:cs="Times New Roman"/>
          <w:color w:val="000000" w:themeColor="text1"/>
          <w:sz w:val="28"/>
          <w:szCs w:val="28"/>
          <w:lang w:eastAsia="ru-RU"/>
        </w:rPr>
        <w:t>. При исчислении предварительной суммы налога на прибыль не учитываются доходы:</w:t>
      </w:r>
    </w:p>
    <w:p w14:paraId="68A6CD6F" w14:textId="77777777" w:rsidR="00437BF4" w:rsidRPr="00DE5244" w:rsidRDefault="00437BF4"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не облагаемые налогом на прибыль в соответствии с настоящим Кодексом;</w:t>
      </w:r>
    </w:p>
    <w:p w14:paraId="28C8583B" w14:textId="0850E5E9" w:rsidR="00437BF4" w:rsidRPr="00DE5244" w:rsidRDefault="00437BF4"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2) филиала отечественной организации,</w:t>
      </w:r>
      <w:r w:rsidR="00D227A3" w:rsidRPr="00DE5244">
        <w:rPr>
          <w:rFonts w:ascii="Times New Roman" w:hAnsi="Times New Roman" w:cs="Times New Roman"/>
          <w:color w:val="000000" w:themeColor="text1"/>
          <w:sz w:val="28"/>
          <w:szCs w:val="28"/>
        </w:rPr>
        <w:t xml:space="preserve"> </w:t>
      </w:r>
      <w:r w:rsidR="00D227A3" w:rsidRPr="00DE5244">
        <w:rPr>
          <w:rFonts w:ascii="Times New Roman" w:eastAsia="Times New Roman" w:hAnsi="Times New Roman" w:cs="Times New Roman"/>
          <w:color w:val="000000" w:themeColor="text1"/>
          <w:sz w:val="28"/>
          <w:szCs w:val="28"/>
          <w:lang w:eastAsia="ru-RU"/>
        </w:rPr>
        <w:t>зарегистрированного и</w:t>
      </w:r>
      <w:r w:rsidRPr="00DE5244">
        <w:rPr>
          <w:rFonts w:ascii="Times New Roman" w:eastAsia="Times New Roman" w:hAnsi="Times New Roman" w:cs="Times New Roman"/>
          <w:color w:val="000000" w:themeColor="text1"/>
          <w:sz w:val="28"/>
          <w:szCs w:val="28"/>
          <w:lang w:eastAsia="ru-RU"/>
        </w:rPr>
        <w:t xml:space="preserve"> осуществляющего деятельность на территории иностранного государства.</w:t>
      </w:r>
    </w:p>
    <w:p w14:paraId="2638580F" w14:textId="1DBC0284" w:rsidR="005303C7" w:rsidRPr="00DE5244" w:rsidRDefault="00437BF4" w:rsidP="00C64B46">
      <w:pPr>
        <w:spacing w:after="0" w:line="240" w:lineRule="auto"/>
        <w:ind w:firstLine="709"/>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eastAsia="ru-RU"/>
        </w:rPr>
        <w:t>Финансовые результаты деятельности такого филиала включаются в результаты деятельности организации по итогам года.»</w:t>
      </w:r>
      <w:r w:rsidR="00D8663B" w:rsidRPr="00DE5244">
        <w:rPr>
          <w:rFonts w:ascii="Times New Roman" w:eastAsia="Times New Roman" w:hAnsi="Times New Roman" w:cs="Times New Roman"/>
          <w:color w:val="000000" w:themeColor="text1"/>
          <w:sz w:val="28"/>
          <w:szCs w:val="28"/>
          <w:lang w:val="ky-KG" w:eastAsia="ru-RU"/>
        </w:rPr>
        <w:t>;</w:t>
      </w:r>
    </w:p>
    <w:p w14:paraId="4CECBC34" w14:textId="754ECA10" w:rsidR="00C01514" w:rsidRPr="00DE5244" w:rsidRDefault="007157B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91</w:t>
      </w:r>
      <w:r w:rsidR="00C01514" w:rsidRPr="00DE5244">
        <w:rPr>
          <w:rFonts w:ascii="Times New Roman" w:eastAsia="Times New Roman" w:hAnsi="Times New Roman" w:cs="Times New Roman"/>
          <w:color w:val="000000" w:themeColor="text1"/>
          <w:sz w:val="28"/>
          <w:szCs w:val="28"/>
          <w:lang w:eastAsia="ru-RU"/>
        </w:rPr>
        <w:t>) дополнить статьей 244</w:t>
      </w:r>
      <w:r w:rsidR="00C01514" w:rsidRPr="00DE5244">
        <w:rPr>
          <w:rFonts w:ascii="Times New Roman" w:eastAsia="Times New Roman" w:hAnsi="Times New Roman" w:cs="Times New Roman"/>
          <w:color w:val="000000" w:themeColor="text1"/>
          <w:sz w:val="28"/>
          <w:szCs w:val="28"/>
          <w:vertAlign w:val="superscript"/>
          <w:lang w:eastAsia="ru-RU"/>
        </w:rPr>
        <w:t>1</w:t>
      </w:r>
      <w:r w:rsidR="00C01514"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5140AB78" w14:textId="3A86E1DC" w:rsidR="00C01514" w:rsidRPr="00DE5244" w:rsidRDefault="00CC3EA4" w:rsidP="00C64B46">
      <w:pPr>
        <w:spacing w:after="0" w:line="240" w:lineRule="auto"/>
        <w:ind w:firstLine="709"/>
        <w:jc w:val="both"/>
        <w:rPr>
          <w:rFonts w:ascii="Times New Roman" w:eastAsia="Times New Roman" w:hAnsi="Times New Roman" w:cs="Times New Roman"/>
          <w:bCs/>
          <w:color w:val="000000" w:themeColor="text1"/>
          <w:sz w:val="28"/>
          <w:szCs w:val="28"/>
          <w:lang w:eastAsia="ru-RU"/>
        </w:rPr>
      </w:pPr>
      <w:r w:rsidRPr="00DE5244">
        <w:rPr>
          <w:rFonts w:ascii="Times New Roman" w:eastAsia="Times New Roman" w:hAnsi="Times New Roman" w:cs="Times New Roman"/>
          <w:bCs/>
          <w:color w:val="000000" w:themeColor="text1"/>
          <w:sz w:val="28"/>
          <w:szCs w:val="28"/>
          <w:lang w:eastAsia="ru-RU"/>
        </w:rPr>
        <w:t>«Статья </w:t>
      </w:r>
      <w:r w:rsidR="00C01514" w:rsidRPr="00DE5244">
        <w:rPr>
          <w:rFonts w:ascii="Times New Roman" w:eastAsia="Times New Roman" w:hAnsi="Times New Roman" w:cs="Times New Roman"/>
          <w:bCs/>
          <w:color w:val="000000" w:themeColor="text1"/>
          <w:sz w:val="28"/>
          <w:szCs w:val="28"/>
          <w:lang w:eastAsia="ru-RU"/>
        </w:rPr>
        <w:t>244</w:t>
      </w:r>
      <w:r w:rsidR="004A242D" w:rsidRPr="00DE5244">
        <w:rPr>
          <w:rFonts w:ascii="Times New Roman" w:eastAsia="Times New Roman" w:hAnsi="Times New Roman" w:cs="Times New Roman"/>
          <w:bCs/>
          <w:color w:val="000000" w:themeColor="text1"/>
          <w:sz w:val="28"/>
          <w:szCs w:val="28"/>
          <w:vertAlign w:val="superscript"/>
          <w:lang w:eastAsia="ru-RU"/>
        </w:rPr>
        <w:t>1</w:t>
      </w:r>
      <w:r w:rsidR="00C01514" w:rsidRPr="00DE5244">
        <w:rPr>
          <w:rFonts w:ascii="Times New Roman" w:eastAsia="Times New Roman" w:hAnsi="Times New Roman" w:cs="Times New Roman"/>
          <w:bCs/>
          <w:color w:val="000000" w:themeColor="text1"/>
          <w:sz w:val="28"/>
          <w:szCs w:val="28"/>
          <w:lang w:eastAsia="ru-RU"/>
        </w:rPr>
        <w:t>. Вычеты по отчислениям в резервный фонд, формируемы</w:t>
      </w:r>
      <w:r w:rsidRPr="00DE5244">
        <w:rPr>
          <w:rFonts w:ascii="Times New Roman" w:eastAsia="Times New Roman" w:hAnsi="Times New Roman" w:cs="Times New Roman"/>
          <w:bCs/>
          <w:color w:val="000000" w:themeColor="text1"/>
          <w:sz w:val="28"/>
          <w:szCs w:val="28"/>
          <w:lang w:eastAsia="ru-RU"/>
        </w:rPr>
        <w:t>й</w:t>
      </w:r>
      <w:r w:rsidR="00C01514" w:rsidRPr="00DE5244">
        <w:rPr>
          <w:rFonts w:ascii="Times New Roman" w:eastAsia="Times New Roman" w:hAnsi="Times New Roman" w:cs="Times New Roman"/>
          <w:bCs/>
          <w:color w:val="000000" w:themeColor="text1"/>
          <w:sz w:val="28"/>
          <w:szCs w:val="28"/>
          <w:lang w:eastAsia="ru-RU"/>
        </w:rPr>
        <w:t xml:space="preserve"> накопительными пенсионными фонд</w:t>
      </w:r>
      <w:r w:rsidR="00055A16" w:rsidRPr="00DE5244">
        <w:rPr>
          <w:rFonts w:ascii="Times New Roman" w:eastAsia="Times New Roman" w:hAnsi="Times New Roman" w:cs="Times New Roman"/>
          <w:bCs/>
          <w:color w:val="000000" w:themeColor="text1"/>
          <w:sz w:val="28"/>
          <w:szCs w:val="28"/>
          <w:lang w:eastAsia="ru-RU"/>
        </w:rPr>
        <w:t>ами</w:t>
      </w:r>
    </w:p>
    <w:p w14:paraId="59CBE0C3" w14:textId="7CAC5B40" w:rsidR="00C01514" w:rsidRPr="00DE5244" w:rsidRDefault="00C01514" w:rsidP="00C64B46">
      <w:pPr>
        <w:spacing w:after="0" w:line="240" w:lineRule="auto"/>
        <w:ind w:firstLine="709"/>
        <w:jc w:val="both"/>
        <w:rPr>
          <w:rFonts w:ascii="Times New Roman" w:eastAsia="Times New Roman" w:hAnsi="Times New Roman" w:cs="Times New Roman"/>
          <w:bCs/>
          <w:color w:val="000000" w:themeColor="text1"/>
          <w:sz w:val="28"/>
          <w:szCs w:val="28"/>
          <w:lang w:eastAsia="ru-RU"/>
        </w:rPr>
      </w:pPr>
      <w:r w:rsidRPr="00DE5244">
        <w:rPr>
          <w:rFonts w:ascii="Times New Roman" w:eastAsia="Times New Roman" w:hAnsi="Times New Roman" w:cs="Times New Roman"/>
          <w:bCs/>
          <w:color w:val="000000" w:themeColor="text1"/>
          <w:sz w:val="28"/>
          <w:szCs w:val="28"/>
          <w:lang w:eastAsia="ru-RU"/>
        </w:rPr>
        <w:t xml:space="preserve">При расчете налоговой базы отечественная организация, занимающаяся пенсионным обеспечением, имеет право на вычет сумм пенсионных резервов, направляемых </w:t>
      </w:r>
      <w:r w:rsidR="00055A16" w:rsidRPr="00DE5244">
        <w:rPr>
          <w:rFonts w:ascii="Times New Roman" w:eastAsia="Times New Roman" w:hAnsi="Times New Roman" w:cs="Times New Roman"/>
          <w:bCs/>
          <w:color w:val="000000" w:themeColor="text1"/>
          <w:sz w:val="28"/>
          <w:szCs w:val="28"/>
          <w:lang w:eastAsia="ru-RU"/>
        </w:rPr>
        <w:t xml:space="preserve">в </w:t>
      </w:r>
      <w:r w:rsidRPr="00DE5244">
        <w:rPr>
          <w:rFonts w:ascii="Times New Roman" w:eastAsia="Times New Roman" w:hAnsi="Times New Roman" w:cs="Times New Roman"/>
          <w:bCs/>
          <w:color w:val="000000" w:themeColor="text1"/>
          <w:sz w:val="28"/>
          <w:szCs w:val="28"/>
          <w:lang w:eastAsia="ru-RU"/>
        </w:rPr>
        <w:t xml:space="preserve">резервный фонд, формируемый для обеспечения устойчивости исполнения обязательств перед застрахованными вкладчиками </w:t>
      </w:r>
      <w:r w:rsidR="00565CA9" w:rsidRPr="00DE5244">
        <w:rPr>
          <w:rFonts w:ascii="Times New Roman" w:eastAsia="Times New Roman" w:hAnsi="Times New Roman" w:cs="Times New Roman"/>
          <w:bCs/>
          <w:color w:val="000000" w:themeColor="text1"/>
          <w:sz w:val="28"/>
          <w:szCs w:val="28"/>
          <w:lang w:eastAsia="ru-RU"/>
        </w:rPr>
        <w:t>накопительных пенсионных фондов</w:t>
      </w:r>
      <w:r w:rsidRPr="00DE5244">
        <w:rPr>
          <w:rFonts w:ascii="Times New Roman" w:eastAsia="Times New Roman" w:hAnsi="Times New Roman" w:cs="Times New Roman"/>
          <w:bCs/>
          <w:color w:val="000000" w:themeColor="text1"/>
          <w:sz w:val="28"/>
          <w:szCs w:val="28"/>
          <w:lang w:eastAsia="ru-RU"/>
        </w:rPr>
        <w:t xml:space="preserve"> в соответствии с нормативами, утверждаемыми Кабинетом Министров</w:t>
      </w:r>
      <w:r w:rsidR="00CC3EA4" w:rsidRPr="00DE5244">
        <w:rPr>
          <w:rFonts w:ascii="Times New Roman" w:eastAsia="Times New Roman" w:hAnsi="Times New Roman" w:cs="Times New Roman"/>
          <w:bCs/>
          <w:color w:val="000000" w:themeColor="text1"/>
          <w:sz w:val="28"/>
          <w:szCs w:val="28"/>
          <w:lang w:eastAsia="ru-RU"/>
        </w:rPr>
        <w:t>,</w:t>
      </w:r>
      <w:r w:rsidR="0021055E" w:rsidRPr="00DE5244">
        <w:rPr>
          <w:rFonts w:ascii="Times New Roman" w:eastAsia="Times New Roman" w:hAnsi="Times New Roman" w:cs="Times New Roman"/>
          <w:bCs/>
          <w:color w:val="000000" w:themeColor="text1"/>
          <w:sz w:val="28"/>
          <w:szCs w:val="28"/>
          <w:lang w:eastAsia="ru-RU"/>
        </w:rPr>
        <w:t xml:space="preserve"> – </w:t>
      </w:r>
      <w:r w:rsidR="00641293" w:rsidRPr="00DE5244">
        <w:rPr>
          <w:rFonts w:ascii="Times New Roman" w:eastAsia="Times New Roman" w:hAnsi="Times New Roman" w:cs="Times New Roman"/>
          <w:bCs/>
          <w:color w:val="000000" w:themeColor="text1"/>
          <w:sz w:val="28"/>
          <w:szCs w:val="28"/>
          <w:lang w:eastAsia="ru-RU"/>
        </w:rPr>
        <w:br/>
      </w:r>
      <w:r w:rsidR="0021055E" w:rsidRPr="00DE5244">
        <w:rPr>
          <w:rFonts w:ascii="Times New Roman" w:eastAsia="Times New Roman" w:hAnsi="Times New Roman" w:cs="Times New Roman"/>
          <w:bCs/>
          <w:color w:val="000000" w:themeColor="text1"/>
          <w:sz w:val="28"/>
          <w:szCs w:val="28"/>
          <w:lang w:eastAsia="ru-RU"/>
        </w:rPr>
        <w:t>до 1 января 2030 год</w:t>
      </w:r>
      <w:r w:rsidR="00A11E81" w:rsidRPr="00DE5244">
        <w:rPr>
          <w:rFonts w:ascii="Times New Roman" w:eastAsia="Times New Roman" w:hAnsi="Times New Roman" w:cs="Times New Roman"/>
          <w:bCs/>
          <w:color w:val="000000" w:themeColor="text1"/>
          <w:sz w:val="28"/>
          <w:szCs w:val="28"/>
          <w:lang w:eastAsia="ru-RU"/>
        </w:rPr>
        <w:t>а</w:t>
      </w:r>
      <w:r w:rsidRPr="00DE5244">
        <w:rPr>
          <w:rFonts w:ascii="Times New Roman" w:eastAsia="Times New Roman" w:hAnsi="Times New Roman" w:cs="Times New Roman"/>
          <w:bCs/>
          <w:color w:val="000000" w:themeColor="text1"/>
          <w:sz w:val="28"/>
          <w:szCs w:val="28"/>
          <w:lang w:eastAsia="ru-RU"/>
        </w:rPr>
        <w:t>.»;</w:t>
      </w:r>
    </w:p>
    <w:p w14:paraId="4EE367CF" w14:textId="727D6733" w:rsidR="00240BD1" w:rsidRPr="00DE5244" w:rsidRDefault="007157B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92</w:t>
      </w:r>
      <w:r w:rsidR="00240BD1" w:rsidRPr="00DE5244">
        <w:rPr>
          <w:rFonts w:ascii="Times New Roman" w:eastAsia="Times New Roman" w:hAnsi="Times New Roman" w:cs="Times New Roman"/>
          <w:color w:val="000000" w:themeColor="text1"/>
          <w:sz w:val="28"/>
          <w:szCs w:val="28"/>
          <w:lang w:eastAsia="ru-RU"/>
        </w:rPr>
        <w:t>) часть 6 статьи 245 изложить в следующей редакции:</w:t>
      </w:r>
    </w:p>
    <w:p w14:paraId="67988B81"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w:t>
      </w:r>
      <w:r w:rsidRPr="00DE5244">
        <w:rPr>
          <w:rFonts w:ascii="Times New Roman" w:hAnsi="Times New Roman" w:cs="Times New Roman"/>
          <w:color w:val="000000" w:themeColor="text1"/>
          <w:sz w:val="28"/>
          <w:szCs w:val="28"/>
        </w:rPr>
        <w:t>6. Ставка налога на доходы устанавливается в следующих размерах:</w:t>
      </w:r>
    </w:p>
    <w:p w14:paraId="622CD137"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на золотосодержащую руду и золотосодержащий концентрат:</w:t>
      </w:r>
    </w:p>
    <w:p w14:paraId="71D61E49" w14:textId="77777777" w:rsidR="001D0A01" w:rsidRPr="00DE5244" w:rsidRDefault="001D0A01" w:rsidP="00C64B46">
      <w:pPr>
        <w:spacing w:after="0" w:line="240" w:lineRule="auto"/>
        <w:ind w:firstLine="709"/>
        <w:jc w:val="both"/>
        <w:rPr>
          <w:rFonts w:ascii="Times New Roman" w:hAnsi="Times New Roman" w:cs="Times New Roman"/>
          <w:color w:val="000000" w:themeColor="text1"/>
          <w:sz w:val="28"/>
          <w:szCs w:val="28"/>
        </w:rPr>
      </w:pPr>
    </w:p>
    <w:tbl>
      <w:tblPr>
        <w:tblW w:w="5006" w:type="pct"/>
        <w:tblLayout w:type="fixed"/>
        <w:tblCellMar>
          <w:left w:w="0" w:type="dxa"/>
          <w:right w:w="0" w:type="dxa"/>
        </w:tblCellMar>
        <w:tblLook w:val="04A0" w:firstRow="1" w:lastRow="0" w:firstColumn="1" w:lastColumn="0" w:noHBand="0" w:noVBand="1"/>
      </w:tblPr>
      <w:tblGrid>
        <w:gridCol w:w="1154"/>
        <w:gridCol w:w="510"/>
        <w:gridCol w:w="565"/>
        <w:gridCol w:w="566"/>
        <w:gridCol w:w="566"/>
        <w:gridCol w:w="565"/>
        <w:gridCol w:w="565"/>
        <w:gridCol w:w="565"/>
        <w:gridCol w:w="565"/>
        <w:gridCol w:w="565"/>
        <w:gridCol w:w="565"/>
        <w:gridCol w:w="565"/>
        <w:gridCol w:w="565"/>
        <w:gridCol w:w="565"/>
        <w:gridCol w:w="616"/>
      </w:tblGrid>
      <w:tr w:rsidR="00DE5244" w:rsidRPr="00DE5244" w14:paraId="6D830F06" w14:textId="77777777" w:rsidTr="00CC3EA4">
        <w:tc>
          <w:tcPr>
            <w:tcW w:w="63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6326C2" w14:textId="51A1C018" w:rsidR="00547DEC" w:rsidRPr="00DE5244" w:rsidRDefault="00CC3EA4"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 xml:space="preserve">Цена </w:t>
            </w:r>
            <w:r w:rsidR="00547DEC" w:rsidRPr="00DE5244">
              <w:rPr>
                <w:rFonts w:ascii="Times New Roman" w:eastAsia="Times New Roman" w:hAnsi="Times New Roman" w:cs="Times New Roman"/>
                <w:color w:val="000000" w:themeColor="text1"/>
                <w:sz w:val="24"/>
                <w:szCs w:val="24"/>
                <w:lang w:eastAsia="ru-RU"/>
              </w:rPr>
              <w:t>золота за одну трой</w:t>
            </w:r>
            <w:r w:rsidR="00641293" w:rsidRPr="00DE5244">
              <w:rPr>
                <w:rFonts w:ascii="Times New Roman" w:eastAsia="Times New Roman" w:hAnsi="Times New Roman" w:cs="Times New Roman"/>
                <w:color w:val="000000" w:themeColor="text1"/>
                <w:sz w:val="24"/>
                <w:szCs w:val="24"/>
                <w:lang w:eastAsia="ru-RU"/>
              </w:rPr>
              <w:t>-</w:t>
            </w:r>
            <w:r w:rsidR="00547DEC" w:rsidRPr="00DE5244">
              <w:rPr>
                <w:rFonts w:ascii="Times New Roman" w:eastAsia="Times New Roman" w:hAnsi="Times New Roman" w:cs="Times New Roman"/>
                <w:color w:val="000000" w:themeColor="text1"/>
                <w:sz w:val="24"/>
                <w:szCs w:val="24"/>
                <w:lang w:eastAsia="ru-RU"/>
              </w:rPr>
              <w:t xml:space="preserve">скую унцию в </w:t>
            </w:r>
            <w:r w:rsidR="00547DEC" w:rsidRPr="00DE5244">
              <w:rPr>
                <w:rFonts w:ascii="Times New Roman" w:eastAsia="Times New Roman" w:hAnsi="Times New Roman" w:cs="Times New Roman"/>
                <w:color w:val="000000" w:themeColor="text1"/>
                <w:sz w:val="24"/>
                <w:szCs w:val="24"/>
                <w:lang w:eastAsia="ru-RU"/>
              </w:rPr>
              <w:lastRenderedPageBreak/>
              <w:t>долларах США</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D2E361" w14:textId="77777777" w:rsidR="00547DEC" w:rsidRPr="00DE5244" w:rsidRDefault="00547DEC" w:rsidP="00CE2DB6">
            <w:pPr>
              <w:spacing w:after="0" w:line="240" w:lineRule="auto"/>
              <w:ind w:left="-12"/>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lastRenderedPageBreak/>
              <w:t>до 1301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69C04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1301 до 1401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032F6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1401 до 1501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3F403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1501 до 1601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8E585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1601 до 1701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DEDDF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1701 до 1801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F60B98"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1801 до 1901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27AF4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1901 до 2001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7BB6D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2001 до 2101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23437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2101 до 2201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DFAD0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2201 до 2301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FECBD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2301 до 2401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DF34E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2401 до 2501</w:t>
            </w:r>
          </w:p>
        </w:tc>
        <w:tc>
          <w:tcPr>
            <w:tcW w:w="34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A4BF24" w14:textId="77777777" w:rsidR="00CE2DB6"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25</w:t>
            </w:r>
          </w:p>
          <w:p w14:paraId="60FD3910" w14:textId="2145A9A3"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01 и вы</w:t>
            </w:r>
            <w:r w:rsidR="00CC3EA4" w:rsidRPr="00DE5244">
              <w:rPr>
                <w:rFonts w:ascii="Times New Roman" w:eastAsia="Times New Roman" w:hAnsi="Times New Roman" w:cs="Times New Roman"/>
                <w:color w:val="000000" w:themeColor="text1"/>
                <w:sz w:val="24"/>
                <w:szCs w:val="24"/>
                <w:lang w:eastAsia="ru-RU"/>
              </w:rPr>
              <w:t>-</w:t>
            </w:r>
            <w:r w:rsidRPr="00DE5244">
              <w:rPr>
                <w:rFonts w:ascii="Times New Roman" w:eastAsia="Times New Roman" w:hAnsi="Times New Roman" w:cs="Times New Roman"/>
                <w:color w:val="000000" w:themeColor="text1"/>
                <w:sz w:val="24"/>
                <w:szCs w:val="24"/>
                <w:lang w:eastAsia="ru-RU"/>
              </w:rPr>
              <w:t>ше</w:t>
            </w:r>
          </w:p>
        </w:tc>
      </w:tr>
      <w:tr w:rsidR="00DE5244" w:rsidRPr="00DE5244" w14:paraId="621C5436" w14:textId="77777777" w:rsidTr="00CC3EA4">
        <w:tc>
          <w:tcPr>
            <w:tcW w:w="636"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57E44ED1" w14:textId="7D3C55AD" w:rsidR="00547DEC" w:rsidRPr="00DE5244" w:rsidRDefault="00095441"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 xml:space="preserve">Ставка налога на доход, в </w:t>
            </w:r>
            <w:r w:rsidR="00547DEC" w:rsidRPr="00DE5244">
              <w:rPr>
                <w:rFonts w:ascii="Times New Roman" w:eastAsia="Times New Roman" w:hAnsi="Times New Roman" w:cs="Times New Roman"/>
                <w:color w:val="000000" w:themeColor="text1"/>
                <w:sz w:val="24"/>
                <w:szCs w:val="24"/>
                <w:lang w:eastAsia="ru-RU"/>
              </w:rPr>
              <w:t>% до 2023 года</w:t>
            </w:r>
          </w:p>
        </w:tc>
        <w:tc>
          <w:tcPr>
            <w:tcW w:w="28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CB088A8"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8</w:t>
            </w:r>
          </w:p>
        </w:tc>
        <w:tc>
          <w:tcPr>
            <w:tcW w:w="31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B7781F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10</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2C231D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12</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EFF76D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14</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97E557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16</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EA0B34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18</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609B15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20</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CE4F93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21</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739D66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22</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0E2E6F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BC3586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24</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022B2D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E32E8A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26</w:t>
            </w:r>
          </w:p>
        </w:tc>
        <w:tc>
          <w:tcPr>
            <w:tcW w:w="344"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213F14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27</w:t>
            </w:r>
          </w:p>
        </w:tc>
      </w:tr>
      <w:tr w:rsidR="007A6259" w:rsidRPr="00DE5244" w14:paraId="5549AF38" w14:textId="77777777" w:rsidTr="00CC3EA4">
        <w:tc>
          <w:tcPr>
            <w:tcW w:w="636"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D77B8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Ставка налога на доход, в % с 2023 года</w:t>
            </w:r>
          </w:p>
        </w:tc>
        <w:tc>
          <w:tcPr>
            <w:tcW w:w="28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CAAB0B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11</w:t>
            </w:r>
          </w:p>
        </w:tc>
        <w:tc>
          <w:tcPr>
            <w:tcW w:w="31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B49A7F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13</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3BD2F2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15</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BC7D4F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17</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C4319F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19</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547348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21</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7B7E4A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23</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4CCD0C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24</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072863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25</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494961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26</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34FF37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27</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D3ADC4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28</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620E89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29</w:t>
            </w:r>
          </w:p>
        </w:tc>
        <w:tc>
          <w:tcPr>
            <w:tcW w:w="34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7885C4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30</w:t>
            </w:r>
          </w:p>
        </w:tc>
      </w:tr>
    </w:tbl>
    <w:p w14:paraId="06D3C87F"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p w14:paraId="05BF58C0"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на золотой сплав и аффинированное золото:</w:t>
      </w:r>
    </w:p>
    <w:p w14:paraId="0EAFC403" w14:textId="77777777" w:rsidR="00095441" w:rsidRPr="00DE5244" w:rsidRDefault="00095441" w:rsidP="00C64B46">
      <w:pPr>
        <w:spacing w:after="0" w:line="240" w:lineRule="auto"/>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1152"/>
        <w:gridCol w:w="509"/>
        <w:gridCol w:w="563"/>
        <w:gridCol w:w="565"/>
        <w:gridCol w:w="565"/>
        <w:gridCol w:w="565"/>
        <w:gridCol w:w="565"/>
        <w:gridCol w:w="565"/>
        <w:gridCol w:w="565"/>
        <w:gridCol w:w="565"/>
        <w:gridCol w:w="565"/>
        <w:gridCol w:w="565"/>
        <w:gridCol w:w="565"/>
        <w:gridCol w:w="565"/>
        <w:gridCol w:w="612"/>
      </w:tblGrid>
      <w:tr w:rsidR="00DE5244" w:rsidRPr="00DE5244" w14:paraId="4D1C484F" w14:textId="77777777" w:rsidTr="00095441">
        <w:tc>
          <w:tcPr>
            <w:tcW w:w="63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8BC8276" w14:textId="07FF6BCE"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Цена золота за одну трой</w:t>
            </w:r>
            <w:r w:rsidR="001116B8" w:rsidRPr="00DE5244">
              <w:rPr>
                <w:rFonts w:ascii="Times New Roman" w:eastAsia="Times New Roman" w:hAnsi="Times New Roman" w:cs="Times New Roman"/>
                <w:color w:val="000000" w:themeColor="text1"/>
                <w:sz w:val="24"/>
                <w:szCs w:val="24"/>
                <w:lang w:eastAsia="ru-RU"/>
              </w:rPr>
              <w:t>-</w:t>
            </w:r>
            <w:r w:rsidRPr="00DE5244">
              <w:rPr>
                <w:rFonts w:ascii="Times New Roman" w:eastAsia="Times New Roman" w:hAnsi="Times New Roman" w:cs="Times New Roman"/>
                <w:color w:val="000000" w:themeColor="text1"/>
                <w:sz w:val="24"/>
                <w:szCs w:val="24"/>
                <w:lang w:eastAsia="ru-RU"/>
              </w:rPr>
              <w:t>скую унцию в долларах США</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E5B20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до 1301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EA684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1301 до 1401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AED05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1401 до 1501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7C93E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1501 до 1601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437C2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1601 до 1701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FFDA6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1701 до 1801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6BB97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1801 до 1901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B75F6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1901 до 2001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D3C358"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2001 до 2101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F9C10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2101 до 2201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6F6DB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2201 до 2301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D080C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2301 до 2401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E881A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2401 до 2501</w:t>
            </w:r>
          </w:p>
        </w:tc>
        <w:tc>
          <w:tcPr>
            <w:tcW w:w="3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C36C3C" w14:textId="5896502F"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2501 и вы</w:t>
            </w:r>
            <w:r w:rsidR="00CC3EA4" w:rsidRPr="00DE5244">
              <w:rPr>
                <w:rFonts w:ascii="Times New Roman" w:eastAsia="Times New Roman" w:hAnsi="Times New Roman" w:cs="Times New Roman"/>
                <w:color w:val="000000" w:themeColor="text1"/>
                <w:sz w:val="24"/>
                <w:szCs w:val="24"/>
                <w:lang w:eastAsia="ru-RU"/>
              </w:rPr>
              <w:t>-</w:t>
            </w:r>
            <w:r w:rsidRPr="00DE5244">
              <w:rPr>
                <w:rFonts w:ascii="Times New Roman" w:eastAsia="Times New Roman" w:hAnsi="Times New Roman" w:cs="Times New Roman"/>
                <w:color w:val="000000" w:themeColor="text1"/>
                <w:sz w:val="24"/>
                <w:szCs w:val="24"/>
                <w:lang w:eastAsia="ru-RU"/>
              </w:rPr>
              <w:t>ше</w:t>
            </w:r>
          </w:p>
        </w:tc>
      </w:tr>
      <w:tr w:rsidR="007A6259" w:rsidRPr="00DE5244" w14:paraId="6111E1DE" w14:textId="77777777" w:rsidTr="00095441">
        <w:tc>
          <w:tcPr>
            <w:tcW w:w="637"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510EEB1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Ставка налога на доход, в %</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45ED7B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w:t>
            </w:r>
          </w:p>
        </w:tc>
        <w:tc>
          <w:tcPr>
            <w:tcW w:w="31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587081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84EF89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8A340D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7</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9FC959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9</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A02742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11</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B2FCB6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39AD4D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14</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5E4B65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23501B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16</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68F09C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17</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8777B9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18</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ACD881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19</w:t>
            </w:r>
          </w:p>
        </w:tc>
        <w:tc>
          <w:tcPr>
            <w:tcW w:w="338"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9EB406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20</w:t>
            </w:r>
          </w:p>
        </w:tc>
      </w:tr>
    </w:tbl>
    <w:p w14:paraId="0612DB91"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p w14:paraId="1C7DFBF5"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на руду и концентрат, содержащие серебро:</w:t>
      </w:r>
    </w:p>
    <w:p w14:paraId="283794E9"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tbl>
      <w:tblPr>
        <w:tblW w:w="5006" w:type="pct"/>
        <w:tblLayout w:type="fixed"/>
        <w:tblCellMar>
          <w:left w:w="0" w:type="dxa"/>
          <w:right w:w="0" w:type="dxa"/>
        </w:tblCellMar>
        <w:tblLook w:val="04A0" w:firstRow="1" w:lastRow="0" w:firstColumn="1" w:lastColumn="0" w:noHBand="0" w:noVBand="1"/>
      </w:tblPr>
      <w:tblGrid>
        <w:gridCol w:w="1128"/>
        <w:gridCol w:w="566"/>
        <w:gridCol w:w="566"/>
        <w:gridCol w:w="566"/>
        <w:gridCol w:w="566"/>
        <w:gridCol w:w="567"/>
        <w:gridCol w:w="567"/>
        <w:gridCol w:w="567"/>
        <w:gridCol w:w="567"/>
        <w:gridCol w:w="567"/>
        <w:gridCol w:w="567"/>
        <w:gridCol w:w="567"/>
        <w:gridCol w:w="567"/>
        <w:gridCol w:w="567"/>
        <w:gridCol w:w="567"/>
      </w:tblGrid>
      <w:tr w:rsidR="00DE5244" w:rsidRPr="00DE5244" w14:paraId="361FF533" w14:textId="77777777" w:rsidTr="00095441">
        <w:tc>
          <w:tcPr>
            <w:tcW w:w="6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587D3E" w14:textId="0B703F46" w:rsidR="00547DEC" w:rsidRPr="00DE5244" w:rsidRDefault="00670041" w:rsidP="00670041">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 xml:space="preserve">Цена серебра за </w:t>
            </w:r>
            <w:r w:rsidR="00547DEC" w:rsidRPr="00DE5244">
              <w:rPr>
                <w:rFonts w:ascii="Times New Roman" w:eastAsia="Times New Roman" w:hAnsi="Times New Roman" w:cs="Times New Roman"/>
                <w:color w:val="000000" w:themeColor="text1"/>
                <w:sz w:val="24"/>
                <w:szCs w:val="24"/>
                <w:lang w:eastAsia="ru-RU"/>
              </w:rPr>
              <w:t>одну трой</w:t>
            </w:r>
            <w:r w:rsidR="00095441" w:rsidRPr="00DE5244">
              <w:rPr>
                <w:rFonts w:ascii="Times New Roman" w:eastAsia="Times New Roman" w:hAnsi="Times New Roman" w:cs="Times New Roman"/>
                <w:color w:val="000000" w:themeColor="text1"/>
                <w:sz w:val="24"/>
                <w:szCs w:val="24"/>
                <w:lang w:eastAsia="ru-RU"/>
              </w:rPr>
              <w:t xml:space="preserve">-скую унцию </w:t>
            </w:r>
            <w:r w:rsidRPr="00DE5244">
              <w:rPr>
                <w:rFonts w:ascii="Times New Roman" w:eastAsia="Times New Roman" w:hAnsi="Times New Roman" w:cs="Times New Roman"/>
                <w:color w:val="000000" w:themeColor="text1"/>
                <w:sz w:val="24"/>
                <w:szCs w:val="24"/>
                <w:lang w:eastAsia="ru-RU"/>
              </w:rPr>
              <w:t>в долла-ра</w:t>
            </w:r>
            <w:r w:rsidR="00547DEC" w:rsidRPr="00DE5244">
              <w:rPr>
                <w:rFonts w:ascii="Times New Roman" w:eastAsia="Times New Roman" w:hAnsi="Times New Roman" w:cs="Times New Roman"/>
                <w:color w:val="000000" w:themeColor="text1"/>
                <w:sz w:val="24"/>
                <w:szCs w:val="24"/>
                <w:lang w:eastAsia="ru-RU"/>
              </w:rPr>
              <w:t>х США</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8C9A21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до 11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5D36A3" w14:textId="74FBCB9F" w:rsidR="00547DEC" w:rsidRPr="00DE5244" w:rsidRDefault="00095441"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11</w:t>
            </w:r>
            <w:r w:rsidR="00547DEC" w:rsidRPr="00DE5244">
              <w:rPr>
                <w:rFonts w:ascii="Times New Roman" w:eastAsia="Times New Roman" w:hAnsi="Times New Roman" w:cs="Times New Roman"/>
                <w:color w:val="000000" w:themeColor="text1"/>
                <w:sz w:val="24"/>
                <w:szCs w:val="24"/>
                <w:lang w:eastAsia="ru-RU"/>
              </w:rPr>
              <w:t>до 15</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05C79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15 до 21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C76E9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21 до 25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EA2BD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25 до 31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A0852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31 до 35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22511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35 до 41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8E94B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41 до 45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ECC9E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45 до 51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0AD2C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51 до 55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44DBA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55 до 61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AC95A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61 до 65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F6E42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65 до 71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9C02B1" w14:textId="77E0E6B9" w:rsidR="00547DEC" w:rsidRPr="00DE5244" w:rsidRDefault="00547DEC" w:rsidP="00641293">
            <w:pPr>
              <w:spacing w:after="0" w:line="240" w:lineRule="auto"/>
              <w:ind w:left="-4"/>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71 и вы</w:t>
            </w:r>
            <w:r w:rsidR="00095441" w:rsidRPr="00DE5244">
              <w:rPr>
                <w:rFonts w:ascii="Times New Roman" w:eastAsia="Times New Roman" w:hAnsi="Times New Roman" w:cs="Times New Roman"/>
                <w:color w:val="000000" w:themeColor="text1"/>
                <w:sz w:val="24"/>
                <w:szCs w:val="24"/>
                <w:lang w:eastAsia="ru-RU"/>
              </w:rPr>
              <w:t>-</w:t>
            </w:r>
            <w:r w:rsidRPr="00DE5244">
              <w:rPr>
                <w:rFonts w:ascii="Times New Roman" w:eastAsia="Times New Roman" w:hAnsi="Times New Roman" w:cs="Times New Roman"/>
                <w:color w:val="000000" w:themeColor="text1"/>
                <w:sz w:val="24"/>
                <w:szCs w:val="24"/>
                <w:lang w:eastAsia="ru-RU"/>
              </w:rPr>
              <w:t>ше</w:t>
            </w:r>
          </w:p>
        </w:tc>
      </w:tr>
      <w:tr w:rsidR="00095441" w:rsidRPr="00DE5244" w14:paraId="5D53B429" w14:textId="77777777" w:rsidTr="00095441">
        <w:tc>
          <w:tcPr>
            <w:tcW w:w="62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0E888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Ставка налога на доход, в %</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F97D20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8</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E61E2A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9</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6C40749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10</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7FC6660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11</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79440C6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12</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429CB5B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13</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10F50A4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14</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2397E78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15995C6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16</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377A2CF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17</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651BC1E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18</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74EA309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19</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5756750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20</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2AD58B7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21</w:t>
            </w:r>
          </w:p>
        </w:tc>
      </w:tr>
    </w:tbl>
    <w:p w14:paraId="0D2B45F8" w14:textId="77777777" w:rsidR="004820FF" w:rsidRPr="00DE5244" w:rsidRDefault="004820FF" w:rsidP="00C64B46">
      <w:pPr>
        <w:spacing w:after="0" w:line="240" w:lineRule="auto"/>
        <w:ind w:firstLine="709"/>
        <w:jc w:val="both"/>
        <w:rPr>
          <w:rFonts w:ascii="Times New Roman" w:hAnsi="Times New Roman" w:cs="Times New Roman"/>
          <w:color w:val="000000" w:themeColor="text1"/>
          <w:sz w:val="28"/>
          <w:szCs w:val="28"/>
        </w:rPr>
      </w:pPr>
    </w:p>
    <w:p w14:paraId="22DB06E6"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 на готовую продукцию серебра:</w:t>
      </w:r>
    </w:p>
    <w:p w14:paraId="47A47833"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tbl>
      <w:tblPr>
        <w:tblW w:w="5033" w:type="pct"/>
        <w:tblLayout w:type="fixed"/>
        <w:tblCellMar>
          <w:left w:w="0" w:type="dxa"/>
          <w:right w:w="0" w:type="dxa"/>
        </w:tblCellMar>
        <w:tblLook w:val="04A0" w:firstRow="1" w:lastRow="0" w:firstColumn="1" w:lastColumn="0" w:noHBand="0" w:noVBand="1"/>
      </w:tblPr>
      <w:tblGrid>
        <w:gridCol w:w="1191"/>
        <w:gridCol w:w="566"/>
        <w:gridCol w:w="566"/>
        <w:gridCol w:w="566"/>
        <w:gridCol w:w="567"/>
        <w:gridCol w:w="567"/>
        <w:gridCol w:w="567"/>
        <w:gridCol w:w="567"/>
        <w:gridCol w:w="567"/>
        <w:gridCol w:w="567"/>
        <w:gridCol w:w="567"/>
        <w:gridCol w:w="567"/>
        <w:gridCol w:w="567"/>
        <w:gridCol w:w="567"/>
        <w:gridCol w:w="552"/>
      </w:tblGrid>
      <w:tr w:rsidR="00DE5244" w:rsidRPr="00DE5244" w14:paraId="62C7B3A5" w14:textId="77777777" w:rsidTr="00670041">
        <w:tc>
          <w:tcPr>
            <w:tcW w:w="65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A423C8" w14:textId="3B7ED0A6" w:rsidR="00547DEC" w:rsidRPr="00DE5244" w:rsidRDefault="00547DEC" w:rsidP="00670041">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Цена серебра за одну трой</w:t>
            </w:r>
            <w:r w:rsidR="00095441" w:rsidRPr="00DE5244">
              <w:rPr>
                <w:rFonts w:ascii="Times New Roman" w:hAnsi="Times New Roman" w:cs="Times New Roman"/>
                <w:color w:val="000000" w:themeColor="text1"/>
                <w:sz w:val="24"/>
                <w:szCs w:val="24"/>
              </w:rPr>
              <w:t>-</w:t>
            </w:r>
            <w:r w:rsidR="00670041" w:rsidRPr="00DE5244">
              <w:rPr>
                <w:rFonts w:ascii="Times New Roman" w:hAnsi="Times New Roman" w:cs="Times New Roman"/>
                <w:color w:val="000000" w:themeColor="text1"/>
                <w:sz w:val="24"/>
                <w:szCs w:val="24"/>
              </w:rPr>
              <w:t>скую унцию в доллара</w:t>
            </w:r>
            <w:r w:rsidRPr="00DE5244">
              <w:rPr>
                <w:rFonts w:ascii="Times New Roman" w:hAnsi="Times New Roman" w:cs="Times New Roman"/>
                <w:color w:val="000000" w:themeColor="text1"/>
                <w:sz w:val="24"/>
                <w:szCs w:val="24"/>
              </w:rPr>
              <w:t>х США</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FD6EAC"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до 11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8B8D1C"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11 до 15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B12FBB"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15 до 21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80FA7E"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21 до 25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167A48"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25 до 31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5DF313"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31 до 35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42EE5B"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35 до 41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BED35A"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41 до 45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BF09AD"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45 до 51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E2ED7E"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51 до 55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BDC4BB"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55 до 61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30F820"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61 до 65</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ABB453"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65 до 71</w:t>
            </w:r>
          </w:p>
        </w:tc>
        <w:tc>
          <w:tcPr>
            <w:tcW w:w="30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319FAE" w14:textId="15228A5E" w:rsidR="00547DEC" w:rsidRPr="00DE5244" w:rsidRDefault="00547DEC" w:rsidP="00095441">
            <w:pPr>
              <w:spacing w:after="0" w:line="240" w:lineRule="auto"/>
              <w:ind w:left="-22"/>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 71 и вы</w:t>
            </w:r>
            <w:r w:rsidR="00095441" w:rsidRPr="00DE5244">
              <w:rPr>
                <w:rFonts w:ascii="Times New Roman" w:hAnsi="Times New Roman" w:cs="Times New Roman"/>
                <w:color w:val="000000" w:themeColor="text1"/>
                <w:sz w:val="24"/>
                <w:szCs w:val="24"/>
              </w:rPr>
              <w:t>-</w:t>
            </w:r>
            <w:r w:rsidRPr="00DE5244">
              <w:rPr>
                <w:rFonts w:ascii="Times New Roman" w:hAnsi="Times New Roman" w:cs="Times New Roman"/>
                <w:color w:val="000000" w:themeColor="text1"/>
                <w:sz w:val="24"/>
                <w:szCs w:val="24"/>
              </w:rPr>
              <w:t>ше</w:t>
            </w:r>
          </w:p>
        </w:tc>
      </w:tr>
      <w:tr w:rsidR="00095441" w:rsidRPr="00DE5244" w14:paraId="59892B2F" w14:textId="77777777" w:rsidTr="00670041">
        <w:tc>
          <w:tcPr>
            <w:tcW w:w="6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43AE30"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Ставка налога на доход, в %</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197E3AD6"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3</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1AA3DD97"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4</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1B78A607"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5</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7E86088C"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6</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7702D0ED"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7</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42160DDB"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8</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631E6AD7"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9</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20F5A39B"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10</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0A92418F"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11</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27E9D308"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12</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5051A9B4"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13</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67E84963"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14</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5554437D"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15</w:t>
            </w:r>
          </w:p>
        </w:tc>
        <w:tc>
          <w:tcPr>
            <w:tcW w:w="303" w:type="pct"/>
            <w:tcBorders>
              <w:top w:val="nil"/>
              <w:left w:val="nil"/>
              <w:bottom w:val="single" w:sz="8" w:space="0" w:color="auto"/>
              <w:right w:val="single" w:sz="8" w:space="0" w:color="auto"/>
            </w:tcBorders>
            <w:tcMar>
              <w:top w:w="0" w:type="dxa"/>
              <w:left w:w="108" w:type="dxa"/>
              <w:bottom w:w="0" w:type="dxa"/>
              <w:right w:w="108" w:type="dxa"/>
            </w:tcMar>
            <w:hideMark/>
          </w:tcPr>
          <w:p w14:paraId="1CADFB2A" w14:textId="77777777" w:rsidR="00547DEC" w:rsidRPr="00DE5244" w:rsidRDefault="00547DEC" w:rsidP="00C64B46">
            <w:pPr>
              <w:spacing w:after="0" w:line="240" w:lineRule="auto"/>
              <w:jc w:val="both"/>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16</w:t>
            </w:r>
          </w:p>
        </w:tc>
      </w:tr>
    </w:tbl>
    <w:p w14:paraId="7E4A9B5D"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p w14:paraId="0F373134"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 на руду и концентрат, содержащие медь:</w:t>
      </w:r>
    </w:p>
    <w:p w14:paraId="1A18AD0E" w14:textId="77777777" w:rsidR="0043340F" w:rsidRPr="00DE5244" w:rsidRDefault="0043340F" w:rsidP="00C64B46">
      <w:pPr>
        <w:spacing w:after="0" w:line="240" w:lineRule="auto"/>
        <w:ind w:firstLine="709"/>
        <w:jc w:val="both"/>
        <w:rPr>
          <w:rFonts w:ascii="Times New Roman" w:hAnsi="Times New Roman" w:cs="Times New Roman"/>
          <w:color w:val="000000" w:themeColor="text1"/>
          <w:sz w:val="28"/>
          <w:szCs w:val="28"/>
        </w:rPr>
      </w:pPr>
    </w:p>
    <w:tbl>
      <w:tblPr>
        <w:tblW w:w="5043" w:type="pct"/>
        <w:tblBorders>
          <w:top w:val="single" w:sz="4" w:space="0" w:color="auto"/>
          <w:left w:val="single" w:sz="8" w:space="0" w:color="auto"/>
          <w:bottom w:val="single" w:sz="8" w:space="0" w:color="auto"/>
          <w:right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140"/>
        <w:gridCol w:w="571"/>
        <w:gridCol w:w="571"/>
        <w:gridCol w:w="575"/>
        <w:gridCol w:w="561"/>
        <w:gridCol w:w="561"/>
        <w:gridCol w:w="564"/>
        <w:gridCol w:w="566"/>
        <w:gridCol w:w="566"/>
        <w:gridCol w:w="568"/>
        <w:gridCol w:w="568"/>
        <w:gridCol w:w="544"/>
        <w:gridCol w:w="604"/>
        <w:gridCol w:w="604"/>
        <w:gridCol w:w="566"/>
      </w:tblGrid>
      <w:tr w:rsidR="00DE5244" w:rsidRPr="00DE5244" w14:paraId="484A162D" w14:textId="77777777" w:rsidTr="009008EC">
        <w:tc>
          <w:tcPr>
            <w:tcW w:w="624" w:type="pct"/>
            <w:tcBorders>
              <w:top w:val="single" w:sz="4" w:space="0" w:color="auto"/>
              <w:bottom w:val="single" w:sz="4" w:space="0" w:color="auto"/>
            </w:tcBorders>
            <w:tcMar>
              <w:top w:w="0" w:type="dxa"/>
              <w:left w:w="108" w:type="dxa"/>
              <w:bottom w:w="0" w:type="dxa"/>
              <w:right w:w="108" w:type="dxa"/>
            </w:tcMar>
            <w:hideMark/>
          </w:tcPr>
          <w:p w14:paraId="53675974" w14:textId="63488B08" w:rsidR="00547DEC" w:rsidRPr="00DE5244" w:rsidRDefault="00547DEC" w:rsidP="00641293">
            <w:pPr>
              <w:spacing w:after="0" w:line="240" w:lineRule="auto"/>
              <w:ind w:right="-96"/>
              <w:rPr>
                <w:rFonts w:ascii="Times New Roman" w:hAnsi="Times New Roman" w:cs="Times New Roman"/>
                <w:color w:val="000000" w:themeColor="text1"/>
                <w:sz w:val="24"/>
                <w:szCs w:val="24"/>
              </w:rPr>
            </w:pPr>
            <w:r w:rsidRPr="00DE5244">
              <w:rPr>
                <w:rFonts w:ascii="Times New Roman" w:hAnsi="Times New Roman" w:cs="Times New Roman"/>
                <w:color w:val="000000" w:themeColor="text1"/>
                <w:sz w:val="24"/>
                <w:szCs w:val="24"/>
              </w:rPr>
              <w:t>Цена меди за одну тон</w:t>
            </w:r>
            <w:r w:rsidR="001116B8" w:rsidRPr="00DE5244">
              <w:rPr>
                <w:rFonts w:ascii="Times New Roman" w:hAnsi="Times New Roman" w:cs="Times New Roman"/>
                <w:color w:val="000000" w:themeColor="text1"/>
                <w:sz w:val="24"/>
                <w:szCs w:val="24"/>
              </w:rPr>
              <w:t>ну в дол</w:t>
            </w:r>
            <w:r w:rsidR="00095441" w:rsidRPr="00DE5244">
              <w:rPr>
                <w:rFonts w:ascii="Times New Roman" w:hAnsi="Times New Roman" w:cs="Times New Roman"/>
                <w:color w:val="000000" w:themeColor="text1"/>
                <w:sz w:val="24"/>
                <w:szCs w:val="24"/>
              </w:rPr>
              <w:t>л</w:t>
            </w:r>
            <w:r w:rsidRPr="00DE5244">
              <w:rPr>
                <w:rFonts w:ascii="Times New Roman" w:hAnsi="Times New Roman" w:cs="Times New Roman"/>
                <w:color w:val="000000" w:themeColor="text1"/>
                <w:sz w:val="24"/>
                <w:szCs w:val="24"/>
              </w:rPr>
              <w:t>а</w:t>
            </w:r>
            <w:r w:rsidR="00641293" w:rsidRPr="00DE5244">
              <w:rPr>
                <w:rFonts w:ascii="Times New Roman" w:hAnsi="Times New Roman" w:cs="Times New Roman"/>
                <w:color w:val="000000" w:themeColor="text1"/>
                <w:sz w:val="24"/>
                <w:szCs w:val="24"/>
              </w:rPr>
              <w:t>р</w:t>
            </w:r>
            <w:r w:rsidRPr="00DE5244">
              <w:rPr>
                <w:rFonts w:ascii="Times New Roman" w:hAnsi="Times New Roman" w:cs="Times New Roman"/>
                <w:color w:val="000000" w:themeColor="text1"/>
                <w:sz w:val="24"/>
                <w:szCs w:val="24"/>
              </w:rPr>
              <w:t>ах США</w:t>
            </w:r>
          </w:p>
        </w:tc>
        <w:tc>
          <w:tcPr>
            <w:tcW w:w="313" w:type="pct"/>
            <w:tcBorders>
              <w:top w:val="single" w:sz="4" w:space="0" w:color="auto"/>
              <w:bottom w:val="single" w:sz="4" w:space="0" w:color="auto"/>
            </w:tcBorders>
            <w:tcMar>
              <w:top w:w="0" w:type="dxa"/>
              <w:left w:w="108" w:type="dxa"/>
              <w:bottom w:w="0" w:type="dxa"/>
              <w:right w:w="108" w:type="dxa"/>
            </w:tcMar>
            <w:hideMark/>
          </w:tcPr>
          <w:p w14:paraId="3EDF8E8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до 7001</w:t>
            </w:r>
          </w:p>
        </w:tc>
        <w:tc>
          <w:tcPr>
            <w:tcW w:w="313" w:type="pct"/>
            <w:tcBorders>
              <w:top w:val="single" w:sz="4" w:space="0" w:color="auto"/>
              <w:bottom w:val="single" w:sz="4" w:space="0" w:color="auto"/>
            </w:tcBorders>
            <w:tcMar>
              <w:top w:w="0" w:type="dxa"/>
              <w:left w:w="108" w:type="dxa"/>
              <w:bottom w:w="0" w:type="dxa"/>
              <w:right w:w="108" w:type="dxa"/>
            </w:tcMar>
            <w:hideMark/>
          </w:tcPr>
          <w:p w14:paraId="216AE32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7001 до 8001</w:t>
            </w:r>
          </w:p>
        </w:tc>
        <w:tc>
          <w:tcPr>
            <w:tcW w:w="315" w:type="pct"/>
            <w:tcBorders>
              <w:top w:val="single" w:sz="4" w:space="0" w:color="auto"/>
              <w:bottom w:val="single" w:sz="4" w:space="0" w:color="auto"/>
            </w:tcBorders>
            <w:tcMar>
              <w:top w:w="0" w:type="dxa"/>
              <w:left w:w="108" w:type="dxa"/>
              <w:bottom w:w="0" w:type="dxa"/>
              <w:right w:w="108" w:type="dxa"/>
            </w:tcMar>
            <w:hideMark/>
          </w:tcPr>
          <w:p w14:paraId="1C980A8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8001 до 9001</w:t>
            </w:r>
          </w:p>
        </w:tc>
        <w:tc>
          <w:tcPr>
            <w:tcW w:w="307" w:type="pct"/>
            <w:tcBorders>
              <w:top w:val="single" w:sz="4" w:space="0" w:color="auto"/>
              <w:bottom w:val="single" w:sz="4" w:space="0" w:color="auto"/>
            </w:tcBorders>
            <w:tcMar>
              <w:top w:w="0" w:type="dxa"/>
              <w:left w:w="108" w:type="dxa"/>
              <w:bottom w:w="0" w:type="dxa"/>
              <w:right w:w="108" w:type="dxa"/>
            </w:tcMar>
            <w:hideMark/>
          </w:tcPr>
          <w:p w14:paraId="0FD9D1D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9001 до 10001</w:t>
            </w:r>
          </w:p>
        </w:tc>
        <w:tc>
          <w:tcPr>
            <w:tcW w:w="307" w:type="pct"/>
            <w:tcBorders>
              <w:top w:val="single" w:sz="4" w:space="0" w:color="auto"/>
              <w:bottom w:val="single" w:sz="4" w:space="0" w:color="auto"/>
            </w:tcBorders>
            <w:tcMar>
              <w:top w:w="0" w:type="dxa"/>
              <w:left w:w="108" w:type="dxa"/>
              <w:bottom w:w="0" w:type="dxa"/>
              <w:right w:w="108" w:type="dxa"/>
            </w:tcMar>
            <w:hideMark/>
          </w:tcPr>
          <w:p w14:paraId="3252E57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10001 до 11001</w:t>
            </w:r>
          </w:p>
        </w:tc>
        <w:tc>
          <w:tcPr>
            <w:tcW w:w="309" w:type="pct"/>
            <w:tcBorders>
              <w:top w:val="single" w:sz="4" w:space="0" w:color="auto"/>
              <w:bottom w:val="single" w:sz="4" w:space="0" w:color="auto"/>
            </w:tcBorders>
            <w:tcMar>
              <w:top w:w="0" w:type="dxa"/>
              <w:left w:w="108" w:type="dxa"/>
              <w:bottom w:w="0" w:type="dxa"/>
              <w:right w:w="108" w:type="dxa"/>
            </w:tcMar>
            <w:hideMark/>
          </w:tcPr>
          <w:p w14:paraId="3138E17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11001 до 12001</w:t>
            </w:r>
          </w:p>
        </w:tc>
        <w:tc>
          <w:tcPr>
            <w:tcW w:w="310" w:type="pct"/>
            <w:tcBorders>
              <w:top w:val="single" w:sz="4" w:space="0" w:color="auto"/>
              <w:bottom w:val="single" w:sz="4" w:space="0" w:color="auto"/>
            </w:tcBorders>
            <w:tcMar>
              <w:top w:w="0" w:type="dxa"/>
              <w:left w:w="108" w:type="dxa"/>
              <w:bottom w:w="0" w:type="dxa"/>
              <w:right w:w="108" w:type="dxa"/>
            </w:tcMar>
            <w:hideMark/>
          </w:tcPr>
          <w:p w14:paraId="6E2E5BA8"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12001 до 13001</w:t>
            </w:r>
          </w:p>
        </w:tc>
        <w:tc>
          <w:tcPr>
            <w:tcW w:w="310" w:type="pct"/>
            <w:tcBorders>
              <w:top w:val="single" w:sz="4" w:space="0" w:color="auto"/>
              <w:bottom w:val="single" w:sz="4" w:space="0" w:color="auto"/>
            </w:tcBorders>
            <w:tcMar>
              <w:top w:w="0" w:type="dxa"/>
              <w:left w:w="108" w:type="dxa"/>
              <w:bottom w:w="0" w:type="dxa"/>
              <w:right w:w="108" w:type="dxa"/>
            </w:tcMar>
            <w:hideMark/>
          </w:tcPr>
          <w:p w14:paraId="037F3C8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13001 до 14001</w:t>
            </w:r>
          </w:p>
        </w:tc>
        <w:tc>
          <w:tcPr>
            <w:tcW w:w="311" w:type="pct"/>
            <w:tcBorders>
              <w:top w:val="single" w:sz="4" w:space="0" w:color="auto"/>
              <w:bottom w:val="single" w:sz="4" w:space="0" w:color="auto"/>
            </w:tcBorders>
            <w:tcMar>
              <w:top w:w="0" w:type="dxa"/>
              <w:left w:w="108" w:type="dxa"/>
              <w:bottom w:w="0" w:type="dxa"/>
              <w:right w:w="108" w:type="dxa"/>
            </w:tcMar>
            <w:hideMark/>
          </w:tcPr>
          <w:p w14:paraId="43421B0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14001 до 15001</w:t>
            </w:r>
          </w:p>
        </w:tc>
        <w:tc>
          <w:tcPr>
            <w:tcW w:w="311" w:type="pct"/>
            <w:tcBorders>
              <w:top w:val="single" w:sz="4" w:space="0" w:color="auto"/>
              <w:bottom w:val="single" w:sz="4" w:space="0" w:color="auto"/>
            </w:tcBorders>
            <w:tcMar>
              <w:top w:w="0" w:type="dxa"/>
              <w:left w:w="108" w:type="dxa"/>
              <w:bottom w:w="0" w:type="dxa"/>
              <w:right w:w="108" w:type="dxa"/>
            </w:tcMar>
            <w:hideMark/>
          </w:tcPr>
          <w:p w14:paraId="5A13AB6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15001 до 16001</w:t>
            </w:r>
          </w:p>
        </w:tc>
        <w:tc>
          <w:tcPr>
            <w:tcW w:w="298" w:type="pct"/>
            <w:tcBorders>
              <w:top w:val="single" w:sz="4" w:space="0" w:color="auto"/>
              <w:bottom w:val="single" w:sz="4" w:space="0" w:color="auto"/>
            </w:tcBorders>
            <w:tcMar>
              <w:top w:w="0" w:type="dxa"/>
              <w:left w:w="108" w:type="dxa"/>
              <w:bottom w:w="0" w:type="dxa"/>
              <w:right w:w="108" w:type="dxa"/>
            </w:tcMar>
            <w:hideMark/>
          </w:tcPr>
          <w:p w14:paraId="3FA3F379" w14:textId="47E6EC31" w:rsidR="00095441"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16001 до 17001</w:t>
            </w:r>
          </w:p>
        </w:tc>
        <w:tc>
          <w:tcPr>
            <w:tcW w:w="331" w:type="pct"/>
            <w:tcBorders>
              <w:top w:val="single" w:sz="4" w:space="0" w:color="auto"/>
              <w:bottom w:val="single" w:sz="4" w:space="0" w:color="auto"/>
            </w:tcBorders>
            <w:tcMar>
              <w:top w:w="0" w:type="dxa"/>
              <w:left w:w="108" w:type="dxa"/>
              <w:bottom w:w="0" w:type="dxa"/>
              <w:right w:w="108" w:type="dxa"/>
            </w:tcMar>
            <w:hideMark/>
          </w:tcPr>
          <w:p w14:paraId="0FC04D5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17001 до 18001</w:t>
            </w:r>
          </w:p>
        </w:tc>
        <w:tc>
          <w:tcPr>
            <w:tcW w:w="331" w:type="pct"/>
            <w:tcBorders>
              <w:top w:val="single" w:sz="4" w:space="0" w:color="auto"/>
              <w:bottom w:val="single" w:sz="4" w:space="0" w:color="auto"/>
            </w:tcBorders>
            <w:tcMar>
              <w:top w:w="0" w:type="dxa"/>
              <w:left w:w="108" w:type="dxa"/>
              <w:bottom w:w="0" w:type="dxa"/>
              <w:right w:w="108" w:type="dxa"/>
            </w:tcMar>
            <w:hideMark/>
          </w:tcPr>
          <w:p w14:paraId="5F64AB8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18001 до 19001</w:t>
            </w:r>
          </w:p>
        </w:tc>
        <w:tc>
          <w:tcPr>
            <w:tcW w:w="311" w:type="pct"/>
            <w:tcBorders>
              <w:top w:val="single" w:sz="4" w:space="0" w:color="auto"/>
              <w:bottom w:val="single" w:sz="4" w:space="0" w:color="auto"/>
            </w:tcBorders>
            <w:tcMar>
              <w:top w:w="0" w:type="dxa"/>
              <w:left w:w="108" w:type="dxa"/>
              <w:bottom w:w="0" w:type="dxa"/>
              <w:right w:w="108" w:type="dxa"/>
            </w:tcMar>
            <w:hideMark/>
          </w:tcPr>
          <w:p w14:paraId="3415EDA1" w14:textId="34272203" w:rsidR="00547DEC" w:rsidRPr="00DE5244" w:rsidRDefault="00547DEC" w:rsidP="009008EC">
            <w:pPr>
              <w:spacing w:after="0" w:line="240" w:lineRule="auto"/>
              <w:ind w:left="-22"/>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19001 и вы</w:t>
            </w:r>
            <w:r w:rsidR="0043340F" w:rsidRPr="00DE5244">
              <w:rPr>
                <w:rFonts w:ascii="Times New Roman" w:eastAsia="Times New Roman" w:hAnsi="Times New Roman" w:cs="Times New Roman"/>
                <w:color w:val="000000" w:themeColor="text1"/>
                <w:sz w:val="24"/>
                <w:szCs w:val="24"/>
                <w:lang w:eastAsia="ru-RU"/>
              </w:rPr>
              <w:t>-</w:t>
            </w:r>
            <w:r w:rsidRPr="00DE5244">
              <w:rPr>
                <w:rFonts w:ascii="Times New Roman" w:eastAsia="Times New Roman" w:hAnsi="Times New Roman" w:cs="Times New Roman"/>
                <w:color w:val="000000" w:themeColor="text1"/>
                <w:sz w:val="24"/>
                <w:szCs w:val="24"/>
                <w:lang w:eastAsia="ru-RU"/>
              </w:rPr>
              <w:t>ше</w:t>
            </w:r>
          </w:p>
        </w:tc>
      </w:tr>
      <w:tr w:rsidR="009008EC" w:rsidRPr="00DE5244" w14:paraId="2AC081FA" w14:textId="77777777" w:rsidTr="009008EC">
        <w:tc>
          <w:tcPr>
            <w:tcW w:w="624" w:type="pct"/>
            <w:tcBorders>
              <w:top w:val="single" w:sz="4" w:space="0" w:color="auto"/>
            </w:tcBorders>
            <w:tcMar>
              <w:top w:w="0" w:type="dxa"/>
              <w:left w:w="108" w:type="dxa"/>
              <w:bottom w:w="0" w:type="dxa"/>
              <w:right w:w="108" w:type="dxa"/>
            </w:tcMar>
            <w:hideMark/>
          </w:tcPr>
          <w:p w14:paraId="5D418A46" w14:textId="6C3CED4D" w:rsidR="00547DEC" w:rsidRPr="00DE5244" w:rsidRDefault="00547DEC" w:rsidP="00641293">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Ставка налога на доход, в %</w:t>
            </w:r>
          </w:p>
        </w:tc>
        <w:tc>
          <w:tcPr>
            <w:tcW w:w="313" w:type="pct"/>
            <w:tcBorders>
              <w:top w:val="single" w:sz="4" w:space="0" w:color="auto"/>
            </w:tcBorders>
            <w:tcMar>
              <w:top w:w="0" w:type="dxa"/>
              <w:left w:w="108" w:type="dxa"/>
              <w:bottom w:w="0" w:type="dxa"/>
              <w:right w:w="108" w:type="dxa"/>
            </w:tcMar>
            <w:hideMark/>
          </w:tcPr>
          <w:p w14:paraId="366275A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8</w:t>
            </w:r>
          </w:p>
        </w:tc>
        <w:tc>
          <w:tcPr>
            <w:tcW w:w="313" w:type="pct"/>
            <w:tcBorders>
              <w:top w:val="single" w:sz="4" w:space="0" w:color="auto"/>
            </w:tcBorders>
            <w:tcMar>
              <w:top w:w="0" w:type="dxa"/>
              <w:left w:w="108" w:type="dxa"/>
              <w:bottom w:w="0" w:type="dxa"/>
              <w:right w:w="108" w:type="dxa"/>
            </w:tcMar>
            <w:hideMark/>
          </w:tcPr>
          <w:p w14:paraId="7A4923F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9</w:t>
            </w:r>
          </w:p>
        </w:tc>
        <w:tc>
          <w:tcPr>
            <w:tcW w:w="315" w:type="pct"/>
            <w:tcBorders>
              <w:top w:val="single" w:sz="4" w:space="0" w:color="auto"/>
            </w:tcBorders>
            <w:tcMar>
              <w:top w:w="0" w:type="dxa"/>
              <w:left w:w="108" w:type="dxa"/>
              <w:bottom w:w="0" w:type="dxa"/>
              <w:right w:w="108" w:type="dxa"/>
            </w:tcMar>
            <w:hideMark/>
          </w:tcPr>
          <w:p w14:paraId="62F4DA4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10</w:t>
            </w:r>
          </w:p>
        </w:tc>
        <w:tc>
          <w:tcPr>
            <w:tcW w:w="307" w:type="pct"/>
            <w:tcBorders>
              <w:top w:val="single" w:sz="4" w:space="0" w:color="auto"/>
            </w:tcBorders>
            <w:tcMar>
              <w:top w:w="0" w:type="dxa"/>
              <w:left w:w="108" w:type="dxa"/>
              <w:bottom w:w="0" w:type="dxa"/>
              <w:right w:w="108" w:type="dxa"/>
            </w:tcMar>
            <w:hideMark/>
          </w:tcPr>
          <w:p w14:paraId="6667784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11</w:t>
            </w:r>
          </w:p>
        </w:tc>
        <w:tc>
          <w:tcPr>
            <w:tcW w:w="307" w:type="pct"/>
            <w:tcBorders>
              <w:top w:val="single" w:sz="4" w:space="0" w:color="auto"/>
            </w:tcBorders>
            <w:tcMar>
              <w:top w:w="0" w:type="dxa"/>
              <w:left w:w="108" w:type="dxa"/>
              <w:bottom w:w="0" w:type="dxa"/>
              <w:right w:w="108" w:type="dxa"/>
            </w:tcMar>
            <w:hideMark/>
          </w:tcPr>
          <w:p w14:paraId="2A7E913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12</w:t>
            </w:r>
          </w:p>
        </w:tc>
        <w:tc>
          <w:tcPr>
            <w:tcW w:w="309" w:type="pct"/>
            <w:tcBorders>
              <w:top w:val="single" w:sz="4" w:space="0" w:color="auto"/>
            </w:tcBorders>
            <w:tcMar>
              <w:top w:w="0" w:type="dxa"/>
              <w:left w:w="108" w:type="dxa"/>
              <w:bottom w:w="0" w:type="dxa"/>
              <w:right w:w="108" w:type="dxa"/>
            </w:tcMar>
            <w:hideMark/>
          </w:tcPr>
          <w:p w14:paraId="5494C44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13</w:t>
            </w:r>
          </w:p>
        </w:tc>
        <w:tc>
          <w:tcPr>
            <w:tcW w:w="310" w:type="pct"/>
            <w:tcBorders>
              <w:top w:val="single" w:sz="4" w:space="0" w:color="auto"/>
            </w:tcBorders>
            <w:tcMar>
              <w:top w:w="0" w:type="dxa"/>
              <w:left w:w="108" w:type="dxa"/>
              <w:bottom w:w="0" w:type="dxa"/>
              <w:right w:w="108" w:type="dxa"/>
            </w:tcMar>
            <w:hideMark/>
          </w:tcPr>
          <w:p w14:paraId="6A3A38C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14</w:t>
            </w:r>
          </w:p>
        </w:tc>
        <w:tc>
          <w:tcPr>
            <w:tcW w:w="310" w:type="pct"/>
            <w:tcBorders>
              <w:top w:val="single" w:sz="4" w:space="0" w:color="auto"/>
            </w:tcBorders>
            <w:tcMar>
              <w:top w:w="0" w:type="dxa"/>
              <w:left w:w="108" w:type="dxa"/>
              <w:bottom w:w="0" w:type="dxa"/>
              <w:right w:w="108" w:type="dxa"/>
            </w:tcMar>
            <w:hideMark/>
          </w:tcPr>
          <w:p w14:paraId="56A0D62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15</w:t>
            </w:r>
          </w:p>
        </w:tc>
        <w:tc>
          <w:tcPr>
            <w:tcW w:w="311" w:type="pct"/>
            <w:tcBorders>
              <w:top w:val="single" w:sz="4" w:space="0" w:color="auto"/>
            </w:tcBorders>
            <w:tcMar>
              <w:top w:w="0" w:type="dxa"/>
              <w:left w:w="108" w:type="dxa"/>
              <w:bottom w:w="0" w:type="dxa"/>
              <w:right w:w="108" w:type="dxa"/>
            </w:tcMar>
            <w:hideMark/>
          </w:tcPr>
          <w:p w14:paraId="73436D6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16</w:t>
            </w:r>
          </w:p>
        </w:tc>
        <w:tc>
          <w:tcPr>
            <w:tcW w:w="311" w:type="pct"/>
            <w:tcBorders>
              <w:top w:val="single" w:sz="4" w:space="0" w:color="auto"/>
            </w:tcBorders>
            <w:tcMar>
              <w:top w:w="0" w:type="dxa"/>
              <w:left w:w="108" w:type="dxa"/>
              <w:bottom w:w="0" w:type="dxa"/>
              <w:right w:w="108" w:type="dxa"/>
            </w:tcMar>
            <w:hideMark/>
          </w:tcPr>
          <w:p w14:paraId="7CC9ECB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17</w:t>
            </w:r>
          </w:p>
        </w:tc>
        <w:tc>
          <w:tcPr>
            <w:tcW w:w="298" w:type="pct"/>
            <w:tcBorders>
              <w:top w:val="single" w:sz="4" w:space="0" w:color="auto"/>
            </w:tcBorders>
            <w:tcMar>
              <w:top w:w="0" w:type="dxa"/>
              <w:left w:w="108" w:type="dxa"/>
              <w:bottom w:w="0" w:type="dxa"/>
              <w:right w:w="108" w:type="dxa"/>
            </w:tcMar>
            <w:hideMark/>
          </w:tcPr>
          <w:p w14:paraId="698A83D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18</w:t>
            </w:r>
          </w:p>
        </w:tc>
        <w:tc>
          <w:tcPr>
            <w:tcW w:w="331" w:type="pct"/>
            <w:tcBorders>
              <w:top w:val="single" w:sz="4" w:space="0" w:color="auto"/>
            </w:tcBorders>
            <w:tcMar>
              <w:top w:w="0" w:type="dxa"/>
              <w:left w:w="108" w:type="dxa"/>
              <w:bottom w:w="0" w:type="dxa"/>
              <w:right w:w="108" w:type="dxa"/>
            </w:tcMar>
            <w:hideMark/>
          </w:tcPr>
          <w:p w14:paraId="01F0AFD8"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19</w:t>
            </w:r>
          </w:p>
        </w:tc>
        <w:tc>
          <w:tcPr>
            <w:tcW w:w="331" w:type="pct"/>
            <w:tcBorders>
              <w:top w:val="single" w:sz="4" w:space="0" w:color="auto"/>
            </w:tcBorders>
            <w:tcMar>
              <w:top w:w="0" w:type="dxa"/>
              <w:left w:w="108" w:type="dxa"/>
              <w:bottom w:w="0" w:type="dxa"/>
              <w:right w:w="108" w:type="dxa"/>
            </w:tcMar>
            <w:hideMark/>
          </w:tcPr>
          <w:p w14:paraId="099691B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20</w:t>
            </w:r>
          </w:p>
        </w:tc>
        <w:tc>
          <w:tcPr>
            <w:tcW w:w="309" w:type="pct"/>
            <w:tcBorders>
              <w:top w:val="single" w:sz="4" w:space="0" w:color="auto"/>
            </w:tcBorders>
            <w:tcMar>
              <w:top w:w="0" w:type="dxa"/>
              <w:left w:w="108" w:type="dxa"/>
              <w:bottom w:w="0" w:type="dxa"/>
              <w:right w:w="108" w:type="dxa"/>
            </w:tcMar>
            <w:hideMark/>
          </w:tcPr>
          <w:p w14:paraId="705FEAD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21</w:t>
            </w:r>
          </w:p>
        </w:tc>
      </w:tr>
    </w:tbl>
    <w:p w14:paraId="0F1F15E4" w14:textId="77777777" w:rsidR="00AD358B" w:rsidRPr="00DE5244" w:rsidRDefault="00AD358B" w:rsidP="00C64B46">
      <w:pPr>
        <w:spacing w:after="0" w:line="240" w:lineRule="auto"/>
        <w:ind w:firstLine="709"/>
        <w:jc w:val="both"/>
        <w:rPr>
          <w:rFonts w:ascii="Times New Roman" w:hAnsi="Times New Roman" w:cs="Times New Roman"/>
          <w:color w:val="000000" w:themeColor="text1"/>
          <w:sz w:val="28"/>
          <w:szCs w:val="28"/>
        </w:rPr>
      </w:pPr>
    </w:p>
    <w:p w14:paraId="27CDDC7F"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 на готовую продукцию меди:</w:t>
      </w:r>
    </w:p>
    <w:p w14:paraId="5C5092B2" w14:textId="77777777" w:rsidR="0043340F" w:rsidRPr="00DE5244" w:rsidRDefault="0043340F" w:rsidP="00C64B46">
      <w:pPr>
        <w:spacing w:after="0" w:line="240" w:lineRule="auto"/>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841"/>
        <w:gridCol w:w="558"/>
        <w:gridCol w:w="518"/>
        <w:gridCol w:w="516"/>
        <w:gridCol w:w="599"/>
        <w:gridCol w:w="603"/>
        <w:gridCol w:w="603"/>
        <w:gridCol w:w="603"/>
        <w:gridCol w:w="603"/>
        <w:gridCol w:w="603"/>
        <w:gridCol w:w="603"/>
        <w:gridCol w:w="603"/>
        <w:gridCol w:w="603"/>
        <w:gridCol w:w="603"/>
        <w:gridCol w:w="592"/>
      </w:tblGrid>
      <w:tr w:rsidR="00DE5244" w:rsidRPr="00DE5244" w14:paraId="49B9BCA4" w14:textId="77777777" w:rsidTr="00095441">
        <w:tc>
          <w:tcPr>
            <w:tcW w:w="4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2FC48B" w14:textId="2CB7E619"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Цена меди за одну тон</w:t>
            </w:r>
            <w:r w:rsidR="001116B8" w:rsidRPr="00DE5244">
              <w:rPr>
                <w:rFonts w:ascii="Times New Roman" w:eastAsia="Times New Roman" w:hAnsi="Times New Roman" w:cs="Times New Roman"/>
                <w:color w:val="000000" w:themeColor="text1"/>
                <w:sz w:val="24"/>
                <w:szCs w:val="24"/>
                <w:lang w:eastAsia="ru-RU"/>
              </w:rPr>
              <w:t>ну в дол</w:t>
            </w:r>
            <w:r w:rsidR="00095441" w:rsidRPr="00DE5244">
              <w:rPr>
                <w:rFonts w:ascii="Times New Roman" w:eastAsia="Times New Roman" w:hAnsi="Times New Roman" w:cs="Times New Roman"/>
                <w:color w:val="000000" w:themeColor="text1"/>
                <w:sz w:val="24"/>
                <w:szCs w:val="24"/>
                <w:lang w:eastAsia="ru-RU"/>
              </w:rPr>
              <w:t>-</w:t>
            </w:r>
            <w:r w:rsidR="001116B8" w:rsidRPr="00DE5244">
              <w:rPr>
                <w:rFonts w:ascii="Times New Roman" w:eastAsia="Times New Roman" w:hAnsi="Times New Roman" w:cs="Times New Roman"/>
                <w:color w:val="000000" w:themeColor="text1"/>
                <w:sz w:val="24"/>
                <w:szCs w:val="24"/>
                <w:lang w:eastAsia="ru-RU"/>
              </w:rPr>
              <w:t>л</w:t>
            </w:r>
            <w:r w:rsidR="001116B8" w:rsidRPr="00DE5244">
              <w:rPr>
                <w:rFonts w:ascii="Times New Roman" w:eastAsia="Times New Roman" w:hAnsi="Times New Roman" w:cs="Times New Roman"/>
                <w:color w:val="000000" w:themeColor="text1"/>
                <w:sz w:val="24"/>
                <w:szCs w:val="24"/>
                <w:lang w:val="ky-KG" w:eastAsia="ru-RU"/>
              </w:rPr>
              <w:t>а</w:t>
            </w:r>
            <w:r w:rsidRPr="00DE5244">
              <w:rPr>
                <w:rFonts w:ascii="Times New Roman" w:eastAsia="Times New Roman" w:hAnsi="Times New Roman" w:cs="Times New Roman"/>
                <w:color w:val="000000" w:themeColor="text1"/>
                <w:sz w:val="24"/>
                <w:szCs w:val="24"/>
                <w:lang w:eastAsia="ru-RU"/>
              </w:rPr>
              <w:t>рах США</w:t>
            </w:r>
          </w:p>
        </w:tc>
        <w:tc>
          <w:tcPr>
            <w:tcW w:w="30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93BFC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до 7001</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31AA8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7001 до 8001</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6810C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8001 до 9001</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5969C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9001 до 10001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3CDBC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10001 до 11001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C92AC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11001 до 12001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79FB7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12001 до 13001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AFE2E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13001 до 14001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A0DBB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14001 до 15001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19B18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15001 до 16001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BB7A4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16001 до 17001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4EDC8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17001 до 18001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6EB54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18001 до 19001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2D5244" w14:textId="4B7E5B8B"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 19001 и вы</w:t>
            </w:r>
            <w:r w:rsidR="00641293" w:rsidRPr="00DE5244">
              <w:rPr>
                <w:rFonts w:ascii="Times New Roman" w:eastAsia="Times New Roman" w:hAnsi="Times New Roman" w:cs="Times New Roman"/>
                <w:color w:val="000000" w:themeColor="text1"/>
                <w:sz w:val="24"/>
                <w:szCs w:val="24"/>
                <w:lang w:val="ky-KG" w:eastAsia="ru-RU"/>
              </w:rPr>
              <w:t>-</w:t>
            </w:r>
            <w:r w:rsidRPr="00DE5244">
              <w:rPr>
                <w:rFonts w:ascii="Times New Roman" w:eastAsia="Times New Roman" w:hAnsi="Times New Roman" w:cs="Times New Roman"/>
                <w:color w:val="000000" w:themeColor="text1"/>
                <w:sz w:val="24"/>
                <w:szCs w:val="24"/>
                <w:lang w:eastAsia="ru-RU"/>
              </w:rPr>
              <w:t>ше</w:t>
            </w:r>
          </w:p>
        </w:tc>
      </w:tr>
      <w:tr w:rsidR="007A6259" w:rsidRPr="00DE5244" w14:paraId="2DCC79F6" w14:textId="77777777" w:rsidTr="00095441">
        <w:tc>
          <w:tcPr>
            <w:tcW w:w="465"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586B36C" w14:textId="78688AE5" w:rsidR="00547DEC" w:rsidRPr="00DE5244" w:rsidRDefault="00547DEC" w:rsidP="00641293">
            <w:pPr>
              <w:spacing w:after="0" w:line="240" w:lineRule="auto"/>
              <w:ind w:right="-57"/>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Став</w:t>
            </w:r>
            <w:r w:rsidR="00095441" w:rsidRPr="00DE5244">
              <w:rPr>
                <w:rFonts w:ascii="Times New Roman" w:eastAsia="Times New Roman" w:hAnsi="Times New Roman" w:cs="Times New Roman"/>
                <w:color w:val="000000" w:themeColor="text1"/>
                <w:sz w:val="24"/>
                <w:szCs w:val="24"/>
                <w:lang w:eastAsia="ru-RU"/>
              </w:rPr>
              <w:t>-</w:t>
            </w:r>
            <w:r w:rsidRPr="00DE5244">
              <w:rPr>
                <w:rFonts w:ascii="Times New Roman" w:eastAsia="Times New Roman" w:hAnsi="Times New Roman" w:cs="Times New Roman"/>
                <w:color w:val="000000" w:themeColor="text1"/>
                <w:sz w:val="24"/>
                <w:szCs w:val="24"/>
                <w:lang w:eastAsia="ru-RU"/>
              </w:rPr>
              <w:t>ка налога на доход, в %</w:t>
            </w:r>
          </w:p>
        </w:tc>
        <w:tc>
          <w:tcPr>
            <w:tcW w:w="308"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B9E19E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3</w:t>
            </w:r>
          </w:p>
        </w:tc>
        <w:tc>
          <w:tcPr>
            <w:tcW w:w="286"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B5409C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4</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208223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5</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D15425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6</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39DE8F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7</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BFEB61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8</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59BE42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9</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88C593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10</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B46D9B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81BE3D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12</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100106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13</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A816DD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14</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25EF28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15</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F8BB5D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4"/>
                <w:lang w:eastAsia="ru-RU"/>
              </w:rPr>
            </w:pPr>
            <w:r w:rsidRPr="00DE5244">
              <w:rPr>
                <w:rFonts w:ascii="Times New Roman" w:eastAsia="Times New Roman" w:hAnsi="Times New Roman" w:cs="Times New Roman"/>
                <w:color w:val="000000" w:themeColor="text1"/>
                <w:sz w:val="24"/>
                <w:szCs w:val="24"/>
                <w:lang w:eastAsia="ru-RU"/>
              </w:rPr>
              <w:t>16</w:t>
            </w:r>
          </w:p>
        </w:tc>
      </w:tr>
    </w:tbl>
    <w:p w14:paraId="186F9F52"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p w14:paraId="0D3FD52C"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 на руду и концентрат, содержащие сурьму:</w:t>
      </w:r>
    </w:p>
    <w:p w14:paraId="64E1BE4B"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906"/>
        <w:gridCol w:w="495"/>
        <w:gridCol w:w="516"/>
        <w:gridCol w:w="516"/>
        <w:gridCol w:w="599"/>
        <w:gridCol w:w="603"/>
        <w:gridCol w:w="603"/>
        <w:gridCol w:w="603"/>
        <w:gridCol w:w="603"/>
        <w:gridCol w:w="603"/>
        <w:gridCol w:w="603"/>
        <w:gridCol w:w="603"/>
        <w:gridCol w:w="603"/>
        <w:gridCol w:w="603"/>
        <w:gridCol w:w="592"/>
      </w:tblGrid>
      <w:tr w:rsidR="00DE5244" w:rsidRPr="00DE5244" w14:paraId="393038F5" w14:textId="77777777" w:rsidTr="0043340F">
        <w:tc>
          <w:tcPr>
            <w:tcW w:w="501"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434E1DC2" w14:textId="2EECBF94" w:rsidR="00547DEC" w:rsidRPr="00DE5244" w:rsidRDefault="0043340F"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Цена </w:t>
            </w:r>
            <w:r w:rsidR="00641293" w:rsidRPr="00DE5244">
              <w:rPr>
                <w:rFonts w:ascii="Times New Roman" w:eastAsia="Times New Roman" w:hAnsi="Times New Roman" w:cs="Times New Roman"/>
                <w:color w:val="000000" w:themeColor="text1"/>
                <w:sz w:val="24"/>
                <w:szCs w:val="28"/>
                <w:lang w:eastAsia="ru-RU"/>
              </w:rPr>
              <w:t>с</w:t>
            </w:r>
            <w:r w:rsidR="00547DEC" w:rsidRPr="00DE5244">
              <w:rPr>
                <w:rFonts w:ascii="Times New Roman" w:eastAsia="Times New Roman" w:hAnsi="Times New Roman" w:cs="Times New Roman"/>
                <w:color w:val="000000" w:themeColor="text1"/>
                <w:sz w:val="24"/>
                <w:szCs w:val="28"/>
                <w:lang w:eastAsia="ru-RU"/>
              </w:rPr>
              <w:t>урь</w:t>
            </w:r>
            <w:r w:rsidR="00670041" w:rsidRPr="00DE5244">
              <w:rPr>
                <w:rFonts w:ascii="Times New Roman" w:eastAsia="Times New Roman" w:hAnsi="Times New Roman" w:cs="Times New Roman"/>
                <w:color w:val="000000" w:themeColor="text1"/>
                <w:sz w:val="24"/>
                <w:szCs w:val="28"/>
                <w:lang w:eastAsia="ru-RU"/>
              </w:rPr>
              <w:t>-</w:t>
            </w:r>
            <w:r w:rsidR="00547DEC" w:rsidRPr="00DE5244">
              <w:rPr>
                <w:rFonts w:ascii="Times New Roman" w:eastAsia="Times New Roman" w:hAnsi="Times New Roman" w:cs="Times New Roman"/>
                <w:color w:val="000000" w:themeColor="text1"/>
                <w:sz w:val="24"/>
                <w:szCs w:val="28"/>
                <w:lang w:eastAsia="ru-RU"/>
              </w:rPr>
              <w:t>мы за одну тонну в дол</w:t>
            </w:r>
            <w:r w:rsidRPr="00DE5244">
              <w:rPr>
                <w:rFonts w:ascii="Times New Roman" w:eastAsia="Times New Roman" w:hAnsi="Times New Roman" w:cs="Times New Roman"/>
                <w:color w:val="000000" w:themeColor="text1"/>
                <w:sz w:val="24"/>
                <w:szCs w:val="28"/>
                <w:lang w:eastAsia="ru-RU"/>
              </w:rPr>
              <w:t>-</w:t>
            </w:r>
            <w:r w:rsidR="00547DEC" w:rsidRPr="00DE5244">
              <w:rPr>
                <w:rFonts w:ascii="Times New Roman" w:eastAsia="Times New Roman" w:hAnsi="Times New Roman" w:cs="Times New Roman"/>
                <w:color w:val="000000" w:themeColor="text1"/>
                <w:sz w:val="24"/>
                <w:szCs w:val="28"/>
                <w:lang w:eastAsia="ru-RU"/>
              </w:rPr>
              <w:t>ларах США</w:t>
            </w:r>
          </w:p>
        </w:tc>
        <w:tc>
          <w:tcPr>
            <w:tcW w:w="274"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6D8858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до 7001</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B865A2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7001 до 8001</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C3DCED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8001 до 9001</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A3579F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9001 до 10001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095648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10001 до 11001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E3E80D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11001 до 12001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EE24E7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12001 до 13001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AE8FD3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13001 до 14001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74682C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14001 до 15001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714637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15001 до 16001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4397FA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16001 до 17001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CE35AA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17001 до 18001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9196D7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18001 до 19001</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F8A56C9" w14:textId="5C97645E"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19001 и вы</w:t>
            </w:r>
            <w:r w:rsidR="0043340F" w:rsidRPr="00DE5244">
              <w:rPr>
                <w:rFonts w:ascii="Times New Roman" w:eastAsia="Times New Roman" w:hAnsi="Times New Roman" w:cs="Times New Roman"/>
                <w:color w:val="000000" w:themeColor="text1"/>
                <w:sz w:val="24"/>
                <w:szCs w:val="28"/>
                <w:lang w:eastAsia="ru-RU"/>
              </w:rPr>
              <w:t>-</w:t>
            </w:r>
            <w:r w:rsidRPr="00DE5244">
              <w:rPr>
                <w:rFonts w:ascii="Times New Roman" w:eastAsia="Times New Roman" w:hAnsi="Times New Roman" w:cs="Times New Roman"/>
                <w:color w:val="000000" w:themeColor="text1"/>
                <w:sz w:val="24"/>
                <w:szCs w:val="28"/>
                <w:lang w:eastAsia="ru-RU"/>
              </w:rPr>
              <w:t>ше</w:t>
            </w:r>
          </w:p>
        </w:tc>
      </w:tr>
      <w:tr w:rsidR="007A6259" w:rsidRPr="00DE5244" w14:paraId="1450378E" w14:textId="77777777" w:rsidTr="0043340F">
        <w:tc>
          <w:tcPr>
            <w:tcW w:w="501"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05E3FA" w14:textId="498AC7FA" w:rsidR="00547DEC" w:rsidRPr="00DE5244" w:rsidRDefault="00547DEC" w:rsidP="00641293">
            <w:pPr>
              <w:spacing w:after="0" w:line="240" w:lineRule="auto"/>
              <w:ind w:left="-57"/>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Ставка налога на доход, в %</w:t>
            </w:r>
          </w:p>
        </w:tc>
        <w:tc>
          <w:tcPr>
            <w:tcW w:w="27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F07A08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8</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2A6F39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9</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9DB2AA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10</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7FFA00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11</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4AC3F0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12</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EFBF39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13</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2BD038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14</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83E49A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15</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89CA18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16</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BED765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17</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FE08C5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18</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475B98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19</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35C5A7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20</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9079E4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21</w:t>
            </w:r>
          </w:p>
        </w:tc>
      </w:tr>
    </w:tbl>
    <w:p w14:paraId="646FFEAD"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p w14:paraId="378A269D"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 на готовую продукцию сурьмы:</w:t>
      </w:r>
    </w:p>
    <w:p w14:paraId="49F820DD"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906"/>
        <w:gridCol w:w="495"/>
        <w:gridCol w:w="516"/>
        <w:gridCol w:w="516"/>
        <w:gridCol w:w="599"/>
        <w:gridCol w:w="603"/>
        <w:gridCol w:w="603"/>
        <w:gridCol w:w="603"/>
        <w:gridCol w:w="603"/>
        <w:gridCol w:w="603"/>
        <w:gridCol w:w="603"/>
        <w:gridCol w:w="603"/>
        <w:gridCol w:w="603"/>
        <w:gridCol w:w="603"/>
        <w:gridCol w:w="592"/>
      </w:tblGrid>
      <w:tr w:rsidR="00DE5244" w:rsidRPr="00DE5244" w14:paraId="0FD9A69D" w14:textId="77777777" w:rsidTr="00593B49">
        <w:tc>
          <w:tcPr>
            <w:tcW w:w="501"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4F11913B" w14:textId="39163C0E" w:rsidR="00547DEC" w:rsidRPr="00DE5244" w:rsidRDefault="00547DEC" w:rsidP="0043340F">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Цена сурь</w:t>
            </w:r>
            <w:r w:rsidR="00670041" w:rsidRPr="00DE5244">
              <w:rPr>
                <w:rFonts w:ascii="Times New Roman" w:eastAsia="Times New Roman" w:hAnsi="Times New Roman" w:cs="Times New Roman"/>
                <w:color w:val="000000" w:themeColor="text1"/>
                <w:sz w:val="24"/>
                <w:szCs w:val="28"/>
                <w:lang w:eastAsia="ru-RU"/>
              </w:rPr>
              <w:t>-</w:t>
            </w:r>
            <w:r w:rsidRPr="00DE5244">
              <w:rPr>
                <w:rFonts w:ascii="Times New Roman" w:eastAsia="Times New Roman" w:hAnsi="Times New Roman" w:cs="Times New Roman"/>
                <w:color w:val="000000" w:themeColor="text1"/>
                <w:sz w:val="24"/>
                <w:szCs w:val="28"/>
                <w:lang w:eastAsia="ru-RU"/>
              </w:rPr>
              <w:t>мы за одну тонну в дол</w:t>
            </w:r>
            <w:r w:rsidR="0043340F" w:rsidRPr="00DE5244">
              <w:rPr>
                <w:rFonts w:ascii="Times New Roman" w:eastAsia="Times New Roman" w:hAnsi="Times New Roman" w:cs="Times New Roman"/>
                <w:color w:val="000000" w:themeColor="text1"/>
                <w:sz w:val="24"/>
                <w:szCs w:val="28"/>
                <w:lang w:eastAsia="ru-RU"/>
              </w:rPr>
              <w:t>-</w:t>
            </w:r>
            <w:r w:rsidRPr="00DE5244">
              <w:rPr>
                <w:rFonts w:ascii="Times New Roman" w:eastAsia="Times New Roman" w:hAnsi="Times New Roman" w:cs="Times New Roman"/>
                <w:color w:val="000000" w:themeColor="text1"/>
                <w:sz w:val="24"/>
                <w:szCs w:val="28"/>
                <w:lang w:eastAsia="ru-RU"/>
              </w:rPr>
              <w:t>ларах США</w:t>
            </w:r>
          </w:p>
        </w:tc>
        <w:tc>
          <w:tcPr>
            <w:tcW w:w="274"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FFD613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до 7001</w:t>
            </w:r>
          </w:p>
        </w:tc>
        <w:tc>
          <w:tcPr>
            <w:tcW w:w="285"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686900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7001 до 8001</w:t>
            </w:r>
          </w:p>
        </w:tc>
        <w:tc>
          <w:tcPr>
            <w:tcW w:w="285"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35161A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8001 до 9001</w:t>
            </w:r>
          </w:p>
        </w:tc>
        <w:tc>
          <w:tcPr>
            <w:tcW w:w="331"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41BDAB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9001 до 10001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BA3A92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10001 до 11001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009C257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11001 до 12001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01551A6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12001 до 13001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8E367D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13001 до 14001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0712A65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14001 до 15001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1830D1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15001 до 16001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4B996CB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16001 до 17001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7EC880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17001 до 18001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82ACBA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18001 по 19001</w:t>
            </w:r>
          </w:p>
        </w:tc>
        <w:tc>
          <w:tcPr>
            <w:tcW w:w="331"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0CD2D8F3" w14:textId="12EB1BC3"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 xml:space="preserve">с 19001 и </w:t>
            </w:r>
            <w:r w:rsidR="0043340F" w:rsidRPr="00DE5244">
              <w:rPr>
                <w:rFonts w:ascii="Times New Roman" w:eastAsia="Times New Roman" w:hAnsi="Times New Roman" w:cs="Times New Roman"/>
                <w:color w:val="000000" w:themeColor="text1"/>
                <w:sz w:val="24"/>
                <w:szCs w:val="28"/>
                <w:lang w:eastAsia="ru-RU"/>
              </w:rPr>
              <w:t>вы-ше</w:t>
            </w:r>
          </w:p>
        </w:tc>
      </w:tr>
      <w:tr w:rsidR="007A6259" w:rsidRPr="00DE5244" w14:paraId="51EE6DA4" w14:textId="77777777" w:rsidTr="00593B49">
        <w:tc>
          <w:tcPr>
            <w:tcW w:w="501"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BD9A1B0" w14:textId="0D4EF098"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Став</w:t>
            </w:r>
            <w:r w:rsidR="00B57FA0" w:rsidRPr="00DE5244">
              <w:rPr>
                <w:rFonts w:ascii="Times New Roman" w:eastAsia="Times New Roman" w:hAnsi="Times New Roman" w:cs="Times New Roman"/>
                <w:color w:val="000000" w:themeColor="text1"/>
                <w:sz w:val="24"/>
                <w:szCs w:val="28"/>
                <w:lang w:eastAsia="ru-RU"/>
              </w:rPr>
              <w:t>-</w:t>
            </w:r>
            <w:r w:rsidRPr="00DE5244">
              <w:rPr>
                <w:rFonts w:ascii="Times New Roman" w:eastAsia="Times New Roman" w:hAnsi="Times New Roman" w:cs="Times New Roman"/>
                <w:color w:val="000000" w:themeColor="text1"/>
                <w:sz w:val="24"/>
                <w:szCs w:val="28"/>
                <w:lang w:eastAsia="ru-RU"/>
              </w:rPr>
              <w:t>ка нало</w:t>
            </w:r>
            <w:r w:rsidR="0043340F" w:rsidRPr="00DE5244">
              <w:rPr>
                <w:rFonts w:ascii="Times New Roman" w:eastAsia="Times New Roman" w:hAnsi="Times New Roman" w:cs="Times New Roman"/>
                <w:color w:val="000000" w:themeColor="text1"/>
                <w:sz w:val="24"/>
                <w:szCs w:val="28"/>
                <w:lang w:eastAsia="ru-RU"/>
              </w:rPr>
              <w:t>га на дохо</w:t>
            </w:r>
            <w:r w:rsidRPr="00DE5244">
              <w:rPr>
                <w:rFonts w:ascii="Times New Roman" w:eastAsia="Times New Roman" w:hAnsi="Times New Roman" w:cs="Times New Roman"/>
                <w:color w:val="000000" w:themeColor="text1"/>
                <w:sz w:val="24"/>
                <w:szCs w:val="28"/>
                <w:lang w:eastAsia="ru-RU"/>
              </w:rPr>
              <w:t>д, в %</w:t>
            </w:r>
          </w:p>
        </w:tc>
        <w:tc>
          <w:tcPr>
            <w:tcW w:w="27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71CAFC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3</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2916DF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4</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035824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5</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FD422A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6</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84171D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7</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1B9793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8</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36CBFC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9</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E04F12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10</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EA36AA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11</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E3FAFE8"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12</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C4C414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13</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472280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14</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A7559B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15</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300D4C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16</w:t>
            </w:r>
          </w:p>
        </w:tc>
      </w:tr>
    </w:tbl>
    <w:p w14:paraId="36978F0A" w14:textId="77777777" w:rsidR="00AD358B" w:rsidRPr="00DE5244" w:rsidRDefault="00AD358B" w:rsidP="00C64B46">
      <w:pPr>
        <w:spacing w:after="0" w:line="240" w:lineRule="auto"/>
        <w:ind w:firstLine="709"/>
        <w:jc w:val="both"/>
        <w:rPr>
          <w:rFonts w:ascii="Times New Roman" w:hAnsi="Times New Roman" w:cs="Times New Roman"/>
          <w:color w:val="000000" w:themeColor="text1"/>
          <w:sz w:val="28"/>
          <w:szCs w:val="28"/>
        </w:rPr>
      </w:pPr>
    </w:p>
    <w:p w14:paraId="3398BF29"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9) на готовую продукцию, а также руду и концентрат, содержащие ртуть:</w:t>
      </w:r>
    </w:p>
    <w:p w14:paraId="05EA4BDC"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1409"/>
        <w:gridCol w:w="511"/>
        <w:gridCol w:w="511"/>
        <w:gridCol w:w="511"/>
        <w:gridCol w:w="515"/>
        <w:gridCol w:w="511"/>
        <w:gridCol w:w="511"/>
        <w:gridCol w:w="510"/>
        <w:gridCol w:w="510"/>
        <w:gridCol w:w="587"/>
        <w:gridCol w:w="567"/>
        <w:gridCol w:w="567"/>
        <w:gridCol w:w="567"/>
        <w:gridCol w:w="567"/>
        <w:gridCol w:w="697"/>
      </w:tblGrid>
      <w:tr w:rsidR="00DE5244" w:rsidRPr="00DE5244" w14:paraId="34E57885" w14:textId="77777777" w:rsidTr="004820FF">
        <w:tc>
          <w:tcPr>
            <w:tcW w:w="778"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86CE0B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Цена ртути за один килограмм в долларах США</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3F64D6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до 11</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B048911" w14:textId="526B655F" w:rsidR="00547DEC" w:rsidRPr="00DE5244" w:rsidRDefault="00B57FA0"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11</w:t>
            </w:r>
            <w:r w:rsidR="00547DEC" w:rsidRPr="00DE5244">
              <w:rPr>
                <w:rFonts w:ascii="Times New Roman" w:eastAsia="Times New Roman" w:hAnsi="Times New Roman" w:cs="Times New Roman"/>
                <w:color w:val="000000" w:themeColor="text1"/>
                <w:sz w:val="24"/>
                <w:szCs w:val="28"/>
                <w:lang w:eastAsia="ru-RU"/>
              </w:rPr>
              <w:t>до 15</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80B156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15 до 21</w:t>
            </w:r>
          </w:p>
        </w:tc>
        <w:tc>
          <w:tcPr>
            <w:tcW w:w="284"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C422F60" w14:textId="1B6C4DD2" w:rsidR="00547DEC" w:rsidRPr="00DE5244" w:rsidRDefault="00B57FA0"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21 до 25</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2202680" w14:textId="77777777" w:rsidR="00547DEC" w:rsidRPr="00DE5244" w:rsidRDefault="00547DEC" w:rsidP="00B57FA0">
            <w:pPr>
              <w:spacing w:after="0" w:line="240" w:lineRule="auto"/>
              <w:ind w:right="-9"/>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25 до 31</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671F84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31 до 35</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D4EBEB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35 до 41</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0F672A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41 до 45</w:t>
            </w:r>
          </w:p>
        </w:tc>
        <w:tc>
          <w:tcPr>
            <w:tcW w:w="324"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9994F2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45 до 51</w:t>
            </w:r>
          </w:p>
        </w:tc>
        <w:tc>
          <w:tcPr>
            <w:tcW w:w="31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97E66E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51 до 55</w:t>
            </w:r>
          </w:p>
        </w:tc>
        <w:tc>
          <w:tcPr>
            <w:tcW w:w="31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13DAC2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55 до 61</w:t>
            </w:r>
          </w:p>
        </w:tc>
        <w:tc>
          <w:tcPr>
            <w:tcW w:w="31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602ACB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61 до 65</w:t>
            </w:r>
          </w:p>
        </w:tc>
        <w:tc>
          <w:tcPr>
            <w:tcW w:w="31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FA899B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65 до 71</w:t>
            </w:r>
          </w:p>
        </w:tc>
        <w:tc>
          <w:tcPr>
            <w:tcW w:w="3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21D9B8F" w14:textId="1EE78941"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71 и вы</w:t>
            </w:r>
            <w:r w:rsidR="00B57FA0" w:rsidRPr="00DE5244">
              <w:rPr>
                <w:rFonts w:ascii="Times New Roman" w:eastAsia="Times New Roman" w:hAnsi="Times New Roman" w:cs="Times New Roman"/>
                <w:color w:val="000000" w:themeColor="text1"/>
                <w:sz w:val="24"/>
                <w:szCs w:val="28"/>
                <w:lang w:eastAsia="ru-RU"/>
              </w:rPr>
              <w:t>-</w:t>
            </w:r>
            <w:r w:rsidRPr="00DE5244">
              <w:rPr>
                <w:rFonts w:ascii="Times New Roman" w:eastAsia="Times New Roman" w:hAnsi="Times New Roman" w:cs="Times New Roman"/>
                <w:color w:val="000000" w:themeColor="text1"/>
                <w:sz w:val="24"/>
                <w:szCs w:val="28"/>
                <w:lang w:eastAsia="ru-RU"/>
              </w:rPr>
              <w:t>ше</w:t>
            </w:r>
          </w:p>
        </w:tc>
      </w:tr>
      <w:tr w:rsidR="00B57FA0" w:rsidRPr="00DE5244" w14:paraId="17556B64" w14:textId="77777777" w:rsidTr="004820FF">
        <w:tc>
          <w:tcPr>
            <w:tcW w:w="778"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24D494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Ставка налога на доход, в %</w:t>
            </w:r>
          </w:p>
        </w:tc>
        <w:tc>
          <w:tcPr>
            <w:tcW w:w="28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A01F7A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w:t>
            </w:r>
          </w:p>
        </w:tc>
        <w:tc>
          <w:tcPr>
            <w:tcW w:w="28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8866BA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1,5</w:t>
            </w:r>
          </w:p>
        </w:tc>
        <w:tc>
          <w:tcPr>
            <w:tcW w:w="28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7DBCE8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2</w:t>
            </w:r>
          </w:p>
        </w:tc>
        <w:tc>
          <w:tcPr>
            <w:tcW w:w="28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68F4FCF" w14:textId="0AA01895" w:rsidR="00547DEC" w:rsidRPr="00DE5244" w:rsidRDefault="00B57FA0"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2,5</w:t>
            </w:r>
          </w:p>
        </w:tc>
        <w:tc>
          <w:tcPr>
            <w:tcW w:w="28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2F5A39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3</w:t>
            </w:r>
          </w:p>
        </w:tc>
        <w:tc>
          <w:tcPr>
            <w:tcW w:w="28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490FD1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3,5</w:t>
            </w:r>
          </w:p>
        </w:tc>
        <w:tc>
          <w:tcPr>
            <w:tcW w:w="28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94B431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4</w:t>
            </w:r>
          </w:p>
        </w:tc>
        <w:tc>
          <w:tcPr>
            <w:tcW w:w="28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7597F0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4,5</w:t>
            </w:r>
          </w:p>
        </w:tc>
        <w:tc>
          <w:tcPr>
            <w:tcW w:w="32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F6A254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5</w:t>
            </w:r>
          </w:p>
        </w:tc>
        <w:tc>
          <w:tcPr>
            <w:tcW w:w="31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625CFF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5,5</w:t>
            </w:r>
          </w:p>
        </w:tc>
        <w:tc>
          <w:tcPr>
            <w:tcW w:w="31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3A729C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6</w:t>
            </w:r>
          </w:p>
        </w:tc>
        <w:tc>
          <w:tcPr>
            <w:tcW w:w="31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EFB110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6,5</w:t>
            </w:r>
          </w:p>
        </w:tc>
        <w:tc>
          <w:tcPr>
            <w:tcW w:w="31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0C95A4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7</w:t>
            </w:r>
          </w:p>
        </w:tc>
        <w:tc>
          <w:tcPr>
            <w:tcW w:w="3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798ADE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8</w:t>
            </w:r>
          </w:p>
        </w:tc>
      </w:tr>
    </w:tbl>
    <w:p w14:paraId="43058C55"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p w14:paraId="46E56AC7"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10) на готовую продукцию, а также руду и концентрат, содержащие олово:</w:t>
      </w:r>
    </w:p>
    <w:p w14:paraId="6A3E1C39"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tbl>
      <w:tblPr>
        <w:tblW w:w="5004" w:type="pct"/>
        <w:tblLayout w:type="fixed"/>
        <w:tblCellMar>
          <w:left w:w="0" w:type="dxa"/>
          <w:right w:w="0" w:type="dxa"/>
        </w:tblCellMar>
        <w:tblLook w:val="04A0" w:firstRow="1" w:lastRow="0" w:firstColumn="1" w:lastColumn="0" w:noHBand="0" w:noVBand="1"/>
      </w:tblPr>
      <w:tblGrid>
        <w:gridCol w:w="852"/>
        <w:gridCol w:w="573"/>
        <w:gridCol w:w="583"/>
        <w:gridCol w:w="583"/>
        <w:gridCol w:w="583"/>
        <w:gridCol w:w="583"/>
        <w:gridCol w:w="585"/>
        <w:gridCol w:w="585"/>
        <w:gridCol w:w="585"/>
        <w:gridCol w:w="585"/>
        <w:gridCol w:w="585"/>
        <w:gridCol w:w="585"/>
        <w:gridCol w:w="585"/>
        <w:gridCol w:w="585"/>
        <w:gridCol w:w="621"/>
      </w:tblGrid>
      <w:tr w:rsidR="00DE5244" w:rsidRPr="00DE5244" w14:paraId="675C72AD" w14:textId="77777777" w:rsidTr="00B57FA0">
        <w:tc>
          <w:tcPr>
            <w:tcW w:w="47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CD9EEE" w14:textId="250AC60C"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 xml:space="preserve">Цена олова за одну </w:t>
            </w:r>
            <w:r w:rsidRPr="00DE5244">
              <w:rPr>
                <w:rFonts w:ascii="Times New Roman" w:eastAsia="Times New Roman" w:hAnsi="Times New Roman" w:cs="Times New Roman"/>
                <w:color w:val="000000" w:themeColor="text1"/>
                <w:sz w:val="24"/>
                <w:szCs w:val="28"/>
                <w:lang w:eastAsia="ru-RU"/>
              </w:rPr>
              <w:lastRenderedPageBreak/>
              <w:t>тонну в дол</w:t>
            </w:r>
            <w:r w:rsidR="00B57FA0" w:rsidRPr="00DE5244">
              <w:rPr>
                <w:rFonts w:ascii="Times New Roman" w:eastAsia="Times New Roman" w:hAnsi="Times New Roman" w:cs="Times New Roman"/>
                <w:color w:val="000000" w:themeColor="text1"/>
                <w:sz w:val="24"/>
                <w:szCs w:val="28"/>
                <w:lang w:eastAsia="ru-RU"/>
              </w:rPr>
              <w:t>-</w:t>
            </w:r>
            <w:r w:rsidRPr="00DE5244">
              <w:rPr>
                <w:rFonts w:ascii="Times New Roman" w:eastAsia="Times New Roman" w:hAnsi="Times New Roman" w:cs="Times New Roman"/>
                <w:color w:val="000000" w:themeColor="text1"/>
                <w:sz w:val="24"/>
                <w:szCs w:val="28"/>
                <w:lang w:eastAsia="ru-RU"/>
              </w:rPr>
              <w:t>ларах США</w:t>
            </w:r>
          </w:p>
        </w:tc>
        <w:tc>
          <w:tcPr>
            <w:tcW w:w="31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5703B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до 10001</w:t>
            </w:r>
          </w:p>
        </w:tc>
        <w:tc>
          <w:tcPr>
            <w:tcW w:w="32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35D1F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 xml:space="preserve">с 10001 до </w:t>
            </w:r>
            <w:r w:rsidRPr="00DE5244">
              <w:rPr>
                <w:rFonts w:ascii="Times New Roman" w:eastAsia="Times New Roman" w:hAnsi="Times New Roman" w:cs="Times New Roman"/>
                <w:color w:val="000000" w:themeColor="text1"/>
                <w:sz w:val="24"/>
                <w:szCs w:val="28"/>
                <w:lang w:eastAsia="ru-RU"/>
              </w:rPr>
              <w:lastRenderedPageBreak/>
              <w:t>14001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C4550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14001 до </w:t>
            </w:r>
            <w:r w:rsidRPr="00DE5244">
              <w:rPr>
                <w:rFonts w:ascii="Times New Roman" w:eastAsia="Times New Roman" w:hAnsi="Times New Roman" w:cs="Times New Roman"/>
                <w:color w:val="000000" w:themeColor="text1"/>
                <w:sz w:val="24"/>
                <w:szCs w:val="28"/>
                <w:lang w:eastAsia="ru-RU"/>
              </w:rPr>
              <w:lastRenderedPageBreak/>
              <w:t>18001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FDFFA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18001 до </w:t>
            </w:r>
            <w:r w:rsidRPr="00DE5244">
              <w:rPr>
                <w:rFonts w:ascii="Times New Roman" w:eastAsia="Times New Roman" w:hAnsi="Times New Roman" w:cs="Times New Roman"/>
                <w:color w:val="000000" w:themeColor="text1"/>
                <w:sz w:val="24"/>
                <w:szCs w:val="28"/>
                <w:lang w:eastAsia="ru-RU"/>
              </w:rPr>
              <w:lastRenderedPageBreak/>
              <w:t>22001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44650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22001 до </w:t>
            </w:r>
            <w:r w:rsidRPr="00DE5244">
              <w:rPr>
                <w:rFonts w:ascii="Times New Roman" w:eastAsia="Times New Roman" w:hAnsi="Times New Roman" w:cs="Times New Roman"/>
                <w:color w:val="000000" w:themeColor="text1"/>
                <w:sz w:val="24"/>
                <w:szCs w:val="28"/>
                <w:lang w:eastAsia="ru-RU"/>
              </w:rPr>
              <w:lastRenderedPageBreak/>
              <w:t>26001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E5B25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26001 до </w:t>
            </w:r>
            <w:r w:rsidRPr="00DE5244">
              <w:rPr>
                <w:rFonts w:ascii="Times New Roman" w:eastAsia="Times New Roman" w:hAnsi="Times New Roman" w:cs="Times New Roman"/>
                <w:color w:val="000000" w:themeColor="text1"/>
                <w:sz w:val="24"/>
                <w:szCs w:val="28"/>
                <w:lang w:eastAsia="ru-RU"/>
              </w:rPr>
              <w:lastRenderedPageBreak/>
              <w:t>30001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FF673F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30001 до </w:t>
            </w:r>
            <w:r w:rsidRPr="00DE5244">
              <w:rPr>
                <w:rFonts w:ascii="Times New Roman" w:eastAsia="Times New Roman" w:hAnsi="Times New Roman" w:cs="Times New Roman"/>
                <w:color w:val="000000" w:themeColor="text1"/>
                <w:sz w:val="24"/>
                <w:szCs w:val="28"/>
                <w:lang w:eastAsia="ru-RU"/>
              </w:rPr>
              <w:lastRenderedPageBreak/>
              <w:t>34001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CAA5F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34001 до </w:t>
            </w:r>
            <w:r w:rsidRPr="00DE5244">
              <w:rPr>
                <w:rFonts w:ascii="Times New Roman" w:eastAsia="Times New Roman" w:hAnsi="Times New Roman" w:cs="Times New Roman"/>
                <w:color w:val="000000" w:themeColor="text1"/>
                <w:sz w:val="24"/>
                <w:szCs w:val="28"/>
                <w:lang w:eastAsia="ru-RU"/>
              </w:rPr>
              <w:lastRenderedPageBreak/>
              <w:t>38001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4DBE2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38001 до </w:t>
            </w:r>
            <w:r w:rsidRPr="00DE5244">
              <w:rPr>
                <w:rFonts w:ascii="Times New Roman" w:eastAsia="Times New Roman" w:hAnsi="Times New Roman" w:cs="Times New Roman"/>
                <w:color w:val="000000" w:themeColor="text1"/>
                <w:sz w:val="24"/>
                <w:szCs w:val="28"/>
                <w:lang w:eastAsia="ru-RU"/>
              </w:rPr>
              <w:lastRenderedPageBreak/>
              <w:t>42001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85050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42001 до </w:t>
            </w:r>
            <w:r w:rsidRPr="00DE5244">
              <w:rPr>
                <w:rFonts w:ascii="Times New Roman" w:eastAsia="Times New Roman" w:hAnsi="Times New Roman" w:cs="Times New Roman"/>
                <w:color w:val="000000" w:themeColor="text1"/>
                <w:sz w:val="24"/>
                <w:szCs w:val="28"/>
                <w:lang w:eastAsia="ru-RU"/>
              </w:rPr>
              <w:lastRenderedPageBreak/>
              <w:t>46001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1EF17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46001 до </w:t>
            </w:r>
            <w:r w:rsidRPr="00DE5244">
              <w:rPr>
                <w:rFonts w:ascii="Times New Roman" w:eastAsia="Times New Roman" w:hAnsi="Times New Roman" w:cs="Times New Roman"/>
                <w:color w:val="000000" w:themeColor="text1"/>
                <w:sz w:val="24"/>
                <w:szCs w:val="28"/>
                <w:lang w:eastAsia="ru-RU"/>
              </w:rPr>
              <w:lastRenderedPageBreak/>
              <w:t>50001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21B80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50001 до </w:t>
            </w:r>
            <w:r w:rsidRPr="00DE5244">
              <w:rPr>
                <w:rFonts w:ascii="Times New Roman" w:eastAsia="Times New Roman" w:hAnsi="Times New Roman" w:cs="Times New Roman"/>
                <w:color w:val="000000" w:themeColor="text1"/>
                <w:sz w:val="24"/>
                <w:szCs w:val="28"/>
                <w:lang w:eastAsia="ru-RU"/>
              </w:rPr>
              <w:lastRenderedPageBreak/>
              <w:t>54001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9E741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54001 до </w:t>
            </w:r>
            <w:r w:rsidRPr="00DE5244">
              <w:rPr>
                <w:rFonts w:ascii="Times New Roman" w:eastAsia="Times New Roman" w:hAnsi="Times New Roman" w:cs="Times New Roman"/>
                <w:color w:val="000000" w:themeColor="text1"/>
                <w:sz w:val="24"/>
                <w:szCs w:val="28"/>
                <w:lang w:eastAsia="ru-RU"/>
              </w:rPr>
              <w:lastRenderedPageBreak/>
              <w:t>58001</w:t>
            </w:r>
          </w:p>
        </w:tc>
        <w:tc>
          <w:tcPr>
            <w:tcW w:w="34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D82DA9" w14:textId="12F37E05"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 xml:space="preserve">с 58001 и </w:t>
            </w:r>
            <w:r w:rsidRPr="00DE5244">
              <w:rPr>
                <w:rFonts w:ascii="Times New Roman" w:eastAsia="Times New Roman" w:hAnsi="Times New Roman" w:cs="Times New Roman"/>
                <w:color w:val="000000" w:themeColor="text1"/>
                <w:sz w:val="24"/>
                <w:szCs w:val="28"/>
                <w:lang w:eastAsia="ru-RU"/>
              </w:rPr>
              <w:lastRenderedPageBreak/>
              <w:t>вы</w:t>
            </w:r>
            <w:r w:rsidR="00B57FA0" w:rsidRPr="00DE5244">
              <w:rPr>
                <w:rFonts w:ascii="Times New Roman" w:eastAsia="Times New Roman" w:hAnsi="Times New Roman" w:cs="Times New Roman"/>
                <w:color w:val="000000" w:themeColor="text1"/>
                <w:sz w:val="24"/>
                <w:szCs w:val="28"/>
                <w:lang w:eastAsia="ru-RU"/>
              </w:rPr>
              <w:t>-</w:t>
            </w:r>
            <w:r w:rsidRPr="00DE5244">
              <w:rPr>
                <w:rFonts w:ascii="Times New Roman" w:eastAsia="Times New Roman" w:hAnsi="Times New Roman" w:cs="Times New Roman"/>
                <w:color w:val="000000" w:themeColor="text1"/>
                <w:sz w:val="24"/>
                <w:szCs w:val="28"/>
                <w:lang w:eastAsia="ru-RU"/>
              </w:rPr>
              <w:t>ше</w:t>
            </w:r>
          </w:p>
        </w:tc>
      </w:tr>
      <w:tr w:rsidR="007A6259" w:rsidRPr="00DE5244" w14:paraId="3EBA9C18" w14:textId="77777777" w:rsidTr="00B57FA0">
        <w:tc>
          <w:tcPr>
            <w:tcW w:w="47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A85639" w14:textId="1569021C" w:rsidR="00547DEC" w:rsidRPr="00DE5244" w:rsidRDefault="0043340F"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lastRenderedPageBreak/>
              <w:t>Ста</w:t>
            </w:r>
            <w:r w:rsidR="00B57FA0" w:rsidRPr="00DE5244">
              <w:rPr>
                <w:rFonts w:ascii="Times New Roman" w:eastAsia="Times New Roman" w:hAnsi="Times New Roman" w:cs="Times New Roman"/>
                <w:color w:val="000000" w:themeColor="text1"/>
                <w:sz w:val="24"/>
                <w:szCs w:val="28"/>
                <w:lang w:eastAsia="ru-RU"/>
              </w:rPr>
              <w:t>в</w:t>
            </w:r>
            <w:r w:rsidR="001116B8" w:rsidRPr="00DE5244">
              <w:rPr>
                <w:rFonts w:ascii="Times New Roman" w:eastAsia="Times New Roman" w:hAnsi="Times New Roman" w:cs="Times New Roman"/>
                <w:color w:val="000000" w:themeColor="text1"/>
                <w:sz w:val="24"/>
                <w:szCs w:val="28"/>
                <w:lang w:eastAsia="ru-RU"/>
              </w:rPr>
              <w:t>-ка на-ло</w:t>
            </w:r>
            <w:r w:rsidR="00547DEC" w:rsidRPr="00DE5244">
              <w:rPr>
                <w:rFonts w:ascii="Times New Roman" w:eastAsia="Times New Roman" w:hAnsi="Times New Roman" w:cs="Times New Roman"/>
                <w:color w:val="000000" w:themeColor="text1"/>
                <w:sz w:val="24"/>
                <w:szCs w:val="28"/>
                <w:lang w:eastAsia="ru-RU"/>
              </w:rPr>
              <w:t>га на до</w:t>
            </w:r>
            <w:r w:rsidR="001116B8" w:rsidRPr="00DE5244">
              <w:rPr>
                <w:rFonts w:ascii="Times New Roman" w:eastAsia="Times New Roman" w:hAnsi="Times New Roman" w:cs="Times New Roman"/>
                <w:color w:val="000000" w:themeColor="text1"/>
                <w:sz w:val="24"/>
                <w:szCs w:val="28"/>
                <w:lang w:eastAsia="ru-RU"/>
              </w:rPr>
              <w:t>-</w:t>
            </w:r>
            <w:r w:rsidR="00547DEC" w:rsidRPr="00DE5244">
              <w:rPr>
                <w:rFonts w:ascii="Times New Roman" w:eastAsia="Times New Roman" w:hAnsi="Times New Roman" w:cs="Times New Roman"/>
                <w:color w:val="000000" w:themeColor="text1"/>
                <w:sz w:val="24"/>
                <w:szCs w:val="28"/>
                <w:lang w:eastAsia="ru-RU"/>
              </w:rPr>
              <w:t>ход, в %</w:t>
            </w:r>
          </w:p>
        </w:tc>
        <w:tc>
          <w:tcPr>
            <w:tcW w:w="316" w:type="pct"/>
            <w:tcBorders>
              <w:top w:val="nil"/>
              <w:left w:val="nil"/>
              <w:bottom w:val="single" w:sz="8" w:space="0" w:color="auto"/>
              <w:right w:val="single" w:sz="8" w:space="0" w:color="auto"/>
            </w:tcBorders>
            <w:tcMar>
              <w:top w:w="0" w:type="dxa"/>
              <w:left w:w="108" w:type="dxa"/>
              <w:bottom w:w="0" w:type="dxa"/>
              <w:right w:w="108" w:type="dxa"/>
            </w:tcMar>
            <w:hideMark/>
          </w:tcPr>
          <w:p w14:paraId="3500C0D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w:t>
            </w:r>
          </w:p>
        </w:tc>
        <w:tc>
          <w:tcPr>
            <w:tcW w:w="321" w:type="pct"/>
            <w:tcBorders>
              <w:top w:val="nil"/>
              <w:left w:val="nil"/>
              <w:bottom w:val="single" w:sz="8" w:space="0" w:color="auto"/>
              <w:right w:val="single" w:sz="8" w:space="0" w:color="auto"/>
            </w:tcBorders>
            <w:tcMar>
              <w:top w:w="0" w:type="dxa"/>
              <w:left w:w="108" w:type="dxa"/>
              <w:bottom w:w="0" w:type="dxa"/>
              <w:right w:w="108" w:type="dxa"/>
            </w:tcMar>
            <w:hideMark/>
          </w:tcPr>
          <w:p w14:paraId="78F1F248"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3</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74E8A49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5</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1C005A5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7</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5496180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9</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1D24209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11</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0E02A06A"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13</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15D0C36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14</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04E4DF1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15</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5B4E862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16</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6E7DBDD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17</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68E7DC7B"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18</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220247B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19</w:t>
            </w:r>
          </w:p>
        </w:tc>
        <w:tc>
          <w:tcPr>
            <w:tcW w:w="344" w:type="pct"/>
            <w:tcBorders>
              <w:top w:val="nil"/>
              <w:left w:val="nil"/>
              <w:bottom w:val="single" w:sz="8" w:space="0" w:color="auto"/>
              <w:right w:val="single" w:sz="8" w:space="0" w:color="auto"/>
            </w:tcBorders>
            <w:tcMar>
              <w:top w:w="0" w:type="dxa"/>
              <w:left w:w="108" w:type="dxa"/>
              <w:bottom w:w="0" w:type="dxa"/>
              <w:right w:w="108" w:type="dxa"/>
            </w:tcMar>
            <w:hideMark/>
          </w:tcPr>
          <w:p w14:paraId="4C85A93E"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20</w:t>
            </w:r>
          </w:p>
        </w:tc>
      </w:tr>
    </w:tbl>
    <w:p w14:paraId="18032621"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p w14:paraId="4BDA788F"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 на готовую продукцию, а также руду и концентрат, содержащие вольфрам:</w:t>
      </w:r>
    </w:p>
    <w:p w14:paraId="174FE51C" w14:textId="77777777" w:rsidR="00547DEC" w:rsidRPr="00DE5244" w:rsidRDefault="00547DEC" w:rsidP="00C64B46">
      <w:pPr>
        <w:spacing w:after="0" w:line="240" w:lineRule="auto"/>
        <w:ind w:firstLine="709"/>
        <w:jc w:val="both"/>
        <w:rPr>
          <w:rFonts w:ascii="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984"/>
        <w:gridCol w:w="560"/>
        <w:gridCol w:w="578"/>
        <w:gridCol w:w="578"/>
        <w:gridCol w:w="578"/>
        <w:gridCol w:w="578"/>
        <w:gridCol w:w="578"/>
        <w:gridCol w:w="578"/>
        <w:gridCol w:w="577"/>
        <w:gridCol w:w="577"/>
        <w:gridCol w:w="577"/>
        <w:gridCol w:w="577"/>
        <w:gridCol w:w="577"/>
        <w:gridCol w:w="577"/>
        <w:gridCol w:w="577"/>
      </w:tblGrid>
      <w:tr w:rsidR="00DE5244" w:rsidRPr="00DE5244" w14:paraId="6F619A9A" w14:textId="77777777" w:rsidTr="00A32E47">
        <w:tc>
          <w:tcPr>
            <w:tcW w:w="54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F1530DF" w14:textId="4D397BDF" w:rsidR="00547DEC" w:rsidRPr="00DE5244" w:rsidRDefault="0043340F" w:rsidP="0043340F">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Цена в</w:t>
            </w:r>
            <w:r w:rsidR="00547DEC" w:rsidRPr="00DE5244">
              <w:rPr>
                <w:rFonts w:ascii="Times New Roman" w:eastAsia="Times New Roman" w:hAnsi="Times New Roman" w:cs="Times New Roman"/>
                <w:color w:val="000000" w:themeColor="text1"/>
                <w:sz w:val="24"/>
                <w:szCs w:val="28"/>
                <w:lang w:eastAsia="ru-RU"/>
              </w:rPr>
              <w:t>оль</w:t>
            </w:r>
            <w:r w:rsidR="001116B8" w:rsidRPr="00DE5244">
              <w:rPr>
                <w:rFonts w:ascii="Times New Roman" w:eastAsia="Times New Roman" w:hAnsi="Times New Roman" w:cs="Times New Roman"/>
                <w:color w:val="000000" w:themeColor="text1"/>
                <w:sz w:val="24"/>
                <w:szCs w:val="28"/>
                <w:lang w:eastAsia="ru-RU"/>
              </w:rPr>
              <w:t>-</w:t>
            </w:r>
            <w:r w:rsidR="00547DEC" w:rsidRPr="00DE5244">
              <w:rPr>
                <w:rFonts w:ascii="Times New Roman" w:eastAsia="Times New Roman" w:hAnsi="Times New Roman" w:cs="Times New Roman"/>
                <w:color w:val="000000" w:themeColor="text1"/>
                <w:sz w:val="24"/>
                <w:szCs w:val="28"/>
                <w:lang w:eastAsia="ru-RU"/>
              </w:rPr>
              <w:t>фрама за одну тонну в долла</w:t>
            </w:r>
            <w:r w:rsidR="00B57FA0" w:rsidRPr="00DE5244">
              <w:rPr>
                <w:rFonts w:ascii="Times New Roman" w:eastAsia="Times New Roman" w:hAnsi="Times New Roman" w:cs="Times New Roman"/>
                <w:color w:val="000000" w:themeColor="text1"/>
                <w:sz w:val="24"/>
                <w:szCs w:val="28"/>
                <w:lang w:eastAsia="ru-RU"/>
              </w:rPr>
              <w:t>-</w:t>
            </w:r>
            <w:r w:rsidR="00547DEC" w:rsidRPr="00DE5244">
              <w:rPr>
                <w:rFonts w:ascii="Times New Roman" w:eastAsia="Times New Roman" w:hAnsi="Times New Roman" w:cs="Times New Roman"/>
                <w:color w:val="000000" w:themeColor="text1"/>
                <w:sz w:val="24"/>
                <w:szCs w:val="28"/>
                <w:lang w:eastAsia="ru-RU"/>
              </w:rPr>
              <w:t>рах США</w:t>
            </w:r>
          </w:p>
        </w:tc>
        <w:tc>
          <w:tcPr>
            <w:tcW w:w="30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00C2B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до 20001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3AA8F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20001 до 25001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7003C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25001 до 30001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4F095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30001 до 35001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274E04"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35001 до 40001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E8B46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40001 до 45001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5D17F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45001 до 50001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6E9057"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50001 до 55001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A4397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55001 до 60001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3C63B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60001 до 65001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CB32A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65001 до 70001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625D0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70001 до 75001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987A4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75001 до 80001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983622" w14:textId="0D063E3F"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 80001 и вы</w:t>
            </w:r>
            <w:r w:rsidR="00A32E47" w:rsidRPr="00DE5244">
              <w:rPr>
                <w:rFonts w:ascii="Times New Roman" w:eastAsia="Times New Roman" w:hAnsi="Times New Roman" w:cs="Times New Roman"/>
                <w:color w:val="000000" w:themeColor="text1"/>
                <w:sz w:val="24"/>
                <w:szCs w:val="28"/>
                <w:lang w:val="ky-KG" w:eastAsia="ru-RU"/>
              </w:rPr>
              <w:t>-</w:t>
            </w:r>
            <w:r w:rsidRPr="00DE5244">
              <w:rPr>
                <w:rFonts w:ascii="Times New Roman" w:eastAsia="Times New Roman" w:hAnsi="Times New Roman" w:cs="Times New Roman"/>
                <w:color w:val="000000" w:themeColor="text1"/>
                <w:sz w:val="24"/>
                <w:szCs w:val="28"/>
                <w:lang w:eastAsia="ru-RU"/>
              </w:rPr>
              <w:t>ше</w:t>
            </w:r>
          </w:p>
        </w:tc>
      </w:tr>
      <w:tr w:rsidR="00DE5244" w:rsidRPr="00DE5244" w14:paraId="26461FAD" w14:textId="77777777" w:rsidTr="00A32E47">
        <w:tc>
          <w:tcPr>
            <w:tcW w:w="543"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E750780" w14:textId="5B314A8F"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Ставка налога на доход, в %</w:t>
            </w:r>
          </w:p>
        </w:tc>
        <w:tc>
          <w:tcPr>
            <w:tcW w:w="30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AAD6F39"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3</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A90C09D"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4</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E3A17E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5</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5B31290"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6</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1DC19DF"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7</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3D947A5"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8</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19E514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9</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1A1879C"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10</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CDC2B9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11</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580F103"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12</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EAAC51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13</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856C526"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14</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3D62C31"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15</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A6A2CD2" w14:textId="77777777" w:rsidR="00547DEC" w:rsidRPr="00DE5244" w:rsidRDefault="00547DEC" w:rsidP="00C64B46">
            <w:pPr>
              <w:spacing w:after="0" w:line="240" w:lineRule="auto"/>
              <w:jc w:val="both"/>
              <w:rPr>
                <w:rFonts w:ascii="Times New Roman" w:eastAsia="Times New Roman" w:hAnsi="Times New Roman" w:cs="Times New Roman"/>
                <w:color w:val="000000" w:themeColor="text1"/>
                <w:sz w:val="24"/>
                <w:szCs w:val="28"/>
                <w:lang w:eastAsia="ru-RU"/>
              </w:rPr>
            </w:pPr>
            <w:r w:rsidRPr="00DE5244">
              <w:rPr>
                <w:rFonts w:ascii="Times New Roman" w:eastAsia="Times New Roman" w:hAnsi="Times New Roman" w:cs="Times New Roman"/>
                <w:color w:val="000000" w:themeColor="text1"/>
                <w:sz w:val="24"/>
                <w:szCs w:val="28"/>
                <w:lang w:eastAsia="ru-RU"/>
              </w:rPr>
              <w:t>16</w:t>
            </w:r>
          </w:p>
        </w:tc>
      </w:tr>
    </w:tbl>
    <w:p w14:paraId="6B39E9D7" w14:textId="051B967D" w:rsidR="00547DEC" w:rsidRPr="00DE5244" w:rsidRDefault="00547DEC" w:rsidP="00C64B46">
      <w:pPr>
        <w:spacing w:after="0" w:line="240" w:lineRule="auto"/>
        <w:ind w:firstLine="709"/>
        <w:jc w:val="right"/>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p w14:paraId="0144CF01" w14:textId="52E91D0B" w:rsidR="00C01514" w:rsidRPr="00DE5244" w:rsidRDefault="00837640"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9</w:t>
      </w:r>
      <w:r w:rsidR="007157B7" w:rsidRPr="00DE5244">
        <w:rPr>
          <w:rFonts w:ascii="Times New Roman" w:eastAsia="Times New Roman" w:hAnsi="Times New Roman" w:cs="Times New Roman"/>
          <w:color w:val="000000" w:themeColor="text1"/>
          <w:sz w:val="28"/>
          <w:szCs w:val="28"/>
          <w:lang w:val="ky-KG" w:eastAsia="ru-RU"/>
        </w:rPr>
        <w:t>3</w:t>
      </w:r>
      <w:r w:rsidR="00C01514" w:rsidRPr="00DE5244">
        <w:rPr>
          <w:rFonts w:ascii="Times New Roman" w:eastAsia="Times New Roman" w:hAnsi="Times New Roman" w:cs="Times New Roman"/>
          <w:color w:val="000000" w:themeColor="text1"/>
          <w:sz w:val="28"/>
          <w:szCs w:val="28"/>
          <w:lang w:eastAsia="ru-RU"/>
        </w:rPr>
        <w:t>) статью 249 изложить в следующей редакции:</w:t>
      </w:r>
    </w:p>
    <w:p w14:paraId="0F38A02D" w14:textId="1920DB78" w:rsidR="00C01514" w:rsidRPr="00DE5244" w:rsidRDefault="00C01514" w:rsidP="004A242D">
      <w:pPr>
        <w:spacing w:after="0" w:line="240" w:lineRule="auto"/>
        <w:ind w:firstLineChars="253" w:firstLine="708"/>
        <w:jc w:val="both"/>
        <w:rPr>
          <w:rFonts w:ascii="Times New Roman" w:eastAsia="Times New Roman" w:hAnsi="Times New Roman" w:cs="Times New Roman"/>
          <w:color w:val="000000" w:themeColor="text1"/>
          <w:sz w:val="28"/>
          <w:szCs w:val="28"/>
          <w:lang w:eastAsia="ru-RU"/>
        </w:rPr>
      </w:pPr>
      <w:bookmarkStart w:id="15" w:name="_Hlk176013357"/>
      <w:r w:rsidRPr="00DE5244">
        <w:rPr>
          <w:rFonts w:ascii="Times New Roman" w:eastAsia="Times New Roman" w:hAnsi="Times New Roman" w:cs="Times New Roman"/>
          <w:color w:val="000000" w:themeColor="text1"/>
          <w:sz w:val="28"/>
          <w:szCs w:val="28"/>
          <w:lang w:eastAsia="ru-RU"/>
        </w:rPr>
        <w:t>«Статья 249. Налоговая база и ставки налога на доход из источника в Кыргызской Республике иностранной организации, не связанной с</w:t>
      </w:r>
      <w:r w:rsidR="004A242D" w:rsidRPr="00DE5244">
        <w:rPr>
          <w:rFonts w:ascii="Times New Roman" w:eastAsia="Times New Roman" w:hAnsi="Times New Roman" w:cs="Times New Roman"/>
          <w:color w:val="000000" w:themeColor="text1"/>
          <w:sz w:val="28"/>
          <w:szCs w:val="28"/>
          <w:lang w:eastAsia="ru-RU"/>
        </w:rPr>
        <w:t xml:space="preserve"> </w:t>
      </w:r>
      <w:r w:rsidRPr="00DE5244">
        <w:rPr>
          <w:rFonts w:ascii="Times New Roman" w:eastAsia="Times New Roman" w:hAnsi="Times New Roman" w:cs="Times New Roman"/>
          <w:color w:val="000000" w:themeColor="text1"/>
          <w:sz w:val="28"/>
          <w:szCs w:val="28"/>
          <w:lang w:eastAsia="ru-RU"/>
        </w:rPr>
        <w:t>постоянным учреждением в Кыргызской Республике</w:t>
      </w:r>
    </w:p>
    <w:p w14:paraId="0A659367" w14:textId="77777777" w:rsidR="00C01514" w:rsidRPr="00DE5244" w:rsidRDefault="00C01514" w:rsidP="004A242D">
      <w:pPr>
        <w:pStyle w:val="tkTekst"/>
        <w:spacing w:after="0" w:line="240" w:lineRule="auto"/>
        <w:ind w:firstLineChars="253" w:firstLine="708"/>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Налоговой базой по налогу на доход из источника в Кыргызской Республике иностранной организации, не связанной с постоянным учреждением в Кыргызской Республике, является доход с учетом данного налога без осуществления вычетов.</w:t>
      </w:r>
    </w:p>
    <w:p w14:paraId="75D47A9B" w14:textId="77777777" w:rsidR="00C01514" w:rsidRPr="00DE5244" w:rsidRDefault="00C01514" w:rsidP="004A242D">
      <w:pPr>
        <w:pStyle w:val="tkZagolovok5"/>
        <w:spacing w:before="0" w:after="0" w:line="240" w:lineRule="auto"/>
        <w:ind w:firstLineChars="253" w:firstLine="708"/>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2. Доход из источников в Кыргызской Республике иностранной организации, не связанной с постоянным учреждением в Кыргызской Республике, подлежит налогообложению у налогового агента по следующим ставкам:</w:t>
      </w:r>
      <w:bookmarkEnd w:id="15"/>
    </w:p>
    <w:p w14:paraId="7370823E" w14:textId="62AF7484" w:rsidR="00C01514" w:rsidRPr="00DE5244" w:rsidRDefault="00C01514" w:rsidP="004A242D">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дивиденды, процентные доходы, кроме процентных доходов, </w:t>
      </w:r>
      <w:r w:rsidR="00330848" w:rsidRPr="00DE5244">
        <w:rPr>
          <w:rFonts w:ascii="Times New Roman" w:hAnsi="Times New Roman" w:cs="Times New Roman"/>
          <w:b/>
          <w:bCs/>
          <w:color w:val="000000" w:themeColor="text1"/>
          <w:sz w:val="28"/>
          <w:szCs w:val="28"/>
        </w:rPr>
        <w:t>по международным облигациям, и дивидендов,</w:t>
      </w:r>
      <w:r w:rsidR="00330848"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 xml:space="preserve">полученных от ценных бумаг, находящихся в листинге фондовой биржи Кыргызской Республики по наивысшей и следующей за наивысшей категории листинга </w:t>
      </w:r>
      <w:r w:rsidR="00330848" w:rsidRPr="00DE5244">
        <w:rPr>
          <w:rFonts w:ascii="Times New Roman" w:eastAsiaTheme="minorEastAsia" w:hAnsi="Times New Roman" w:cs="Times New Roman"/>
          <w:b/>
          <w:bCs/>
          <w:color w:val="000000" w:themeColor="text1"/>
          <w:sz w:val="28"/>
          <w:szCs w:val="28"/>
        </w:rPr>
        <w:t>или листинге иностранной биржи, включенной в Перечень, утвержденный Кабинетом Министров,</w:t>
      </w:r>
      <w:r w:rsidR="00330848" w:rsidRPr="00DE5244">
        <w:rPr>
          <w:rFonts w:ascii="Times New Roman" w:hAnsi="Times New Roman" w:cs="Times New Roman"/>
          <w:color w:val="000000" w:themeColor="text1"/>
          <w:sz w:val="32"/>
          <w:szCs w:val="32"/>
        </w:rPr>
        <w:t xml:space="preserve"> </w:t>
      </w:r>
      <w:r w:rsidRPr="00DE5244">
        <w:rPr>
          <w:rFonts w:ascii="Times New Roman" w:hAnsi="Times New Roman" w:cs="Times New Roman"/>
          <w:color w:val="000000" w:themeColor="text1"/>
          <w:sz w:val="28"/>
          <w:szCs w:val="28"/>
        </w:rPr>
        <w:t xml:space="preserve">доходы, выплачиваемые по договорам, заключенным в соответствии с исламским финансированием, </w:t>
      </w:r>
      <w:r w:rsidR="004A242D"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10 процентов;</w:t>
      </w:r>
      <w:r w:rsidR="009F713A" w:rsidRPr="00DE5244">
        <w:rPr>
          <w:rFonts w:ascii="Times New Roman" w:hAnsi="Times New Roman" w:cs="Times New Roman"/>
          <w:color w:val="000000" w:themeColor="text1"/>
          <w:sz w:val="28"/>
          <w:szCs w:val="28"/>
        </w:rPr>
        <w:t xml:space="preserve"> </w:t>
      </w:r>
    </w:p>
    <w:p w14:paraId="3E418121" w14:textId="77777777" w:rsidR="00C01514" w:rsidRPr="00DE5244" w:rsidRDefault="00C01514" w:rsidP="004A242D">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2) страховые премии, выплаченные:</w:t>
      </w:r>
    </w:p>
    <w:p w14:paraId="7203AB86" w14:textId="682F5A89" w:rsidR="00C01514" w:rsidRPr="00DE5244" w:rsidRDefault="00C01514" w:rsidP="004A242D">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а) по договорам страхования или перестрахования рисков, за исключением выплат по договорам обязательного страхования, </w:t>
      </w:r>
      <w:r w:rsidR="004A242D"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w:t>
      </w:r>
      <w:r w:rsidR="007215E0"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5 процентов;</w:t>
      </w:r>
    </w:p>
    <w:p w14:paraId="11D81A09" w14:textId="723BDB43" w:rsidR="00C01514" w:rsidRPr="00DE5244" w:rsidRDefault="00C01514" w:rsidP="004A242D">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б) по договорам обязательного страхования или перестрахования по обязательному страхованию рисков </w:t>
      </w:r>
      <w:r w:rsidR="004A242D"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10 процентов;</w:t>
      </w:r>
    </w:p>
    <w:p w14:paraId="2A6B838B" w14:textId="476B7C34" w:rsidR="00C01514" w:rsidRPr="00DE5244" w:rsidRDefault="00C01514" w:rsidP="004A242D">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3) авторские гонорары, роялти </w:t>
      </w:r>
      <w:r w:rsidR="004A242D"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10 процентов;</w:t>
      </w:r>
    </w:p>
    <w:p w14:paraId="79A22EC7" w14:textId="16520D04" w:rsidR="00C01514" w:rsidRPr="00DE5244" w:rsidRDefault="00C01514" w:rsidP="004A242D">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4) работы, услуги, выполненные и оказанные иностранной организацией на территории Кыргызской Республики, </w:t>
      </w:r>
      <w:r w:rsidR="004A242D"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10 процентов;</w:t>
      </w:r>
    </w:p>
    <w:p w14:paraId="5DE98CD7" w14:textId="0670DF16" w:rsidR="00C01514" w:rsidRPr="00DE5244" w:rsidRDefault="00C01514" w:rsidP="004A242D">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5) телекоммуникационные или транспортные услуги в международной связи и перевозках между Кыргызской Республикой и другими государствами </w:t>
      </w:r>
      <w:r w:rsidR="004A242D" w:rsidRPr="00DE5244">
        <w:rPr>
          <w:rFonts w:ascii="Times New Roman" w:hAnsi="Times New Roman" w:cs="Times New Roman"/>
          <w:color w:val="000000" w:themeColor="text1"/>
          <w:sz w:val="28"/>
          <w:szCs w:val="28"/>
          <w:lang w:val="ky-KG"/>
        </w:rPr>
        <w:t>–</w:t>
      </w:r>
      <w:r w:rsidRPr="00DE5244">
        <w:rPr>
          <w:rFonts w:ascii="Times New Roman" w:hAnsi="Times New Roman" w:cs="Times New Roman"/>
          <w:color w:val="000000" w:themeColor="text1"/>
          <w:sz w:val="28"/>
          <w:szCs w:val="28"/>
        </w:rPr>
        <w:t xml:space="preserve"> 5 процентов.</w:t>
      </w:r>
    </w:p>
    <w:p w14:paraId="63CCFA61" w14:textId="77777777" w:rsidR="00C01514" w:rsidRPr="00DE5244" w:rsidRDefault="00C01514" w:rsidP="004A242D">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Под перевозками между Кыргызской Республикой и другими государствами понимаются любые перевозки морским, речным или воздушным судном, автотранспортным средством или железнодорожным транспортом, за исключением случаев, когда перевозка осуществляется исключительно между пунктами, находящимися за пределами или на территории Кыргызской Республики.</w:t>
      </w:r>
    </w:p>
    <w:p w14:paraId="5F9D5896" w14:textId="528AF856" w:rsidR="00C01514" w:rsidRPr="00DE5244" w:rsidRDefault="00C01514"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Дивиденды иностранной организации, не связанной с постоянным учреждением в Кыргызской Республике, полученные в виде части прибыли, облагаемой налогом на прибыль по ставке 3 процента</w:t>
      </w:r>
      <w:r w:rsidR="007215E0"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согласно части </w:t>
      </w:r>
      <w:r w:rsidR="007215E0"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5</w:t>
      </w:r>
      <w:r w:rsidR="004A242D" w:rsidRPr="00DE5244">
        <w:rPr>
          <w:rFonts w:ascii="Times New Roman" w:hAnsi="Times New Roman" w:cs="Times New Roman"/>
          <w:color w:val="000000" w:themeColor="text1"/>
          <w:sz w:val="28"/>
          <w:szCs w:val="28"/>
          <w:lang w:val="ky-KG"/>
        </w:rPr>
        <w:t xml:space="preserve"> </w:t>
      </w:r>
      <w:hyperlink r:id="rId11" w:anchor="st_240" w:tooltip="#st_240" w:history="1">
        <w:r w:rsidRPr="00DE5244">
          <w:rPr>
            <w:rStyle w:val="a5"/>
            <w:rFonts w:ascii="Times New Roman" w:hAnsi="Times New Roman" w:cs="Times New Roman"/>
            <w:color w:val="000000" w:themeColor="text1"/>
            <w:sz w:val="28"/>
            <w:szCs w:val="28"/>
            <w:u w:val="none"/>
          </w:rPr>
          <w:t>статьи 240</w:t>
        </w:r>
      </w:hyperlink>
      <w:r w:rsidR="004A242D"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настоящего Кодекса, подлежат налогообложению у источника выплаты по ставке 0 процентов.»;</w:t>
      </w:r>
    </w:p>
    <w:p w14:paraId="5463AC8E" w14:textId="6F2B8F59" w:rsidR="00D51930" w:rsidRPr="00DE5244" w:rsidRDefault="00A64B39"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9</w:t>
      </w:r>
      <w:r w:rsidR="007157B7" w:rsidRPr="00DE5244">
        <w:rPr>
          <w:rFonts w:ascii="Times New Roman" w:hAnsi="Times New Roman" w:cs="Times New Roman"/>
          <w:color w:val="000000" w:themeColor="text1"/>
          <w:sz w:val="28"/>
          <w:szCs w:val="28"/>
          <w:lang w:val="ky-KG"/>
        </w:rPr>
        <w:t>4</w:t>
      </w:r>
      <w:r w:rsidR="00D51930" w:rsidRPr="00DE5244">
        <w:rPr>
          <w:rFonts w:ascii="Times New Roman" w:hAnsi="Times New Roman" w:cs="Times New Roman"/>
          <w:color w:val="000000" w:themeColor="text1"/>
          <w:sz w:val="28"/>
          <w:szCs w:val="28"/>
        </w:rPr>
        <w:t xml:space="preserve">) </w:t>
      </w:r>
      <w:r w:rsidR="00E5045A" w:rsidRPr="00DE5244">
        <w:rPr>
          <w:rFonts w:ascii="Times New Roman" w:hAnsi="Times New Roman" w:cs="Times New Roman"/>
          <w:color w:val="000000" w:themeColor="text1"/>
          <w:sz w:val="28"/>
          <w:szCs w:val="28"/>
        </w:rPr>
        <w:t>г</w:t>
      </w:r>
      <w:r w:rsidR="00F2217F" w:rsidRPr="00DE5244">
        <w:rPr>
          <w:rFonts w:ascii="Times New Roman" w:hAnsi="Times New Roman" w:cs="Times New Roman"/>
          <w:color w:val="000000" w:themeColor="text1"/>
          <w:sz w:val="28"/>
          <w:szCs w:val="28"/>
        </w:rPr>
        <w:t xml:space="preserve">лаву 34 </w:t>
      </w:r>
      <w:r w:rsidR="00D51930" w:rsidRPr="00DE5244">
        <w:rPr>
          <w:rFonts w:ascii="Times New Roman" w:hAnsi="Times New Roman" w:cs="Times New Roman"/>
          <w:color w:val="000000" w:themeColor="text1"/>
          <w:sz w:val="28"/>
          <w:szCs w:val="28"/>
        </w:rPr>
        <w:t>дополнить стать</w:t>
      </w:r>
      <w:r w:rsidR="00F2217F" w:rsidRPr="00DE5244">
        <w:rPr>
          <w:rFonts w:ascii="Times New Roman" w:hAnsi="Times New Roman" w:cs="Times New Roman"/>
          <w:color w:val="000000" w:themeColor="text1"/>
          <w:sz w:val="28"/>
          <w:szCs w:val="28"/>
        </w:rPr>
        <w:t>ями</w:t>
      </w:r>
      <w:r w:rsidR="00D51930" w:rsidRPr="00DE5244">
        <w:rPr>
          <w:rFonts w:ascii="Times New Roman" w:hAnsi="Times New Roman" w:cs="Times New Roman"/>
          <w:color w:val="000000" w:themeColor="text1"/>
          <w:sz w:val="28"/>
          <w:szCs w:val="28"/>
        </w:rPr>
        <w:t xml:space="preserve"> 249</w:t>
      </w:r>
      <w:r w:rsidR="00D51930" w:rsidRPr="00DE5244">
        <w:rPr>
          <w:rFonts w:ascii="Times New Roman" w:hAnsi="Times New Roman" w:cs="Times New Roman"/>
          <w:color w:val="000000" w:themeColor="text1"/>
          <w:sz w:val="28"/>
          <w:szCs w:val="28"/>
          <w:vertAlign w:val="superscript"/>
        </w:rPr>
        <w:t>1</w:t>
      </w:r>
      <w:r w:rsidR="00F2217F" w:rsidRPr="00DE5244">
        <w:rPr>
          <w:rFonts w:ascii="Times New Roman" w:hAnsi="Times New Roman" w:cs="Times New Roman"/>
          <w:color w:val="000000" w:themeColor="text1"/>
          <w:sz w:val="28"/>
          <w:szCs w:val="28"/>
        </w:rPr>
        <w:t>, 249</w:t>
      </w:r>
      <w:r w:rsidR="00F2217F" w:rsidRPr="00DE5244">
        <w:rPr>
          <w:rFonts w:ascii="Times New Roman" w:hAnsi="Times New Roman" w:cs="Times New Roman"/>
          <w:color w:val="000000" w:themeColor="text1"/>
          <w:sz w:val="28"/>
          <w:szCs w:val="28"/>
          <w:vertAlign w:val="superscript"/>
        </w:rPr>
        <w:t>2</w:t>
      </w:r>
      <w:r w:rsidR="00F2217F" w:rsidRPr="00DE5244">
        <w:rPr>
          <w:rFonts w:ascii="Times New Roman" w:hAnsi="Times New Roman" w:cs="Times New Roman"/>
          <w:color w:val="000000" w:themeColor="text1"/>
          <w:sz w:val="28"/>
          <w:szCs w:val="28"/>
        </w:rPr>
        <w:t xml:space="preserve"> </w:t>
      </w:r>
      <w:r w:rsidR="00D51930" w:rsidRPr="00DE5244">
        <w:rPr>
          <w:rFonts w:ascii="Times New Roman" w:hAnsi="Times New Roman" w:cs="Times New Roman"/>
          <w:color w:val="000000" w:themeColor="text1"/>
          <w:sz w:val="28"/>
          <w:szCs w:val="28"/>
        </w:rPr>
        <w:t>следующего содержания:</w:t>
      </w:r>
    </w:p>
    <w:p w14:paraId="0F27F0BF" w14:textId="77777777" w:rsidR="00A5624C" w:rsidRPr="00DE5244" w:rsidRDefault="00D51930" w:rsidP="00A5624C">
      <w:pPr>
        <w:spacing w:after="0" w:line="240" w:lineRule="auto"/>
        <w:ind w:firstLine="709"/>
        <w:jc w:val="both"/>
        <w:rPr>
          <w:rFonts w:ascii="Times New Roman" w:hAnsi="Times New Roman" w:cs="Times New Roman"/>
          <w:b/>
          <w:color w:val="000000" w:themeColor="text1"/>
          <w:sz w:val="28"/>
        </w:rPr>
      </w:pPr>
      <w:r w:rsidRPr="00DE5244">
        <w:rPr>
          <w:rFonts w:ascii="Times New Roman" w:hAnsi="Times New Roman" w:cs="Times New Roman"/>
          <w:b/>
          <w:color w:val="000000" w:themeColor="text1"/>
          <w:sz w:val="28"/>
          <w:szCs w:val="28"/>
        </w:rPr>
        <w:t>«</w:t>
      </w:r>
      <w:r w:rsidR="00A5624C" w:rsidRPr="00DE5244">
        <w:rPr>
          <w:rFonts w:ascii="Times New Roman" w:hAnsi="Times New Roman" w:cs="Times New Roman"/>
          <w:b/>
          <w:color w:val="000000" w:themeColor="text1"/>
          <w:sz w:val="28"/>
        </w:rPr>
        <w:t>Статья 249</w:t>
      </w:r>
      <w:r w:rsidR="00A5624C" w:rsidRPr="00DE5244">
        <w:rPr>
          <w:rFonts w:ascii="Times New Roman" w:hAnsi="Times New Roman" w:cs="Times New Roman"/>
          <w:b/>
          <w:color w:val="000000" w:themeColor="text1"/>
          <w:sz w:val="28"/>
          <w:vertAlign w:val="superscript"/>
        </w:rPr>
        <w:t>1</w:t>
      </w:r>
      <w:r w:rsidR="00A5624C" w:rsidRPr="00DE5244">
        <w:rPr>
          <w:rFonts w:ascii="Times New Roman" w:hAnsi="Times New Roman" w:cs="Times New Roman"/>
          <w:b/>
          <w:color w:val="000000" w:themeColor="text1"/>
          <w:sz w:val="28"/>
        </w:rPr>
        <w:t>. Налоговая база и ставка налога на доход иностранной организации из источника в Кыргызской Республике, деятельность которой не приводит к образованию постоянного учреждения</w:t>
      </w:r>
    </w:p>
    <w:p w14:paraId="0A4B900E" w14:textId="77777777" w:rsidR="00A5624C" w:rsidRPr="00DE5244" w:rsidRDefault="00A5624C" w:rsidP="00A5624C">
      <w:pPr>
        <w:spacing w:after="0" w:line="240" w:lineRule="auto"/>
        <w:ind w:firstLine="709"/>
        <w:jc w:val="both"/>
        <w:rPr>
          <w:rFonts w:ascii="Times New Roman" w:hAnsi="Times New Roman" w:cs="Times New Roman"/>
          <w:b/>
          <w:color w:val="000000" w:themeColor="text1"/>
          <w:sz w:val="28"/>
        </w:rPr>
      </w:pPr>
      <w:r w:rsidRPr="00DE5244">
        <w:rPr>
          <w:rFonts w:ascii="Times New Roman" w:hAnsi="Times New Roman" w:cs="Times New Roman"/>
          <w:b/>
          <w:color w:val="000000" w:themeColor="text1"/>
          <w:sz w:val="28"/>
        </w:rPr>
        <w:t xml:space="preserve">1. Налоговой базой по налогу на доход иностранной организации из источника в Кыргызской Республике является сумма полученных и перечисленных денежных средств в ее адрес или в адрес третьего лица, без осуществления вычетов. </w:t>
      </w:r>
    </w:p>
    <w:p w14:paraId="0FE21333" w14:textId="77777777" w:rsidR="00A5624C" w:rsidRPr="00DE5244" w:rsidRDefault="00A5624C" w:rsidP="00A5624C">
      <w:pPr>
        <w:spacing w:after="0" w:line="240" w:lineRule="auto"/>
        <w:ind w:firstLine="709"/>
        <w:jc w:val="both"/>
        <w:rPr>
          <w:rFonts w:ascii="Times New Roman" w:hAnsi="Times New Roman" w:cs="Times New Roman"/>
          <w:b/>
          <w:color w:val="000000" w:themeColor="text1"/>
          <w:sz w:val="28"/>
        </w:rPr>
      </w:pPr>
      <w:r w:rsidRPr="00DE5244">
        <w:rPr>
          <w:rFonts w:ascii="Times New Roman" w:hAnsi="Times New Roman" w:cs="Times New Roman"/>
          <w:b/>
          <w:color w:val="000000" w:themeColor="text1"/>
          <w:sz w:val="28"/>
        </w:rPr>
        <w:t>2. Доход иностранной организации из источника в Кыргызской Республике, указанной в части 1 настоящей статьи, подлежит налогообложению у такого постоянного учреждения или представительства по ставке в размере 1 процент.</w:t>
      </w:r>
    </w:p>
    <w:p w14:paraId="0481959B" w14:textId="77777777" w:rsidR="00A5624C" w:rsidRPr="00DE5244" w:rsidRDefault="00A5624C" w:rsidP="00A5624C">
      <w:pPr>
        <w:spacing w:after="0" w:line="240" w:lineRule="auto"/>
        <w:ind w:firstLine="709"/>
        <w:jc w:val="both"/>
        <w:rPr>
          <w:rFonts w:ascii="Times New Roman" w:hAnsi="Times New Roman" w:cs="Times New Roman"/>
          <w:b/>
          <w:color w:val="000000" w:themeColor="text1"/>
          <w:sz w:val="28"/>
        </w:rPr>
      </w:pPr>
      <w:r w:rsidRPr="00DE5244">
        <w:rPr>
          <w:rFonts w:ascii="Times New Roman" w:hAnsi="Times New Roman" w:cs="Times New Roman"/>
          <w:b/>
          <w:color w:val="000000" w:themeColor="text1"/>
          <w:sz w:val="28"/>
        </w:rPr>
        <w:t>Статья 249</w:t>
      </w:r>
      <w:r w:rsidRPr="00DE5244">
        <w:rPr>
          <w:rFonts w:ascii="Times New Roman" w:hAnsi="Times New Roman" w:cs="Times New Roman"/>
          <w:b/>
          <w:color w:val="000000" w:themeColor="text1"/>
          <w:sz w:val="28"/>
          <w:vertAlign w:val="superscript"/>
        </w:rPr>
        <w:t>2</w:t>
      </w:r>
      <w:r w:rsidRPr="00DE5244">
        <w:rPr>
          <w:rFonts w:ascii="Times New Roman" w:hAnsi="Times New Roman" w:cs="Times New Roman"/>
          <w:b/>
          <w:color w:val="000000" w:themeColor="text1"/>
          <w:sz w:val="28"/>
        </w:rPr>
        <w:t>. Налоговая база и ставка налога на доход иностранного субъекта, возникающий от суммы денежных средств, полученных и перечисленных со счета налогоплательщика по поручению такого субъекта</w:t>
      </w:r>
    </w:p>
    <w:p w14:paraId="7A552110" w14:textId="77777777" w:rsidR="00A5624C" w:rsidRPr="00DE5244" w:rsidRDefault="00A5624C" w:rsidP="00A5624C">
      <w:pPr>
        <w:spacing w:after="0" w:line="240" w:lineRule="auto"/>
        <w:ind w:firstLine="709"/>
        <w:jc w:val="both"/>
        <w:rPr>
          <w:rFonts w:ascii="Times New Roman" w:hAnsi="Times New Roman" w:cs="Times New Roman"/>
          <w:b/>
          <w:color w:val="000000" w:themeColor="text1"/>
          <w:sz w:val="28"/>
        </w:rPr>
      </w:pPr>
      <w:r w:rsidRPr="00DE5244">
        <w:rPr>
          <w:rFonts w:ascii="Times New Roman" w:hAnsi="Times New Roman" w:cs="Times New Roman"/>
          <w:b/>
          <w:color w:val="000000" w:themeColor="text1"/>
          <w:sz w:val="28"/>
        </w:rPr>
        <w:t xml:space="preserve">1. Налоговой базой по налогу на доход иностранного субъекта, возникающий от суммы денежных средств, полученных и перечисленных со счета налогоплательщика по поручению такого субъекта, является сумма полученных и перечисленных денежных </w:t>
      </w:r>
      <w:r w:rsidRPr="00DE5244">
        <w:rPr>
          <w:rFonts w:ascii="Times New Roman" w:hAnsi="Times New Roman" w:cs="Times New Roman"/>
          <w:b/>
          <w:color w:val="000000" w:themeColor="text1"/>
          <w:sz w:val="28"/>
        </w:rPr>
        <w:lastRenderedPageBreak/>
        <w:t>средств в ее адрес или в адрес третьего лица без осуществления вычетов.</w:t>
      </w:r>
    </w:p>
    <w:p w14:paraId="040C7C45" w14:textId="7C32599C" w:rsidR="001C3D35" w:rsidRPr="00DE5244" w:rsidRDefault="00A5624C" w:rsidP="00A5624C">
      <w:pPr>
        <w:spacing w:after="0" w:line="240" w:lineRule="auto"/>
        <w:ind w:firstLine="709"/>
        <w:jc w:val="both"/>
        <w:rPr>
          <w:rFonts w:ascii="Times New Roman" w:eastAsia="Times New Roman" w:hAnsi="Times New Roman" w:cs="Times New Roman"/>
          <w:color w:val="000000" w:themeColor="text1"/>
          <w:sz w:val="28"/>
          <w:szCs w:val="28"/>
          <w:lang w:val="ky-KG" w:eastAsia="ru-RU"/>
        </w:rPr>
      </w:pPr>
      <w:r w:rsidRPr="00DE5244">
        <w:rPr>
          <w:rFonts w:ascii="Times New Roman" w:hAnsi="Times New Roman" w:cs="Times New Roman"/>
          <w:b/>
          <w:color w:val="000000" w:themeColor="text1"/>
          <w:sz w:val="28"/>
        </w:rPr>
        <w:t>2.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подлежит налогообложению у такого налогоплательщика по ставке в размере 1 процент</w:t>
      </w:r>
      <w:r w:rsidR="001C3D35" w:rsidRPr="00DE5244">
        <w:rPr>
          <w:rFonts w:ascii="Times New Roman" w:eastAsia="Times New Roman" w:hAnsi="Times New Roman" w:cs="Times New Roman"/>
          <w:b/>
          <w:color w:val="000000" w:themeColor="text1"/>
          <w:sz w:val="28"/>
          <w:szCs w:val="28"/>
          <w:lang w:val="ky-KG" w:eastAsia="ru-RU"/>
        </w:rPr>
        <w:t>.</w:t>
      </w:r>
      <w:r w:rsidR="001C3D35" w:rsidRPr="00DE5244">
        <w:rPr>
          <w:rFonts w:ascii="Times New Roman" w:eastAsia="Times New Roman" w:hAnsi="Times New Roman" w:cs="Times New Roman"/>
          <w:b/>
          <w:color w:val="000000" w:themeColor="text1"/>
          <w:sz w:val="28"/>
          <w:szCs w:val="28"/>
          <w:lang w:eastAsia="ru-RU"/>
        </w:rPr>
        <w:t>»</w:t>
      </w:r>
      <w:r w:rsidR="001C3D35" w:rsidRPr="00DE5244">
        <w:rPr>
          <w:rFonts w:ascii="Times New Roman" w:eastAsia="Times New Roman" w:hAnsi="Times New Roman" w:cs="Times New Roman"/>
          <w:b/>
          <w:color w:val="000000" w:themeColor="text1"/>
          <w:sz w:val="28"/>
          <w:szCs w:val="28"/>
          <w:lang w:val="ky-KG" w:eastAsia="ru-RU"/>
        </w:rPr>
        <w:t>;</w:t>
      </w:r>
    </w:p>
    <w:p w14:paraId="03B79CC4" w14:textId="7D6293ED" w:rsidR="00016700" w:rsidRPr="00DE5244" w:rsidRDefault="00B24176" w:rsidP="00C64B46">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9</w:t>
      </w:r>
      <w:r w:rsidR="007157B7" w:rsidRPr="00DE5244">
        <w:rPr>
          <w:rFonts w:ascii="Times New Roman" w:eastAsia="Times New Roman" w:hAnsi="Times New Roman" w:cs="Times New Roman"/>
          <w:b/>
          <w:bCs/>
          <w:color w:val="000000" w:themeColor="text1"/>
          <w:sz w:val="28"/>
          <w:szCs w:val="28"/>
          <w:lang w:val="ky-KG" w:eastAsia="ru-RU"/>
        </w:rPr>
        <w:t>5</w:t>
      </w:r>
      <w:r w:rsidR="0024606F" w:rsidRPr="00DE5244">
        <w:rPr>
          <w:rFonts w:ascii="Times New Roman" w:eastAsia="Times New Roman" w:hAnsi="Times New Roman" w:cs="Times New Roman"/>
          <w:b/>
          <w:bCs/>
          <w:color w:val="000000" w:themeColor="text1"/>
          <w:sz w:val="28"/>
          <w:szCs w:val="28"/>
          <w:lang w:eastAsia="ru-RU"/>
        </w:rPr>
        <w:t>) част</w:t>
      </w:r>
      <w:r w:rsidR="00016700" w:rsidRPr="00DE5244">
        <w:rPr>
          <w:rFonts w:ascii="Times New Roman" w:eastAsia="Times New Roman" w:hAnsi="Times New Roman" w:cs="Times New Roman"/>
          <w:b/>
          <w:bCs/>
          <w:color w:val="000000" w:themeColor="text1"/>
          <w:sz w:val="28"/>
          <w:szCs w:val="28"/>
          <w:lang w:eastAsia="ru-RU"/>
        </w:rPr>
        <w:t>ь</w:t>
      </w:r>
      <w:r w:rsidR="0024606F" w:rsidRPr="00DE5244">
        <w:rPr>
          <w:rFonts w:ascii="Times New Roman" w:eastAsia="Times New Roman" w:hAnsi="Times New Roman" w:cs="Times New Roman"/>
          <w:b/>
          <w:bCs/>
          <w:color w:val="000000" w:themeColor="text1"/>
          <w:sz w:val="28"/>
          <w:szCs w:val="28"/>
          <w:lang w:eastAsia="ru-RU"/>
        </w:rPr>
        <w:t xml:space="preserve"> 7 статьи 258</w:t>
      </w:r>
      <w:r w:rsidR="00016700" w:rsidRPr="00DE5244">
        <w:rPr>
          <w:rFonts w:ascii="Times New Roman" w:eastAsia="Times New Roman" w:hAnsi="Times New Roman" w:cs="Times New Roman"/>
          <w:b/>
          <w:bCs/>
          <w:color w:val="000000" w:themeColor="text1"/>
          <w:sz w:val="28"/>
          <w:szCs w:val="28"/>
          <w:lang w:eastAsia="ru-RU"/>
        </w:rPr>
        <w:t xml:space="preserve"> изложить в следующей редакции:</w:t>
      </w:r>
    </w:p>
    <w:p w14:paraId="19415AD7" w14:textId="5BF393E0" w:rsidR="000A3B05" w:rsidRPr="00DE5244" w:rsidRDefault="00016700" w:rsidP="00C46CDB">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 xml:space="preserve">«7. </w:t>
      </w:r>
      <w:r w:rsidR="000A3B05" w:rsidRPr="00DE5244">
        <w:rPr>
          <w:rFonts w:ascii="Times New Roman" w:eastAsia="Times New Roman" w:hAnsi="Times New Roman" w:cs="Times New Roman"/>
          <w:b/>
          <w:bCs/>
          <w:color w:val="000000" w:themeColor="text1"/>
          <w:sz w:val="28"/>
          <w:szCs w:val="28"/>
          <w:lang w:eastAsia="ru-RU"/>
        </w:rPr>
        <w:t>При ликвидации организации или прекращении деятельности индивидуального предпринимателя, банкротстве путем ликвидации или реструктуризации остатки товарно-материальных запасов, основных средств и нематериальных активов, приобретенных в течение периода уплаты налогов в соответствии с</w:t>
      </w:r>
      <w:r w:rsidR="0088729F" w:rsidRPr="00DE5244">
        <w:rPr>
          <w:rFonts w:ascii="Times New Roman" w:eastAsia="Times New Roman" w:hAnsi="Times New Roman" w:cs="Times New Roman"/>
          <w:b/>
          <w:bCs/>
          <w:color w:val="000000" w:themeColor="text1"/>
          <w:sz w:val="28"/>
          <w:szCs w:val="28"/>
          <w:lang w:val="ky-KG" w:eastAsia="ru-RU"/>
        </w:rPr>
        <w:t xml:space="preserve"> общим</w:t>
      </w:r>
      <w:r w:rsidR="000A3B05" w:rsidRPr="00DE5244">
        <w:rPr>
          <w:rFonts w:ascii="Times New Roman" w:eastAsia="Times New Roman" w:hAnsi="Times New Roman" w:cs="Times New Roman"/>
          <w:b/>
          <w:bCs/>
          <w:color w:val="000000" w:themeColor="text1"/>
          <w:sz w:val="28"/>
          <w:szCs w:val="28"/>
          <w:lang w:eastAsia="ru-RU"/>
        </w:rPr>
        <w:t xml:space="preserve"> налоговым режимом, признаются реализованными по их учетной стоимости.</w:t>
      </w:r>
    </w:p>
    <w:p w14:paraId="7B46B7E1" w14:textId="77777777" w:rsidR="000A3B05" w:rsidRPr="00DE5244" w:rsidRDefault="000A3B05" w:rsidP="00C46CDB">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При переходе налогоплательщика с общего налогового режима на специальный налоговый режим:</w:t>
      </w:r>
    </w:p>
    <w:p w14:paraId="63092168" w14:textId="64BDC638" w:rsidR="000A3B05" w:rsidRPr="00DE5244" w:rsidRDefault="000A3B05" w:rsidP="00C46CDB">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1) по остаткам товарно-материальных запасов, приобретенных в течение периода применения общего налогового режима, по которым был ранее принят НДС к зачету;</w:t>
      </w:r>
    </w:p>
    <w:p w14:paraId="334A7E0B" w14:textId="7F74B34F" w:rsidR="00016700" w:rsidRPr="00DE5244" w:rsidRDefault="000A3B05" w:rsidP="00E22930">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2) основные средства и нематериальные активы, приобретенные в течение периода применения общего налогового режима, по которым был ранее принят НДС к зачету, признаются реализованными по их учетной стоимости.</w:t>
      </w:r>
      <w:r w:rsidR="00016700" w:rsidRPr="00DE5244">
        <w:rPr>
          <w:rFonts w:ascii="Times New Roman" w:eastAsia="Times New Roman" w:hAnsi="Times New Roman" w:cs="Times New Roman"/>
          <w:b/>
          <w:bCs/>
          <w:color w:val="000000" w:themeColor="text1"/>
          <w:sz w:val="28"/>
          <w:szCs w:val="28"/>
          <w:lang w:eastAsia="ru-RU"/>
        </w:rPr>
        <w:t>»;</w:t>
      </w:r>
    </w:p>
    <w:p w14:paraId="75322DE3" w14:textId="15AFB58D" w:rsidR="00016700" w:rsidRPr="00DE5244" w:rsidRDefault="00016700" w:rsidP="00016700">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val="ky-KG" w:eastAsia="ru-RU"/>
        </w:rPr>
        <w:t>9</w:t>
      </w:r>
      <w:r w:rsidR="007157B7" w:rsidRPr="00DE5244">
        <w:rPr>
          <w:rFonts w:ascii="Times New Roman" w:eastAsia="Times New Roman" w:hAnsi="Times New Roman" w:cs="Times New Roman"/>
          <w:b/>
          <w:bCs/>
          <w:color w:val="000000" w:themeColor="text1"/>
          <w:sz w:val="28"/>
          <w:szCs w:val="28"/>
          <w:lang w:val="ky-KG" w:eastAsia="ru-RU"/>
        </w:rPr>
        <w:t>6</w:t>
      </w:r>
      <w:r w:rsidRPr="00DE5244">
        <w:rPr>
          <w:rFonts w:ascii="Times New Roman" w:eastAsia="Times New Roman" w:hAnsi="Times New Roman" w:cs="Times New Roman"/>
          <w:b/>
          <w:bCs/>
          <w:color w:val="000000" w:themeColor="text1"/>
          <w:sz w:val="28"/>
          <w:szCs w:val="28"/>
          <w:lang w:val="ky-KG" w:eastAsia="ru-RU"/>
        </w:rPr>
        <w:t xml:space="preserve">) часть 4 статьи 261 </w:t>
      </w:r>
      <w:r w:rsidRPr="00DE5244">
        <w:rPr>
          <w:rFonts w:ascii="Times New Roman" w:eastAsia="Times New Roman" w:hAnsi="Times New Roman" w:cs="Times New Roman"/>
          <w:b/>
          <w:bCs/>
          <w:color w:val="000000" w:themeColor="text1"/>
          <w:sz w:val="28"/>
          <w:szCs w:val="28"/>
          <w:lang w:eastAsia="ru-RU"/>
        </w:rPr>
        <w:t>изложить в следующей редакции:</w:t>
      </w:r>
    </w:p>
    <w:p w14:paraId="6DD7A89C" w14:textId="58423515" w:rsidR="00016700" w:rsidRPr="00DE5244" w:rsidRDefault="00016700" w:rsidP="00016700">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hAnsi="Times New Roman" w:cs="Times New Roman"/>
          <w:b/>
          <w:bCs/>
          <w:color w:val="000000" w:themeColor="text1"/>
          <w:sz w:val="28"/>
          <w:szCs w:val="28"/>
        </w:rPr>
        <w:t>«</w:t>
      </w:r>
      <w:r w:rsidRPr="00DE5244">
        <w:rPr>
          <w:rFonts w:ascii="Times New Roman" w:hAnsi="Times New Roman" w:cs="Times New Roman"/>
          <w:b/>
          <w:bCs/>
          <w:color w:val="000000" w:themeColor="text1"/>
          <w:sz w:val="28"/>
          <w:szCs w:val="28"/>
          <w:lang w:val="ky-KG"/>
        </w:rPr>
        <w:t>4. В случаях, когда счет фактура выписан или же оплата получена до даты облагаемой поставки, то датой возникновения налогового обязательства является дата выписки счета фактуры или дата получения оплаты в зависимости от того, что имеет место ранее, если иное не предусмотрено частью 3 настоящей статьи.</w:t>
      </w:r>
      <w:r w:rsidRPr="00DE5244">
        <w:rPr>
          <w:rFonts w:ascii="Times New Roman" w:hAnsi="Times New Roman" w:cs="Times New Roman"/>
          <w:b/>
          <w:bCs/>
          <w:color w:val="000000" w:themeColor="text1"/>
          <w:sz w:val="28"/>
          <w:szCs w:val="28"/>
        </w:rPr>
        <w:t>»;</w:t>
      </w:r>
    </w:p>
    <w:p w14:paraId="287B306C" w14:textId="45C4EE1B" w:rsidR="007157C7" w:rsidRPr="00DE5244" w:rsidRDefault="00B24176" w:rsidP="00016700">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9</w:t>
      </w:r>
      <w:r w:rsidR="007157B7" w:rsidRPr="00DE5244">
        <w:rPr>
          <w:rFonts w:ascii="Times New Roman" w:eastAsia="Times New Roman" w:hAnsi="Times New Roman" w:cs="Times New Roman"/>
          <w:color w:val="000000" w:themeColor="text1"/>
          <w:sz w:val="28"/>
          <w:szCs w:val="28"/>
          <w:lang w:val="ky-KG" w:eastAsia="ru-RU"/>
        </w:rPr>
        <w:t>7</w:t>
      </w:r>
      <w:r w:rsidR="007157C7" w:rsidRPr="00DE5244">
        <w:rPr>
          <w:rFonts w:ascii="Times New Roman" w:eastAsia="Times New Roman" w:hAnsi="Times New Roman" w:cs="Times New Roman"/>
          <w:color w:val="000000" w:themeColor="text1"/>
          <w:sz w:val="28"/>
          <w:szCs w:val="28"/>
          <w:lang w:eastAsia="ru-RU"/>
        </w:rPr>
        <w:t>) часть 6 статьи 266 изложить в следующей редакции:</w:t>
      </w:r>
    </w:p>
    <w:p w14:paraId="06A8D2D2" w14:textId="14E55481" w:rsidR="007157C7" w:rsidRPr="00DE5244" w:rsidRDefault="007157C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«6. Поставка кормов, </w:t>
      </w:r>
      <w:r w:rsidR="007A3CED" w:rsidRPr="00DE5244">
        <w:rPr>
          <w:rFonts w:ascii="Times New Roman" w:hAnsi="Times New Roman" w:cs="Times New Roman"/>
          <w:color w:val="000000" w:themeColor="text1"/>
          <w:sz w:val="28"/>
          <w:szCs w:val="28"/>
        </w:rPr>
        <w:t>произвед</w:t>
      </w:r>
      <w:r w:rsidR="007215E0" w:rsidRPr="00DE5244">
        <w:rPr>
          <w:rFonts w:ascii="Times New Roman" w:hAnsi="Times New Roman" w:cs="Times New Roman"/>
          <w:color w:val="000000" w:themeColor="text1"/>
          <w:sz w:val="28"/>
          <w:szCs w:val="28"/>
        </w:rPr>
        <w:t>е</w:t>
      </w:r>
      <w:r w:rsidR="007A3CED" w:rsidRPr="00DE5244">
        <w:rPr>
          <w:rFonts w:ascii="Times New Roman" w:hAnsi="Times New Roman" w:cs="Times New Roman"/>
          <w:color w:val="000000" w:themeColor="text1"/>
          <w:sz w:val="28"/>
          <w:szCs w:val="28"/>
        </w:rPr>
        <w:t>нн</w:t>
      </w:r>
      <w:r w:rsidR="00B57FA0" w:rsidRPr="00DE5244">
        <w:rPr>
          <w:rFonts w:ascii="Times New Roman" w:hAnsi="Times New Roman" w:cs="Times New Roman"/>
          <w:color w:val="000000" w:themeColor="text1"/>
          <w:sz w:val="28"/>
          <w:szCs w:val="28"/>
        </w:rPr>
        <w:t>ых</w:t>
      </w:r>
      <w:r w:rsidRPr="00DE5244">
        <w:rPr>
          <w:rFonts w:ascii="Times New Roman" w:hAnsi="Times New Roman" w:cs="Times New Roman"/>
          <w:color w:val="000000" w:themeColor="text1"/>
          <w:sz w:val="28"/>
          <w:szCs w:val="28"/>
        </w:rPr>
        <w:t xml:space="preserve"> налогоплательщиком для сельскохозяйственной птицы и рыбы</w:t>
      </w:r>
      <w:r w:rsidR="007215E0"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в адрес сельскохозяйственного производителя, осуществляющего деятельность по разведению сельскохозяйственной птицы и рыбы, является поставкой, освобожденной от НДС.»;</w:t>
      </w:r>
    </w:p>
    <w:p w14:paraId="4AC2319F" w14:textId="2F70A2EB" w:rsidR="007157C7" w:rsidRPr="00DE5244" w:rsidRDefault="00764CA9"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9</w:t>
      </w:r>
      <w:r w:rsidR="007157B7" w:rsidRPr="00DE5244">
        <w:rPr>
          <w:rFonts w:ascii="Times New Roman" w:eastAsia="Times New Roman" w:hAnsi="Times New Roman" w:cs="Times New Roman"/>
          <w:color w:val="000000" w:themeColor="text1"/>
          <w:sz w:val="28"/>
          <w:szCs w:val="28"/>
          <w:lang w:val="ky-KG" w:eastAsia="ru-RU"/>
        </w:rPr>
        <w:t>8</w:t>
      </w:r>
      <w:r w:rsidR="007157C7" w:rsidRPr="00DE5244">
        <w:rPr>
          <w:rFonts w:ascii="Times New Roman" w:eastAsia="Times New Roman" w:hAnsi="Times New Roman" w:cs="Times New Roman"/>
          <w:color w:val="000000" w:themeColor="text1"/>
          <w:sz w:val="28"/>
          <w:szCs w:val="28"/>
          <w:lang w:eastAsia="ru-RU"/>
        </w:rPr>
        <w:t>) статью 276 изложить в следующей редакции:</w:t>
      </w:r>
    </w:p>
    <w:p w14:paraId="0262C0DE" w14:textId="276A6D1C" w:rsidR="007157C7" w:rsidRPr="00DE5244" w:rsidRDefault="007157C7"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«Статья 276. Поставка учебных пособий и школьных принадлежностей, научных изданий</w:t>
      </w:r>
      <w:r w:rsidRPr="00DE5244">
        <w:rPr>
          <w:rFonts w:ascii="Times New Roman" w:eastAsia="Times New Roman" w:hAnsi="Times New Roman" w:cs="Times New Roman"/>
          <w:color w:val="000000" w:themeColor="text1"/>
          <w:sz w:val="28"/>
          <w:szCs w:val="28"/>
          <w:lang w:val="ky-KG"/>
        </w:rPr>
        <w:t>,</w:t>
      </w:r>
      <w:r w:rsidRPr="00DE5244">
        <w:rPr>
          <w:rFonts w:ascii="Times New Roman" w:eastAsia="Times New Roman" w:hAnsi="Times New Roman" w:cs="Times New Roman"/>
          <w:color w:val="000000" w:themeColor="text1"/>
          <w:sz w:val="28"/>
          <w:szCs w:val="28"/>
        </w:rPr>
        <w:t xml:space="preserve"> литературно-художественных книг на государственном языке</w:t>
      </w:r>
    </w:p>
    <w:p w14:paraId="218DBBF3" w14:textId="7F9A57F0" w:rsidR="007157C7" w:rsidRPr="00DE5244" w:rsidRDefault="007157C7"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Поставка учебников, хрестоматий, научных, литературно-художественных книг</w:t>
      </w:r>
      <w:r w:rsidRPr="00DE5244">
        <w:rPr>
          <w:rFonts w:ascii="Times New Roman" w:eastAsia="Times New Roman" w:hAnsi="Times New Roman" w:cs="Times New Roman"/>
          <w:color w:val="000000" w:themeColor="text1"/>
          <w:sz w:val="28"/>
          <w:szCs w:val="28"/>
          <w:lang w:val="ky-KG"/>
        </w:rPr>
        <w:t>,</w:t>
      </w:r>
      <w:r w:rsidRPr="00DE5244">
        <w:rPr>
          <w:rFonts w:ascii="Times New Roman" w:eastAsia="Times New Roman" w:hAnsi="Times New Roman" w:cs="Times New Roman"/>
          <w:color w:val="000000" w:themeColor="text1"/>
          <w:sz w:val="28"/>
          <w:szCs w:val="28"/>
        </w:rPr>
        <w:t xml:space="preserve"> изданий для детей, журналов на государственном языке является поставкой, освобожденной от НДС.»;</w:t>
      </w:r>
    </w:p>
    <w:p w14:paraId="340EE052" w14:textId="04B9E0AE" w:rsidR="004962BC" w:rsidRPr="00DE5244" w:rsidRDefault="00764CA9"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9</w:t>
      </w:r>
      <w:r w:rsidR="007157B7" w:rsidRPr="00DE5244">
        <w:rPr>
          <w:rFonts w:ascii="Times New Roman" w:eastAsia="Times New Roman" w:hAnsi="Times New Roman" w:cs="Times New Roman"/>
          <w:color w:val="000000" w:themeColor="text1"/>
          <w:sz w:val="28"/>
          <w:szCs w:val="28"/>
          <w:lang w:val="ky-KG" w:eastAsia="ru-RU"/>
        </w:rPr>
        <w:t>9</w:t>
      </w:r>
      <w:r w:rsidR="004962BC" w:rsidRPr="00DE5244">
        <w:rPr>
          <w:rFonts w:ascii="Times New Roman" w:eastAsia="Times New Roman" w:hAnsi="Times New Roman" w:cs="Times New Roman"/>
          <w:color w:val="000000" w:themeColor="text1"/>
          <w:sz w:val="28"/>
          <w:szCs w:val="28"/>
          <w:lang w:eastAsia="ru-RU"/>
        </w:rPr>
        <w:t xml:space="preserve">) </w:t>
      </w:r>
      <w:r w:rsidR="00EB3556" w:rsidRPr="00DE5244">
        <w:rPr>
          <w:rFonts w:ascii="Times New Roman" w:eastAsia="Times New Roman" w:hAnsi="Times New Roman" w:cs="Times New Roman"/>
          <w:color w:val="000000" w:themeColor="text1"/>
          <w:sz w:val="28"/>
          <w:szCs w:val="28"/>
          <w:lang w:eastAsia="ru-RU"/>
        </w:rPr>
        <w:t xml:space="preserve">часть 1 статьи 287 дополнить </w:t>
      </w:r>
      <w:r w:rsidR="00EB3556" w:rsidRPr="00DE5244">
        <w:rPr>
          <w:rFonts w:ascii="Times New Roman" w:eastAsia="Times New Roman" w:hAnsi="Times New Roman" w:cs="Times New Roman"/>
          <w:b/>
          <w:bCs/>
          <w:color w:val="000000" w:themeColor="text1"/>
          <w:sz w:val="28"/>
          <w:szCs w:val="28"/>
          <w:lang w:eastAsia="ru-RU"/>
        </w:rPr>
        <w:t>пункт</w:t>
      </w:r>
      <w:r w:rsidR="00951252" w:rsidRPr="00DE5244">
        <w:rPr>
          <w:rFonts w:ascii="Times New Roman" w:eastAsia="Times New Roman" w:hAnsi="Times New Roman" w:cs="Times New Roman"/>
          <w:b/>
          <w:bCs/>
          <w:color w:val="000000" w:themeColor="text1"/>
          <w:sz w:val="28"/>
          <w:szCs w:val="28"/>
          <w:lang w:val="ky-KG" w:eastAsia="ru-RU"/>
        </w:rPr>
        <w:t>ами</w:t>
      </w:r>
      <w:r w:rsidR="00EB3556" w:rsidRPr="00DE5244">
        <w:rPr>
          <w:rFonts w:ascii="Times New Roman" w:eastAsia="Times New Roman" w:hAnsi="Times New Roman" w:cs="Times New Roman"/>
          <w:b/>
          <w:bCs/>
          <w:color w:val="000000" w:themeColor="text1"/>
          <w:sz w:val="28"/>
          <w:szCs w:val="28"/>
          <w:lang w:eastAsia="ru-RU"/>
        </w:rPr>
        <w:t xml:space="preserve"> 4</w:t>
      </w:r>
      <w:r w:rsidR="0088729F" w:rsidRPr="00DE5244">
        <w:rPr>
          <w:rFonts w:ascii="Times New Roman" w:eastAsia="Times New Roman" w:hAnsi="Times New Roman" w:cs="Times New Roman"/>
          <w:b/>
          <w:bCs/>
          <w:color w:val="000000" w:themeColor="text1"/>
          <w:sz w:val="28"/>
          <w:szCs w:val="28"/>
          <w:lang w:val="ky-KG" w:eastAsia="ru-RU"/>
        </w:rPr>
        <w:t>,</w:t>
      </w:r>
      <w:r w:rsidR="00951252" w:rsidRPr="00DE5244">
        <w:rPr>
          <w:rFonts w:ascii="Times New Roman" w:eastAsia="Times New Roman" w:hAnsi="Times New Roman" w:cs="Times New Roman"/>
          <w:b/>
          <w:bCs/>
          <w:color w:val="000000" w:themeColor="text1"/>
          <w:sz w:val="28"/>
          <w:szCs w:val="28"/>
          <w:lang w:val="ky-KG" w:eastAsia="ru-RU"/>
        </w:rPr>
        <w:t xml:space="preserve"> 5</w:t>
      </w:r>
      <w:r w:rsidR="00EB3556"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6E547EC8" w14:textId="77777777" w:rsidR="00951252" w:rsidRPr="00DE5244" w:rsidRDefault="00EB3556"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lastRenderedPageBreak/>
        <w:t xml:space="preserve">«4) </w:t>
      </w:r>
      <w:r w:rsidR="007157C7" w:rsidRPr="00DE5244">
        <w:rPr>
          <w:rFonts w:ascii="Times New Roman" w:eastAsia="Times New Roman" w:hAnsi="Times New Roman" w:cs="Times New Roman"/>
          <w:color w:val="000000" w:themeColor="text1"/>
          <w:sz w:val="28"/>
          <w:szCs w:val="28"/>
        </w:rPr>
        <w:t>консультационно-правовых услуг объединения юридических лиц, объединения работодателей, общественного объединения в адрес своих членов и/или участников</w:t>
      </w:r>
      <w:r w:rsidRPr="00DE5244">
        <w:rPr>
          <w:rFonts w:ascii="Times New Roman" w:eastAsia="Times New Roman" w:hAnsi="Times New Roman" w:cs="Times New Roman"/>
          <w:color w:val="000000" w:themeColor="text1"/>
          <w:sz w:val="28"/>
          <w:szCs w:val="28"/>
          <w:lang w:eastAsia="ru-RU"/>
        </w:rPr>
        <w:t>;</w:t>
      </w:r>
    </w:p>
    <w:p w14:paraId="62D19E7F" w14:textId="5E2368D7" w:rsidR="00EB3556" w:rsidRPr="00DE5244" w:rsidRDefault="00951252" w:rsidP="00C64B46">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«5) по предоставлению товариществами собственников жилья в аренду имущества, являющегося общей долевой собственностью жильцов многоквартирного дома;»;</w:t>
      </w:r>
    </w:p>
    <w:p w14:paraId="30CFC515" w14:textId="13EFCA2E" w:rsidR="00F2217F" w:rsidRPr="00DE5244" w:rsidRDefault="007157B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100</w:t>
      </w:r>
      <w:r w:rsidR="00F2217F" w:rsidRPr="00DE5244">
        <w:rPr>
          <w:rFonts w:ascii="Times New Roman" w:eastAsia="Times New Roman" w:hAnsi="Times New Roman" w:cs="Times New Roman"/>
          <w:color w:val="000000" w:themeColor="text1"/>
          <w:sz w:val="28"/>
          <w:szCs w:val="28"/>
          <w:lang w:eastAsia="ru-RU"/>
        </w:rPr>
        <w:t xml:space="preserve">) </w:t>
      </w:r>
      <w:r w:rsidR="009F56A2" w:rsidRPr="00DE5244">
        <w:rPr>
          <w:rFonts w:ascii="Times New Roman" w:eastAsia="Times New Roman" w:hAnsi="Times New Roman" w:cs="Times New Roman"/>
          <w:color w:val="000000" w:themeColor="text1"/>
          <w:sz w:val="28"/>
          <w:szCs w:val="28"/>
          <w:lang w:eastAsia="ru-RU"/>
        </w:rPr>
        <w:t>стать</w:t>
      </w:r>
      <w:r w:rsidR="00F2217F" w:rsidRPr="00DE5244">
        <w:rPr>
          <w:rFonts w:ascii="Times New Roman" w:eastAsia="Times New Roman" w:hAnsi="Times New Roman" w:cs="Times New Roman"/>
          <w:color w:val="000000" w:themeColor="text1"/>
          <w:sz w:val="28"/>
          <w:szCs w:val="28"/>
          <w:lang w:eastAsia="ru-RU"/>
        </w:rPr>
        <w:t>ю</w:t>
      </w:r>
      <w:r w:rsidR="009F56A2" w:rsidRPr="00DE5244">
        <w:rPr>
          <w:rFonts w:ascii="Times New Roman" w:eastAsia="Times New Roman" w:hAnsi="Times New Roman" w:cs="Times New Roman"/>
          <w:color w:val="000000" w:themeColor="text1"/>
          <w:sz w:val="28"/>
          <w:szCs w:val="28"/>
          <w:lang w:eastAsia="ru-RU"/>
        </w:rPr>
        <w:t xml:space="preserve"> 289 </w:t>
      </w:r>
      <w:r w:rsidR="00F2217F" w:rsidRPr="00DE5244">
        <w:rPr>
          <w:rFonts w:ascii="Times New Roman" w:eastAsia="Times New Roman" w:hAnsi="Times New Roman" w:cs="Times New Roman"/>
          <w:color w:val="000000" w:themeColor="text1"/>
          <w:sz w:val="28"/>
          <w:szCs w:val="28"/>
          <w:lang w:eastAsia="ru-RU"/>
        </w:rPr>
        <w:t>изложить в следующей редакции:</w:t>
      </w:r>
    </w:p>
    <w:p w14:paraId="402AA43E" w14:textId="1544E7AA" w:rsidR="00F2217F" w:rsidRPr="00DE5244" w:rsidRDefault="00F2217F" w:rsidP="00F2217F">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«Статья 289. Поставки минеральных удобрений и средств химической защиты растений</w:t>
      </w:r>
    </w:p>
    <w:p w14:paraId="7E3F0C98" w14:textId="400DB1C8" w:rsidR="00F2217F" w:rsidRPr="00DE5244" w:rsidRDefault="00F2217F" w:rsidP="00F2217F">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Поставки минеральных удобрений, средств химической защиты растений, перечень которых определен Кабинетом Министров, являются поставками, освобожденными от НДС до 1 января 2030 года.»;</w:t>
      </w:r>
    </w:p>
    <w:p w14:paraId="79A206D3" w14:textId="475A649B" w:rsidR="00474F96" w:rsidRPr="00DE5244" w:rsidRDefault="007157B7" w:rsidP="00F2217F">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101</w:t>
      </w:r>
      <w:r w:rsidR="003A0963" w:rsidRPr="00DE5244">
        <w:rPr>
          <w:rFonts w:ascii="Times New Roman" w:eastAsia="Times New Roman" w:hAnsi="Times New Roman" w:cs="Times New Roman"/>
          <w:b/>
          <w:bCs/>
          <w:color w:val="000000" w:themeColor="text1"/>
          <w:sz w:val="28"/>
          <w:szCs w:val="28"/>
          <w:lang w:val="ky-KG" w:eastAsia="ru-RU"/>
        </w:rPr>
        <w:t>)</w:t>
      </w:r>
      <w:r w:rsidR="00474F96" w:rsidRPr="00DE5244">
        <w:rPr>
          <w:rFonts w:ascii="Times New Roman" w:eastAsia="Times New Roman" w:hAnsi="Times New Roman" w:cs="Times New Roman"/>
          <w:b/>
          <w:bCs/>
          <w:color w:val="000000" w:themeColor="text1"/>
          <w:sz w:val="28"/>
          <w:szCs w:val="28"/>
          <w:lang w:val="ky-KG" w:eastAsia="ru-RU"/>
        </w:rPr>
        <w:t xml:space="preserve"> в</w:t>
      </w:r>
      <w:r w:rsidR="003A0963" w:rsidRPr="00DE5244">
        <w:rPr>
          <w:rFonts w:ascii="Times New Roman" w:eastAsia="Times New Roman" w:hAnsi="Times New Roman" w:cs="Times New Roman"/>
          <w:b/>
          <w:bCs/>
          <w:color w:val="000000" w:themeColor="text1"/>
          <w:sz w:val="28"/>
          <w:szCs w:val="28"/>
          <w:lang w:val="ky-KG" w:eastAsia="ru-RU"/>
        </w:rPr>
        <w:t xml:space="preserve"> </w:t>
      </w:r>
      <w:r w:rsidR="00474F96" w:rsidRPr="00DE5244">
        <w:rPr>
          <w:rFonts w:ascii="Times New Roman" w:eastAsia="Times New Roman" w:hAnsi="Times New Roman" w:cs="Times New Roman"/>
          <w:b/>
          <w:bCs/>
          <w:color w:val="000000" w:themeColor="text1"/>
          <w:sz w:val="28"/>
          <w:szCs w:val="28"/>
          <w:lang w:eastAsia="ru-RU"/>
        </w:rPr>
        <w:t>части 2 статьи 295</w:t>
      </w:r>
      <w:r w:rsidR="00474F96" w:rsidRPr="00DE5244">
        <w:rPr>
          <w:rFonts w:ascii="Times New Roman" w:eastAsia="Times New Roman" w:hAnsi="Times New Roman" w:cs="Times New Roman"/>
          <w:b/>
          <w:bCs/>
          <w:color w:val="000000" w:themeColor="text1"/>
          <w:sz w:val="28"/>
          <w:szCs w:val="28"/>
          <w:lang w:val="ky-KG" w:eastAsia="ru-RU"/>
        </w:rPr>
        <w:t>:</w:t>
      </w:r>
    </w:p>
    <w:p w14:paraId="2D54899C" w14:textId="23556F2B" w:rsidR="00474F96" w:rsidRPr="00DE5244" w:rsidRDefault="00474F96" w:rsidP="00F2217F">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val="ky-KG" w:eastAsia="ru-RU"/>
        </w:rPr>
        <w:t xml:space="preserve">а) предложение второе подпункта </w:t>
      </w:r>
      <w:r w:rsidRPr="00DE5244">
        <w:rPr>
          <w:rFonts w:ascii="Times New Roman" w:eastAsia="Times New Roman" w:hAnsi="Times New Roman" w:cs="Times New Roman"/>
          <w:b/>
          <w:bCs/>
          <w:color w:val="000000" w:themeColor="text1"/>
          <w:sz w:val="28"/>
          <w:szCs w:val="28"/>
          <w:lang w:eastAsia="ru-RU"/>
        </w:rPr>
        <w:t>«в» пункта 1 исключить;</w:t>
      </w:r>
    </w:p>
    <w:p w14:paraId="686A1753" w14:textId="71D256B0" w:rsidR="003A0963" w:rsidRPr="00DE5244" w:rsidRDefault="00474F96" w:rsidP="00F2217F">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 xml:space="preserve">б) </w:t>
      </w:r>
      <w:r w:rsidR="003A0963" w:rsidRPr="00DE5244">
        <w:rPr>
          <w:rFonts w:ascii="Times New Roman" w:eastAsia="Times New Roman" w:hAnsi="Times New Roman" w:cs="Times New Roman"/>
          <w:b/>
          <w:bCs/>
          <w:color w:val="000000" w:themeColor="text1"/>
          <w:sz w:val="28"/>
          <w:szCs w:val="28"/>
          <w:lang w:val="ky-KG" w:eastAsia="ru-RU"/>
        </w:rPr>
        <w:t>в</w:t>
      </w:r>
      <w:r w:rsidR="003A0963" w:rsidRPr="00DE5244">
        <w:rPr>
          <w:rFonts w:ascii="Times New Roman" w:eastAsia="Times New Roman" w:hAnsi="Times New Roman" w:cs="Times New Roman"/>
          <w:b/>
          <w:bCs/>
          <w:color w:val="000000" w:themeColor="text1"/>
          <w:sz w:val="28"/>
          <w:szCs w:val="28"/>
          <w:lang w:eastAsia="ru-RU"/>
        </w:rPr>
        <w:t xml:space="preserve"> подпункте «а» пункта 3 после слова «культуры» дополнить слов</w:t>
      </w:r>
      <w:r w:rsidR="00AB01D9" w:rsidRPr="00DE5244">
        <w:rPr>
          <w:rFonts w:ascii="Times New Roman" w:eastAsia="Times New Roman" w:hAnsi="Times New Roman" w:cs="Times New Roman"/>
          <w:b/>
          <w:bCs/>
          <w:color w:val="000000" w:themeColor="text1"/>
          <w:sz w:val="28"/>
          <w:szCs w:val="28"/>
          <w:lang w:eastAsia="ru-RU"/>
        </w:rPr>
        <w:t>а</w:t>
      </w:r>
      <w:r w:rsidR="003A0963" w:rsidRPr="00DE5244">
        <w:rPr>
          <w:rFonts w:ascii="Times New Roman" w:eastAsia="Times New Roman" w:hAnsi="Times New Roman" w:cs="Times New Roman"/>
          <w:b/>
          <w:bCs/>
          <w:color w:val="000000" w:themeColor="text1"/>
          <w:sz w:val="28"/>
          <w:szCs w:val="28"/>
          <w:lang w:eastAsia="ru-RU"/>
        </w:rPr>
        <w:t>м</w:t>
      </w:r>
      <w:r w:rsidR="00AB01D9" w:rsidRPr="00DE5244">
        <w:rPr>
          <w:rFonts w:ascii="Times New Roman" w:eastAsia="Times New Roman" w:hAnsi="Times New Roman" w:cs="Times New Roman"/>
          <w:b/>
          <w:bCs/>
          <w:color w:val="000000" w:themeColor="text1"/>
          <w:sz w:val="28"/>
          <w:szCs w:val="28"/>
          <w:lang w:eastAsia="ru-RU"/>
        </w:rPr>
        <w:t>и</w:t>
      </w:r>
      <w:r w:rsidR="003A0963" w:rsidRPr="00DE5244">
        <w:rPr>
          <w:rFonts w:ascii="Times New Roman" w:eastAsia="Times New Roman" w:hAnsi="Times New Roman" w:cs="Times New Roman"/>
          <w:b/>
          <w:bCs/>
          <w:color w:val="000000" w:themeColor="text1"/>
          <w:sz w:val="28"/>
          <w:szCs w:val="28"/>
          <w:lang w:eastAsia="ru-RU"/>
        </w:rPr>
        <w:t xml:space="preserve"> «</w:t>
      </w:r>
      <w:r w:rsidR="00631845" w:rsidRPr="00DE5244">
        <w:rPr>
          <w:rFonts w:ascii="Times New Roman" w:eastAsia="Times New Roman" w:hAnsi="Times New Roman" w:cs="Times New Roman"/>
          <w:b/>
          <w:bCs/>
          <w:color w:val="000000" w:themeColor="text1"/>
          <w:sz w:val="28"/>
          <w:szCs w:val="28"/>
          <w:lang w:val="ky-KG" w:eastAsia="ru-RU"/>
        </w:rPr>
        <w:t xml:space="preserve">, </w:t>
      </w:r>
      <w:r w:rsidR="006B5DCD" w:rsidRPr="00DE5244">
        <w:rPr>
          <w:rFonts w:ascii="Times New Roman" w:eastAsia="Times New Roman" w:hAnsi="Times New Roman" w:cs="Times New Roman"/>
          <w:b/>
          <w:bCs/>
          <w:color w:val="000000" w:themeColor="text1"/>
          <w:sz w:val="28"/>
          <w:szCs w:val="28"/>
          <w:lang w:eastAsia="ru-RU"/>
        </w:rPr>
        <w:t>религии</w:t>
      </w:r>
      <w:r w:rsidR="003A0963" w:rsidRPr="00DE5244">
        <w:rPr>
          <w:rFonts w:ascii="Times New Roman" w:eastAsia="Times New Roman" w:hAnsi="Times New Roman" w:cs="Times New Roman"/>
          <w:b/>
          <w:bCs/>
          <w:color w:val="000000" w:themeColor="text1"/>
          <w:sz w:val="28"/>
          <w:szCs w:val="28"/>
          <w:lang w:eastAsia="ru-RU"/>
        </w:rPr>
        <w:t>»;</w:t>
      </w:r>
    </w:p>
    <w:p w14:paraId="090D7A60" w14:textId="610C5CB4" w:rsidR="009F56A2" w:rsidRPr="00DE5244" w:rsidRDefault="007157B7" w:rsidP="00C64B46">
      <w:pPr>
        <w:spacing w:after="0" w:line="240" w:lineRule="auto"/>
        <w:ind w:firstLine="709"/>
        <w:jc w:val="both"/>
        <w:rPr>
          <w:rFonts w:ascii="Times New Roman" w:hAnsi="Times New Roman" w:cs="Times New Roman"/>
          <w:color w:val="000000" w:themeColor="text1"/>
          <w:sz w:val="28"/>
          <w:szCs w:val="28"/>
          <w14:ligatures w14:val="standardContextual"/>
        </w:rPr>
      </w:pPr>
      <w:r w:rsidRPr="00DE5244">
        <w:rPr>
          <w:rFonts w:ascii="Times New Roman" w:hAnsi="Times New Roman" w:cs="Times New Roman"/>
          <w:color w:val="000000" w:themeColor="text1"/>
          <w:sz w:val="28"/>
          <w:szCs w:val="28"/>
          <w:lang w:val="ky-KG"/>
          <w14:ligatures w14:val="standardContextual"/>
        </w:rPr>
        <w:t>102</w:t>
      </w:r>
      <w:r w:rsidR="009F56A2" w:rsidRPr="00DE5244">
        <w:rPr>
          <w:rFonts w:ascii="Times New Roman" w:hAnsi="Times New Roman" w:cs="Times New Roman"/>
          <w:color w:val="000000" w:themeColor="text1"/>
          <w:sz w:val="28"/>
          <w:szCs w:val="28"/>
          <w14:ligatures w14:val="standardContextual"/>
        </w:rPr>
        <w:t>) в части 1 статьи 297:</w:t>
      </w:r>
    </w:p>
    <w:p w14:paraId="0BF9E2D1" w14:textId="6749503A" w:rsidR="00C85F2C" w:rsidRPr="00DE5244" w:rsidRDefault="00C85F2C" w:rsidP="00C64B46">
      <w:pPr>
        <w:spacing w:after="0" w:line="240" w:lineRule="auto"/>
        <w:ind w:firstLine="709"/>
        <w:jc w:val="both"/>
        <w:rPr>
          <w:rFonts w:ascii="Times New Roman" w:hAnsi="Times New Roman" w:cs="Times New Roman"/>
          <w:color w:val="000000" w:themeColor="text1"/>
          <w:sz w:val="28"/>
          <w:szCs w:val="28"/>
          <w14:ligatures w14:val="standardContextual"/>
        </w:rPr>
      </w:pPr>
      <w:r w:rsidRPr="00DE5244">
        <w:rPr>
          <w:rFonts w:ascii="Times New Roman" w:hAnsi="Times New Roman" w:cs="Times New Roman"/>
          <w:color w:val="000000" w:themeColor="text1"/>
          <w:sz w:val="28"/>
          <w:szCs w:val="28"/>
          <w14:ligatures w14:val="standardContextual"/>
        </w:rPr>
        <w:t>а) пункт 2 изложить в следующей редакции:</w:t>
      </w:r>
    </w:p>
    <w:p w14:paraId="047E72C3" w14:textId="03C94D72" w:rsidR="00C85F2C" w:rsidRPr="00DE5244" w:rsidRDefault="00706A93" w:rsidP="00C64B46">
      <w:pPr>
        <w:spacing w:after="0" w:line="240" w:lineRule="auto"/>
        <w:ind w:firstLine="709"/>
        <w:jc w:val="both"/>
        <w:rPr>
          <w:rFonts w:ascii="Times New Roman" w:hAnsi="Times New Roman" w:cs="Times New Roman"/>
          <w:b/>
          <w:bCs/>
          <w:color w:val="000000" w:themeColor="text1"/>
          <w:sz w:val="28"/>
          <w:szCs w:val="28"/>
          <w:lang w:val="ky-KG"/>
          <w14:ligatures w14:val="standardContextual"/>
        </w:rPr>
      </w:pPr>
      <w:r w:rsidRPr="00DE5244">
        <w:rPr>
          <w:rFonts w:ascii="Times New Roman" w:hAnsi="Times New Roman" w:cs="Times New Roman"/>
          <w:b/>
          <w:bCs/>
          <w:color w:val="000000" w:themeColor="text1"/>
          <w:sz w:val="28"/>
          <w:szCs w:val="28"/>
          <w:lang w:val="ky-KG"/>
          <w14:ligatures w14:val="standardContextual"/>
        </w:rPr>
        <w:t>“</w:t>
      </w:r>
      <w:r w:rsidR="00C85F2C" w:rsidRPr="00DE5244">
        <w:rPr>
          <w:rFonts w:ascii="Times New Roman" w:hAnsi="Times New Roman" w:cs="Times New Roman"/>
          <w:b/>
          <w:bCs/>
          <w:color w:val="000000" w:themeColor="text1"/>
          <w:sz w:val="28"/>
          <w:szCs w:val="28"/>
          <w14:ligatures w14:val="standardContextual"/>
        </w:rPr>
        <w:t>2) специализированные товары для лиц с ограниченными возможностями здоровья, импортируемые некоммерческими организациями, республиканским учреждением протезно-ортопедических изделий или физическими лицами для личного пользования;</w:t>
      </w:r>
      <w:r w:rsidRPr="00DE5244">
        <w:rPr>
          <w:rFonts w:ascii="Times New Roman" w:hAnsi="Times New Roman" w:cs="Times New Roman"/>
          <w:b/>
          <w:bCs/>
          <w:color w:val="000000" w:themeColor="text1"/>
          <w:sz w:val="28"/>
          <w:szCs w:val="28"/>
          <w:lang w:val="ky-KG"/>
          <w14:ligatures w14:val="standardContextual"/>
        </w:rPr>
        <w:t>”;</w:t>
      </w:r>
    </w:p>
    <w:p w14:paraId="26F45213" w14:textId="55E09995" w:rsidR="00F2217F" w:rsidRPr="00DE5244" w:rsidRDefault="00C85F2C" w:rsidP="00C64B46">
      <w:pPr>
        <w:spacing w:after="0" w:line="240" w:lineRule="auto"/>
        <w:ind w:firstLine="709"/>
        <w:jc w:val="both"/>
        <w:rPr>
          <w:rFonts w:ascii="Times New Roman" w:hAnsi="Times New Roman" w:cs="Times New Roman"/>
          <w:color w:val="000000" w:themeColor="text1"/>
          <w:sz w:val="28"/>
          <w:szCs w:val="28"/>
          <w14:ligatures w14:val="standardContextual"/>
        </w:rPr>
      </w:pPr>
      <w:r w:rsidRPr="00DE5244">
        <w:rPr>
          <w:rFonts w:ascii="Times New Roman" w:hAnsi="Times New Roman" w:cs="Times New Roman"/>
          <w:color w:val="000000" w:themeColor="text1"/>
          <w:sz w:val="28"/>
          <w:szCs w:val="28"/>
          <w14:ligatures w14:val="standardContextual"/>
        </w:rPr>
        <w:t>б</w:t>
      </w:r>
      <w:r w:rsidR="00F2217F" w:rsidRPr="00DE5244">
        <w:rPr>
          <w:rFonts w:ascii="Times New Roman" w:hAnsi="Times New Roman" w:cs="Times New Roman"/>
          <w:color w:val="000000" w:themeColor="text1"/>
          <w:sz w:val="28"/>
          <w:szCs w:val="28"/>
          <w14:ligatures w14:val="standardContextual"/>
        </w:rPr>
        <w:t xml:space="preserve">) </w:t>
      </w:r>
      <w:r w:rsidR="009F56A2" w:rsidRPr="00DE5244">
        <w:rPr>
          <w:rFonts w:ascii="Times New Roman" w:hAnsi="Times New Roman" w:cs="Times New Roman"/>
          <w:color w:val="000000" w:themeColor="text1"/>
          <w:sz w:val="28"/>
          <w:szCs w:val="28"/>
          <w14:ligatures w14:val="standardContextual"/>
        </w:rPr>
        <w:t xml:space="preserve">пункт 8 </w:t>
      </w:r>
      <w:r w:rsidR="00F2217F" w:rsidRPr="00DE5244">
        <w:rPr>
          <w:rFonts w:ascii="Times New Roman" w:hAnsi="Times New Roman" w:cs="Times New Roman"/>
          <w:color w:val="000000" w:themeColor="text1"/>
          <w:sz w:val="28"/>
          <w:szCs w:val="28"/>
          <w14:ligatures w14:val="standardContextual"/>
        </w:rPr>
        <w:t>изложить в следующей редакции:</w:t>
      </w:r>
    </w:p>
    <w:p w14:paraId="613D3CFF" w14:textId="34643B2C" w:rsidR="00F2217F" w:rsidRPr="00DE5244" w:rsidRDefault="00F2217F" w:rsidP="00C64B46">
      <w:pPr>
        <w:spacing w:after="0" w:line="240" w:lineRule="auto"/>
        <w:ind w:firstLine="709"/>
        <w:jc w:val="both"/>
        <w:rPr>
          <w:rFonts w:ascii="Times New Roman" w:hAnsi="Times New Roman" w:cs="Times New Roman"/>
          <w:color w:val="000000" w:themeColor="text1"/>
          <w:sz w:val="28"/>
          <w:szCs w:val="28"/>
          <w14:ligatures w14:val="standardContextual"/>
        </w:rPr>
      </w:pPr>
      <w:r w:rsidRPr="00DE5244">
        <w:rPr>
          <w:rFonts w:ascii="Times New Roman" w:hAnsi="Times New Roman" w:cs="Times New Roman"/>
          <w:color w:val="000000" w:themeColor="text1"/>
          <w:sz w:val="28"/>
          <w:szCs w:val="28"/>
          <w14:ligatures w14:val="standardContextual"/>
        </w:rPr>
        <w:t>«8) в качестве гуманитарной помощи и/или грантов в порядке, определяемом Кабинетом Министров</w:t>
      </w:r>
      <w:r w:rsidR="00526406" w:rsidRPr="00DE5244">
        <w:rPr>
          <w:rFonts w:ascii="Times New Roman" w:hAnsi="Times New Roman" w:cs="Times New Roman"/>
          <w:color w:val="000000" w:themeColor="text1"/>
          <w:sz w:val="28"/>
          <w:szCs w:val="28"/>
          <w14:ligatures w14:val="standardContextual"/>
        </w:rPr>
        <w:t>,</w:t>
      </w:r>
      <w:r w:rsidRPr="00DE5244">
        <w:rPr>
          <w:rFonts w:ascii="Times New Roman" w:hAnsi="Times New Roman" w:cs="Times New Roman"/>
          <w:color w:val="000000" w:themeColor="text1"/>
          <w:sz w:val="28"/>
          <w:szCs w:val="28"/>
          <w14:ligatures w14:val="standardContextual"/>
        </w:rPr>
        <w:t xml:space="preserve"> – до 1 января 2030 года;»;</w:t>
      </w:r>
    </w:p>
    <w:p w14:paraId="14029554" w14:textId="77777777" w:rsidR="009B27EF" w:rsidRPr="00DE5244" w:rsidRDefault="00CC71CC" w:rsidP="00C64B46">
      <w:pPr>
        <w:spacing w:after="0" w:line="240" w:lineRule="auto"/>
        <w:ind w:firstLine="709"/>
        <w:jc w:val="both"/>
        <w:rPr>
          <w:rFonts w:ascii="Times New Roman" w:hAnsi="Times New Roman" w:cs="Times New Roman"/>
          <w:b/>
          <w:bCs/>
          <w:color w:val="000000" w:themeColor="text1"/>
          <w:sz w:val="28"/>
          <w:szCs w:val="28"/>
          <w:lang w:val="ky-KG"/>
          <w14:ligatures w14:val="standardContextual"/>
        </w:rPr>
      </w:pPr>
      <w:r w:rsidRPr="00DE5244">
        <w:rPr>
          <w:rFonts w:ascii="Times New Roman" w:hAnsi="Times New Roman" w:cs="Times New Roman"/>
          <w:b/>
          <w:bCs/>
          <w:color w:val="000000" w:themeColor="text1"/>
          <w:sz w:val="28"/>
          <w:szCs w:val="28"/>
          <w14:ligatures w14:val="standardContextual"/>
        </w:rPr>
        <w:t>в</w:t>
      </w:r>
      <w:r w:rsidR="00317E9D" w:rsidRPr="00DE5244">
        <w:rPr>
          <w:rFonts w:ascii="Times New Roman" w:hAnsi="Times New Roman" w:cs="Times New Roman"/>
          <w:b/>
          <w:bCs/>
          <w:color w:val="000000" w:themeColor="text1"/>
          <w:sz w:val="28"/>
          <w:szCs w:val="28"/>
          <w14:ligatures w14:val="standardContextual"/>
        </w:rPr>
        <w:t>) пункт 20</w:t>
      </w:r>
      <w:r w:rsidR="009B27EF" w:rsidRPr="00DE5244">
        <w:rPr>
          <w:rFonts w:ascii="Times New Roman" w:hAnsi="Times New Roman" w:cs="Times New Roman"/>
          <w:b/>
          <w:bCs/>
          <w:color w:val="000000" w:themeColor="text1"/>
          <w:sz w:val="28"/>
          <w:szCs w:val="28"/>
          <w:lang w:val="ky-KG"/>
          <w14:ligatures w14:val="standardContextual"/>
        </w:rPr>
        <w:t xml:space="preserve"> изложить в следующей редакции:</w:t>
      </w:r>
    </w:p>
    <w:p w14:paraId="7E6E365D" w14:textId="3938A113" w:rsidR="009B27EF" w:rsidRPr="00DE5244" w:rsidRDefault="009B27EF" w:rsidP="00C64B46">
      <w:pPr>
        <w:spacing w:after="0" w:line="240" w:lineRule="auto"/>
        <w:ind w:firstLine="709"/>
        <w:jc w:val="both"/>
        <w:rPr>
          <w:rFonts w:ascii="Times New Roman" w:hAnsi="Times New Roman" w:cs="Times New Roman"/>
          <w:b/>
          <w:bCs/>
          <w:color w:val="000000" w:themeColor="text1"/>
          <w:sz w:val="28"/>
          <w:szCs w:val="28"/>
          <w14:ligatures w14:val="standardContextual"/>
        </w:rPr>
      </w:pPr>
      <w:r w:rsidRPr="00DE5244">
        <w:rPr>
          <w:rFonts w:ascii="Times New Roman" w:hAnsi="Times New Roman" w:cs="Times New Roman"/>
          <w:b/>
          <w:bCs/>
          <w:color w:val="000000" w:themeColor="text1"/>
          <w:sz w:val="28"/>
          <w:szCs w:val="28"/>
          <w14:ligatures w14:val="standardContextual"/>
        </w:rPr>
        <w:t>«</w:t>
      </w:r>
      <w:r w:rsidRPr="00DE5244">
        <w:rPr>
          <w:rFonts w:ascii="Times New Roman" w:hAnsi="Times New Roman" w:cs="Times New Roman"/>
          <w:b/>
          <w:bCs/>
          <w:color w:val="000000" w:themeColor="text1"/>
          <w:sz w:val="28"/>
          <w:szCs w:val="28"/>
          <w:lang w:val="ky-KG"/>
          <w14:ligatures w14:val="standardContextual"/>
        </w:rPr>
        <w:t>20) специализированные товары и оборудование, предназначенные для строительства энергетических установок на основе использования возобновляемых источников энергии и гидроэлектростанций;</w:t>
      </w:r>
      <w:r w:rsidRPr="00DE5244">
        <w:rPr>
          <w:rFonts w:ascii="Times New Roman" w:hAnsi="Times New Roman" w:cs="Times New Roman"/>
          <w:b/>
          <w:bCs/>
          <w:color w:val="000000" w:themeColor="text1"/>
          <w:sz w:val="28"/>
          <w:szCs w:val="28"/>
          <w14:ligatures w14:val="standardContextual"/>
        </w:rPr>
        <w:t xml:space="preserve">»; </w:t>
      </w:r>
    </w:p>
    <w:p w14:paraId="0BB0B145" w14:textId="1703BBB4" w:rsidR="005C6823" w:rsidRPr="00DE5244" w:rsidRDefault="00CC71CC" w:rsidP="005C6823">
      <w:pPr>
        <w:pStyle w:val="a3"/>
        <w:ind w:firstLine="708"/>
        <w:jc w:val="both"/>
        <w:rPr>
          <w:rFonts w:ascii="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lang w:val="ky-KG" w:eastAsia="ru-RU"/>
        </w:rPr>
        <w:t>г</w:t>
      </w:r>
      <w:r w:rsidR="005C6823" w:rsidRPr="00DE5244">
        <w:rPr>
          <w:rFonts w:ascii="Times New Roman" w:eastAsia="Times New Roman" w:hAnsi="Times New Roman" w:cs="Times New Roman"/>
          <w:b/>
          <w:bCs/>
          <w:color w:val="000000" w:themeColor="text1"/>
          <w:sz w:val="28"/>
          <w:szCs w:val="28"/>
          <w:lang w:val="ky-KG" w:eastAsia="ru-RU"/>
        </w:rPr>
        <w:t xml:space="preserve">) </w:t>
      </w:r>
      <w:r w:rsidR="005C6823" w:rsidRPr="00DE5244">
        <w:rPr>
          <w:rFonts w:ascii="Times New Roman" w:hAnsi="Times New Roman" w:cs="Times New Roman"/>
          <w:b/>
          <w:bCs/>
          <w:color w:val="000000" w:themeColor="text1"/>
          <w:sz w:val="28"/>
          <w:szCs w:val="28"/>
        </w:rPr>
        <w:t>дополнить пунктом 27 следующего содержания:</w:t>
      </w:r>
    </w:p>
    <w:p w14:paraId="148D542C" w14:textId="77C5430B" w:rsidR="005C6823" w:rsidRPr="00DE5244" w:rsidRDefault="005C6823" w:rsidP="005C6823">
      <w:pPr>
        <w:pStyle w:val="a3"/>
        <w:ind w:firstLine="708"/>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«27) металлосодержащие руды, концентраты, сплавы и аффинированные металлы, предназначенные для производства ювелирных изделий, импортируемые производителем таких изделий для собственных производственных целей;»;</w:t>
      </w:r>
    </w:p>
    <w:p w14:paraId="65A9FE2C" w14:textId="20A9573F" w:rsidR="00E87A1A" w:rsidRPr="00DE5244" w:rsidRDefault="00E87A1A" w:rsidP="005C6823">
      <w:pPr>
        <w:pStyle w:val="a3"/>
        <w:ind w:firstLine="708"/>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д) дополнить пунктом 28 следующего содержания:</w:t>
      </w:r>
    </w:p>
    <w:p w14:paraId="1B84D9F7" w14:textId="4E96BC00" w:rsidR="00E87A1A" w:rsidRPr="00DE5244" w:rsidRDefault="00E87A1A" w:rsidP="005C6823">
      <w:pPr>
        <w:pStyle w:val="a3"/>
        <w:ind w:firstLine="708"/>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shd w:val="clear" w:color="auto" w:fill="FFFFFF"/>
        </w:rPr>
        <w:t>«</w:t>
      </w:r>
      <w:r w:rsidRPr="00DE5244">
        <w:rPr>
          <w:rFonts w:ascii="Times New Roman" w:hAnsi="Times New Roman" w:cs="Times New Roman"/>
          <w:b/>
          <w:bCs/>
          <w:color w:val="000000" w:themeColor="text1"/>
          <w:sz w:val="28"/>
          <w:szCs w:val="28"/>
          <w:shd w:val="clear" w:color="auto" w:fill="FFFFFF"/>
          <w:lang w:val="ky-KG"/>
        </w:rPr>
        <w:t>2</w:t>
      </w:r>
      <w:r w:rsidR="008A7F30" w:rsidRPr="00DE5244">
        <w:rPr>
          <w:rFonts w:ascii="Times New Roman" w:hAnsi="Times New Roman" w:cs="Times New Roman"/>
          <w:b/>
          <w:bCs/>
          <w:color w:val="000000" w:themeColor="text1"/>
          <w:sz w:val="28"/>
          <w:szCs w:val="28"/>
          <w:shd w:val="clear" w:color="auto" w:fill="FFFFFF"/>
          <w:lang w:val="ky-KG"/>
        </w:rPr>
        <w:t>8</w:t>
      </w:r>
      <w:r w:rsidRPr="00DE5244">
        <w:rPr>
          <w:rFonts w:ascii="Times New Roman" w:hAnsi="Times New Roman" w:cs="Times New Roman"/>
          <w:b/>
          <w:bCs/>
          <w:color w:val="000000" w:themeColor="text1"/>
          <w:sz w:val="28"/>
          <w:szCs w:val="28"/>
          <w:shd w:val="clear" w:color="auto" w:fill="FFFFFF"/>
          <w:lang w:val="ky-KG"/>
        </w:rPr>
        <w:t>) Геосинтетические цементные композитные маты, сертифицированные по стандарту ASTM D8364, предназначенные для строительства или реабилитации ирригационных каналов, классифицируемый кодом ТН ВЭД ЕАЭС 5603 14 900 0, – до 1 января 2027 года.</w:t>
      </w:r>
      <w:r w:rsidRPr="00DE5244">
        <w:rPr>
          <w:rFonts w:ascii="Times New Roman" w:hAnsi="Times New Roman" w:cs="Times New Roman"/>
          <w:b/>
          <w:bCs/>
          <w:color w:val="000000" w:themeColor="text1"/>
          <w:sz w:val="28"/>
          <w:szCs w:val="28"/>
          <w:shd w:val="clear" w:color="auto" w:fill="FFFFFF"/>
        </w:rPr>
        <w:t>»;</w:t>
      </w:r>
    </w:p>
    <w:p w14:paraId="01B48BC1" w14:textId="68798548" w:rsidR="00F2217F" w:rsidRPr="00DE5244" w:rsidRDefault="007157B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103</w:t>
      </w:r>
      <w:r w:rsidR="00F2217F" w:rsidRPr="00DE5244">
        <w:rPr>
          <w:rFonts w:ascii="Times New Roman" w:eastAsia="Times New Roman" w:hAnsi="Times New Roman" w:cs="Times New Roman"/>
          <w:color w:val="000000" w:themeColor="text1"/>
          <w:sz w:val="28"/>
          <w:szCs w:val="28"/>
          <w:lang w:eastAsia="ru-RU"/>
        </w:rPr>
        <w:t xml:space="preserve">) </w:t>
      </w:r>
      <w:r w:rsidR="009F56A2" w:rsidRPr="00DE5244">
        <w:rPr>
          <w:rFonts w:ascii="Times New Roman" w:eastAsia="Times New Roman" w:hAnsi="Times New Roman" w:cs="Times New Roman"/>
          <w:color w:val="000000" w:themeColor="text1"/>
          <w:sz w:val="28"/>
          <w:szCs w:val="28"/>
          <w:lang w:eastAsia="ru-RU"/>
        </w:rPr>
        <w:t>част</w:t>
      </w:r>
      <w:r w:rsidR="00F2217F" w:rsidRPr="00DE5244">
        <w:rPr>
          <w:rFonts w:ascii="Times New Roman" w:eastAsia="Times New Roman" w:hAnsi="Times New Roman" w:cs="Times New Roman"/>
          <w:color w:val="000000" w:themeColor="text1"/>
          <w:sz w:val="28"/>
          <w:szCs w:val="28"/>
          <w:lang w:eastAsia="ru-RU"/>
        </w:rPr>
        <w:t>ь</w:t>
      </w:r>
      <w:r w:rsidR="009F56A2" w:rsidRPr="00DE5244">
        <w:rPr>
          <w:rFonts w:ascii="Times New Roman" w:eastAsia="Times New Roman" w:hAnsi="Times New Roman" w:cs="Times New Roman"/>
          <w:color w:val="000000" w:themeColor="text1"/>
          <w:sz w:val="28"/>
          <w:szCs w:val="28"/>
          <w:lang w:eastAsia="ru-RU"/>
        </w:rPr>
        <w:t xml:space="preserve"> 1 статьи 298 </w:t>
      </w:r>
      <w:r w:rsidR="00F2217F" w:rsidRPr="00DE5244">
        <w:rPr>
          <w:rFonts w:ascii="Times New Roman" w:eastAsia="Times New Roman" w:hAnsi="Times New Roman" w:cs="Times New Roman"/>
          <w:color w:val="000000" w:themeColor="text1"/>
          <w:sz w:val="28"/>
          <w:szCs w:val="28"/>
          <w:lang w:eastAsia="ru-RU"/>
        </w:rPr>
        <w:t>изложить в следующей редакции:</w:t>
      </w:r>
    </w:p>
    <w:p w14:paraId="7B8A4C0E" w14:textId="7F436C23" w:rsidR="00F2217F" w:rsidRPr="00DE5244" w:rsidRDefault="00F2217F"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«1. Освобождаются от уплаты НДС импортируемые на территорию Кыргызской Республики племенные сельскохозяйственные животные и </w:t>
      </w:r>
      <w:r w:rsidRPr="00DE5244">
        <w:rPr>
          <w:rFonts w:ascii="Times New Roman" w:eastAsia="Times New Roman" w:hAnsi="Times New Roman" w:cs="Times New Roman"/>
          <w:color w:val="000000" w:themeColor="text1"/>
          <w:sz w:val="28"/>
          <w:szCs w:val="28"/>
          <w:lang w:eastAsia="ru-RU"/>
        </w:rPr>
        <w:lastRenderedPageBreak/>
        <w:t>семенные материалы, минеральные удобрения и сред</w:t>
      </w:r>
      <w:r w:rsidR="00526406" w:rsidRPr="00DE5244">
        <w:rPr>
          <w:rFonts w:ascii="Times New Roman" w:eastAsia="Times New Roman" w:hAnsi="Times New Roman" w:cs="Times New Roman"/>
          <w:color w:val="000000" w:themeColor="text1"/>
          <w:sz w:val="28"/>
          <w:szCs w:val="28"/>
          <w:lang w:eastAsia="ru-RU"/>
        </w:rPr>
        <w:t>ства химической защиты растений</w:t>
      </w:r>
      <w:r w:rsidRPr="00DE5244">
        <w:rPr>
          <w:rFonts w:ascii="Times New Roman" w:eastAsia="Times New Roman" w:hAnsi="Times New Roman" w:cs="Times New Roman"/>
          <w:color w:val="000000" w:themeColor="text1"/>
          <w:sz w:val="28"/>
          <w:szCs w:val="28"/>
          <w:lang w:eastAsia="ru-RU"/>
        </w:rPr>
        <w:t xml:space="preserve"> до 1 января 2030 года.»;</w:t>
      </w:r>
    </w:p>
    <w:p w14:paraId="073E7F3D" w14:textId="74414AFF" w:rsidR="00317E9D" w:rsidRPr="00DE5244" w:rsidRDefault="00317E9D" w:rsidP="00C64B46">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10</w:t>
      </w:r>
      <w:r w:rsidR="007157B7" w:rsidRPr="00DE5244">
        <w:rPr>
          <w:rFonts w:ascii="Times New Roman" w:eastAsia="Times New Roman" w:hAnsi="Times New Roman" w:cs="Times New Roman"/>
          <w:b/>
          <w:bCs/>
          <w:color w:val="000000" w:themeColor="text1"/>
          <w:sz w:val="28"/>
          <w:szCs w:val="28"/>
          <w:lang w:val="ky-KG" w:eastAsia="ru-RU"/>
        </w:rPr>
        <w:t>4</w:t>
      </w:r>
      <w:r w:rsidRPr="00DE5244">
        <w:rPr>
          <w:rFonts w:ascii="Times New Roman" w:eastAsia="Times New Roman" w:hAnsi="Times New Roman" w:cs="Times New Roman"/>
          <w:b/>
          <w:bCs/>
          <w:color w:val="000000" w:themeColor="text1"/>
          <w:sz w:val="28"/>
          <w:szCs w:val="28"/>
          <w:lang w:eastAsia="ru-RU"/>
        </w:rPr>
        <w:t>) пункт 1 части 2 статьи 301 изложить в следующей редакции:</w:t>
      </w:r>
    </w:p>
    <w:p w14:paraId="6812CBB5" w14:textId="188905CC" w:rsidR="00317E9D" w:rsidRPr="00DE5244" w:rsidRDefault="00317E9D" w:rsidP="00C64B46">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«1) ТН ВЭД 7308, 7326, 8401-8406, 840710, 8410-8414, 8416-8447, 8449-8465, 8471, 8474, 8475, 8477-8480, 8502, 8504, 8505, 8514, 8515, 8525, 8526, 8529, 8530, 8601-8606, 8608, 8609, 8701, 8702 (за исключением микроавтобусов), 8704, 8705, 8709, 8716, 8802, 9018, 9022, 9027, 9406 90 310 0;»;</w:t>
      </w:r>
    </w:p>
    <w:p w14:paraId="579B1F67" w14:textId="46327321" w:rsidR="00BA6204" w:rsidRPr="00DE5244" w:rsidRDefault="00BA6204" w:rsidP="00BA6204">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10</w:t>
      </w:r>
      <w:r w:rsidR="007157B7" w:rsidRPr="00DE5244">
        <w:rPr>
          <w:rFonts w:ascii="Times New Roman" w:eastAsia="Times New Roman" w:hAnsi="Times New Roman" w:cs="Times New Roman"/>
          <w:color w:val="000000" w:themeColor="text1"/>
          <w:sz w:val="28"/>
          <w:szCs w:val="28"/>
          <w:lang w:val="ky-KG" w:eastAsia="ru-RU"/>
        </w:rPr>
        <w:t>5</w:t>
      </w:r>
      <w:r w:rsidRPr="00DE5244">
        <w:rPr>
          <w:rFonts w:ascii="Times New Roman" w:eastAsia="Times New Roman" w:hAnsi="Times New Roman" w:cs="Times New Roman"/>
          <w:color w:val="000000" w:themeColor="text1"/>
          <w:sz w:val="28"/>
          <w:szCs w:val="28"/>
          <w:lang w:eastAsia="ru-RU"/>
        </w:rPr>
        <w:t>) в части 7 статьи 309 слово «части» заменить словом «статье»;</w:t>
      </w:r>
    </w:p>
    <w:p w14:paraId="185772D1" w14:textId="3C34D89D" w:rsidR="007157C7" w:rsidRPr="00DE5244" w:rsidRDefault="00B24176"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10</w:t>
      </w:r>
      <w:r w:rsidR="007157B7" w:rsidRPr="00DE5244">
        <w:rPr>
          <w:rFonts w:ascii="Times New Roman" w:eastAsia="Times New Roman" w:hAnsi="Times New Roman" w:cs="Times New Roman"/>
          <w:color w:val="000000" w:themeColor="text1"/>
          <w:sz w:val="28"/>
          <w:szCs w:val="28"/>
          <w:lang w:val="ky-KG" w:eastAsia="ru-RU"/>
        </w:rPr>
        <w:t>6</w:t>
      </w:r>
      <w:r w:rsidR="00D50765" w:rsidRPr="00DE5244">
        <w:rPr>
          <w:rFonts w:ascii="Times New Roman" w:eastAsia="Times New Roman" w:hAnsi="Times New Roman" w:cs="Times New Roman"/>
          <w:color w:val="000000" w:themeColor="text1"/>
          <w:sz w:val="28"/>
          <w:szCs w:val="28"/>
          <w:lang w:eastAsia="ru-RU"/>
        </w:rPr>
        <w:t xml:space="preserve">) </w:t>
      </w:r>
      <w:r w:rsidR="007157C7" w:rsidRPr="00DE5244">
        <w:rPr>
          <w:rFonts w:ascii="Times New Roman" w:eastAsia="Times New Roman" w:hAnsi="Times New Roman" w:cs="Times New Roman"/>
          <w:color w:val="000000" w:themeColor="text1"/>
          <w:sz w:val="28"/>
          <w:szCs w:val="28"/>
          <w:lang w:eastAsia="ru-RU"/>
        </w:rPr>
        <w:t>в статье 315:</w:t>
      </w:r>
    </w:p>
    <w:p w14:paraId="1E893850" w14:textId="05192C0D" w:rsidR="007157C7" w:rsidRPr="00DE5244" w:rsidRDefault="007157C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а) в части 1 слова «и необлагаемых» исключить;</w:t>
      </w:r>
    </w:p>
    <w:p w14:paraId="64046024" w14:textId="60091C37" w:rsidR="005D44E7" w:rsidRPr="00DE5244" w:rsidRDefault="007157C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б) </w:t>
      </w:r>
      <w:r w:rsidR="005D44E7" w:rsidRPr="00DE5244">
        <w:rPr>
          <w:rFonts w:ascii="Times New Roman" w:eastAsia="Times New Roman" w:hAnsi="Times New Roman" w:cs="Times New Roman"/>
          <w:color w:val="000000" w:themeColor="text1"/>
          <w:sz w:val="28"/>
          <w:szCs w:val="28"/>
          <w:lang w:eastAsia="ru-RU"/>
        </w:rPr>
        <w:t xml:space="preserve">подпункт «в» </w:t>
      </w:r>
      <w:r w:rsidR="006F4E65" w:rsidRPr="00DE5244">
        <w:rPr>
          <w:rFonts w:ascii="Times New Roman" w:eastAsia="Times New Roman" w:hAnsi="Times New Roman" w:cs="Times New Roman"/>
          <w:color w:val="000000" w:themeColor="text1"/>
          <w:sz w:val="28"/>
          <w:szCs w:val="28"/>
          <w:lang w:eastAsia="ru-RU"/>
        </w:rPr>
        <w:t xml:space="preserve">пункта 1 </w:t>
      </w:r>
      <w:r w:rsidR="005D44E7" w:rsidRPr="00DE5244">
        <w:rPr>
          <w:rFonts w:ascii="Times New Roman" w:eastAsia="Times New Roman" w:hAnsi="Times New Roman" w:cs="Times New Roman"/>
          <w:color w:val="000000" w:themeColor="text1"/>
          <w:sz w:val="28"/>
          <w:szCs w:val="28"/>
          <w:lang w:eastAsia="ru-RU"/>
        </w:rPr>
        <w:t>части 3 изложить в следующей редакции:</w:t>
      </w:r>
    </w:p>
    <w:p w14:paraId="340D53C1" w14:textId="5989DF68" w:rsidR="00F44B5B" w:rsidRPr="00DE5244" w:rsidRDefault="00E87A1A" w:rsidP="00C64B46">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F44B5B" w:rsidRPr="00DE5244">
        <w:rPr>
          <w:rFonts w:ascii="Times New Roman" w:hAnsi="Times New Roman" w:cs="Times New Roman"/>
          <w:color w:val="000000" w:themeColor="text1"/>
          <w:sz w:val="28"/>
          <w:szCs w:val="28"/>
        </w:rPr>
        <w:t>в) получены контрольно-кассовы</w:t>
      </w:r>
      <w:r w:rsidR="005861F2" w:rsidRPr="00DE5244">
        <w:rPr>
          <w:rFonts w:ascii="Times New Roman" w:hAnsi="Times New Roman" w:cs="Times New Roman"/>
          <w:color w:val="000000" w:themeColor="text1"/>
          <w:sz w:val="28"/>
          <w:szCs w:val="28"/>
        </w:rPr>
        <w:t>е</w:t>
      </w:r>
      <w:r w:rsidR="00F44B5B" w:rsidRPr="00DE5244">
        <w:rPr>
          <w:rFonts w:ascii="Times New Roman" w:hAnsi="Times New Roman" w:cs="Times New Roman"/>
          <w:color w:val="000000" w:themeColor="text1"/>
          <w:sz w:val="28"/>
          <w:szCs w:val="28"/>
        </w:rPr>
        <w:t xml:space="preserve"> и товарны</w:t>
      </w:r>
      <w:r w:rsidR="005861F2" w:rsidRPr="00DE5244">
        <w:rPr>
          <w:rFonts w:ascii="Times New Roman" w:hAnsi="Times New Roman" w:cs="Times New Roman"/>
          <w:color w:val="000000" w:themeColor="text1"/>
          <w:sz w:val="28"/>
          <w:szCs w:val="28"/>
        </w:rPr>
        <w:t>е</w:t>
      </w:r>
      <w:r w:rsidR="00F44B5B" w:rsidRPr="00DE5244">
        <w:rPr>
          <w:rFonts w:ascii="Times New Roman" w:hAnsi="Times New Roman" w:cs="Times New Roman"/>
          <w:color w:val="000000" w:themeColor="text1"/>
          <w:sz w:val="28"/>
          <w:szCs w:val="28"/>
        </w:rPr>
        <w:t xml:space="preserve"> чеки в случаях</w:t>
      </w:r>
      <w:r w:rsidR="00526406" w:rsidRPr="00DE5244">
        <w:rPr>
          <w:rFonts w:ascii="Times New Roman" w:hAnsi="Times New Roman" w:cs="Times New Roman"/>
          <w:color w:val="000000" w:themeColor="text1"/>
          <w:sz w:val="28"/>
          <w:szCs w:val="28"/>
        </w:rPr>
        <w:t>,</w:t>
      </w:r>
      <w:r w:rsidR="00F44B5B" w:rsidRPr="00DE5244">
        <w:rPr>
          <w:rFonts w:ascii="Times New Roman" w:hAnsi="Times New Roman" w:cs="Times New Roman"/>
          <w:color w:val="000000" w:themeColor="text1"/>
          <w:sz w:val="28"/>
          <w:szCs w:val="28"/>
        </w:rPr>
        <w:t xml:space="preserve"> определенных Кабинетом </w:t>
      </w:r>
      <w:r w:rsidR="006F4E65" w:rsidRPr="00DE5244">
        <w:rPr>
          <w:rFonts w:ascii="Times New Roman" w:hAnsi="Times New Roman" w:cs="Times New Roman"/>
          <w:color w:val="000000" w:themeColor="text1"/>
          <w:sz w:val="28"/>
          <w:szCs w:val="28"/>
        </w:rPr>
        <w:t>Министров;</w:t>
      </w:r>
      <w:r w:rsidR="00F44B5B" w:rsidRPr="00DE5244">
        <w:rPr>
          <w:rFonts w:ascii="Times New Roman" w:hAnsi="Times New Roman" w:cs="Times New Roman"/>
          <w:color w:val="000000" w:themeColor="text1"/>
          <w:sz w:val="28"/>
          <w:szCs w:val="28"/>
        </w:rPr>
        <w:t>»;</w:t>
      </w:r>
    </w:p>
    <w:p w14:paraId="0221354A" w14:textId="4DCEC43A" w:rsidR="0025754D" w:rsidRPr="00DE5244" w:rsidRDefault="00B2417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val="ky-KG" w:eastAsia="ru-RU"/>
        </w:rPr>
        <w:t>10</w:t>
      </w:r>
      <w:r w:rsidR="007157B7" w:rsidRPr="00DE5244">
        <w:rPr>
          <w:rFonts w:ascii="Times New Roman" w:eastAsia="Times New Roman" w:hAnsi="Times New Roman" w:cs="Times New Roman"/>
          <w:color w:val="000000" w:themeColor="text1"/>
          <w:sz w:val="28"/>
          <w:szCs w:val="28"/>
          <w:lang w:val="ky-KG" w:eastAsia="ru-RU"/>
        </w:rPr>
        <w:t>7</w:t>
      </w:r>
      <w:r w:rsidR="00803EC2" w:rsidRPr="00DE5244">
        <w:rPr>
          <w:rFonts w:ascii="Times New Roman" w:eastAsia="Times New Roman" w:hAnsi="Times New Roman" w:cs="Times New Roman"/>
          <w:color w:val="000000" w:themeColor="text1"/>
          <w:sz w:val="28"/>
          <w:szCs w:val="28"/>
          <w:lang w:val="ky-KG" w:eastAsia="ru-RU"/>
        </w:rPr>
        <w:t xml:space="preserve">) </w:t>
      </w:r>
      <w:r w:rsidR="0025754D" w:rsidRPr="00DE5244">
        <w:rPr>
          <w:rFonts w:ascii="Times New Roman" w:eastAsia="Times New Roman" w:hAnsi="Times New Roman" w:cs="Times New Roman"/>
          <w:color w:val="000000" w:themeColor="text1"/>
          <w:sz w:val="28"/>
          <w:szCs w:val="28"/>
          <w:lang w:val="ky-KG" w:eastAsia="ru-RU"/>
        </w:rPr>
        <w:t>в статье 322:</w:t>
      </w:r>
    </w:p>
    <w:p w14:paraId="3610A3CE" w14:textId="77777777" w:rsidR="005D44E7" w:rsidRPr="00DE5244" w:rsidRDefault="0025754D"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val="ky-KG" w:eastAsia="ru-RU"/>
        </w:rPr>
        <w:t xml:space="preserve">а) </w:t>
      </w:r>
      <w:r w:rsidR="00803EC2" w:rsidRPr="00DE5244">
        <w:rPr>
          <w:rFonts w:ascii="Times New Roman" w:eastAsia="Times New Roman" w:hAnsi="Times New Roman" w:cs="Times New Roman"/>
          <w:color w:val="000000" w:themeColor="text1"/>
          <w:sz w:val="28"/>
          <w:szCs w:val="28"/>
          <w:lang w:val="ky-KG" w:eastAsia="ru-RU"/>
        </w:rPr>
        <w:t xml:space="preserve">часть 1 </w:t>
      </w:r>
      <w:r w:rsidR="005D44E7" w:rsidRPr="00DE5244">
        <w:rPr>
          <w:rFonts w:ascii="Times New Roman" w:eastAsia="Times New Roman" w:hAnsi="Times New Roman" w:cs="Times New Roman"/>
          <w:color w:val="000000" w:themeColor="text1"/>
          <w:sz w:val="28"/>
          <w:szCs w:val="28"/>
          <w:lang w:val="ky-KG" w:eastAsia="ru-RU"/>
        </w:rPr>
        <w:t>изложить в следующей редакции:</w:t>
      </w:r>
    </w:p>
    <w:p w14:paraId="5F30F3C7" w14:textId="53C52EDA" w:rsidR="005D44E7" w:rsidRPr="00DE5244" w:rsidRDefault="00526406" w:rsidP="005D44E7">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eastAsia="ru-RU"/>
        </w:rPr>
        <w:t>«</w:t>
      </w:r>
      <w:r w:rsidR="005D44E7" w:rsidRPr="00DE5244">
        <w:rPr>
          <w:rFonts w:ascii="Times New Roman" w:eastAsia="Times New Roman" w:hAnsi="Times New Roman" w:cs="Times New Roman"/>
          <w:color w:val="000000" w:themeColor="text1"/>
          <w:sz w:val="28"/>
          <w:szCs w:val="28"/>
          <w:lang w:val="ky-KG" w:eastAsia="ru-RU"/>
        </w:rPr>
        <w:t>1. Если иное не предусмотрено настоящим разделом, подлежат обложению НДС в соответствии с настоящей статьей следующие виды деятельности:</w:t>
      </w:r>
    </w:p>
    <w:p w14:paraId="008247E7" w14:textId="77777777" w:rsidR="005D44E7" w:rsidRPr="00DE5244" w:rsidRDefault="005D44E7" w:rsidP="005D44E7">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val="ky-KG" w:eastAsia="ru-RU"/>
        </w:rPr>
        <w:t>1) промышленная переработка сельскохозяйственной продукции из сырья отечественного производства;</w:t>
      </w:r>
    </w:p>
    <w:p w14:paraId="0E0A2BC0" w14:textId="68E8853F" w:rsidR="005D44E7" w:rsidRPr="00DE5244" w:rsidRDefault="005D44E7" w:rsidP="005D44E7">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val="ky-KG" w:eastAsia="ru-RU"/>
        </w:rPr>
        <w:t>2) производство ювелирных изделий из драгоценных металлов отечественного производства и лома – до 1 января 2027 года</w:t>
      </w:r>
      <w:r w:rsidR="00526406" w:rsidRPr="00DE5244">
        <w:rPr>
          <w:rFonts w:ascii="Times New Roman" w:eastAsia="Times New Roman" w:hAnsi="Times New Roman" w:cs="Times New Roman"/>
          <w:color w:val="000000" w:themeColor="text1"/>
          <w:sz w:val="28"/>
          <w:szCs w:val="28"/>
          <w:lang w:val="ky-KG" w:eastAsia="ru-RU"/>
        </w:rPr>
        <w:t>;</w:t>
      </w:r>
    </w:p>
    <w:p w14:paraId="373D0E4C" w14:textId="09998B39" w:rsidR="005D44E7" w:rsidRPr="00DE5244" w:rsidRDefault="005D44E7" w:rsidP="005D44E7">
      <w:pPr>
        <w:spacing w:after="0" w:line="240" w:lineRule="auto"/>
        <w:ind w:firstLine="709"/>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eastAsia="ru-RU"/>
        </w:rPr>
        <w:t xml:space="preserve">3) торговая деятельность налогоплательщика НДС, входящего в торговую сеть, по реализации отечественной сельскохозяйственной продукции, приобретенной у налогоплательщика, прошедшего налоговую регистрацию в качестве сельскохозяйственного производителя или сельскохозяйственного кооператива, или торгово-логистического центра сельскохозяйственного назначения </w:t>
      </w:r>
      <w:r w:rsidRPr="00DE5244">
        <w:rPr>
          <w:rFonts w:ascii="Times New Roman" w:eastAsiaTheme="minorEastAsia" w:hAnsi="Times New Roman" w:cs="Times New Roman"/>
          <w:color w:val="000000" w:themeColor="text1"/>
          <w:sz w:val="28"/>
          <w:szCs w:val="28"/>
          <w:lang w:val="ky-KG"/>
        </w:rPr>
        <w:t>– до 1 января 2030 года</w:t>
      </w:r>
      <w:r w:rsidRPr="00DE5244">
        <w:rPr>
          <w:rFonts w:ascii="Times New Roman" w:eastAsiaTheme="minorEastAsia" w:hAnsi="Times New Roman" w:cs="Times New Roman"/>
          <w:color w:val="000000" w:themeColor="text1"/>
          <w:sz w:val="28"/>
          <w:szCs w:val="28"/>
        </w:rPr>
        <w:t xml:space="preserve">. </w:t>
      </w:r>
      <w:r w:rsidRPr="00DE5244">
        <w:rPr>
          <w:rFonts w:ascii="Times New Roman" w:eastAsia="Times New Roman" w:hAnsi="Times New Roman" w:cs="Times New Roman"/>
          <w:color w:val="000000" w:themeColor="text1"/>
          <w:sz w:val="28"/>
          <w:szCs w:val="28"/>
          <w:lang w:eastAsia="ru-RU"/>
        </w:rPr>
        <w:t>Перечень отечественной сельскохозяйственной продукции утверждается Кабинетом Министров.</w:t>
      </w:r>
    </w:p>
    <w:p w14:paraId="4F86141B" w14:textId="1C27DFCC" w:rsidR="005D44E7" w:rsidRPr="00DE5244" w:rsidRDefault="005D44E7" w:rsidP="005D44E7">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Перечень видов деятельности, указанных в настоящей части, устанавливается Кабинетом Министров по представлению уполномоченного государственного органа.</w:t>
      </w:r>
      <w:r w:rsidR="00526406" w:rsidRPr="00DE5244">
        <w:rPr>
          <w:rFonts w:ascii="Times New Roman" w:eastAsia="Times New Roman" w:hAnsi="Times New Roman" w:cs="Times New Roman"/>
          <w:color w:val="000000" w:themeColor="text1"/>
          <w:sz w:val="28"/>
          <w:szCs w:val="28"/>
          <w:lang w:eastAsia="ru-RU"/>
        </w:rPr>
        <w:t>»;</w:t>
      </w:r>
    </w:p>
    <w:p w14:paraId="374D4085" w14:textId="52144D8A" w:rsidR="0025754D" w:rsidRPr="00DE5244" w:rsidRDefault="0025754D" w:rsidP="00C64B46">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DE5244">
        <w:rPr>
          <w:rFonts w:ascii="Times New Roman" w:eastAsiaTheme="minorEastAsia" w:hAnsi="Times New Roman" w:cs="Times New Roman"/>
          <w:b w:val="0"/>
          <w:bCs w:val="0"/>
          <w:color w:val="000000" w:themeColor="text1"/>
          <w:sz w:val="28"/>
          <w:szCs w:val="28"/>
          <w:lang w:eastAsia="en-US"/>
        </w:rPr>
        <w:t>б) пункт 4 части 2 признать утратившим силу;</w:t>
      </w:r>
    </w:p>
    <w:p w14:paraId="48104728" w14:textId="22143995" w:rsidR="00FD03D5" w:rsidRPr="00DE5244" w:rsidRDefault="00B2417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10</w:t>
      </w:r>
      <w:r w:rsidR="007157B7" w:rsidRPr="00DE5244">
        <w:rPr>
          <w:rFonts w:ascii="Times New Roman" w:eastAsia="Times New Roman" w:hAnsi="Times New Roman" w:cs="Times New Roman"/>
          <w:color w:val="000000" w:themeColor="text1"/>
          <w:sz w:val="28"/>
          <w:szCs w:val="28"/>
          <w:lang w:val="ky-KG" w:eastAsia="ru-RU"/>
        </w:rPr>
        <w:t>8</w:t>
      </w:r>
      <w:r w:rsidR="00FD03D5" w:rsidRPr="00DE5244">
        <w:rPr>
          <w:rFonts w:ascii="Times New Roman" w:eastAsia="Times New Roman" w:hAnsi="Times New Roman" w:cs="Times New Roman"/>
          <w:color w:val="000000" w:themeColor="text1"/>
          <w:sz w:val="28"/>
          <w:szCs w:val="28"/>
          <w:lang w:eastAsia="ru-RU"/>
        </w:rPr>
        <w:t>) стать</w:t>
      </w:r>
      <w:r w:rsidR="00B145B2" w:rsidRPr="00DE5244">
        <w:rPr>
          <w:rFonts w:ascii="Times New Roman" w:eastAsia="Times New Roman" w:hAnsi="Times New Roman" w:cs="Times New Roman"/>
          <w:color w:val="000000" w:themeColor="text1"/>
          <w:sz w:val="28"/>
          <w:szCs w:val="28"/>
          <w:lang w:val="ky-KG" w:eastAsia="ru-RU"/>
        </w:rPr>
        <w:t>ю</w:t>
      </w:r>
      <w:r w:rsidR="00FD03D5" w:rsidRPr="00DE5244">
        <w:rPr>
          <w:rFonts w:ascii="Times New Roman" w:eastAsia="Times New Roman" w:hAnsi="Times New Roman" w:cs="Times New Roman"/>
          <w:color w:val="000000" w:themeColor="text1"/>
          <w:sz w:val="28"/>
          <w:szCs w:val="28"/>
          <w:lang w:eastAsia="ru-RU"/>
        </w:rPr>
        <w:t xml:space="preserve"> 324 </w:t>
      </w:r>
      <w:r w:rsidR="00B145B2" w:rsidRPr="00DE5244">
        <w:rPr>
          <w:rFonts w:ascii="Times New Roman" w:eastAsia="Times New Roman" w:hAnsi="Times New Roman" w:cs="Times New Roman"/>
          <w:color w:val="000000" w:themeColor="text1"/>
          <w:sz w:val="28"/>
          <w:szCs w:val="28"/>
          <w:lang w:val="ky-KG" w:eastAsia="ru-RU"/>
        </w:rPr>
        <w:t xml:space="preserve">дополнить </w:t>
      </w:r>
      <w:r w:rsidR="00B145B2" w:rsidRPr="00DE5244">
        <w:rPr>
          <w:rFonts w:ascii="Times New Roman" w:eastAsia="Times New Roman" w:hAnsi="Times New Roman" w:cs="Times New Roman"/>
          <w:color w:val="000000" w:themeColor="text1"/>
          <w:sz w:val="28"/>
          <w:szCs w:val="28"/>
          <w:lang w:eastAsia="ru-RU"/>
        </w:rPr>
        <w:t>част</w:t>
      </w:r>
      <w:r w:rsidR="00B145B2" w:rsidRPr="00DE5244">
        <w:rPr>
          <w:rFonts w:ascii="Times New Roman" w:eastAsia="Times New Roman" w:hAnsi="Times New Roman" w:cs="Times New Roman"/>
          <w:color w:val="000000" w:themeColor="text1"/>
          <w:sz w:val="28"/>
          <w:szCs w:val="28"/>
          <w:lang w:val="ky-KG" w:eastAsia="ru-RU"/>
        </w:rPr>
        <w:t xml:space="preserve">ью </w:t>
      </w:r>
      <w:r w:rsidR="00B145B2" w:rsidRPr="00DE5244">
        <w:rPr>
          <w:rFonts w:ascii="Times New Roman" w:eastAsia="Times New Roman" w:hAnsi="Times New Roman" w:cs="Times New Roman"/>
          <w:color w:val="000000" w:themeColor="text1"/>
          <w:sz w:val="28"/>
          <w:szCs w:val="28"/>
          <w:lang w:eastAsia="ru-RU"/>
        </w:rPr>
        <w:t>5</w:t>
      </w:r>
      <w:r w:rsidR="00764CA9" w:rsidRPr="00DE5244">
        <w:rPr>
          <w:rFonts w:ascii="Times New Roman" w:eastAsia="Times New Roman" w:hAnsi="Times New Roman" w:cs="Times New Roman"/>
          <w:color w:val="000000" w:themeColor="text1"/>
          <w:sz w:val="28"/>
          <w:szCs w:val="28"/>
          <w:lang w:eastAsia="ru-RU"/>
        </w:rPr>
        <w:t xml:space="preserve"> следующе</w:t>
      </w:r>
      <w:r w:rsidR="00B145B2" w:rsidRPr="00DE5244">
        <w:rPr>
          <w:rFonts w:ascii="Times New Roman" w:eastAsia="Times New Roman" w:hAnsi="Times New Roman" w:cs="Times New Roman"/>
          <w:color w:val="000000" w:themeColor="text1"/>
          <w:sz w:val="28"/>
          <w:szCs w:val="28"/>
          <w:lang w:val="ky-KG" w:eastAsia="ru-RU"/>
        </w:rPr>
        <w:t>го содержания</w:t>
      </w:r>
      <w:r w:rsidR="00764CA9" w:rsidRPr="00DE5244">
        <w:rPr>
          <w:rFonts w:ascii="Times New Roman" w:eastAsia="Times New Roman" w:hAnsi="Times New Roman" w:cs="Times New Roman"/>
          <w:color w:val="000000" w:themeColor="text1"/>
          <w:sz w:val="28"/>
          <w:szCs w:val="28"/>
          <w:lang w:eastAsia="ru-RU"/>
        </w:rPr>
        <w:t>:</w:t>
      </w:r>
    </w:p>
    <w:p w14:paraId="45236CE6" w14:textId="40C152A0" w:rsidR="00055A16" w:rsidRPr="00DE5244" w:rsidRDefault="00764CA9" w:rsidP="00055A16">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DE5244">
        <w:rPr>
          <w:rFonts w:ascii="Times New Roman" w:eastAsiaTheme="minorEastAsia" w:hAnsi="Times New Roman" w:cs="Times New Roman"/>
          <w:b w:val="0"/>
          <w:bCs w:val="0"/>
          <w:color w:val="000000" w:themeColor="text1"/>
          <w:sz w:val="28"/>
          <w:szCs w:val="28"/>
          <w:lang w:eastAsia="en-US"/>
        </w:rPr>
        <w:t>«</w:t>
      </w:r>
      <w:r w:rsidR="00055A16" w:rsidRPr="00DE5244">
        <w:rPr>
          <w:rFonts w:ascii="Times New Roman" w:eastAsiaTheme="minorEastAsia" w:hAnsi="Times New Roman" w:cs="Times New Roman"/>
          <w:b w:val="0"/>
          <w:bCs w:val="0"/>
          <w:color w:val="000000" w:themeColor="text1"/>
          <w:sz w:val="28"/>
          <w:szCs w:val="28"/>
          <w:lang w:eastAsia="en-US"/>
        </w:rPr>
        <w:t>5. Налогоплательщик, применяющий режим, установленный частями 1</w:t>
      </w:r>
      <w:r w:rsidR="005861F2" w:rsidRPr="00DE5244">
        <w:rPr>
          <w:rFonts w:ascii="Times New Roman" w:eastAsiaTheme="minorEastAsia" w:hAnsi="Times New Roman" w:cs="Times New Roman"/>
          <w:b w:val="0"/>
          <w:bCs w:val="0"/>
          <w:color w:val="000000" w:themeColor="text1"/>
          <w:sz w:val="28"/>
          <w:szCs w:val="28"/>
          <w:lang w:eastAsia="en-US"/>
        </w:rPr>
        <w:t>,</w:t>
      </w:r>
      <w:r w:rsidR="00055A16" w:rsidRPr="00DE5244">
        <w:rPr>
          <w:rFonts w:ascii="Times New Roman" w:eastAsiaTheme="minorEastAsia" w:hAnsi="Times New Roman" w:cs="Times New Roman"/>
          <w:b w:val="0"/>
          <w:bCs w:val="0"/>
          <w:color w:val="000000" w:themeColor="text1"/>
          <w:sz w:val="28"/>
          <w:szCs w:val="28"/>
          <w:lang w:eastAsia="en-US"/>
        </w:rPr>
        <w:t xml:space="preserve"> 4 настоящей статьи</w:t>
      </w:r>
      <w:r w:rsidR="00526406" w:rsidRPr="00DE5244">
        <w:rPr>
          <w:rFonts w:ascii="Times New Roman" w:eastAsiaTheme="minorEastAsia" w:hAnsi="Times New Roman" w:cs="Times New Roman"/>
          <w:b w:val="0"/>
          <w:bCs w:val="0"/>
          <w:color w:val="000000" w:themeColor="text1"/>
          <w:sz w:val="28"/>
          <w:szCs w:val="28"/>
          <w:lang w:eastAsia="en-US"/>
        </w:rPr>
        <w:t>,</w:t>
      </w:r>
      <w:r w:rsidR="00055A16" w:rsidRPr="00DE5244">
        <w:rPr>
          <w:rFonts w:ascii="Times New Roman" w:eastAsiaTheme="minorEastAsia" w:hAnsi="Times New Roman" w:cs="Times New Roman"/>
          <w:b w:val="0"/>
          <w:bCs w:val="0"/>
          <w:color w:val="000000" w:themeColor="text1"/>
          <w:sz w:val="28"/>
          <w:szCs w:val="28"/>
          <w:lang w:eastAsia="en-US"/>
        </w:rPr>
        <w:t xml:space="preserve"> вправе приобретать на территории Кыргызской Республики и/или осуществлять импорт основных средств, товаров и нематериальных активов непосредственно для собственного использования с уплатой НДС на импорт в бюджет с учетом льгот и освобождений в соответствии с настоящим разделом.</w:t>
      </w:r>
    </w:p>
    <w:p w14:paraId="0CB31413" w14:textId="2EF2B5FF" w:rsidR="00764CA9" w:rsidRPr="00DE5244" w:rsidRDefault="00055A16" w:rsidP="00055A16">
      <w:pPr>
        <w:pStyle w:val="tkZagolovok5"/>
        <w:spacing w:before="0" w:after="0" w:line="240" w:lineRule="auto"/>
        <w:ind w:firstLine="709"/>
        <w:jc w:val="both"/>
        <w:rPr>
          <w:rFonts w:ascii="Times New Roman" w:eastAsiaTheme="minorEastAsia" w:hAnsi="Times New Roman" w:cs="Times New Roman"/>
          <w:b w:val="0"/>
          <w:bCs w:val="0"/>
          <w:color w:val="000000" w:themeColor="text1"/>
          <w:sz w:val="28"/>
          <w:szCs w:val="28"/>
          <w:lang w:eastAsia="en-US"/>
        </w:rPr>
      </w:pPr>
      <w:r w:rsidRPr="00DE5244">
        <w:rPr>
          <w:rFonts w:ascii="Times New Roman" w:eastAsiaTheme="minorEastAsia" w:hAnsi="Times New Roman" w:cs="Times New Roman"/>
          <w:b w:val="0"/>
          <w:bCs w:val="0"/>
          <w:color w:val="000000" w:themeColor="text1"/>
          <w:sz w:val="28"/>
          <w:szCs w:val="28"/>
          <w:lang w:eastAsia="en-US"/>
        </w:rPr>
        <w:t xml:space="preserve">В случае отчуждения активов, ввезенных в соответствии с настоящей частью до истечения 60-месячного периода с даты импорта, налогоплательщик обязан перейти на исчисление и уплату налогов по </w:t>
      </w:r>
      <w:r w:rsidRPr="00DE5244">
        <w:rPr>
          <w:rFonts w:ascii="Times New Roman" w:eastAsiaTheme="minorEastAsia" w:hAnsi="Times New Roman" w:cs="Times New Roman"/>
          <w:b w:val="0"/>
          <w:bCs w:val="0"/>
          <w:color w:val="000000" w:themeColor="text1"/>
          <w:sz w:val="28"/>
          <w:szCs w:val="28"/>
          <w:lang w:eastAsia="en-US"/>
        </w:rPr>
        <w:lastRenderedPageBreak/>
        <w:t>о</w:t>
      </w:r>
      <w:r w:rsidR="00526406" w:rsidRPr="00DE5244">
        <w:rPr>
          <w:rFonts w:ascii="Times New Roman" w:eastAsiaTheme="minorEastAsia" w:hAnsi="Times New Roman" w:cs="Times New Roman"/>
          <w:b w:val="0"/>
          <w:bCs w:val="0"/>
          <w:color w:val="000000" w:themeColor="text1"/>
          <w:sz w:val="28"/>
          <w:szCs w:val="28"/>
          <w:lang w:eastAsia="en-US"/>
        </w:rPr>
        <w:t>бщему налоговому режиму с 1</w:t>
      </w:r>
      <w:r w:rsidRPr="00DE5244">
        <w:rPr>
          <w:rFonts w:ascii="Times New Roman" w:eastAsiaTheme="minorEastAsia" w:hAnsi="Times New Roman" w:cs="Times New Roman"/>
          <w:b w:val="0"/>
          <w:bCs w:val="0"/>
          <w:color w:val="000000" w:themeColor="text1"/>
          <w:sz w:val="28"/>
          <w:szCs w:val="28"/>
          <w:lang w:eastAsia="en-US"/>
        </w:rPr>
        <w:t xml:space="preserve"> числа месяца, следующего за месяцем, в котором такой актив был отчужден.</w:t>
      </w:r>
      <w:r w:rsidR="00004710" w:rsidRPr="00DE5244">
        <w:rPr>
          <w:rFonts w:ascii="Times New Roman" w:eastAsiaTheme="minorEastAsia" w:hAnsi="Times New Roman" w:cs="Times New Roman"/>
          <w:b w:val="0"/>
          <w:bCs w:val="0"/>
          <w:color w:val="000000" w:themeColor="text1"/>
          <w:sz w:val="28"/>
          <w:szCs w:val="28"/>
          <w:lang w:eastAsia="en-US"/>
        </w:rPr>
        <w:t>»;</w:t>
      </w:r>
    </w:p>
    <w:p w14:paraId="56DF8DCE" w14:textId="61BAAE05" w:rsidR="00032F11" w:rsidRPr="00DE5244" w:rsidRDefault="001F67A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10</w:t>
      </w:r>
      <w:r w:rsidR="007157B7" w:rsidRPr="00DE5244">
        <w:rPr>
          <w:rFonts w:ascii="Times New Roman" w:eastAsia="Times New Roman" w:hAnsi="Times New Roman" w:cs="Times New Roman"/>
          <w:color w:val="000000" w:themeColor="text1"/>
          <w:sz w:val="28"/>
          <w:szCs w:val="28"/>
          <w:lang w:val="ky-KG" w:eastAsia="ru-RU"/>
        </w:rPr>
        <w:t>9</w:t>
      </w:r>
      <w:r w:rsidR="002D52F7" w:rsidRPr="00DE5244">
        <w:rPr>
          <w:rFonts w:ascii="Times New Roman" w:eastAsia="Times New Roman" w:hAnsi="Times New Roman" w:cs="Times New Roman"/>
          <w:color w:val="000000" w:themeColor="text1"/>
          <w:sz w:val="28"/>
          <w:szCs w:val="28"/>
          <w:lang w:eastAsia="ru-RU"/>
        </w:rPr>
        <w:t xml:space="preserve">) </w:t>
      </w:r>
      <w:r w:rsidR="003C0B2A" w:rsidRPr="00DE5244">
        <w:rPr>
          <w:rFonts w:ascii="Times New Roman" w:eastAsia="Times New Roman" w:hAnsi="Times New Roman" w:cs="Times New Roman"/>
          <w:color w:val="000000" w:themeColor="text1"/>
          <w:sz w:val="28"/>
          <w:szCs w:val="28"/>
          <w:lang w:eastAsia="ru-RU"/>
        </w:rPr>
        <w:t>часть 4</w:t>
      </w:r>
      <w:r w:rsidR="00032F11" w:rsidRPr="00DE5244">
        <w:rPr>
          <w:rFonts w:ascii="Times New Roman" w:eastAsia="Times New Roman" w:hAnsi="Times New Roman" w:cs="Times New Roman"/>
          <w:color w:val="000000" w:themeColor="text1"/>
          <w:sz w:val="28"/>
          <w:szCs w:val="28"/>
          <w:lang w:eastAsia="ru-RU"/>
        </w:rPr>
        <w:t xml:space="preserve"> стать</w:t>
      </w:r>
      <w:r w:rsidR="003C0B2A" w:rsidRPr="00DE5244">
        <w:rPr>
          <w:rFonts w:ascii="Times New Roman" w:eastAsia="Times New Roman" w:hAnsi="Times New Roman" w:cs="Times New Roman"/>
          <w:color w:val="000000" w:themeColor="text1"/>
          <w:sz w:val="28"/>
          <w:szCs w:val="28"/>
          <w:lang w:eastAsia="ru-RU"/>
        </w:rPr>
        <w:t>и</w:t>
      </w:r>
      <w:r w:rsidR="00032F11" w:rsidRPr="00DE5244">
        <w:rPr>
          <w:rFonts w:ascii="Times New Roman" w:eastAsia="Times New Roman" w:hAnsi="Times New Roman" w:cs="Times New Roman"/>
          <w:color w:val="000000" w:themeColor="text1"/>
          <w:sz w:val="28"/>
          <w:szCs w:val="28"/>
          <w:lang w:eastAsia="ru-RU"/>
        </w:rPr>
        <w:t xml:space="preserve"> 329</w:t>
      </w:r>
      <w:r w:rsidR="003C0B2A" w:rsidRPr="00DE5244">
        <w:rPr>
          <w:rFonts w:ascii="Times New Roman" w:eastAsia="Times New Roman" w:hAnsi="Times New Roman" w:cs="Times New Roman"/>
          <w:color w:val="000000" w:themeColor="text1"/>
          <w:sz w:val="28"/>
          <w:szCs w:val="28"/>
          <w:lang w:eastAsia="ru-RU"/>
        </w:rPr>
        <w:t xml:space="preserve"> изложить в следующей редакции</w:t>
      </w:r>
      <w:r w:rsidR="00032F11" w:rsidRPr="00DE5244">
        <w:rPr>
          <w:rFonts w:ascii="Times New Roman" w:eastAsia="Times New Roman" w:hAnsi="Times New Roman" w:cs="Times New Roman"/>
          <w:color w:val="000000" w:themeColor="text1"/>
          <w:sz w:val="28"/>
          <w:szCs w:val="28"/>
          <w:lang w:eastAsia="ru-RU"/>
        </w:rPr>
        <w:t>:</w:t>
      </w:r>
    </w:p>
    <w:p w14:paraId="07CBA7D0" w14:textId="374F278B" w:rsidR="003C0B2A" w:rsidRPr="00DE5244" w:rsidRDefault="003C0B2A"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 Возмещение и возврат суммы превышения НДС осуществляются за счет расходной части республиканского бюджета, в том числе цифровыми казначейскими обязательствами.»;</w:t>
      </w:r>
    </w:p>
    <w:p w14:paraId="72ACCA32" w14:textId="3A18D78B" w:rsidR="00FD03D5" w:rsidRPr="00DE5244" w:rsidRDefault="00004710"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7157B7" w:rsidRPr="00DE5244">
        <w:rPr>
          <w:rFonts w:ascii="Times New Roman" w:hAnsi="Times New Roman" w:cs="Times New Roman"/>
          <w:color w:val="000000" w:themeColor="text1"/>
          <w:sz w:val="28"/>
          <w:szCs w:val="28"/>
          <w:lang w:val="ky-KG"/>
        </w:rPr>
        <w:t>10</w:t>
      </w:r>
      <w:r w:rsidR="00FD03D5" w:rsidRPr="00DE5244">
        <w:rPr>
          <w:rFonts w:ascii="Times New Roman" w:hAnsi="Times New Roman" w:cs="Times New Roman"/>
          <w:color w:val="000000" w:themeColor="text1"/>
          <w:sz w:val="28"/>
          <w:szCs w:val="28"/>
        </w:rPr>
        <w:t>) статью 333 дополнить абзацем следующего содержания:</w:t>
      </w:r>
    </w:p>
    <w:p w14:paraId="42B625A1" w14:textId="0B3E37F7" w:rsidR="00FD03D5" w:rsidRPr="00DE5244" w:rsidRDefault="00FD03D5"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целях настоящей статьи производство включает в себя смешивание нефти и нефтепродуктов и добавление присадок (компаундирование).»;</w:t>
      </w:r>
    </w:p>
    <w:p w14:paraId="5157436D" w14:textId="2F95C11B" w:rsidR="006F6244" w:rsidRPr="00DE5244" w:rsidRDefault="0000471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11</w:t>
      </w:r>
      <w:r w:rsidR="003C4BA6" w:rsidRPr="00DE5244">
        <w:rPr>
          <w:rFonts w:ascii="Times New Roman" w:eastAsia="Times New Roman" w:hAnsi="Times New Roman" w:cs="Times New Roman"/>
          <w:color w:val="000000" w:themeColor="text1"/>
          <w:sz w:val="28"/>
          <w:szCs w:val="28"/>
          <w:lang w:eastAsia="ru-RU"/>
        </w:rPr>
        <w:t xml:space="preserve">) </w:t>
      </w:r>
      <w:r w:rsidR="006F6244" w:rsidRPr="00DE5244">
        <w:rPr>
          <w:rFonts w:ascii="Times New Roman" w:eastAsia="Times New Roman" w:hAnsi="Times New Roman" w:cs="Times New Roman"/>
          <w:color w:val="000000" w:themeColor="text1"/>
          <w:sz w:val="28"/>
          <w:szCs w:val="28"/>
          <w:lang w:eastAsia="ru-RU"/>
        </w:rPr>
        <w:t>в части 1 статьи 334:</w:t>
      </w:r>
    </w:p>
    <w:p w14:paraId="545EB098" w14:textId="33E4FBC7" w:rsidR="006F6244" w:rsidRPr="00DE5244" w:rsidRDefault="00AC3B6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а) пункт 9 после цифр «2710</w:t>
      </w:r>
      <w:r w:rsidR="006F6244" w:rsidRPr="00DE5244">
        <w:rPr>
          <w:rFonts w:ascii="Times New Roman" w:eastAsia="Times New Roman" w:hAnsi="Times New Roman" w:cs="Times New Roman"/>
          <w:color w:val="000000" w:themeColor="text1"/>
          <w:sz w:val="28"/>
          <w:szCs w:val="28"/>
          <w:lang w:eastAsia="ru-RU"/>
        </w:rPr>
        <w:t>» дополнить словами «</w:t>
      </w:r>
      <w:r w:rsidRPr="00DE5244">
        <w:rPr>
          <w:rFonts w:ascii="Times New Roman" w:eastAsia="Times New Roman" w:hAnsi="Times New Roman" w:cs="Times New Roman"/>
          <w:color w:val="000000" w:themeColor="text1"/>
          <w:sz w:val="28"/>
          <w:szCs w:val="28"/>
          <w:lang w:eastAsia="ru-RU"/>
        </w:rPr>
        <w:t>, 3403</w:t>
      </w:r>
      <w:r w:rsidR="006F6244" w:rsidRPr="00DE5244">
        <w:rPr>
          <w:rFonts w:ascii="Times New Roman" w:eastAsia="Times New Roman" w:hAnsi="Times New Roman" w:cs="Times New Roman"/>
          <w:color w:val="000000" w:themeColor="text1"/>
          <w:sz w:val="28"/>
          <w:szCs w:val="28"/>
          <w:lang w:eastAsia="ru-RU"/>
        </w:rPr>
        <w:t>»;</w:t>
      </w:r>
    </w:p>
    <w:p w14:paraId="2A0908A1" w14:textId="75958466" w:rsidR="003C4BA6" w:rsidRPr="00DE5244" w:rsidRDefault="006F624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б) </w:t>
      </w:r>
      <w:r w:rsidR="003C4BA6" w:rsidRPr="00DE5244">
        <w:rPr>
          <w:rFonts w:ascii="Times New Roman" w:eastAsia="Times New Roman" w:hAnsi="Times New Roman" w:cs="Times New Roman"/>
          <w:color w:val="000000" w:themeColor="text1"/>
          <w:sz w:val="28"/>
          <w:szCs w:val="28"/>
          <w:lang w:eastAsia="ru-RU"/>
        </w:rPr>
        <w:t>пункт 10 изложить в следующей редакции:</w:t>
      </w:r>
    </w:p>
    <w:p w14:paraId="7C965739" w14:textId="18218BE1" w:rsidR="003C4BA6" w:rsidRPr="00DE5244" w:rsidRDefault="003C4BA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hAnsi="Times New Roman" w:cs="Times New Roman"/>
          <w:color w:val="000000" w:themeColor="text1"/>
          <w:sz w:val="28"/>
          <w:szCs w:val="28"/>
        </w:rPr>
        <w:t>«10) сжиженный углеводородный газ (СУГ), используемый в качестве автомобильного топлива, классифицируемы</w:t>
      </w:r>
      <w:r w:rsidR="005861F2" w:rsidRPr="00DE5244">
        <w:rPr>
          <w:rFonts w:ascii="Times New Roman" w:hAnsi="Times New Roman" w:cs="Times New Roman"/>
          <w:color w:val="000000" w:themeColor="text1"/>
          <w:sz w:val="28"/>
          <w:szCs w:val="28"/>
        </w:rPr>
        <w:t>й</w:t>
      </w:r>
      <w:r w:rsidRPr="00DE5244">
        <w:rPr>
          <w:rFonts w:ascii="Times New Roman" w:hAnsi="Times New Roman" w:cs="Times New Roman"/>
          <w:color w:val="000000" w:themeColor="text1"/>
          <w:sz w:val="28"/>
          <w:szCs w:val="28"/>
        </w:rPr>
        <w:t xml:space="preserve"> в товарных позициях ТН ВЭД 2711 11 0000-2711 19 0000, 2901 10 0001.»;</w:t>
      </w:r>
    </w:p>
    <w:p w14:paraId="522C857A" w14:textId="3DA772AF" w:rsidR="00FD03D5" w:rsidRPr="00DE5244" w:rsidRDefault="0000471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12</w:t>
      </w:r>
      <w:r w:rsidR="007E77D3" w:rsidRPr="00DE5244">
        <w:rPr>
          <w:rFonts w:ascii="Times New Roman" w:eastAsia="Times New Roman" w:hAnsi="Times New Roman" w:cs="Times New Roman"/>
          <w:color w:val="000000" w:themeColor="text1"/>
          <w:sz w:val="28"/>
          <w:szCs w:val="28"/>
          <w:lang w:eastAsia="ru-RU"/>
        </w:rPr>
        <w:t xml:space="preserve">) </w:t>
      </w:r>
      <w:r w:rsidR="00FD03D5" w:rsidRPr="00DE5244">
        <w:rPr>
          <w:rFonts w:ascii="Times New Roman" w:eastAsia="Times New Roman" w:hAnsi="Times New Roman" w:cs="Times New Roman"/>
          <w:color w:val="000000" w:themeColor="text1"/>
          <w:sz w:val="28"/>
          <w:szCs w:val="28"/>
          <w:lang w:eastAsia="ru-RU"/>
        </w:rPr>
        <w:t>в статье 336:</w:t>
      </w:r>
    </w:p>
    <w:p w14:paraId="2D3C0E55" w14:textId="776D7257" w:rsidR="00FD03D5" w:rsidRPr="00DE5244" w:rsidRDefault="00FD03D5"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а)</w:t>
      </w:r>
      <w:r w:rsidRPr="00DE5244">
        <w:rPr>
          <w:rFonts w:ascii="Times New Roman" w:hAnsi="Times New Roman" w:cs="Times New Roman"/>
          <w:color w:val="000000" w:themeColor="text1"/>
        </w:rPr>
        <w:t xml:space="preserve"> </w:t>
      </w:r>
      <w:r w:rsidR="00783E52" w:rsidRPr="00DE5244">
        <w:rPr>
          <w:rFonts w:ascii="Times New Roman" w:eastAsia="Times New Roman" w:hAnsi="Times New Roman" w:cs="Times New Roman"/>
          <w:color w:val="000000" w:themeColor="text1"/>
          <w:sz w:val="28"/>
          <w:szCs w:val="28"/>
          <w:lang w:eastAsia="ru-RU"/>
        </w:rPr>
        <w:t>в</w:t>
      </w:r>
      <w:r w:rsidR="002149A9" w:rsidRPr="00DE5244">
        <w:rPr>
          <w:rFonts w:ascii="Times New Roman" w:eastAsia="Times New Roman" w:hAnsi="Times New Roman" w:cs="Times New Roman"/>
          <w:color w:val="000000" w:themeColor="text1"/>
          <w:sz w:val="28"/>
          <w:szCs w:val="28"/>
          <w:lang w:val="ky-KG" w:eastAsia="ru-RU"/>
        </w:rPr>
        <w:t xml:space="preserve"> </w:t>
      </w:r>
      <w:r w:rsidRPr="00DE5244">
        <w:rPr>
          <w:rFonts w:ascii="Times New Roman" w:eastAsia="Times New Roman" w:hAnsi="Times New Roman" w:cs="Times New Roman"/>
          <w:color w:val="000000" w:themeColor="text1"/>
          <w:sz w:val="28"/>
          <w:szCs w:val="28"/>
          <w:lang w:eastAsia="ru-RU"/>
        </w:rPr>
        <w:t>части 1:</w:t>
      </w:r>
    </w:p>
    <w:p w14:paraId="207E341E" w14:textId="1FD7493F" w:rsidR="0025754D" w:rsidRPr="00DE5244" w:rsidRDefault="00FD03D5"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345CAE" w:rsidRPr="00DE5244">
        <w:rPr>
          <w:rFonts w:ascii="Times New Roman" w:eastAsia="Times New Roman" w:hAnsi="Times New Roman" w:cs="Times New Roman"/>
          <w:color w:val="000000" w:themeColor="text1"/>
          <w:sz w:val="28"/>
          <w:szCs w:val="28"/>
          <w:lang w:eastAsia="ru-RU"/>
        </w:rPr>
        <w:t xml:space="preserve"> </w:t>
      </w:r>
      <w:r w:rsidR="0025754D" w:rsidRPr="00DE5244">
        <w:rPr>
          <w:rFonts w:ascii="Times New Roman" w:eastAsia="Times New Roman" w:hAnsi="Times New Roman" w:cs="Times New Roman"/>
          <w:color w:val="000000" w:themeColor="text1"/>
          <w:sz w:val="28"/>
          <w:szCs w:val="28"/>
          <w:lang w:eastAsia="ru-RU"/>
        </w:rPr>
        <w:t>подпункт</w:t>
      </w:r>
      <w:r w:rsidRPr="00DE5244">
        <w:rPr>
          <w:rFonts w:ascii="Times New Roman" w:eastAsia="Times New Roman" w:hAnsi="Times New Roman" w:cs="Times New Roman"/>
          <w:color w:val="000000" w:themeColor="text1"/>
          <w:sz w:val="28"/>
          <w:szCs w:val="28"/>
          <w:lang w:eastAsia="ru-RU"/>
        </w:rPr>
        <w:t xml:space="preserve"> </w:t>
      </w:r>
      <w:r w:rsidR="0025754D" w:rsidRPr="00DE5244">
        <w:rPr>
          <w:rFonts w:ascii="Times New Roman" w:eastAsia="Times New Roman" w:hAnsi="Times New Roman" w:cs="Times New Roman"/>
          <w:color w:val="000000" w:themeColor="text1"/>
          <w:sz w:val="28"/>
          <w:szCs w:val="28"/>
          <w:lang w:eastAsia="ru-RU"/>
        </w:rPr>
        <w:t xml:space="preserve">4 пункта 12 </w:t>
      </w:r>
      <w:r w:rsidRPr="00DE5244">
        <w:rPr>
          <w:rFonts w:ascii="Times New Roman" w:eastAsia="Times New Roman" w:hAnsi="Times New Roman" w:cs="Times New Roman"/>
          <w:color w:val="000000" w:themeColor="text1"/>
          <w:sz w:val="28"/>
          <w:szCs w:val="28"/>
          <w:lang w:eastAsia="ru-RU"/>
        </w:rPr>
        <w:t>изложить в следующей редакции:</w:t>
      </w:r>
    </w:p>
    <w:p w14:paraId="527F9E40" w14:textId="39D736F7" w:rsidR="00FD03D5" w:rsidRPr="00DE5244" w:rsidRDefault="00FD03D5" w:rsidP="00AC3B66">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p>
    <w:tbl>
      <w:tblPr>
        <w:tblW w:w="8917" w:type="dxa"/>
        <w:tblBorders>
          <w:top w:val="single" w:sz="4" w:space="0" w:color="auto"/>
          <w:left w:val="single" w:sz="8" w:space="0" w:color="auto"/>
          <w:bottom w:val="single" w:sz="4" w:space="0" w:color="auto"/>
          <w:right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397"/>
        <w:gridCol w:w="3984"/>
        <w:gridCol w:w="2126"/>
        <w:gridCol w:w="1276"/>
        <w:gridCol w:w="1134"/>
      </w:tblGrid>
      <w:tr w:rsidR="00DE5244" w:rsidRPr="00DE5244" w14:paraId="45C811DB" w14:textId="77777777" w:rsidTr="00431577">
        <w:tc>
          <w:tcPr>
            <w:tcW w:w="397" w:type="dxa"/>
            <w:vMerge w:val="restart"/>
          </w:tcPr>
          <w:p w14:paraId="4EB64E83" w14:textId="516053C0" w:rsidR="00EF3B85" w:rsidRPr="00DE5244" w:rsidRDefault="00EF3B85" w:rsidP="00EF3B85">
            <w:pPr>
              <w:spacing w:after="0" w:line="240" w:lineRule="auto"/>
              <w:ind w:right="-1"/>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4)</w:t>
            </w:r>
          </w:p>
        </w:tc>
        <w:tc>
          <w:tcPr>
            <w:tcW w:w="3984" w:type="dxa"/>
            <w:tcMar>
              <w:top w:w="0" w:type="dxa"/>
              <w:left w:w="108" w:type="dxa"/>
              <w:bottom w:w="0" w:type="dxa"/>
              <w:right w:w="108" w:type="dxa"/>
            </w:tcMar>
            <w:hideMark/>
          </w:tcPr>
          <w:p w14:paraId="42EED660" w14:textId="630202A7" w:rsidR="00EF3B85" w:rsidRPr="00DE5244" w:rsidRDefault="00EF3B85" w:rsidP="00C64B46">
            <w:pPr>
              <w:spacing w:after="0" w:line="240" w:lineRule="auto"/>
              <w:contextualSpacing/>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Табак трубочный, курительный, кальянный (за исключением табака, используемого в качестве сырья для производства табачной продукции):</w:t>
            </w:r>
          </w:p>
        </w:tc>
        <w:tc>
          <w:tcPr>
            <w:tcW w:w="2126" w:type="dxa"/>
            <w:tcMar>
              <w:top w:w="0" w:type="dxa"/>
              <w:left w:w="108" w:type="dxa"/>
              <w:bottom w:w="0" w:type="dxa"/>
              <w:right w:w="108" w:type="dxa"/>
            </w:tcMar>
            <w:hideMark/>
          </w:tcPr>
          <w:p w14:paraId="5FA2F218"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2403</w:t>
            </w:r>
          </w:p>
        </w:tc>
        <w:tc>
          <w:tcPr>
            <w:tcW w:w="1276" w:type="dxa"/>
            <w:tcMar>
              <w:top w:w="0" w:type="dxa"/>
              <w:left w:w="108" w:type="dxa"/>
              <w:bottom w:w="0" w:type="dxa"/>
              <w:right w:w="108" w:type="dxa"/>
            </w:tcMar>
            <w:hideMark/>
          </w:tcPr>
          <w:p w14:paraId="092E7F07" w14:textId="4ACA6A76"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кило-грамм</w:t>
            </w:r>
          </w:p>
        </w:tc>
        <w:tc>
          <w:tcPr>
            <w:tcW w:w="1134" w:type="dxa"/>
            <w:tcMar>
              <w:top w:w="0" w:type="dxa"/>
              <w:left w:w="108" w:type="dxa"/>
              <w:bottom w:w="0" w:type="dxa"/>
              <w:right w:w="108" w:type="dxa"/>
            </w:tcMar>
            <w:hideMark/>
          </w:tcPr>
          <w:p w14:paraId="57CBF021"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w:t>
            </w:r>
          </w:p>
        </w:tc>
      </w:tr>
      <w:tr w:rsidR="00DE5244" w:rsidRPr="00DE5244" w14:paraId="747C614A" w14:textId="77777777" w:rsidTr="00431577">
        <w:tc>
          <w:tcPr>
            <w:tcW w:w="397" w:type="dxa"/>
            <w:vMerge/>
          </w:tcPr>
          <w:p w14:paraId="2761DFAB" w14:textId="77777777" w:rsidR="00EF3B85" w:rsidRPr="00DE5244" w:rsidRDefault="00EF3B85" w:rsidP="00C64B46">
            <w:pPr>
              <w:spacing w:after="0" w:line="240" w:lineRule="auto"/>
              <w:contextualSpacing/>
              <w:rPr>
                <w:rFonts w:ascii="Times New Roman" w:eastAsia="Times New Roman" w:hAnsi="Times New Roman" w:cs="Times New Roman"/>
                <w:color w:val="000000" w:themeColor="text1"/>
                <w:sz w:val="28"/>
                <w:szCs w:val="28"/>
              </w:rPr>
            </w:pPr>
          </w:p>
        </w:tc>
        <w:tc>
          <w:tcPr>
            <w:tcW w:w="3984" w:type="dxa"/>
            <w:tcMar>
              <w:top w:w="0" w:type="dxa"/>
              <w:left w:w="108" w:type="dxa"/>
              <w:bottom w:w="0" w:type="dxa"/>
              <w:right w:w="108" w:type="dxa"/>
            </w:tcMar>
            <w:hideMark/>
          </w:tcPr>
          <w:p w14:paraId="70CE662E" w14:textId="77777777" w:rsidR="00EF3B85" w:rsidRPr="00DE5244" w:rsidRDefault="00EF3B85" w:rsidP="00C64B46">
            <w:pPr>
              <w:spacing w:after="0" w:line="240" w:lineRule="auto"/>
              <w:contextualSpacing/>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с 1 января 2025 года по 31 декабря 2025 года включительно</w:t>
            </w:r>
          </w:p>
        </w:tc>
        <w:tc>
          <w:tcPr>
            <w:tcW w:w="2126" w:type="dxa"/>
            <w:tcMar>
              <w:top w:w="0" w:type="dxa"/>
              <w:left w:w="108" w:type="dxa"/>
              <w:bottom w:w="0" w:type="dxa"/>
              <w:right w:w="108" w:type="dxa"/>
            </w:tcMar>
            <w:hideMark/>
          </w:tcPr>
          <w:p w14:paraId="3932E25B"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w:t>
            </w:r>
          </w:p>
        </w:tc>
        <w:tc>
          <w:tcPr>
            <w:tcW w:w="1276" w:type="dxa"/>
            <w:tcMar>
              <w:top w:w="0" w:type="dxa"/>
              <w:left w:w="108" w:type="dxa"/>
              <w:bottom w:w="0" w:type="dxa"/>
              <w:right w:w="108" w:type="dxa"/>
            </w:tcMar>
            <w:hideMark/>
          </w:tcPr>
          <w:p w14:paraId="70228968"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w:t>
            </w:r>
          </w:p>
        </w:tc>
        <w:tc>
          <w:tcPr>
            <w:tcW w:w="1134" w:type="dxa"/>
            <w:tcMar>
              <w:top w:w="0" w:type="dxa"/>
              <w:left w:w="108" w:type="dxa"/>
              <w:bottom w:w="0" w:type="dxa"/>
              <w:right w:w="108" w:type="dxa"/>
            </w:tcMar>
            <w:hideMark/>
          </w:tcPr>
          <w:p w14:paraId="77FE5E81"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4000 сомов</w:t>
            </w:r>
          </w:p>
        </w:tc>
      </w:tr>
      <w:tr w:rsidR="00DE5244" w:rsidRPr="00DE5244" w14:paraId="16F2C20D" w14:textId="77777777" w:rsidTr="00431577">
        <w:tc>
          <w:tcPr>
            <w:tcW w:w="397" w:type="dxa"/>
            <w:vMerge/>
          </w:tcPr>
          <w:p w14:paraId="62AD3969" w14:textId="77777777" w:rsidR="00EF3B85" w:rsidRPr="00DE5244" w:rsidRDefault="00EF3B85" w:rsidP="00C64B46">
            <w:pPr>
              <w:spacing w:after="0" w:line="240" w:lineRule="auto"/>
              <w:contextualSpacing/>
              <w:rPr>
                <w:rFonts w:ascii="Times New Roman" w:eastAsia="Times New Roman" w:hAnsi="Times New Roman" w:cs="Times New Roman"/>
                <w:color w:val="000000" w:themeColor="text1"/>
                <w:sz w:val="28"/>
                <w:szCs w:val="28"/>
              </w:rPr>
            </w:pPr>
          </w:p>
        </w:tc>
        <w:tc>
          <w:tcPr>
            <w:tcW w:w="3984" w:type="dxa"/>
            <w:tcMar>
              <w:top w:w="0" w:type="dxa"/>
              <w:left w:w="108" w:type="dxa"/>
              <w:bottom w:w="0" w:type="dxa"/>
              <w:right w:w="108" w:type="dxa"/>
            </w:tcMar>
            <w:hideMark/>
          </w:tcPr>
          <w:p w14:paraId="2A804FC8" w14:textId="77777777" w:rsidR="00EF3B85" w:rsidRPr="00DE5244" w:rsidRDefault="00EF3B85" w:rsidP="00C64B46">
            <w:pPr>
              <w:spacing w:after="0" w:line="240" w:lineRule="auto"/>
              <w:contextualSpacing/>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с 1 января 2026 года по 31 декабря 2026 года включительно</w:t>
            </w:r>
          </w:p>
        </w:tc>
        <w:tc>
          <w:tcPr>
            <w:tcW w:w="2126" w:type="dxa"/>
            <w:tcMar>
              <w:top w:w="0" w:type="dxa"/>
              <w:left w:w="108" w:type="dxa"/>
              <w:bottom w:w="0" w:type="dxa"/>
              <w:right w:w="108" w:type="dxa"/>
            </w:tcMar>
            <w:hideMark/>
          </w:tcPr>
          <w:p w14:paraId="17816EF2"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w:t>
            </w:r>
          </w:p>
        </w:tc>
        <w:tc>
          <w:tcPr>
            <w:tcW w:w="1276" w:type="dxa"/>
            <w:tcMar>
              <w:top w:w="0" w:type="dxa"/>
              <w:left w:w="108" w:type="dxa"/>
              <w:bottom w:w="0" w:type="dxa"/>
              <w:right w:w="108" w:type="dxa"/>
            </w:tcMar>
            <w:hideMark/>
          </w:tcPr>
          <w:p w14:paraId="5B89F1BC"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w:t>
            </w:r>
          </w:p>
        </w:tc>
        <w:tc>
          <w:tcPr>
            <w:tcW w:w="1134" w:type="dxa"/>
            <w:tcMar>
              <w:top w:w="0" w:type="dxa"/>
              <w:left w:w="108" w:type="dxa"/>
              <w:bottom w:w="0" w:type="dxa"/>
              <w:right w:w="108" w:type="dxa"/>
            </w:tcMar>
            <w:hideMark/>
          </w:tcPr>
          <w:p w14:paraId="560B9F7F"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4250 сомов</w:t>
            </w:r>
          </w:p>
        </w:tc>
      </w:tr>
      <w:tr w:rsidR="00DE5244" w:rsidRPr="00DE5244" w14:paraId="6E23C972" w14:textId="77777777" w:rsidTr="00431577">
        <w:tc>
          <w:tcPr>
            <w:tcW w:w="397" w:type="dxa"/>
            <w:vMerge/>
          </w:tcPr>
          <w:p w14:paraId="7A0B2A4F" w14:textId="77777777" w:rsidR="00EF3B85" w:rsidRPr="00DE5244" w:rsidRDefault="00EF3B85" w:rsidP="00C64B46">
            <w:pPr>
              <w:spacing w:after="0" w:line="240" w:lineRule="auto"/>
              <w:contextualSpacing/>
              <w:rPr>
                <w:rFonts w:ascii="Times New Roman" w:eastAsia="Times New Roman" w:hAnsi="Times New Roman" w:cs="Times New Roman"/>
                <w:color w:val="000000" w:themeColor="text1"/>
                <w:sz w:val="28"/>
                <w:szCs w:val="28"/>
              </w:rPr>
            </w:pPr>
          </w:p>
        </w:tc>
        <w:tc>
          <w:tcPr>
            <w:tcW w:w="3984" w:type="dxa"/>
            <w:tcMar>
              <w:top w:w="0" w:type="dxa"/>
              <w:left w:w="108" w:type="dxa"/>
              <w:bottom w:w="0" w:type="dxa"/>
              <w:right w:w="108" w:type="dxa"/>
            </w:tcMar>
            <w:hideMark/>
          </w:tcPr>
          <w:p w14:paraId="196324BE" w14:textId="77777777" w:rsidR="00EF3B85" w:rsidRPr="00DE5244" w:rsidRDefault="00EF3B85" w:rsidP="00C64B46">
            <w:pPr>
              <w:spacing w:after="0" w:line="240" w:lineRule="auto"/>
              <w:contextualSpacing/>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с 1 января 2027 года</w:t>
            </w:r>
          </w:p>
          <w:p w14:paraId="0B85533C" w14:textId="77777777" w:rsidR="00EF3B85" w:rsidRPr="00DE5244" w:rsidRDefault="00EF3B85" w:rsidP="00C64B46">
            <w:pPr>
              <w:spacing w:after="0" w:line="240" w:lineRule="auto"/>
              <w:contextualSpacing/>
              <w:rPr>
                <w:rFonts w:ascii="Times New Roman" w:eastAsia="Times New Roman" w:hAnsi="Times New Roman" w:cs="Times New Roman"/>
                <w:color w:val="000000" w:themeColor="text1"/>
                <w:sz w:val="28"/>
                <w:szCs w:val="28"/>
              </w:rPr>
            </w:pPr>
          </w:p>
        </w:tc>
        <w:tc>
          <w:tcPr>
            <w:tcW w:w="2126" w:type="dxa"/>
            <w:tcMar>
              <w:top w:w="0" w:type="dxa"/>
              <w:left w:w="108" w:type="dxa"/>
              <w:bottom w:w="0" w:type="dxa"/>
              <w:right w:w="108" w:type="dxa"/>
            </w:tcMar>
            <w:hideMark/>
          </w:tcPr>
          <w:p w14:paraId="14D6DFD8"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w:t>
            </w:r>
          </w:p>
        </w:tc>
        <w:tc>
          <w:tcPr>
            <w:tcW w:w="1276" w:type="dxa"/>
            <w:tcMar>
              <w:top w:w="0" w:type="dxa"/>
              <w:left w:w="108" w:type="dxa"/>
              <w:bottom w:w="0" w:type="dxa"/>
              <w:right w:w="108" w:type="dxa"/>
            </w:tcMar>
            <w:hideMark/>
          </w:tcPr>
          <w:p w14:paraId="12561A0B"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w:t>
            </w:r>
          </w:p>
        </w:tc>
        <w:tc>
          <w:tcPr>
            <w:tcW w:w="1134" w:type="dxa"/>
            <w:tcMar>
              <w:top w:w="0" w:type="dxa"/>
              <w:left w:w="108" w:type="dxa"/>
              <w:bottom w:w="0" w:type="dxa"/>
              <w:right w:w="108" w:type="dxa"/>
            </w:tcMar>
            <w:hideMark/>
          </w:tcPr>
          <w:p w14:paraId="0C31D0CC" w14:textId="77777777" w:rsidR="00EF3B85" w:rsidRPr="00DE5244" w:rsidRDefault="00EF3B85" w:rsidP="00C64B46">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4500 сомов</w:t>
            </w:r>
          </w:p>
        </w:tc>
      </w:tr>
    </w:tbl>
    <w:p w14:paraId="2760AC05" w14:textId="4645134B" w:rsidR="00FD03D5" w:rsidRPr="00DE5244" w:rsidRDefault="00FD03D5" w:rsidP="00C64B46">
      <w:pPr>
        <w:shd w:val="clear" w:color="auto" w:fill="FFFFFF"/>
        <w:spacing w:after="0" w:line="240" w:lineRule="auto"/>
        <w:ind w:firstLine="709"/>
        <w:contextualSpacing/>
        <w:jc w:val="right"/>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p>
    <w:p w14:paraId="1ACF9881" w14:textId="2C6A504C" w:rsidR="00FD03D5" w:rsidRPr="00DE5244" w:rsidRDefault="0025754D"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 </w:t>
      </w:r>
      <w:r w:rsidR="00FD03D5" w:rsidRPr="00DE5244">
        <w:rPr>
          <w:rFonts w:ascii="Times New Roman" w:eastAsia="Times New Roman" w:hAnsi="Times New Roman" w:cs="Times New Roman"/>
          <w:color w:val="000000" w:themeColor="text1"/>
          <w:sz w:val="28"/>
          <w:szCs w:val="28"/>
          <w:lang w:eastAsia="ru-RU"/>
        </w:rPr>
        <w:t>в пункте 1</w:t>
      </w:r>
      <w:r w:rsidR="002149A9" w:rsidRPr="00DE5244">
        <w:rPr>
          <w:rFonts w:ascii="Times New Roman" w:eastAsia="Times New Roman" w:hAnsi="Times New Roman" w:cs="Times New Roman"/>
          <w:color w:val="000000" w:themeColor="text1"/>
          <w:sz w:val="28"/>
          <w:szCs w:val="28"/>
          <w:lang w:val="ky-KG" w:eastAsia="ru-RU"/>
        </w:rPr>
        <w:t>3</w:t>
      </w:r>
      <w:r w:rsidR="00FD03D5" w:rsidRPr="00DE5244">
        <w:rPr>
          <w:rFonts w:ascii="Times New Roman" w:eastAsia="Times New Roman" w:hAnsi="Times New Roman" w:cs="Times New Roman"/>
          <w:color w:val="000000" w:themeColor="text1"/>
          <w:sz w:val="28"/>
          <w:szCs w:val="28"/>
          <w:lang w:eastAsia="ru-RU"/>
        </w:rPr>
        <w:t>:</w:t>
      </w:r>
    </w:p>
    <w:p w14:paraId="26D9D6C2" w14:textId="388D2BA1" w:rsidR="003C0B2A" w:rsidRPr="00DE5244" w:rsidRDefault="00345CAE"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подпункт 4 изложить в следующей редакции:</w:t>
      </w:r>
    </w:p>
    <w:p w14:paraId="592D13FB" w14:textId="24AEA5FF" w:rsidR="00345CAE" w:rsidRPr="00DE5244" w:rsidRDefault="00345CAE" w:rsidP="009526FE">
      <w:pPr>
        <w:shd w:val="clear" w:color="auto" w:fill="FFFFFF"/>
        <w:spacing w:after="0" w:line="240" w:lineRule="auto"/>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p>
    <w:tbl>
      <w:tblPr>
        <w:tblW w:w="4942" w:type="pct"/>
        <w:tblLayout w:type="fixed"/>
        <w:tblCellMar>
          <w:left w:w="0" w:type="dxa"/>
          <w:right w:w="0" w:type="dxa"/>
        </w:tblCellMar>
        <w:tblLook w:val="04A0" w:firstRow="1" w:lastRow="0" w:firstColumn="1" w:lastColumn="0" w:noHBand="0" w:noVBand="1"/>
      </w:tblPr>
      <w:tblGrid>
        <w:gridCol w:w="427"/>
        <w:gridCol w:w="4051"/>
        <w:gridCol w:w="1956"/>
        <w:gridCol w:w="1256"/>
        <w:gridCol w:w="1256"/>
      </w:tblGrid>
      <w:tr w:rsidR="00DE5244" w:rsidRPr="00DE5244" w14:paraId="350DD281" w14:textId="77777777" w:rsidTr="00D16FF4">
        <w:tc>
          <w:tcPr>
            <w:tcW w:w="239" w:type="pct"/>
            <w:tcBorders>
              <w:top w:val="single" w:sz="4" w:space="0" w:color="auto"/>
              <w:left w:val="single" w:sz="8" w:space="0" w:color="auto"/>
              <w:bottom w:val="single" w:sz="4" w:space="0" w:color="auto"/>
              <w:right w:val="single" w:sz="8" w:space="0" w:color="auto"/>
            </w:tcBorders>
          </w:tcPr>
          <w:p w14:paraId="62A9B849" w14:textId="77777777" w:rsidR="00345CAE" w:rsidRPr="00DE5244" w:rsidRDefault="00345CAE" w:rsidP="00EF3B85">
            <w:pPr>
              <w:spacing w:after="0" w:line="240" w:lineRule="auto"/>
              <w:jc w:val="center"/>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4)</w:t>
            </w:r>
          </w:p>
        </w:tc>
        <w:tc>
          <w:tcPr>
            <w:tcW w:w="2264"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240FC2F4" w14:textId="24433179" w:rsidR="00345CAE" w:rsidRPr="00DE5244" w:rsidRDefault="00345CAE" w:rsidP="00C64B46">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Calibri" w:hAnsi="Times New Roman" w:cs="Times New Roman"/>
                <w:color w:val="000000" w:themeColor="text1"/>
                <w:sz w:val="28"/>
                <w:szCs w:val="28"/>
              </w:rPr>
              <w:t>бензины моторные, специальные, легкие и средние дистилляты, прочие бензины</w:t>
            </w:r>
            <w:r w:rsidRPr="00DE5244">
              <w:rPr>
                <w:rFonts w:ascii="Times New Roman" w:eastAsia="Calibri" w:hAnsi="Times New Roman" w:cs="Times New Roman"/>
                <w:color w:val="000000" w:themeColor="text1"/>
                <w:sz w:val="28"/>
                <w:szCs w:val="28"/>
                <w:lang w:val="ky-KG"/>
              </w:rPr>
              <w:t>,</w:t>
            </w:r>
            <w:r w:rsidRPr="00DE5244">
              <w:rPr>
                <w:rFonts w:ascii="Times New Roman" w:eastAsia="Calibri" w:hAnsi="Times New Roman" w:cs="Times New Roman"/>
                <w:color w:val="000000" w:themeColor="text1"/>
                <w:sz w:val="28"/>
                <w:szCs w:val="28"/>
              </w:rPr>
              <w:t xml:space="preserve">  дистилляты и компоненты</w:t>
            </w:r>
          </w:p>
        </w:tc>
        <w:tc>
          <w:tcPr>
            <w:tcW w:w="109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E164870" w14:textId="77777777" w:rsidR="00345CAE" w:rsidRPr="00DE5244" w:rsidRDefault="00345CAE" w:rsidP="00C64B46">
            <w:pPr>
              <w:spacing w:after="0" w:line="240" w:lineRule="auto"/>
              <w:contextualSpacing/>
              <w:jc w:val="both"/>
              <w:rPr>
                <w:rFonts w:ascii="Times New Roman" w:eastAsia="Calibri" w:hAnsi="Times New Roman" w:cs="Times New Roman"/>
                <w:color w:val="000000" w:themeColor="text1"/>
                <w:sz w:val="28"/>
                <w:szCs w:val="28"/>
              </w:rPr>
            </w:pPr>
            <w:r w:rsidRPr="00DE5244">
              <w:rPr>
                <w:rFonts w:ascii="Times New Roman" w:eastAsia="Calibri" w:hAnsi="Times New Roman" w:cs="Times New Roman"/>
                <w:color w:val="000000" w:themeColor="text1"/>
                <w:sz w:val="28"/>
                <w:szCs w:val="28"/>
              </w:rPr>
              <w:t>2710 12 110-</w:t>
            </w:r>
          </w:p>
          <w:p w14:paraId="77E5C07C" w14:textId="77777777" w:rsidR="00345CAE" w:rsidRPr="00DE5244" w:rsidRDefault="00345CAE" w:rsidP="00C64B46">
            <w:pPr>
              <w:spacing w:after="0" w:line="240" w:lineRule="auto"/>
              <w:contextualSpacing/>
              <w:jc w:val="both"/>
              <w:rPr>
                <w:rFonts w:ascii="Times New Roman" w:eastAsia="Calibri" w:hAnsi="Times New Roman" w:cs="Times New Roman"/>
                <w:color w:val="000000" w:themeColor="text1"/>
                <w:sz w:val="28"/>
                <w:szCs w:val="28"/>
              </w:rPr>
            </w:pPr>
            <w:r w:rsidRPr="00DE5244">
              <w:rPr>
                <w:rFonts w:ascii="Times New Roman" w:eastAsia="Calibri" w:hAnsi="Times New Roman" w:cs="Times New Roman"/>
                <w:color w:val="000000" w:themeColor="text1"/>
                <w:sz w:val="28"/>
                <w:szCs w:val="28"/>
              </w:rPr>
              <w:t>2710 12 900;</w:t>
            </w:r>
          </w:p>
          <w:p w14:paraId="4416400B" w14:textId="77777777" w:rsidR="00345CAE" w:rsidRPr="00DE5244" w:rsidRDefault="00345CAE" w:rsidP="00C64B46">
            <w:pPr>
              <w:spacing w:after="0" w:line="240" w:lineRule="auto"/>
              <w:contextualSpacing/>
              <w:jc w:val="both"/>
              <w:rPr>
                <w:rFonts w:ascii="Times New Roman" w:eastAsia="Calibri" w:hAnsi="Times New Roman" w:cs="Times New Roman"/>
                <w:color w:val="000000" w:themeColor="text1"/>
                <w:sz w:val="28"/>
                <w:szCs w:val="28"/>
              </w:rPr>
            </w:pPr>
            <w:r w:rsidRPr="00DE5244">
              <w:rPr>
                <w:rFonts w:ascii="Times New Roman" w:eastAsia="Calibri" w:hAnsi="Times New Roman" w:cs="Times New Roman"/>
                <w:color w:val="000000" w:themeColor="text1"/>
                <w:sz w:val="28"/>
                <w:szCs w:val="28"/>
              </w:rPr>
              <w:t>2710 19 110 0-</w:t>
            </w:r>
          </w:p>
          <w:p w14:paraId="24A3CE86" w14:textId="77777777" w:rsidR="00345CAE" w:rsidRPr="00DE5244" w:rsidRDefault="00345CAE" w:rsidP="00C64B46">
            <w:pPr>
              <w:spacing w:after="0" w:line="240" w:lineRule="auto"/>
              <w:contextualSpacing/>
              <w:jc w:val="both"/>
              <w:rPr>
                <w:rFonts w:ascii="Times New Roman" w:eastAsia="Calibri" w:hAnsi="Times New Roman" w:cs="Times New Roman"/>
                <w:color w:val="000000" w:themeColor="text1"/>
                <w:sz w:val="28"/>
                <w:szCs w:val="28"/>
              </w:rPr>
            </w:pPr>
            <w:r w:rsidRPr="00DE5244">
              <w:rPr>
                <w:rFonts w:ascii="Times New Roman" w:eastAsia="Calibri" w:hAnsi="Times New Roman" w:cs="Times New Roman"/>
                <w:color w:val="000000" w:themeColor="text1"/>
                <w:sz w:val="28"/>
                <w:szCs w:val="28"/>
              </w:rPr>
              <w:t>2710 19 150 0;</w:t>
            </w:r>
          </w:p>
          <w:p w14:paraId="3B36AD11" w14:textId="77777777" w:rsidR="00345CAE" w:rsidRPr="00DE5244" w:rsidRDefault="00345CAE" w:rsidP="00C64B46">
            <w:pPr>
              <w:spacing w:after="0" w:line="240" w:lineRule="auto"/>
              <w:contextualSpacing/>
              <w:jc w:val="both"/>
              <w:rPr>
                <w:rFonts w:ascii="Times New Roman" w:eastAsia="Calibri" w:hAnsi="Times New Roman" w:cs="Times New Roman"/>
                <w:color w:val="000000" w:themeColor="text1"/>
                <w:sz w:val="28"/>
                <w:szCs w:val="28"/>
              </w:rPr>
            </w:pPr>
            <w:r w:rsidRPr="00DE5244">
              <w:rPr>
                <w:rFonts w:ascii="Times New Roman" w:eastAsia="Calibri" w:hAnsi="Times New Roman" w:cs="Times New Roman"/>
                <w:color w:val="000000" w:themeColor="text1"/>
                <w:sz w:val="28"/>
                <w:szCs w:val="28"/>
              </w:rPr>
              <w:t>2710 19 250 0-</w:t>
            </w:r>
          </w:p>
          <w:p w14:paraId="3B9A3C78" w14:textId="77777777" w:rsidR="00345CAE" w:rsidRPr="00DE5244" w:rsidRDefault="00345CAE" w:rsidP="00C64B46">
            <w:pPr>
              <w:spacing w:after="0" w:line="240" w:lineRule="auto"/>
              <w:contextualSpacing/>
              <w:jc w:val="both"/>
              <w:rPr>
                <w:rFonts w:ascii="Times New Roman" w:eastAsia="Calibri" w:hAnsi="Times New Roman" w:cs="Times New Roman"/>
                <w:color w:val="000000" w:themeColor="text1"/>
                <w:sz w:val="28"/>
                <w:szCs w:val="28"/>
              </w:rPr>
            </w:pPr>
            <w:r w:rsidRPr="00DE5244">
              <w:rPr>
                <w:rFonts w:ascii="Times New Roman" w:eastAsia="Calibri" w:hAnsi="Times New Roman" w:cs="Times New Roman"/>
                <w:color w:val="000000" w:themeColor="text1"/>
                <w:sz w:val="28"/>
                <w:szCs w:val="28"/>
              </w:rPr>
              <w:t>2710 19 290 0;</w:t>
            </w:r>
          </w:p>
          <w:p w14:paraId="270E9286" w14:textId="77777777" w:rsidR="00345CAE" w:rsidRPr="00DE5244" w:rsidRDefault="00345CAE" w:rsidP="00C64B46">
            <w:pPr>
              <w:spacing w:after="0" w:line="240" w:lineRule="auto"/>
              <w:contextualSpacing/>
              <w:jc w:val="both"/>
              <w:rPr>
                <w:rFonts w:ascii="Times New Roman" w:eastAsia="Calibri" w:hAnsi="Times New Roman" w:cs="Times New Roman"/>
                <w:color w:val="000000" w:themeColor="text1"/>
                <w:sz w:val="28"/>
                <w:szCs w:val="28"/>
              </w:rPr>
            </w:pPr>
            <w:r w:rsidRPr="00DE5244">
              <w:rPr>
                <w:rFonts w:ascii="Times New Roman" w:eastAsia="Calibri" w:hAnsi="Times New Roman" w:cs="Times New Roman"/>
                <w:color w:val="000000" w:themeColor="text1"/>
                <w:sz w:val="28"/>
                <w:szCs w:val="28"/>
              </w:rPr>
              <w:t>2902 70 000 0-2902 60 000 0;</w:t>
            </w:r>
          </w:p>
          <w:p w14:paraId="2C58CBB8" w14:textId="77777777" w:rsidR="00345CAE" w:rsidRPr="00DE5244" w:rsidRDefault="00345CAE" w:rsidP="00C64B46">
            <w:pPr>
              <w:spacing w:after="0" w:line="240" w:lineRule="auto"/>
              <w:contextualSpacing/>
              <w:jc w:val="both"/>
              <w:rPr>
                <w:rFonts w:ascii="Times New Roman" w:eastAsia="Calibri" w:hAnsi="Times New Roman" w:cs="Times New Roman"/>
                <w:color w:val="000000" w:themeColor="text1"/>
                <w:sz w:val="28"/>
                <w:szCs w:val="28"/>
              </w:rPr>
            </w:pPr>
            <w:r w:rsidRPr="00DE5244">
              <w:rPr>
                <w:rFonts w:ascii="Times New Roman" w:eastAsia="Calibri" w:hAnsi="Times New Roman" w:cs="Times New Roman"/>
                <w:color w:val="000000" w:themeColor="text1"/>
                <w:sz w:val="28"/>
                <w:szCs w:val="28"/>
              </w:rPr>
              <w:lastRenderedPageBreak/>
              <w:t>2909 19 900 0;</w:t>
            </w:r>
          </w:p>
          <w:p w14:paraId="7DD38F99" w14:textId="422F5190" w:rsidR="00345CAE" w:rsidRPr="00DE5244" w:rsidRDefault="00345CAE" w:rsidP="00C64B46">
            <w:pPr>
              <w:spacing w:after="0" w:line="240" w:lineRule="auto"/>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Calibri" w:hAnsi="Times New Roman" w:cs="Times New Roman"/>
                <w:color w:val="000000" w:themeColor="text1"/>
                <w:sz w:val="28"/>
                <w:szCs w:val="28"/>
              </w:rPr>
              <w:t>2921 42 000 1</w:t>
            </w:r>
          </w:p>
        </w:tc>
        <w:tc>
          <w:tcPr>
            <w:tcW w:w="702"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838D553" w14:textId="77777777" w:rsidR="00345CAE" w:rsidRPr="00DE5244" w:rsidRDefault="00345CAE" w:rsidP="00C64B46">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lastRenderedPageBreak/>
              <w:t>тонна</w:t>
            </w:r>
          </w:p>
        </w:tc>
        <w:tc>
          <w:tcPr>
            <w:tcW w:w="702"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75C9004" w14:textId="77777777" w:rsidR="00345CAE" w:rsidRPr="00DE5244" w:rsidRDefault="00345CAE" w:rsidP="00C64B46">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10000 сомов</w:t>
            </w:r>
          </w:p>
        </w:tc>
      </w:tr>
    </w:tbl>
    <w:p w14:paraId="2E2C7094" w14:textId="761DF727" w:rsidR="003C0B2A" w:rsidRPr="00DE5244" w:rsidRDefault="00345CAE" w:rsidP="00C64B46">
      <w:pPr>
        <w:shd w:val="clear" w:color="auto" w:fill="FFFFFF"/>
        <w:spacing w:after="0" w:line="240" w:lineRule="auto"/>
        <w:ind w:firstLine="709"/>
        <w:contextualSpacing/>
        <w:jc w:val="right"/>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p>
    <w:p w14:paraId="70A2475B" w14:textId="4498024A" w:rsidR="00EF0C3E" w:rsidRPr="00DE5244" w:rsidRDefault="00EF0C3E" w:rsidP="00EF0C3E">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в подпункте 9 слово «тонна» заменить словами «1000 литров»;</w:t>
      </w:r>
    </w:p>
    <w:p w14:paraId="26C3FED6" w14:textId="4DDAD3D6" w:rsidR="00CE0E26" w:rsidRPr="00DE5244" w:rsidRDefault="00CE0E26"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в подпункте 11 слово «тонна» заменить словами «1000 литров»;</w:t>
      </w:r>
    </w:p>
    <w:p w14:paraId="67758894" w14:textId="31FD3327" w:rsidR="00345CAE" w:rsidRPr="00DE5244" w:rsidRDefault="00345CAE" w:rsidP="00C64B46">
      <w:pPr>
        <w:shd w:val="clear" w:color="auto" w:fill="FFFFFF"/>
        <w:spacing w:after="0" w:line="240" w:lineRule="auto"/>
        <w:ind w:firstLine="709"/>
        <w:contextualSpacing/>
        <w:jc w:val="both"/>
        <w:rPr>
          <w:rFonts w:ascii="Times New Roman" w:eastAsia="Calibri"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 xml:space="preserve">в подпункте 12 после цифр «2711 19 0000» дополнить </w:t>
      </w:r>
      <w:r w:rsidR="005D44E7" w:rsidRPr="00DE5244">
        <w:rPr>
          <w:rFonts w:ascii="Times New Roman" w:eastAsia="Times New Roman" w:hAnsi="Times New Roman" w:cs="Times New Roman"/>
          <w:color w:val="000000" w:themeColor="text1"/>
          <w:sz w:val="28"/>
          <w:szCs w:val="28"/>
          <w:lang w:eastAsia="ru-RU"/>
        </w:rPr>
        <w:t>словами</w:t>
      </w:r>
      <w:r w:rsidRPr="00DE5244">
        <w:rPr>
          <w:rFonts w:ascii="Times New Roman" w:eastAsia="Times New Roman" w:hAnsi="Times New Roman" w:cs="Times New Roman"/>
          <w:color w:val="000000" w:themeColor="text1"/>
          <w:sz w:val="28"/>
          <w:szCs w:val="28"/>
          <w:lang w:eastAsia="ru-RU"/>
        </w:rPr>
        <w:t xml:space="preserve"> «</w:t>
      </w:r>
      <w:r w:rsidR="005D44E7" w:rsidRPr="00DE5244">
        <w:rPr>
          <w:rFonts w:ascii="Times New Roman" w:eastAsia="Times New Roman" w:hAnsi="Times New Roman" w:cs="Times New Roman"/>
          <w:color w:val="000000" w:themeColor="text1"/>
          <w:sz w:val="28"/>
          <w:szCs w:val="28"/>
          <w:lang w:eastAsia="ru-RU"/>
        </w:rPr>
        <w:t xml:space="preserve">; </w:t>
      </w:r>
      <w:r w:rsidRPr="00DE5244">
        <w:rPr>
          <w:rFonts w:ascii="Times New Roman" w:eastAsia="Calibri" w:hAnsi="Times New Roman" w:cs="Times New Roman"/>
          <w:color w:val="000000" w:themeColor="text1"/>
          <w:sz w:val="28"/>
          <w:szCs w:val="28"/>
        </w:rPr>
        <w:t>2901 10 0001»;</w:t>
      </w:r>
    </w:p>
    <w:p w14:paraId="59A03CC1" w14:textId="7B53BA59" w:rsidR="006E377B" w:rsidRPr="00DE5244" w:rsidRDefault="006E377B" w:rsidP="00C64B46">
      <w:pPr>
        <w:shd w:val="clear" w:color="auto" w:fill="FFFFFF"/>
        <w:spacing w:after="0" w:line="240" w:lineRule="auto"/>
        <w:ind w:firstLine="709"/>
        <w:contextualSpacing/>
        <w:jc w:val="both"/>
        <w:rPr>
          <w:rFonts w:ascii="Times New Roman" w:eastAsia="Calibri" w:hAnsi="Times New Roman" w:cs="Times New Roman"/>
          <w:b/>
          <w:bCs/>
          <w:color w:val="000000" w:themeColor="text1"/>
          <w:sz w:val="28"/>
          <w:szCs w:val="28"/>
        </w:rPr>
      </w:pPr>
      <w:r w:rsidRPr="00DE5244">
        <w:rPr>
          <w:rFonts w:ascii="Times New Roman" w:eastAsia="Calibri" w:hAnsi="Times New Roman" w:cs="Times New Roman"/>
          <w:b/>
          <w:bCs/>
          <w:color w:val="000000" w:themeColor="text1"/>
          <w:sz w:val="28"/>
          <w:szCs w:val="28"/>
        </w:rPr>
        <w:t>б) часть 3 изложить в следующей редакции:</w:t>
      </w:r>
    </w:p>
    <w:p w14:paraId="04E9E9E1" w14:textId="236EAB76" w:rsidR="006E377B" w:rsidRPr="00DE5244" w:rsidRDefault="006E377B" w:rsidP="00C64B46">
      <w:pPr>
        <w:shd w:val="clear" w:color="auto" w:fill="FFFFFF"/>
        <w:spacing w:after="0" w:line="240" w:lineRule="auto"/>
        <w:ind w:firstLine="709"/>
        <w:contextualSpacing/>
        <w:jc w:val="both"/>
        <w:rPr>
          <w:rFonts w:ascii="Times New Roman" w:eastAsia="Calibri" w:hAnsi="Times New Roman" w:cs="Times New Roman"/>
          <w:b/>
          <w:bCs/>
          <w:color w:val="000000" w:themeColor="text1"/>
          <w:sz w:val="28"/>
          <w:szCs w:val="28"/>
        </w:rPr>
      </w:pPr>
      <w:r w:rsidRPr="00DE5244">
        <w:rPr>
          <w:rFonts w:ascii="Times New Roman" w:eastAsia="Calibri" w:hAnsi="Times New Roman" w:cs="Times New Roman"/>
          <w:b/>
          <w:bCs/>
          <w:color w:val="000000" w:themeColor="text1"/>
          <w:sz w:val="28"/>
          <w:szCs w:val="28"/>
        </w:rPr>
        <w:t>«3. Специальными потребителями этилового спирта являются лица, использующие этиловый спирт в медицинских, ветеринарных целях и для производства дезинфицирующих средств и парфюмерно-косметической продукции в пределах норм, утверждаемых уполномоченным органом в сфере производства и оборота этилового спирта, алкогольной и спиртосодержащей продукции.»;</w:t>
      </w:r>
    </w:p>
    <w:p w14:paraId="7618074A" w14:textId="5429AF38" w:rsidR="00FD03D5" w:rsidRPr="00DE5244" w:rsidRDefault="006E377B" w:rsidP="00C64B46">
      <w:pPr>
        <w:shd w:val="clear" w:color="auto" w:fill="FFFFFF"/>
        <w:spacing w:after="0" w:line="240" w:lineRule="auto"/>
        <w:ind w:firstLine="709"/>
        <w:contextualSpacing/>
        <w:jc w:val="both"/>
        <w:rPr>
          <w:rFonts w:ascii="Times New Roman" w:eastAsia="Calibri" w:hAnsi="Times New Roman" w:cs="Times New Roman"/>
          <w:color w:val="000000" w:themeColor="text1"/>
          <w:sz w:val="28"/>
          <w:szCs w:val="28"/>
        </w:rPr>
      </w:pPr>
      <w:r w:rsidRPr="00DE5244">
        <w:rPr>
          <w:rFonts w:ascii="Times New Roman" w:eastAsia="Calibri" w:hAnsi="Times New Roman" w:cs="Times New Roman"/>
          <w:color w:val="000000" w:themeColor="text1"/>
          <w:sz w:val="28"/>
          <w:szCs w:val="28"/>
        </w:rPr>
        <w:t>в</w:t>
      </w:r>
      <w:r w:rsidR="00FD03D5" w:rsidRPr="00DE5244">
        <w:rPr>
          <w:rFonts w:ascii="Times New Roman" w:eastAsia="Calibri" w:hAnsi="Times New Roman" w:cs="Times New Roman"/>
          <w:color w:val="000000" w:themeColor="text1"/>
          <w:sz w:val="28"/>
          <w:szCs w:val="28"/>
        </w:rPr>
        <w:t>) дополнить частью 5 следующего содержания:</w:t>
      </w:r>
    </w:p>
    <w:p w14:paraId="2273964C" w14:textId="70632DE7" w:rsidR="00FD03D5" w:rsidRPr="00DE5244" w:rsidRDefault="00FD03D5"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«5. В подпункте 4 пункта 12 части 1 настоящей статьи ставка </w:t>
      </w:r>
      <w:r w:rsidR="00A34B76" w:rsidRPr="00DE5244">
        <w:rPr>
          <w:rFonts w:ascii="Times New Roman" w:eastAsia="Times New Roman" w:hAnsi="Times New Roman" w:cs="Times New Roman"/>
          <w:color w:val="000000" w:themeColor="text1"/>
          <w:sz w:val="28"/>
          <w:szCs w:val="28"/>
          <w:lang w:eastAsia="ru-RU"/>
        </w:rPr>
        <w:t xml:space="preserve">акциза </w:t>
      </w:r>
      <w:r w:rsidRPr="00DE5244">
        <w:rPr>
          <w:rFonts w:ascii="Times New Roman" w:eastAsia="Times New Roman" w:hAnsi="Times New Roman" w:cs="Times New Roman"/>
          <w:color w:val="000000" w:themeColor="text1"/>
          <w:sz w:val="28"/>
          <w:szCs w:val="28"/>
          <w:lang w:eastAsia="ru-RU"/>
        </w:rPr>
        <w:t>применяется в отношении массы табачного сырья в табачной продукции при условии указания на потребительской упаковке (таре) информации о массе табачного сырья. В случае если масса табачного сырья по табаку для кальяна составляет менее 20 процентов веса нетто, то налог исчисляется от 20 процентов веса нетто. В случае отсутствия на потребительской упаковке (таре) информации о массе табачного сырья ставка</w:t>
      </w:r>
      <w:r w:rsidR="007A3CED" w:rsidRPr="00DE5244">
        <w:rPr>
          <w:rFonts w:ascii="Times New Roman" w:eastAsia="Times New Roman" w:hAnsi="Times New Roman" w:cs="Times New Roman"/>
          <w:color w:val="000000" w:themeColor="text1"/>
          <w:sz w:val="28"/>
          <w:szCs w:val="28"/>
          <w:lang w:eastAsia="ru-RU"/>
        </w:rPr>
        <w:t xml:space="preserve"> акциза</w:t>
      </w:r>
      <w:r w:rsidRPr="00DE5244">
        <w:rPr>
          <w:rFonts w:ascii="Times New Roman" w:eastAsia="Times New Roman" w:hAnsi="Times New Roman" w:cs="Times New Roman"/>
          <w:color w:val="000000" w:themeColor="text1"/>
          <w:sz w:val="28"/>
          <w:szCs w:val="28"/>
          <w:lang w:eastAsia="ru-RU"/>
        </w:rPr>
        <w:t xml:space="preserve"> применяется к весу нетто.»;</w:t>
      </w:r>
    </w:p>
    <w:p w14:paraId="23E43686" w14:textId="3812B363" w:rsidR="00ED4C62" w:rsidRPr="00DE5244" w:rsidRDefault="0000471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13</w:t>
      </w:r>
      <w:r w:rsidR="00ED4C62" w:rsidRPr="00DE5244">
        <w:rPr>
          <w:rFonts w:ascii="Times New Roman" w:eastAsia="Times New Roman" w:hAnsi="Times New Roman" w:cs="Times New Roman"/>
          <w:color w:val="000000" w:themeColor="text1"/>
          <w:sz w:val="28"/>
          <w:szCs w:val="28"/>
          <w:lang w:eastAsia="ru-RU"/>
        </w:rPr>
        <w:t>) в статье 344:</w:t>
      </w:r>
    </w:p>
    <w:p w14:paraId="4BF66D51" w14:textId="6699AA6F" w:rsidR="00ED4C62" w:rsidRPr="00DE5244" w:rsidRDefault="00ED4C62" w:rsidP="003975D5">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а) </w:t>
      </w:r>
      <w:r w:rsidR="003975D5" w:rsidRPr="00DE5244">
        <w:rPr>
          <w:rFonts w:ascii="Times New Roman" w:eastAsia="Times New Roman" w:hAnsi="Times New Roman" w:cs="Times New Roman"/>
          <w:color w:val="000000" w:themeColor="text1"/>
          <w:sz w:val="28"/>
          <w:szCs w:val="28"/>
          <w:lang w:eastAsia="ru-RU"/>
        </w:rPr>
        <w:t>части 1, 2 изложить в следующей редакции:</w:t>
      </w:r>
    </w:p>
    <w:p w14:paraId="09D0E78F" w14:textId="75259B0A" w:rsidR="003975D5" w:rsidRPr="00DE5244" w:rsidRDefault="003975D5" w:rsidP="003975D5">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Налогоплательщик акциза имеет право уменьшить сумму акциза на сумму акциза, уплаченную при приобретении на территории Кыргызской Республики или при импорте подакцизных товаров на территорию Кыргызской Республики, если указанные товары использованы в качестве основного сырья для производства подакцизных товаров, реализуемого на территории Кыргызской Республики.</w:t>
      </w:r>
    </w:p>
    <w:p w14:paraId="302C564B" w14:textId="551767DA" w:rsidR="003975D5" w:rsidRPr="00DE5244" w:rsidRDefault="003975D5" w:rsidP="003975D5">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В соответствии с частью 1 настоящей статьи вычет производится на сумму акциза по фактически использованному за налоговый период количеству подакцизного сырья на производство подакцизного товара, реализуемого на территории Кыргызской Республики, определенную на основе норм выхода подакцизного товара из подакцизного сырья, предусмотренных в налоговой политике налогоплательщика.»;</w:t>
      </w:r>
    </w:p>
    <w:p w14:paraId="47CCA4F3" w14:textId="4A9C3E19" w:rsidR="00ED4C62" w:rsidRPr="00DE5244" w:rsidRDefault="0083189A"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б</w:t>
      </w:r>
      <w:r w:rsidR="00ED4C62" w:rsidRPr="00DE5244">
        <w:rPr>
          <w:rFonts w:ascii="Times New Roman" w:hAnsi="Times New Roman" w:cs="Times New Roman"/>
          <w:color w:val="000000" w:themeColor="text1"/>
          <w:sz w:val="28"/>
          <w:szCs w:val="28"/>
        </w:rPr>
        <w:t>) дополнить частью 4 следующего содержания:</w:t>
      </w:r>
    </w:p>
    <w:p w14:paraId="10E0E708" w14:textId="77777777" w:rsidR="00ED4C62" w:rsidRPr="00DE5244" w:rsidRDefault="00ED4C62"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hAnsi="Times New Roman" w:cs="Times New Roman"/>
          <w:color w:val="000000" w:themeColor="text1"/>
          <w:sz w:val="28"/>
          <w:szCs w:val="28"/>
        </w:rPr>
        <w:t>«4. Не подлежит вычету сумма акциза за подакцизное сырье, уплаченная при приобретении на территории Кыргызской Республики или при импорте подакцизных товаров на территорию Кыргызской Республики, если указанные товары использованы в качестве сырья для производства экспортируемого подакцизного товара.»;</w:t>
      </w:r>
    </w:p>
    <w:p w14:paraId="58029866" w14:textId="71FE4F06" w:rsidR="002F0854" w:rsidRPr="00DE5244" w:rsidRDefault="0000471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A80370"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4</w:t>
      </w:r>
      <w:r w:rsidR="002F0854" w:rsidRPr="00DE5244">
        <w:rPr>
          <w:rFonts w:ascii="Times New Roman" w:eastAsia="Times New Roman" w:hAnsi="Times New Roman" w:cs="Times New Roman"/>
          <w:color w:val="000000" w:themeColor="text1"/>
          <w:sz w:val="28"/>
          <w:szCs w:val="28"/>
          <w:lang w:eastAsia="ru-RU"/>
        </w:rPr>
        <w:t xml:space="preserve">) </w:t>
      </w:r>
      <w:r w:rsidR="00202AB9" w:rsidRPr="00DE5244">
        <w:rPr>
          <w:rFonts w:ascii="Times New Roman" w:eastAsia="Times New Roman" w:hAnsi="Times New Roman" w:cs="Times New Roman"/>
          <w:color w:val="000000" w:themeColor="text1"/>
          <w:sz w:val="28"/>
          <w:szCs w:val="28"/>
          <w:lang w:eastAsia="ru-RU"/>
        </w:rPr>
        <w:t>часть 2 статьи 345 дополнить пунктом 3 следующего содержания:</w:t>
      </w:r>
    </w:p>
    <w:p w14:paraId="769D5439" w14:textId="14E0BDE9" w:rsidR="002F0854" w:rsidRPr="00DE5244" w:rsidRDefault="002F085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lastRenderedPageBreak/>
        <w:t>«</w:t>
      </w:r>
      <w:r w:rsidR="006F6244" w:rsidRPr="00DE5244">
        <w:rPr>
          <w:rFonts w:ascii="Times New Roman" w:hAnsi="Times New Roman" w:cs="Times New Roman"/>
          <w:color w:val="000000" w:themeColor="text1"/>
          <w:sz w:val="28"/>
          <w:szCs w:val="28"/>
        </w:rPr>
        <w:t>3)</w:t>
      </w:r>
      <w:r w:rsidRPr="00DE5244">
        <w:rPr>
          <w:rFonts w:ascii="Times New Roman" w:hAnsi="Times New Roman" w:cs="Times New Roman"/>
          <w:color w:val="000000" w:themeColor="text1"/>
          <w:sz w:val="28"/>
          <w:szCs w:val="28"/>
        </w:rPr>
        <w:t xml:space="preserve"> добавление в состав подакцизного товара топливного маркера</w:t>
      </w:r>
      <w:r w:rsidR="00756D10"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подтверждающ</w:t>
      </w:r>
      <w:r w:rsidR="00526406" w:rsidRPr="00DE5244">
        <w:rPr>
          <w:rFonts w:ascii="Times New Roman" w:hAnsi="Times New Roman" w:cs="Times New Roman"/>
          <w:color w:val="000000" w:themeColor="text1"/>
          <w:sz w:val="28"/>
          <w:szCs w:val="28"/>
        </w:rPr>
        <w:t>его</w:t>
      </w:r>
      <w:r w:rsidRPr="00DE5244">
        <w:rPr>
          <w:rFonts w:ascii="Times New Roman" w:hAnsi="Times New Roman" w:cs="Times New Roman"/>
          <w:color w:val="000000" w:themeColor="text1"/>
          <w:sz w:val="28"/>
          <w:szCs w:val="28"/>
        </w:rPr>
        <w:t>, что акциз уплачен в доход бюджета, если иное не предусмотрено настоящим разделом.</w:t>
      </w:r>
      <w:r w:rsidRPr="00DE5244">
        <w:rPr>
          <w:rFonts w:ascii="Times New Roman" w:eastAsia="Times New Roman" w:hAnsi="Times New Roman" w:cs="Times New Roman"/>
          <w:color w:val="000000" w:themeColor="text1"/>
          <w:sz w:val="28"/>
          <w:szCs w:val="28"/>
          <w:lang w:eastAsia="ru-RU"/>
        </w:rPr>
        <w:t>»;</w:t>
      </w:r>
    </w:p>
    <w:p w14:paraId="6B0ABA58" w14:textId="2DF27CE4" w:rsidR="00FD03D5" w:rsidRPr="00DE5244" w:rsidRDefault="0000471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A80370"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5</w:t>
      </w:r>
      <w:r w:rsidR="00D216D0" w:rsidRPr="00DE5244">
        <w:rPr>
          <w:rFonts w:ascii="Times New Roman" w:eastAsia="Times New Roman" w:hAnsi="Times New Roman" w:cs="Times New Roman"/>
          <w:color w:val="000000" w:themeColor="text1"/>
          <w:sz w:val="28"/>
          <w:szCs w:val="28"/>
          <w:lang w:eastAsia="ru-RU"/>
        </w:rPr>
        <w:t xml:space="preserve">) </w:t>
      </w:r>
      <w:r w:rsidR="00FD03D5" w:rsidRPr="00DE5244">
        <w:rPr>
          <w:rFonts w:ascii="Times New Roman" w:eastAsia="Times New Roman" w:hAnsi="Times New Roman" w:cs="Times New Roman"/>
          <w:color w:val="000000" w:themeColor="text1"/>
          <w:sz w:val="28"/>
          <w:szCs w:val="28"/>
          <w:lang w:eastAsia="ru-RU"/>
        </w:rPr>
        <w:t>часть 2 статьи 349 изложить в следующей редакции:</w:t>
      </w:r>
    </w:p>
    <w:p w14:paraId="456F4D6A" w14:textId="255047C0" w:rsidR="00FD03D5" w:rsidRPr="00DE5244" w:rsidRDefault="00FD03D5"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«2. Освобождается от уплаты бонуса: </w:t>
      </w:r>
    </w:p>
    <w:p w14:paraId="59F9A383" w14:textId="77777777" w:rsidR="00FD03D5" w:rsidRPr="00DE5244" w:rsidRDefault="00FD03D5"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налогоплательщик, прошедший листинг на фондовых биржах по объекту налогообложения, указанному в части 2 статьи 351 настоящего Кодекса;</w:t>
      </w:r>
    </w:p>
    <w:p w14:paraId="11331DCE" w14:textId="6F4FC101" w:rsidR="00FD03D5" w:rsidRPr="00DE5244" w:rsidRDefault="00FD03D5"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2) сельскохозяйственный производитель по отбору (извлечению из недр) подземных вод при их использовании для сельскохозяйственных нужд.»;</w:t>
      </w:r>
    </w:p>
    <w:p w14:paraId="17E7F494" w14:textId="0E0DD7FC" w:rsidR="0025754D" w:rsidRPr="00DE5244" w:rsidRDefault="0000471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hAnsi="Times New Roman" w:cs="Times New Roman"/>
          <w:color w:val="000000" w:themeColor="text1"/>
          <w:sz w:val="28"/>
          <w:szCs w:val="28"/>
          <w:shd w:val="clear" w:color="auto" w:fill="FFFFFF"/>
        </w:rPr>
        <w:t>1</w:t>
      </w:r>
      <w:r w:rsidR="00B24176" w:rsidRPr="00DE5244">
        <w:rPr>
          <w:rFonts w:ascii="Times New Roman" w:hAnsi="Times New Roman" w:cs="Times New Roman"/>
          <w:color w:val="000000" w:themeColor="text1"/>
          <w:sz w:val="28"/>
          <w:szCs w:val="28"/>
          <w:shd w:val="clear" w:color="auto" w:fill="FFFFFF"/>
          <w:lang w:val="ky-KG"/>
        </w:rPr>
        <w:t>1</w:t>
      </w:r>
      <w:r w:rsidR="007157B7" w:rsidRPr="00DE5244">
        <w:rPr>
          <w:rFonts w:ascii="Times New Roman" w:hAnsi="Times New Roman" w:cs="Times New Roman"/>
          <w:color w:val="000000" w:themeColor="text1"/>
          <w:sz w:val="28"/>
          <w:szCs w:val="28"/>
          <w:shd w:val="clear" w:color="auto" w:fill="FFFFFF"/>
          <w:lang w:val="ky-KG"/>
        </w:rPr>
        <w:t>6</w:t>
      </w:r>
      <w:r w:rsidR="0025754D" w:rsidRPr="00DE5244">
        <w:rPr>
          <w:rFonts w:ascii="Times New Roman" w:hAnsi="Times New Roman" w:cs="Times New Roman"/>
          <w:color w:val="000000" w:themeColor="text1"/>
          <w:sz w:val="28"/>
          <w:szCs w:val="28"/>
          <w:shd w:val="clear" w:color="auto" w:fill="FFFFFF"/>
        </w:rPr>
        <w:t>) статью 352 дополнить пунктом 1</w:t>
      </w:r>
      <w:r w:rsidR="0025754D" w:rsidRPr="00DE5244">
        <w:rPr>
          <w:rFonts w:ascii="Times New Roman" w:hAnsi="Times New Roman" w:cs="Times New Roman"/>
          <w:color w:val="000000" w:themeColor="text1"/>
          <w:sz w:val="28"/>
          <w:szCs w:val="28"/>
          <w:shd w:val="clear" w:color="auto" w:fill="FFFFFF"/>
          <w:vertAlign w:val="superscript"/>
        </w:rPr>
        <w:t>1</w:t>
      </w:r>
      <w:r w:rsidR="0025754D" w:rsidRPr="00DE5244">
        <w:rPr>
          <w:rFonts w:ascii="Times New Roman" w:hAnsi="Times New Roman" w:cs="Times New Roman"/>
          <w:color w:val="000000" w:themeColor="text1"/>
          <w:sz w:val="28"/>
          <w:szCs w:val="28"/>
          <w:shd w:val="clear" w:color="auto" w:fill="FFFFFF"/>
        </w:rPr>
        <w:t xml:space="preserve"> </w:t>
      </w:r>
      <w:r w:rsidR="0025754D" w:rsidRPr="00DE5244">
        <w:rPr>
          <w:rFonts w:ascii="Times New Roman" w:eastAsia="Times New Roman" w:hAnsi="Times New Roman" w:cs="Times New Roman"/>
          <w:color w:val="000000" w:themeColor="text1"/>
          <w:sz w:val="28"/>
          <w:szCs w:val="28"/>
          <w:lang w:eastAsia="ru-RU"/>
        </w:rPr>
        <w:t>следующего содержания:</w:t>
      </w:r>
    </w:p>
    <w:p w14:paraId="74C4DF10" w14:textId="601CDE71" w:rsidR="0025754D" w:rsidRPr="00DE5244" w:rsidRDefault="0025754D" w:rsidP="00DD204F">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w:t>
      </w:r>
      <w:r w:rsidR="00DD204F" w:rsidRPr="00DE5244">
        <w:rPr>
          <w:rFonts w:ascii="Times New Roman" w:hAnsi="Times New Roman" w:cs="Times New Roman"/>
          <w:color w:val="000000" w:themeColor="text1"/>
          <w:sz w:val="28"/>
          <w:szCs w:val="28"/>
        </w:rPr>
        <w:t xml:space="preserve"> при добыче песчано-гравийной смеси и суглинков – объем добычи, указанный в программе работ, утвержд</w:t>
      </w:r>
      <w:r w:rsidR="00526406" w:rsidRPr="00DE5244">
        <w:rPr>
          <w:rFonts w:ascii="Times New Roman" w:hAnsi="Times New Roman" w:cs="Times New Roman"/>
          <w:color w:val="000000" w:themeColor="text1"/>
          <w:sz w:val="28"/>
          <w:szCs w:val="28"/>
        </w:rPr>
        <w:t>е</w:t>
      </w:r>
      <w:r w:rsidR="00DD204F" w:rsidRPr="00DE5244">
        <w:rPr>
          <w:rFonts w:ascii="Times New Roman" w:hAnsi="Times New Roman" w:cs="Times New Roman"/>
          <w:color w:val="000000" w:themeColor="text1"/>
          <w:sz w:val="28"/>
          <w:szCs w:val="28"/>
        </w:rPr>
        <w:t>нной заявителем, на основе которого предоставляется право на добычу путем государственной регистрации в местных государственных администрациях</w:t>
      </w:r>
      <w:r w:rsidR="00FD03D5"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w:t>
      </w:r>
    </w:p>
    <w:p w14:paraId="2D235AFD" w14:textId="23A2E1FC" w:rsidR="00A3128E" w:rsidRPr="00DE5244" w:rsidRDefault="0000471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B24176" w:rsidRPr="00DE5244">
        <w:rPr>
          <w:rFonts w:ascii="Times New Roman" w:eastAsia="Times New Roman" w:hAnsi="Times New Roman" w:cs="Times New Roman"/>
          <w:color w:val="000000" w:themeColor="text1"/>
          <w:sz w:val="28"/>
          <w:szCs w:val="28"/>
          <w:lang w:val="ky-KG" w:eastAsia="ru-RU"/>
        </w:rPr>
        <w:t>1</w:t>
      </w:r>
      <w:r w:rsidR="007157B7" w:rsidRPr="00DE5244">
        <w:rPr>
          <w:rFonts w:ascii="Times New Roman" w:eastAsia="Times New Roman" w:hAnsi="Times New Roman" w:cs="Times New Roman"/>
          <w:color w:val="000000" w:themeColor="text1"/>
          <w:sz w:val="28"/>
          <w:szCs w:val="28"/>
          <w:lang w:val="ky-KG" w:eastAsia="ru-RU"/>
        </w:rPr>
        <w:t>7</w:t>
      </w:r>
      <w:r w:rsidR="00A3128E" w:rsidRPr="00DE5244">
        <w:rPr>
          <w:rFonts w:ascii="Times New Roman" w:eastAsia="Times New Roman" w:hAnsi="Times New Roman" w:cs="Times New Roman"/>
          <w:color w:val="000000" w:themeColor="text1"/>
          <w:sz w:val="28"/>
          <w:szCs w:val="28"/>
          <w:lang w:eastAsia="ru-RU"/>
        </w:rPr>
        <w:t xml:space="preserve">) </w:t>
      </w:r>
      <w:r w:rsidR="006E686D" w:rsidRPr="00DE5244">
        <w:rPr>
          <w:rFonts w:ascii="Times New Roman" w:eastAsia="Times New Roman" w:hAnsi="Times New Roman" w:cs="Times New Roman"/>
          <w:color w:val="000000" w:themeColor="text1"/>
          <w:sz w:val="28"/>
          <w:szCs w:val="28"/>
          <w:lang w:eastAsia="ru-RU"/>
        </w:rPr>
        <w:t>статью 356 дополнить пунктом 5 следующего содержания:</w:t>
      </w:r>
    </w:p>
    <w:p w14:paraId="21BA761C" w14:textId="2D9AA6DD" w:rsidR="006E686D" w:rsidRPr="00DE5244" w:rsidRDefault="006E686D"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345CAE" w:rsidRPr="00DE5244">
        <w:rPr>
          <w:rFonts w:ascii="Times New Roman" w:eastAsia="Times New Roman" w:hAnsi="Times New Roman" w:cs="Times New Roman"/>
          <w:color w:val="000000" w:themeColor="text1"/>
          <w:sz w:val="28"/>
          <w:szCs w:val="28"/>
          <w:lang w:eastAsia="ru-RU"/>
        </w:rPr>
        <w:t>5) реализацию остатков полезных ископаемых, добытых в период обладания прав</w:t>
      </w:r>
      <w:r w:rsidR="003975D5" w:rsidRPr="00DE5244">
        <w:rPr>
          <w:rFonts w:ascii="Times New Roman" w:eastAsia="Times New Roman" w:hAnsi="Times New Roman" w:cs="Times New Roman"/>
          <w:color w:val="000000" w:themeColor="text1"/>
          <w:sz w:val="28"/>
          <w:szCs w:val="28"/>
          <w:lang w:eastAsia="ru-RU"/>
        </w:rPr>
        <w:t>ом</w:t>
      </w:r>
      <w:r w:rsidR="00345CAE" w:rsidRPr="00DE5244">
        <w:rPr>
          <w:rFonts w:ascii="Times New Roman" w:eastAsia="Times New Roman" w:hAnsi="Times New Roman" w:cs="Times New Roman"/>
          <w:color w:val="000000" w:themeColor="text1"/>
          <w:sz w:val="28"/>
          <w:szCs w:val="28"/>
          <w:lang w:eastAsia="ru-RU"/>
        </w:rPr>
        <w:t xml:space="preserve"> пользования недрами.</w:t>
      </w:r>
      <w:r w:rsidRPr="00DE5244">
        <w:rPr>
          <w:rFonts w:ascii="Times New Roman" w:eastAsia="Times New Roman" w:hAnsi="Times New Roman" w:cs="Times New Roman"/>
          <w:color w:val="000000" w:themeColor="text1"/>
          <w:sz w:val="28"/>
          <w:szCs w:val="28"/>
          <w:lang w:eastAsia="ru-RU"/>
        </w:rPr>
        <w:t>»;</w:t>
      </w:r>
    </w:p>
    <w:p w14:paraId="37AA8B64" w14:textId="14997584" w:rsidR="00CE0E26" w:rsidRPr="00DE5244" w:rsidRDefault="00CE0E26"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11</w:t>
      </w:r>
      <w:r w:rsidR="007157B7" w:rsidRPr="00DE5244">
        <w:rPr>
          <w:rFonts w:ascii="Times New Roman" w:eastAsia="Times New Roman" w:hAnsi="Times New Roman" w:cs="Times New Roman"/>
          <w:color w:val="000000" w:themeColor="text1"/>
          <w:sz w:val="28"/>
          <w:szCs w:val="28"/>
          <w:lang w:val="ky-KG" w:eastAsia="ru-RU"/>
        </w:rPr>
        <w:t>8</w:t>
      </w:r>
      <w:r w:rsidRPr="00DE5244">
        <w:rPr>
          <w:rFonts w:ascii="Times New Roman" w:eastAsia="Times New Roman" w:hAnsi="Times New Roman" w:cs="Times New Roman"/>
          <w:color w:val="000000" w:themeColor="text1"/>
          <w:sz w:val="28"/>
          <w:szCs w:val="28"/>
          <w:lang w:eastAsia="ru-RU"/>
        </w:rPr>
        <w:t>) пункт 1 части 1 статьи 358 изложить в следующей редакции:</w:t>
      </w:r>
    </w:p>
    <w:p w14:paraId="55C7B21F" w14:textId="7D2A408A" w:rsidR="00CE0E26" w:rsidRPr="00DE5244" w:rsidRDefault="00CE0E26" w:rsidP="00C64B46">
      <w:pPr>
        <w:shd w:val="clear" w:color="auto" w:fill="FFFFFF"/>
        <w:spacing w:after="0" w:line="240" w:lineRule="auto"/>
        <w:ind w:firstLine="709"/>
        <w:contextualSpacing/>
        <w:jc w:val="both"/>
        <w:rPr>
          <w:rFonts w:ascii="Times New Roman" w:eastAsia="Times New Roman" w:hAnsi="Times New Roman" w:cs="Times New Roman"/>
          <w:b/>
          <w:bCs/>
          <w:color w:val="000000" w:themeColor="text1"/>
          <w:sz w:val="28"/>
          <w:szCs w:val="28"/>
          <w:lang w:eastAsia="ru-RU"/>
        </w:rPr>
      </w:pPr>
      <w:r w:rsidRPr="00DE5244">
        <w:rPr>
          <w:rFonts w:ascii="Times New Roman" w:hAnsi="Times New Roman" w:cs="Times New Roman"/>
          <w:b/>
          <w:bCs/>
          <w:color w:val="000000" w:themeColor="text1"/>
          <w:sz w:val="28"/>
          <w:szCs w:val="28"/>
        </w:rPr>
        <w:t>«1</w:t>
      </w:r>
      <w:r w:rsidRPr="00DE5244">
        <w:rPr>
          <w:rFonts w:ascii="Times New Roman" w:eastAsia="Times New Roman" w:hAnsi="Times New Roman" w:cs="Times New Roman"/>
          <w:b/>
          <w:bCs/>
          <w:color w:val="000000" w:themeColor="text1"/>
          <w:sz w:val="28"/>
          <w:szCs w:val="28"/>
          <w:lang w:eastAsia="ru-RU"/>
        </w:rPr>
        <w:t>) выручка без учета НДС, налога с продаж и без включения затрат на доставку/перевозку полезных ископаемых или себестоимость полезных ископаемых до их переработки, за исключением золота, серебра и платины;»;</w:t>
      </w:r>
    </w:p>
    <w:p w14:paraId="695092D5" w14:textId="0F3449A8" w:rsidR="00076F68" w:rsidRPr="00DE5244" w:rsidRDefault="00D216D0"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B24176" w:rsidRPr="00DE5244">
        <w:rPr>
          <w:rFonts w:ascii="Times New Roman" w:eastAsia="Times New Roman" w:hAnsi="Times New Roman" w:cs="Times New Roman"/>
          <w:color w:val="000000" w:themeColor="text1"/>
          <w:sz w:val="28"/>
          <w:szCs w:val="28"/>
          <w:lang w:val="ky-KG" w:eastAsia="ru-RU"/>
        </w:rPr>
        <w:t>1</w:t>
      </w:r>
      <w:r w:rsidR="007157B7" w:rsidRPr="00DE5244">
        <w:rPr>
          <w:rFonts w:ascii="Times New Roman" w:eastAsia="Times New Roman" w:hAnsi="Times New Roman" w:cs="Times New Roman"/>
          <w:color w:val="000000" w:themeColor="text1"/>
          <w:sz w:val="28"/>
          <w:szCs w:val="28"/>
          <w:lang w:val="ky-KG" w:eastAsia="ru-RU"/>
        </w:rPr>
        <w:t>9</w:t>
      </w:r>
      <w:r w:rsidR="00D32BB8" w:rsidRPr="00DE5244">
        <w:rPr>
          <w:rFonts w:ascii="Times New Roman" w:eastAsia="Times New Roman" w:hAnsi="Times New Roman" w:cs="Times New Roman"/>
          <w:color w:val="000000" w:themeColor="text1"/>
          <w:sz w:val="28"/>
          <w:szCs w:val="28"/>
          <w:lang w:eastAsia="ru-RU"/>
        </w:rPr>
        <w:t xml:space="preserve">) </w:t>
      </w:r>
      <w:r w:rsidR="00076F68" w:rsidRPr="00DE5244">
        <w:rPr>
          <w:rFonts w:ascii="Times New Roman" w:eastAsia="Times New Roman" w:hAnsi="Times New Roman" w:cs="Times New Roman"/>
          <w:color w:val="000000" w:themeColor="text1"/>
          <w:sz w:val="28"/>
          <w:szCs w:val="28"/>
          <w:lang w:eastAsia="ru-RU"/>
        </w:rPr>
        <w:t>статьи 364:</w:t>
      </w:r>
    </w:p>
    <w:p w14:paraId="5C7B4955" w14:textId="77777777" w:rsidR="007A762E" w:rsidRPr="00DE5244" w:rsidRDefault="00076F68"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а) </w:t>
      </w:r>
      <w:r w:rsidR="007A762E" w:rsidRPr="00DE5244">
        <w:rPr>
          <w:rFonts w:ascii="Times New Roman" w:eastAsia="Times New Roman" w:hAnsi="Times New Roman" w:cs="Times New Roman"/>
          <w:color w:val="000000" w:themeColor="text1"/>
          <w:sz w:val="28"/>
          <w:szCs w:val="28"/>
          <w:lang w:eastAsia="ru-RU"/>
        </w:rPr>
        <w:t xml:space="preserve">в части 1 </w:t>
      </w:r>
    </w:p>
    <w:p w14:paraId="05DBF143" w14:textId="45371394" w:rsidR="00076F68" w:rsidRPr="00DE5244" w:rsidRDefault="007A762E"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 </w:t>
      </w:r>
      <w:r w:rsidR="00076F68" w:rsidRPr="00DE5244">
        <w:rPr>
          <w:rFonts w:ascii="Times New Roman" w:eastAsia="Times New Roman" w:hAnsi="Times New Roman" w:cs="Times New Roman"/>
          <w:color w:val="000000" w:themeColor="text1"/>
          <w:sz w:val="28"/>
          <w:szCs w:val="28"/>
          <w:lang w:eastAsia="ru-RU"/>
        </w:rPr>
        <w:t>пункт 5 изложить в следующей редакции:</w:t>
      </w:r>
    </w:p>
    <w:p w14:paraId="0BDCFD58" w14:textId="0D2F9A83" w:rsidR="00076F68" w:rsidRPr="00DE5244" w:rsidRDefault="00076F68" w:rsidP="00701274">
      <w:pPr>
        <w:pStyle w:val="tkTekst"/>
        <w:spacing w:after="0" w:line="240" w:lineRule="auto"/>
        <w:ind w:firstLine="709"/>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«5) промышленными предприятиями, деятельность которых относится к видам деятельности, подлежащим льготному налогообложению, установленным частью 1 статьи 183 настоящего Кодекса (за исключением горно-перерабатывающих, горнодобывающих предприятий, а также предприятий, выпускающих подакцизные товары);»;</w:t>
      </w:r>
    </w:p>
    <w:p w14:paraId="29331531" w14:textId="23964E03" w:rsidR="00076F68" w:rsidRPr="00DE5244" w:rsidRDefault="007A762E"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076F68" w:rsidRPr="00DE5244">
        <w:rPr>
          <w:rFonts w:ascii="Times New Roman" w:eastAsia="Times New Roman" w:hAnsi="Times New Roman" w:cs="Times New Roman"/>
          <w:color w:val="000000" w:themeColor="text1"/>
          <w:sz w:val="28"/>
          <w:szCs w:val="28"/>
          <w:lang w:eastAsia="ru-RU"/>
        </w:rPr>
        <w:t xml:space="preserve"> дополнить пункт</w:t>
      </w:r>
      <w:r w:rsidR="00F97FE9" w:rsidRPr="00DE5244">
        <w:rPr>
          <w:rFonts w:ascii="Times New Roman" w:eastAsia="Times New Roman" w:hAnsi="Times New Roman" w:cs="Times New Roman"/>
          <w:color w:val="000000" w:themeColor="text1"/>
          <w:sz w:val="28"/>
          <w:szCs w:val="28"/>
          <w:lang w:val="ky-KG" w:eastAsia="ru-RU"/>
        </w:rPr>
        <w:t>ами</w:t>
      </w:r>
      <w:r w:rsidR="00076F68" w:rsidRPr="00DE5244">
        <w:rPr>
          <w:rFonts w:ascii="Times New Roman" w:eastAsia="Times New Roman" w:hAnsi="Times New Roman" w:cs="Times New Roman"/>
          <w:color w:val="000000" w:themeColor="text1"/>
          <w:sz w:val="28"/>
          <w:szCs w:val="28"/>
          <w:lang w:eastAsia="ru-RU"/>
        </w:rPr>
        <w:t xml:space="preserve"> 11</w:t>
      </w:r>
      <w:r w:rsidR="00F97FE9" w:rsidRPr="00DE5244">
        <w:rPr>
          <w:rFonts w:ascii="Times New Roman" w:eastAsia="Times New Roman" w:hAnsi="Times New Roman" w:cs="Times New Roman"/>
          <w:color w:val="000000" w:themeColor="text1"/>
          <w:sz w:val="28"/>
          <w:szCs w:val="28"/>
          <w:lang w:val="ky-KG" w:eastAsia="ru-RU"/>
        </w:rPr>
        <w:t>, 12</w:t>
      </w:r>
      <w:r w:rsidR="00076F68"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2488C264" w14:textId="1DF52509" w:rsidR="00076F68" w:rsidRPr="00DE5244" w:rsidRDefault="00076F68" w:rsidP="00701274">
      <w:pPr>
        <w:pStyle w:val="tkTekst"/>
        <w:spacing w:after="0" w:line="240" w:lineRule="auto"/>
        <w:ind w:firstLine="709"/>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«11) объединени</w:t>
      </w:r>
      <w:r w:rsidRPr="00DE5244">
        <w:rPr>
          <w:rFonts w:ascii="Times New Roman" w:hAnsi="Times New Roman" w:cs="Times New Roman"/>
          <w:color w:val="000000" w:themeColor="text1"/>
          <w:sz w:val="28"/>
          <w:szCs w:val="28"/>
          <w:lang w:val="ky-KG"/>
        </w:rPr>
        <w:t>ем</w:t>
      </w:r>
      <w:r w:rsidRPr="00DE5244">
        <w:rPr>
          <w:rFonts w:ascii="Times New Roman" w:hAnsi="Times New Roman" w:cs="Times New Roman"/>
          <w:color w:val="000000" w:themeColor="text1"/>
          <w:sz w:val="28"/>
          <w:szCs w:val="28"/>
        </w:rPr>
        <w:t xml:space="preserve"> юридических лиц, объединени</w:t>
      </w:r>
      <w:r w:rsidRPr="00DE5244">
        <w:rPr>
          <w:rFonts w:ascii="Times New Roman" w:hAnsi="Times New Roman" w:cs="Times New Roman"/>
          <w:color w:val="000000" w:themeColor="text1"/>
          <w:sz w:val="28"/>
          <w:szCs w:val="28"/>
          <w:lang w:val="ky-KG"/>
        </w:rPr>
        <w:t>ем</w:t>
      </w:r>
      <w:r w:rsidRPr="00DE5244">
        <w:rPr>
          <w:rFonts w:ascii="Times New Roman" w:hAnsi="Times New Roman" w:cs="Times New Roman"/>
          <w:color w:val="000000" w:themeColor="text1"/>
          <w:sz w:val="28"/>
          <w:szCs w:val="28"/>
        </w:rPr>
        <w:t xml:space="preserve"> работодателей, общественн</w:t>
      </w:r>
      <w:r w:rsidRPr="00DE5244">
        <w:rPr>
          <w:rFonts w:ascii="Times New Roman" w:hAnsi="Times New Roman" w:cs="Times New Roman"/>
          <w:color w:val="000000" w:themeColor="text1"/>
          <w:sz w:val="28"/>
          <w:szCs w:val="28"/>
          <w:lang w:val="ky-KG"/>
        </w:rPr>
        <w:t>ым</w:t>
      </w:r>
      <w:r w:rsidRPr="00DE5244">
        <w:rPr>
          <w:rFonts w:ascii="Times New Roman" w:hAnsi="Times New Roman" w:cs="Times New Roman"/>
          <w:color w:val="000000" w:themeColor="text1"/>
          <w:sz w:val="28"/>
          <w:szCs w:val="28"/>
        </w:rPr>
        <w:t xml:space="preserve"> объединени</w:t>
      </w:r>
      <w:r w:rsidRPr="00DE5244">
        <w:rPr>
          <w:rFonts w:ascii="Times New Roman" w:hAnsi="Times New Roman" w:cs="Times New Roman"/>
          <w:color w:val="000000" w:themeColor="text1"/>
          <w:sz w:val="28"/>
          <w:szCs w:val="28"/>
          <w:lang w:val="ky-KG"/>
        </w:rPr>
        <w:t>ем</w:t>
      </w:r>
      <w:r w:rsidRPr="00DE5244">
        <w:rPr>
          <w:rFonts w:ascii="Times New Roman" w:hAnsi="Times New Roman" w:cs="Times New Roman"/>
          <w:color w:val="000000" w:themeColor="text1"/>
          <w:sz w:val="28"/>
          <w:szCs w:val="28"/>
        </w:rPr>
        <w:t xml:space="preserve"> в адрес своих членов и/или участников</w:t>
      </w:r>
      <w:r w:rsidR="00F97FE9" w:rsidRPr="00DE5244">
        <w:rPr>
          <w:rFonts w:ascii="Times New Roman" w:hAnsi="Times New Roman" w:cs="Times New Roman"/>
          <w:color w:val="000000" w:themeColor="text1"/>
          <w:sz w:val="28"/>
          <w:szCs w:val="28"/>
          <w:lang w:val="ky-KG"/>
        </w:rPr>
        <w:t>;</w:t>
      </w:r>
    </w:p>
    <w:p w14:paraId="1931C7D3" w14:textId="583B94FE" w:rsidR="00076A79" w:rsidRPr="00DE5244" w:rsidRDefault="00076A79" w:rsidP="00076A79">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lang w:val="ky-KG"/>
        </w:rPr>
        <w:t xml:space="preserve">12) </w:t>
      </w:r>
      <w:r w:rsidR="00F97FE9" w:rsidRPr="00DE5244">
        <w:rPr>
          <w:rFonts w:ascii="Times New Roman" w:hAnsi="Times New Roman" w:cs="Times New Roman"/>
          <w:b/>
          <w:bCs/>
          <w:color w:val="000000" w:themeColor="text1"/>
          <w:sz w:val="28"/>
          <w:szCs w:val="28"/>
          <w:lang w:val="ky-KG"/>
        </w:rPr>
        <w:t>п</w:t>
      </w:r>
      <w:r w:rsidRPr="00DE5244">
        <w:rPr>
          <w:rFonts w:ascii="Times New Roman" w:hAnsi="Times New Roman" w:cs="Times New Roman"/>
          <w:b/>
          <w:bCs/>
          <w:color w:val="000000" w:themeColor="text1"/>
          <w:sz w:val="28"/>
          <w:szCs w:val="28"/>
          <w:lang w:val="ky-KG"/>
        </w:rPr>
        <w:t>оставка услуг по пенсионному обеспечению, услуг</w:t>
      </w:r>
      <w:r w:rsidR="007A762E" w:rsidRPr="00DE5244">
        <w:rPr>
          <w:rFonts w:ascii="Times New Roman" w:hAnsi="Times New Roman" w:cs="Times New Roman"/>
          <w:b/>
          <w:bCs/>
          <w:color w:val="000000" w:themeColor="text1"/>
          <w:sz w:val="28"/>
          <w:szCs w:val="28"/>
          <w:lang w:val="ky-KG"/>
        </w:rPr>
        <w:t xml:space="preserve"> </w:t>
      </w:r>
      <w:r w:rsidRPr="00DE5244">
        <w:rPr>
          <w:rFonts w:ascii="Times New Roman" w:hAnsi="Times New Roman" w:cs="Times New Roman"/>
          <w:b/>
          <w:bCs/>
          <w:color w:val="000000" w:themeColor="text1"/>
          <w:sz w:val="28"/>
          <w:szCs w:val="28"/>
          <w:lang w:val="ky-KG"/>
        </w:rPr>
        <w:t>связанных с выплатой пенсий и пособий, и традиционные почтовые услугиназначенных почтовых операторов с числом акционеров более 50% акций государства, осуществляющих свою деятельность на основании лицензии в области почтовой связи.»;</w:t>
      </w:r>
    </w:p>
    <w:p w14:paraId="53C0BCA5" w14:textId="5BF86A85" w:rsidR="00FA216C" w:rsidRPr="00DE5244" w:rsidRDefault="007A762E" w:rsidP="00701274">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б</w:t>
      </w:r>
      <w:r w:rsidR="00FA216C" w:rsidRPr="00DE5244">
        <w:rPr>
          <w:rFonts w:ascii="Times New Roman" w:hAnsi="Times New Roman" w:cs="Times New Roman"/>
          <w:b/>
          <w:bCs/>
          <w:color w:val="000000" w:themeColor="text1"/>
          <w:sz w:val="28"/>
          <w:szCs w:val="28"/>
        </w:rPr>
        <w:t>) часть 2 дополнить пунктом 3 следующего содержания:</w:t>
      </w:r>
    </w:p>
    <w:p w14:paraId="6C02DD23" w14:textId="793A0CE1" w:rsidR="00FA216C" w:rsidRPr="00DE5244" w:rsidRDefault="00FA216C" w:rsidP="00701274">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«3) по предоставлению товариществами собственников жилья в аренду имущества, являющегося общей долевой собственностью жильцов многоквартирного дома.»;</w:t>
      </w:r>
    </w:p>
    <w:p w14:paraId="196BC079" w14:textId="3157C467" w:rsidR="003975D5" w:rsidRPr="00DE5244" w:rsidRDefault="00701274"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20</w:t>
      </w:r>
      <w:r w:rsidR="003975D5" w:rsidRPr="00DE5244">
        <w:rPr>
          <w:rFonts w:ascii="Times New Roman" w:eastAsia="Times New Roman" w:hAnsi="Times New Roman" w:cs="Times New Roman"/>
          <w:color w:val="000000" w:themeColor="text1"/>
          <w:sz w:val="28"/>
          <w:szCs w:val="28"/>
          <w:lang w:eastAsia="ru-RU"/>
        </w:rPr>
        <w:t>) часть</w:t>
      </w:r>
      <w:r w:rsidR="00FA0D90" w:rsidRPr="00DE5244">
        <w:rPr>
          <w:rFonts w:ascii="Times New Roman" w:eastAsia="Times New Roman" w:hAnsi="Times New Roman" w:cs="Times New Roman"/>
          <w:color w:val="000000" w:themeColor="text1"/>
          <w:sz w:val="28"/>
          <w:szCs w:val="28"/>
          <w:lang w:eastAsia="ru-RU"/>
        </w:rPr>
        <w:t xml:space="preserve"> 1 статьи 366 </w:t>
      </w:r>
      <w:r w:rsidR="003975D5" w:rsidRPr="00DE5244">
        <w:rPr>
          <w:rFonts w:ascii="Times New Roman" w:eastAsia="Times New Roman" w:hAnsi="Times New Roman" w:cs="Times New Roman"/>
          <w:color w:val="000000" w:themeColor="text1"/>
          <w:sz w:val="28"/>
          <w:szCs w:val="28"/>
          <w:lang w:eastAsia="ru-RU"/>
        </w:rPr>
        <w:t>изложить в следующей редакции:</w:t>
      </w:r>
    </w:p>
    <w:p w14:paraId="4AD87A0A" w14:textId="00C6C1DA" w:rsidR="003975D5" w:rsidRPr="00DE5244" w:rsidRDefault="003975D5" w:rsidP="00C64B46">
      <w:pPr>
        <w:shd w:val="clear" w:color="auto" w:fill="FFFFFF"/>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lastRenderedPageBreak/>
        <w:t>«1. Если иное не предусмотрено настоящей статьей, налоговой базой является выручка от реализации товаров, работ, услуг от предпринимательской деятельности без учета НДС и налога с продаж.»;</w:t>
      </w:r>
    </w:p>
    <w:p w14:paraId="1DA1D6FA" w14:textId="52A36EE6" w:rsidR="00FA0D90" w:rsidRPr="00DE5244" w:rsidRDefault="00EF216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21</w:t>
      </w:r>
      <w:r w:rsidR="00FA0D90" w:rsidRPr="00DE5244">
        <w:rPr>
          <w:rFonts w:ascii="Times New Roman" w:eastAsia="Times New Roman" w:hAnsi="Times New Roman" w:cs="Times New Roman"/>
          <w:color w:val="000000" w:themeColor="text1"/>
          <w:sz w:val="28"/>
          <w:szCs w:val="28"/>
          <w:lang w:eastAsia="ru-RU"/>
        </w:rPr>
        <w:t>) в статье 368:</w:t>
      </w:r>
    </w:p>
    <w:p w14:paraId="3245975D" w14:textId="072C43A3" w:rsidR="00C92285" w:rsidRPr="00DE5244" w:rsidRDefault="00222BD1"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а) </w:t>
      </w:r>
      <w:r w:rsidR="00C92285" w:rsidRPr="00DE5244">
        <w:rPr>
          <w:rFonts w:ascii="Times New Roman" w:eastAsia="Times New Roman" w:hAnsi="Times New Roman" w:cs="Times New Roman"/>
          <w:color w:val="000000" w:themeColor="text1"/>
          <w:sz w:val="28"/>
          <w:szCs w:val="28"/>
          <w:lang w:eastAsia="ru-RU"/>
        </w:rPr>
        <w:t>в части 1:</w:t>
      </w:r>
    </w:p>
    <w:p w14:paraId="539E6A56" w14:textId="4E4C102C" w:rsidR="00FA0D90" w:rsidRPr="00DE5244" w:rsidRDefault="00222BD1"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w:t>
      </w:r>
      <w:r w:rsidR="00C92285" w:rsidRPr="00DE5244">
        <w:rPr>
          <w:rFonts w:ascii="Times New Roman" w:eastAsia="Times New Roman" w:hAnsi="Times New Roman" w:cs="Times New Roman"/>
          <w:color w:val="000000" w:themeColor="text1"/>
          <w:sz w:val="28"/>
          <w:szCs w:val="28"/>
          <w:lang w:eastAsia="ru-RU"/>
        </w:rPr>
        <w:t xml:space="preserve"> </w:t>
      </w:r>
      <w:r w:rsidR="00FA0D90" w:rsidRPr="00DE5244">
        <w:rPr>
          <w:rFonts w:ascii="Times New Roman" w:eastAsia="Times New Roman" w:hAnsi="Times New Roman" w:cs="Times New Roman"/>
          <w:color w:val="000000" w:themeColor="text1"/>
          <w:sz w:val="28"/>
          <w:szCs w:val="28"/>
          <w:lang w:eastAsia="ru-RU"/>
        </w:rPr>
        <w:t xml:space="preserve">в подпункте </w:t>
      </w:r>
      <w:r w:rsidRPr="00DE5244">
        <w:rPr>
          <w:rFonts w:ascii="Times New Roman" w:eastAsia="Times New Roman" w:hAnsi="Times New Roman" w:cs="Times New Roman"/>
          <w:color w:val="000000" w:themeColor="text1"/>
          <w:sz w:val="28"/>
          <w:szCs w:val="28"/>
          <w:lang w:eastAsia="ru-RU"/>
        </w:rPr>
        <w:t>«</w:t>
      </w:r>
      <w:r w:rsidR="00FA0D90" w:rsidRPr="00DE5244">
        <w:rPr>
          <w:rFonts w:ascii="Times New Roman" w:eastAsia="Times New Roman" w:hAnsi="Times New Roman" w:cs="Times New Roman"/>
          <w:color w:val="000000" w:themeColor="text1"/>
          <w:sz w:val="28"/>
          <w:szCs w:val="28"/>
          <w:lang w:eastAsia="ru-RU"/>
        </w:rPr>
        <w:t>а</w:t>
      </w:r>
      <w:r w:rsidRPr="00DE5244">
        <w:rPr>
          <w:rFonts w:ascii="Times New Roman" w:eastAsia="Times New Roman" w:hAnsi="Times New Roman" w:cs="Times New Roman"/>
          <w:color w:val="000000" w:themeColor="text1"/>
          <w:sz w:val="28"/>
          <w:szCs w:val="28"/>
          <w:lang w:eastAsia="ru-RU"/>
        </w:rPr>
        <w:t>»</w:t>
      </w:r>
      <w:r w:rsidR="00FA0D90" w:rsidRPr="00DE5244">
        <w:rPr>
          <w:rFonts w:ascii="Times New Roman" w:eastAsia="Times New Roman" w:hAnsi="Times New Roman" w:cs="Times New Roman"/>
          <w:color w:val="000000" w:themeColor="text1"/>
          <w:sz w:val="28"/>
          <w:szCs w:val="28"/>
          <w:lang w:eastAsia="ru-RU"/>
        </w:rPr>
        <w:t xml:space="preserve"> пункта 1 слова «</w:t>
      </w:r>
      <w:r w:rsidR="001A262A" w:rsidRPr="00DE5244">
        <w:rPr>
          <w:rFonts w:ascii="Times New Roman" w:eastAsia="Times New Roman" w:hAnsi="Times New Roman" w:cs="Times New Roman"/>
          <w:color w:val="000000" w:themeColor="text1"/>
          <w:sz w:val="28"/>
          <w:szCs w:val="28"/>
          <w:lang w:eastAsia="ru-RU"/>
        </w:rPr>
        <w:t>производственной сферы</w:t>
      </w:r>
      <w:r w:rsidR="003975D5" w:rsidRPr="00DE5244">
        <w:rPr>
          <w:rFonts w:ascii="Times New Roman" w:eastAsia="Times New Roman" w:hAnsi="Times New Roman" w:cs="Times New Roman"/>
          <w:color w:val="000000" w:themeColor="text1"/>
          <w:sz w:val="28"/>
          <w:szCs w:val="28"/>
          <w:lang w:eastAsia="ru-RU"/>
        </w:rPr>
        <w:t>» заменить словами «сферы производства товаров</w:t>
      </w:r>
      <w:r w:rsidR="00FA0D90" w:rsidRPr="00DE5244">
        <w:rPr>
          <w:rFonts w:ascii="Times New Roman" w:eastAsia="Times New Roman" w:hAnsi="Times New Roman" w:cs="Times New Roman"/>
          <w:color w:val="000000" w:themeColor="text1"/>
          <w:sz w:val="28"/>
          <w:szCs w:val="28"/>
          <w:lang w:eastAsia="ru-RU"/>
        </w:rPr>
        <w:t>»;</w:t>
      </w:r>
    </w:p>
    <w:p w14:paraId="1DEB8370" w14:textId="0F28C296" w:rsidR="00222BD1" w:rsidRPr="00DE5244" w:rsidRDefault="00222BD1"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в подпункте «а» пункта 2 слова «производстве</w:t>
      </w:r>
      <w:r w:rsidR="003975D5" w:rsidRPr="00DE5244">
        <w:rPr>
          <w:rFonts w:ascii="Times New Roman" w:eastAsia="Times New Roman" w:hAnsi="Times New Roman" w:cs="Times New Roman"/>
          <w:color w:val="000000" w:themeColor="text1"/>
          <w:sz w:val="28"/>
          <w:szCs w:val="28"/>
          <w:lang w:eastAsia="ru-RU"/>
        </w:rPr>
        <w:t>нной сферы» заменить словами «</w:t>
      </w:r>
      <w:r w:rsidRPr="00DE5244">
        <w:rPr>
          <w:rFonts w:ascii="Times New Roman" w:eastAsia="Times New Roman" w:hAnsi="Times New Roman" w:cs="Times New Roman"/>
          <w:color w:val="000000" w:themeColor="text1"/>
          <w:sz w:val="28"/>
          <w:szCs w:val="28"/>
          <w:lang w:eastAsia="ru-RU"/>
        </w:rPr>
        <w:t>сферы производства товаров»;</w:t>
      </w:r>
    </w:p>
    <w:p w14:paraId="39067844" w14:textId="6C602113" w:rsidR="00C92285" w:rsidRPr="00DE5244" w:rsidRDefault="00F927DD"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 xml:space="preserve">б) </w:t>
      </w:r>
      <w:r w:rsidR="00C92285" w:rsidRPr="00DE5244">
        <w:rPr>
          <w:rFonts w:ascii="Times New Roman" w:eastAsia="Times New Roman" w:hAnsi="Times New Roman" w:cs="Times New Roman"/>
          <w:color w:val="000000" w:themeColor="text1"/>
          <w:sz w:val="28"/>
          <w:szCs w:val="28"/>
          <w:lang w:eastAsia="ru-RU"/>
        </w:rPr>
        <w:t>часть 2 признать утративш</w:t>
      </w:r>
      <w:r w:rsidR="003975D5" w:rsidRPr="00DE5244">
        <w:rPr>
          <w:rFonts w:ascii="Times New Roman" w:eastAsia="Times New Roman" w:hAnsi="Times New Roman" w:cs="Times New Roman"/>
          <w:color w:val="000000" w:themeColor="text1"/>
          <w:sz w:val="28"/>
          <w:szCs w:val="28"/>
          <w:lang w:eastAsia="ru-RU"/>
        </w:rPr>
        <w:t>ей</w:t>
      </w:r>
      <w:r w:rsidR="00C92285" w:rsidRPr="00DE5244">
        <w:rPr>
          <w:rFonts w:ascii="Times New Roman" w:eastAsia="Times New Roman" w:hAnsi="Times New Roman" w:cs="Times New Roman"/>
          <w:color w:val="000000" w:themeColor="text1"/>
          <w:sz w:val="28"/>
          <w:szCs w:val="28"/>
          <w:lang w:eastAsia="ru-RU"/>
        </w:rPr>
        <w:t xml:space="preserve"> силу;</w:t>
      </w:r>
    </w:p>
    <w:p w14:paraId="0D798120" w14:textId="6B802091" w:rsidR="00076F68" w:rsidRPr="00DE5244" w:rsidRDefault="00076F68"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в) часть 3 изложить в следующей редакции:</w:t>
      </w:r>
    </w:p>
    <w:p w14:paraId="2D6E4899" w14:textId="1030A1B1" w:rsidR="00076F68" w:rsidRPr="00DE5244" w:rsidRDefault="00076F68" w:rsidP="00C64B46">
      <w:pPr>
        <w:pStyle w:val="a3"/>
        <w:ind w:firstLine="720"/>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«3. Ставка налога с продаж устанавливается в размере 2 процентов </w:t>
      </w:r>
      <w:r w:rsidR="00EF2167"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для банка, 5 процентов </w:t>
      </w:r>
      <w:r w:rsidR="00EF2167"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для деятельности в сфере сотовой связи</w:t>
      </w:r>
      <w:r w:rsidR="000B5666" w:rsidRPr="00DE5244">
        <w:rPr>
          <w:rFonts w:ascii="Times New Roman" w:hAnsi="Times New Roman" w:cs="Times New Roman"/>
          <w:color w:val="000000" w:themeColor="text1"/>
          <w:sz w:val="28"/>
          <w:szCs w:val="28"/>
        </w:rPr>
        <w:t xml:space="preserve"> и при реализации виртуального актива</w:t>
      </w:r>
      <w:r w:rsidRPr="00DE5244">
        <w:rPr>
          <w:rFonts w:ascii="Times New Roman" w:hAnsi="Times New Roman" w:cs="Times New Roman"/>
          <w:color w:val="000000" w:themeColor="text1"/>
          <w:sz w:val="28"/>
          <w:szCs w:val="28"/>
        </w:rPr>
        <w:t xml:space="preserve">, 2 процентов </w:t>
      </w:r>
      <w:r w:rsidR="00EF2167"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для деятельности субъектов предпринимательства по реализации, вновь построенных жилых и нежилых помещений, 2 процентов </w:t>
      </w:r>
      <w:r w:rsidR="00EF2167"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для страховых (перестраховочных) организаций, 1 процента </w:t>
      </w:r>
      <w:r w:rsidR="00EF2167"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для накопительных пенсионных фондов, если иное не установлено настоящей частью.»;</w:t>
      </w:r>
    </w:p>
    <w:p w14:paraId="2FCA4C56" w14:textId="77777777" w:rsidR="00F42B30" w:rsidRPr="00DE5244" w:rsidRDefault="00F42B30" w:rsidP="00F42B30">
      <w:pPr>
        <w:pStyle w:val="a3"/>
        <w:ind w:firstLine="720"/>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г) в части 4:</w:t>
      </w:r>
    </w:p>
    <w:p w14:paraId="7EDF557B" w14:textId="77777777" w:rsidR="00F42B30" w:rsidRPr="00DE5244" w:rsidRDefault="00F42B30" w:rsidP="00F42B30">
      <w:pPr>
        <w:pStyle w:val="a3"/>
        <w:ind w:firstLine="720"/>
        <w:jc w:val="both"/>
        <w:rPr>
          <w:rFonts w:ascii="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lang w:eastAsia="ru-RU"/>
        </w:rPr>
        <w:t>–</w:t>
      </w:r>
      <w:r w:rsidRPr="00DE5244">
        <w:rPr>
          <w:rFonts w:ascii="Times New Roman" w:hAnsi="Times New Roman" w:cs="Times New Roman"/>
          <w:b/>
          <w:bCs/>
          <w:color w:val="000000" w:themeColor="text1"/>
          <w:sz w:val="28"/>
          <w:szCs w:val="28"/>
        </w:rPr>
        <w:t xml:space="preserve"> в пункте 1 слова «или налога на деятельность в зонах торговли с особым режимом» исключить;</w:t>
      </w:r>
    </w:p>
    <w:p w14:paraId="58DF5282" w14:textId="77777777" w:rsidR="00F42B30" w:rsidRPr="00DE5244" w:rsidRDefault="00F42B30" w:rsidP="00F42B30">
      <w:pPr>
        <w:pStyle w:val="a3"/>
        <w:ind w:firstLine="720"/>
        <w:jc w:val="both"/>
        <w:rPr>
          <w:rFonts w:ascii="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lang w:eastAsia="ru-RU"/>
        </w:rPr>
        <w:t>–</w:t>
      </w:r>
      <w:r w:rsidRPr="00DE5244">
        <w:rPr>
          <w:rFonts w:ascii="Times New Roman" w:hAnsi="Times New Roman" w:cs="Times New Roman"/>
          <w:b/>
          <w:bCs/>
          <w:color w:val="000000" w:themeColor="text1"/>
          <w:sz w:val="28"/>
          <w:szCs w:val="28"/>
        </w:rPr>
        <w:t xml:space="preserve"> дополнить пунктом 3 следующего содержания: </w:t>
      </w:r>
    </w:p>
    <w:p w14:paraId="0A6D24C4" w14:textId="77777777" w:rsidR="00F42B30" w:rsidRPr="00DE5244" w:rsidRDefault="00F42B30" w:rsidP="00F42B30">
      <w:pPr>
        <w:pStyle w:val="a3"/>
        <w:ind w:firstLine="720"/>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«3) субъекта, осуществляющего деятельность на основе налога на деятельность в зонах торговли с особым режимом, устанавливается при оплате:</w:t>
      </w:r>
    </w:p>
    <w:p w14:paraId="18281706" w14:textId="77777777" w:rsidR="00F42B30" w:rsidRPr="00DE5244" w:rsidRDefault="00F42B30" w:rsidP="00F42B30">
      <w:pPr>
        <w:pStyle w:val="a3"/>
        <w:ind w:firstLine="720"/>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а) в безналичной форме – в размере 1 процентов;</w:t>
      </w:r>
    </w:p>
    <w:p w14:paraId="5507EDE9" w14:textId="77777777" w:rsidR="00F42B30" w:rsidRPr="00DE5244" w:rsidRDefault="00F42B30" w:rsidP="00F42B30">
      <w:pPr>
        <w:pStyle w:val="a3"/>
        <w:ind w:firstLine="720"/>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б) в наличной форме – в размере 3 процентов.»;</w:t>
      </w:r>
    </w:p>
    <w:p w14:paraId="51BDB438" w14:textId="13B6ECA6" w:rsidR="00076F68" w:rsidRPr="00DE5244" w:rsidRDefault="00F42B30" w:rsidP="00F42B30">
      <w:pPr>
        <w:pStyle w:val="a3"/>
        <w:ind w:firstLine="720"/>
        <w:jc w:val="both"/>
        <w:rPr>
          <w:rFonts w:ascii="Times New Roman" w:hAnsi="Times New Roman" w:cs="Times New Roman"/>
          <w:color w:val="000000" w:themeColor="text1"/>
          <w:sz w:val="28"/>
          <w:szCs w:val="28"/>
        </w:rPr>
      </w:pPr>
      <w:r w:rsidRPr="00DE5244">
        <w:rPr>
          <w:rFonts w:ascii="Times New Roman" w:hAnsi="Times New Roman" w:cs="Times New Roman"/>
          <w:b/>
          <w:bCs/>
          <w:color w:val="000000" w:themeColor="text1"/>
          <w:sz w:val="28"/>
          <w:szCs w:val="28"/>
        </w:rPr>
        <w:t>д)</w:t>
      </w:r>
      <w:r w:rsidR="00076F68" w:rsidRPr="00DE5244">
        <w:rPr>
          <w:rFonts w:ascii="Times New Roman" w:hAnsi="Times New Roman" w:cs="Times New Roman"/>
          <w:color w:val="000000" w:themeColor="text1"/>
          <w:sz w:val="28"/>
          <w:szCs w:val="28"/>
        </w:rPr>
        <w:t xml:space="preserve"> часть 5 признать утратившей силу;</w:t>
      </w:r>
    </w:p>
    <w:p w14:paraId="6C63616C" w14:textId="2D663B3C" w:rsidR="008E7C9F" w:rsidRPr="00DE5244" w:rsidRDefault="00EF216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22</w:t>
      </w:r>
      <w:r w:rsidR="00834B38" w:rsidRPr="00DE5244">
        <w:rPr>
          <w:rFonts w:ascii="Times New Roman" w:eastAsia="Times New Roman" w:hAnsi="Times New Roman" w:cs="Times New Roman"/>
          <w:color w:val="000000" w:themeColor="text1"/>
          <w:sz w:val="28"/>
          <w:szCs w:val="28"/>
          <w:lang w:eastAsia="ru-RU"/>
        </w:rPr>
        <w:t xml:space="preserve">) </w:t>
      </w:r>
      <w:r w:rsidR="008E7C9F" w:rsidRPr="00DE5244">
        <w:rPr>
          <w:rFonts w:ascii="Times New Roman" w:eastAsia="Times New Roman" w:hAnsi="Times New Roman" w:cs="Times New Roman"/>
          <w:color w:val="000000" w:themeColor="text1"/>
          <w:sz w:val="28"/>
          <w:szCs w:val="28"/>
          <w:lang w:eastAsia="ru-RU"/>
        </w:rPr>
        <w:t>дополнить статьей 370</w:t>
      </w:r>
      <w:r w:rsidRPr="00DE5244">
        <w:rPr>
          <w:rFonts w:ascii="Times New Roman" w:eastAsia="Times New Roman" w:hAnsi="Times New Roman" w:cs="Times New Roman"/>
          <w:color w:val="000000" w:themeColor="text1"/>
          <w:sz w:val="28"/>
          <w:szCs w:val="28"/>
          <w:vertAlign w:val="superscript"/>
          <w:lang w:eastAsia="ru-RU"/>
        </w:rPr>
        <w:t>1</w:t>
      </w:r>
      <w:r w:rsidR="008E7C9F" w:rsidRPr="00DE5244">
        <w:rPr>
          <w:rFonts w:ascii="Times New Roman" w:eastAsia="Times New Roman" w:hAnsi="Times New Roman" w:cs="Times New Roman"/>
          <w:color w:val="000000" w:themeColor="text1"/>
          <w:sz w:val="28"/>
          <w:szCs w:val="28"/>
          <w:lang w:eastAsia="ru-RU"/>
        </w:rPr>
        <w:t xml:space="preserve"> следующего содержания:</w:t>
      </w:r>
    </w:p>
    <w:p w14:paraId="702F3855" w14:textId="2E772863" w:rsidR="008E7C9F" w:rsidRPr="00DE5244" w:rsidRDefault="008E7C9F"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«Статья 370</w:t>
      </w:r>
      <w:r w:rsidR="00EF2167" w:rsidRPr="00DE5244">
        <w:rPr>
          <w:rFonts w:ascii="Times New Roman" w:eastAsia="Times New Roman" w:hAnsi="Times New Roman" w:cs="Times New Roman"/>
          <w:color w:val="000000" w:themeColor="text1"/>
          <w:sz w:val="28"/>
          <w:szCs w:val="28"/>
          <w:vertAlign w:val="superscript"/>
          <w:lang w:eastAsia="ru-RU"/>
        </w:rPr>
        <w:t>1</w:t>
      </w:r>
      <w:r w:rsidRPr="00DE5244">
        <w:rPr>
          <w:rFonts w:ascii="Times New Roman" w:eastAsia="Times New Roman" w:hAnsi="Times New Roman" w:cs="Times New Roman"/>
          <w:color w:val="000000" w:themeColor="text1"/>
          <w:sz w:val="28"/>
          <w:szCs w:val="28"/>
          <w:lang w:eastAsia="ru-RU"/>
        </w:rPr>
        <w:t>. Особенности уплаты налога с продаж при реализации товаров, работ, услуг в соответствии с договором простого товарищества</w:t>
      </w:r>
    </w:p>
    <w:p w14:paraId="474F4D04" w14:textId="5E9105A5" w:rsidR="008E7C9F" w:rsidRPr="00DE5244" w:rsidRDefault="008E7C9F"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Реализация товаров, работ, услуг, осуществляемая в рамках деятельности простого товарищества, признается реализацией налогоплательщика, на которого возложена обязанность ведения учета в соответствии с договором такого товарищества.»;</w:t>
      </w:r>
    </w:p>
    <w:p w14:paraId="6CF7FC34" w14:textId="49F83008" w:rsidR="00076F68" w:rsidRPr="00DE5244" w:rsidRDefault="00EF216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23</w:t>
      </w:r>
      <w:r w:rsidR="00076F68" w:rsidRPr="00DE5244">
        <w:rPr>
          <w:rFonts w:ascii="Times New Roman" w:eastAsia="Times New Roman" w:hAnsi="Times New Roman" w:cs="Times New Roman"/>
          <w:color w:val="000000" w:themeColor="text1"/>
          <w:sz w:val="28"/>
          <w:szCs w:val="28"/>
          <w:lang w:eastAsia="ru-RU"/>
        </w:rPr>
        <w:t>) в части 4 статьи 371 слова «или среднего» исключить;</w:t>
      </w:r>
    </w:p>
    <w:p w14:paraId="0B304071" w14:textId="0665EBBC" w:rsidR="00CC09BF" w:rsidRPr="00DE5244" w:rsidRDefault="00CC09BF" w:rsidP="00CC09BF">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1</w:t>
      </w:r>
      <w:r w:rsidR="007157B7" w:rsidRPr="00DE5244">
        <w:rPr>
          <w:rFonts w:ascii="Times New Roman" w:eastAsia="Times New Roman" w:hAnsi="Times New Roman" w:cs="Times New Roman"/>
          <w:b/>
          <w:bCs/>
          <w:color w:val="000000" w:themeColor="text1"/>
          <w:sz w:val="28"/>
          <w:szCs w:val="28"/>
          <w:lang w:val="ky-KG" w:eastAsia="ru-RU"/>
        </w:rPr>
        <w:t>24</w:t>
      </w:r>
      <w:r w:rsidRPr="00DE5244">
        <w:rPr>
          <w:rFonts w:ascii="Times New Roman" w:eastAsia="Times New Roman" w:hAnsi="Times New Roman" w:cs="Times New Roman"/>
          <w:b/>
          <w:bCs/>
          <w:color w:val="000000" w:themeColor="text1"/>
          <w:sz w:val="28"/>
          <w:szCs w:val="28"/>
          <w:lang w:eastAsia="ru-RU"/>
        </w:rPr>
        <w:t>) подпункт «в» пункта 1 части 1 статьи 373 изложить в следующей редакции:</w:t>
      </w:r>
    </w:p>
    <w:p w14:paraId="354A934A" w14:textId="7E4A1626" w:rsidR="00CC09BF" w:rsidRPr="00DE5244" w:rsidRDefault="00CC09BF" w:rsidP="00CC09BF">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«в) приобретаемого по договору ипотечного кредитования;»;</w:t>
      </w:r>
    </w:p>
    <w:p w14:paraId="5BE6A5F3" w14:textId="21F2D701" w:rsidR="00BE6B05" w:rsidRPr="00DE5244" w:rsidRDefault="00BE6B05" w:rsidP="00BE6B05">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1</w:t>
      </w:r>
      <w:r w:rsidR="00A80370" w:rsidRPr="00DE5244">
        <w:rPr>
          <w:rFonts w:ascii="Times New Roman" w:eastAsia="Times New Roman" w:hAnsi="Times New Roman" w:cs="Times New Roman"/>
          <w:b/>
          <w:bCs/>
          <w:color w:val="000000" w:themeColor="text1"/>
          <w:sz w:val="28"/>
          <w:szCs w:val="28"/>
          <w:lang w:eastAsia="ru-RU"/>
        </w:rPr>
        <w:t>2</w:t>
      </w:r>
      <w:r w:rsidR="007157B7" w:rsidRPr="00DE5244">
        <w:rPr>
          <w:rFonts w:ascii="Times New Roman" w:eastAsia="Times New Roman" w:hAnsi="Times New Roman" w:cs="Times New Roman"/>
          <w:b/>
          <w:bCs/>
          <w:color w:val="000000" w:themeColor="text1"/>
          <w:sz w:val="28"/>
          <w:szCs w:val="28"/>
          <w:lang w:val="ky-KG" w:eastAsia="ru-RU"/>
        </w:rPr>
        <w:t>5</w:t>
      </w:r>
      <w:r w:rsidRPr="00DE5244">
        <w:rPr>
          <w:rFonts w:ascii="Times New Roman" w:eastAsia="Times New Roman" w:hAnsi="Times New Roman" w:cs="Times New Roman"/>
          <w:b/>
          <w:bCs/>
          <w:color w:val="000000" w:themeColor="text1"/>
          <w:sz w:val="28"/>
          <w:szCs w:val="28"/>
          <w:lang w:eastAsia="ru-RU"/>
        </w:rPr>
        <w:t>) в статье 374:</w:t>
      </w:r>
    </w:p>
    <w:p w14:paraId="3A794EBE" w14:textId="77777777" w:rsidR="00BE6B05" w:rsidRPr="00DE5244" w:rsidRDefault="00BE6B05" w:rsidP="00BE6B05">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а) дополнить частью 1</w:t>
      </w:r>
      <w:r w:rsidRPr="00DE5244">
        <w:rPr>
          <w:rFonts w:ascii="Times New Roman" w:eastAsia="Times New Roman" w:hAnsi="Times New Roman" w:cs="Times New Roman"/>
          <w:b/>
          <w:bCs/>
          <w:color w:val="000000" w:themeColor="text1"/>
          <w:sz w:val="28"/>
          <w:szCs w:val="28"/>
          <w:vertAlign w:val="superscript"/>
          <w:lang w:eastAsia="ru-RU"/>
        </w:rPr>
        <w:t>1</w:t>
      </w:r>
      <w:r w:rsidRPr="00DE5244">
        <w:rPr>
          <w:rFonts w:ascii="Times New Roman" w:eastAsia="Times New Roman" w:hAnsi="Times New Roman" w:cs="Times New Roman"/>
          <w:b/>
          <w:bCs/>
          <w:color w:val="000000" w:themeColor="text1"/>
          <w:sz w:val="28"/>
          <w:szCs w:val="28"/>
          <w:lang w:eastAsia="ru-RU"/>
        </w:rPr>
        <w:t xml:space="preserve"> следующего содержания:</w:t>
      </w:r>
    </w:p>
    <w:p w14:paraId="5ACEB0CE" w14:textId="77777777" w:rsidR="00BE6B05" w:rsidRPr="00DE5244" w:rsidRDefault="00BE6B05" w:rsidP="00BE6B05">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«1</w:t>
      </w:r>
      <w:r w:rsidRPr="00DE5244">
        <w:rPr>
          <w:rFonts w:ascii="Times New Roman" w:eastAsia="Times New Roman" w:hAnsi="Times New Roman" w:cs="Times New Roman"/>
          <w:b/>
          <w:bCs/>
          <w:color w:val="000000" w:themeColor="text1"/>
          <w:sz w:val="28"/>
          <w:szCs w:val="28"/>
          <w:vertAlign w:val="superscript"/>
          <w:lang w:eastAsia="ru-RU"/>
        </w:rPr>
        <w:t>1</w:t>
      </w:r>
      <w:r w:rsidRPr="00DE5244">
        <w:rPr>
          <w:rFonts w:ascii="Times New Roman" w:eastAsia="Times New Roman" w:hAnsi="Times New Roman" w:cs="Times New Roman"/>
          <w:b/>
          <w:bCs/>
          <w:color w:val="000000" w:themeColor="text1"/>
          <w:sz w:val="28"/>
          <w:szCs w:val="28"/>
          <w:lang w:eastAsia="ru-RU"/>
        </w:rPr>
        <w:t>. При передаче в финансовую аренду объектов имущества налогоплательщиком налога на имущество является лизингодатель.»;</w:t>
      </w:r>
    </w:p>
    <w:p w14:paraId="4661AA40" w14:textId="77777777" w:rsidR="00BE6B05" w:rsidRPr="00DE5244" w:rsidRDefault="00BE6B05" w:rsidP="00BE6B05">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б) в части 2:</w:t>
      </w:r>
    </w:p>
    <w:p w14:paraId="2BCD23CE" w14:textId="77777777" w:rsidR="00BE6B05" w:rsidRPr="00DE5244" w:rsidRDefault="00BE6B05" w:rsidP="00BE6B05">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 слова «в части 1» заменить словами «в частях 1 и 1</w:t>
      </w:r>
      <w:r w:rsidRPr="00DE5244">
        <w:rPr>
          <w:rFonts w:ascii="Times New Roman" w:eastAsia="Times New Roman" w:hAnsi="Times New Roman" w:cs="Times New Roman"/>
          <w:b/>
          <w:bCs/>
          <w:color w:val="000000" w:themeColor="text1"/>
          <w:sz w:val="28"/>
          <w:szCs w:val="28"/>
          <w:vertAlign w:val="superscript"/>
          <w:lang w:eastAsia="ru-RU"/>
        </w:rPr>
        <w:t>1</w:t>
      </w:r>
      <w:r w:rsidRPr="00DE5244">
        <w:rPr>
          <w:rFonts w:ascii="Times New Roman" w:eastAsia="Times New Roman" w:hAnsi="Times New Roman" w:cs="Times New Roman"/>
          <w:b/>
          <w:bCs/>
          <w:color w:val="000000" w:themeColor="text1"/>
          <w:sz w:val="28"/>
          <w:szCs w:val="28"/>
          <w:lang w:eastAsia="ru-RU"/>
        </w:rPr>
        <w:t>»;</w:t>
      </w:r>
    </w:p>
    <w:p w14:paraId="77E36568" w14:textId="77777777" w:rsidR="00BE6B05" w:rsidRPr="00DE5244" w:rsidRDefault="00BE6B05" w:rsidP="00BE6B05">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lastRenderedPageBreak/>
        <w:t>– дополнить пунктом 1</w:t>
      </w:r>
      <w:r w:rsidRPr="00DE5244">
        <w:rPr>
          <w:rFonts w:ascii="Times New Roman" w:eastAsia="Times New Roman" w:hAnsi="Times New Roman" w:cs="Times New Roman"/>
          <w:b/>
          <w:bCs/>
          <w:color w:val="000000" w:themeColor="text1"/>
          <w:sz w:val="28"/>
          <w:szCs w:val="28"/>
          <w:vertAlign w:val="superscript"/>
          <w:lang w:eastAsia="ru-RU"/>
        </w:rPr>
        <w:t>1</w:t>
      </w:r>
      <w:r w:rsidRPr="00DE5244">
        <w:rPr>
          <w:rFonts w:ascii="Times New Roman" w:eastAsia="Times New Roman" w:hAnsi="Times New Roman" w:cs="Times New Roman"/>
          <w:b/>
          <w:bCs/>
          <w:color w:val="000000" w:themeColor="text1"/>
          <w:sz w:val="28"/>
          <w:szCs w:val="28"/>
          <w:lang w:eastAsia="ru-RU"/>
        </w:rPr>
        <w:t xml:space="preserve"> следующего содержания:</w:t>
      </w:r>
    </w:p>
    <w:p w14:paraId="7B40A810" w14:textId="69B6433C" w:rsidR="00BE6B05" w:rsidRPr="00DE5244" w:rsidRDefault="00BE6B05" w:rsidP="00BE6B05">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«1</w:t>
      </w:r>
      <w:r w:rsidRPr="00DE5244">
        <w:rPr>
          <w:rFonts w:ascii="Times New Roman" w:eastAsia="Times New Roman" w:hAnsi="Times New Roman" w:cs="Times New Roman"/>
          <w:b/>
          <w:bCs/>
          <w:color w:val="000000" w:themeColor="text1"/>
          <w:sz w:val="28"/>
          <w:szCs w:val="28"/>
          <w:vertAlign w:val="superscript"/>
          <w:lang w:eastAsia="ru-RU"/>
        </w:rPr>
        <w:t>1</w:t>
      </w:r>
      <w:r w:rsidRPr="00DE5244">
        <w:rPr>
          <w:rFonts w:ascii="Times New Roman" w:eastAsia="Times New Roman" w:hAnsi="Times New Roman" w:cs="Times New Roman"/>
          <w:b/>
          <w:bCs/>
          <w:color w:val="000000" w:themeColor="text1"/>
          <w:sz w:val="28"/>
          <w:szCs w:val="28"/>
          <w:lang w:eastAsia="ru-RU"/>
        </w:rPr>
        <w:t>) лизингодателем с лизингополучателя в рамках договора финансовой аренды объекта имущества с выделением в договоре суммы налога, которая уплачивается лизингодателем в бюджет;»;</w:t>
      </w:r>
    </w:p>
    <w:p w14:paraId="7F806E2F" w14:textId="3109270E" w:rsidR="00076F68" w:rsidRPr="00DE5244" w:rsidRDefault="00EF2167"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1</w:t>
      </w:r>
      <w:r w:rsidR="00A80370" w:rsidRPr="00DE5244">
        <w:rPr>
          <w:rFonts w:ascii="Times New Roman" w:eastAsia="Times New Roman" w:hAnsi="Times New Roman" w:cs="Times New Roman"/>
          <w:color w:val="000000" w:themeColor="text1"/>
          <w:sz w:val="28"/>
          <w:szCs w:val="28"/>
          <w:lang w:eastAsia="ru-RU"/>
        </w:rPr>
        <w:t>2</w:t>
      </w:r>
      <w:r w:rsidR="007157B7" w:rsidRPr="00DE5244">
        <w:rPr>
          <w:rFonts w:ascii="Times New Roman" w:eastAsia="Times New Roman" w:hAnsi="Times New Roman" w:cs="Times New Roman"/>
          <w:color w:val="000000" w:themeColor="text1"/>
          <w:sz w:val="28"/>
          <w:szCs w:val="28"/>
          <w:lang w:val="ky-KG" w:eastAsia="ru-RU"/>
        </w:rPr>
        <w:t>6</w:t>
      </w:r>
      <w:r w:rsidR="00076F6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 xml:space="preserve"> </w:t>
      </w:r>
      <w:r w:rsidR="00076F68" w:rsidRPr="00DE5244">
        <w:rPr>
          <w:rFonts w:ascii="Times New Roman" w:eastAsia="Times New Roman" w:hAnsi="Times New Roman" w:cs="Times New Roman"/>
          <w:color w:val="000000" w:themeColor="text1"/>
          <w:sz w:val="28"/>
          <w:szCs w:val="28"/>
          <w:lang w:eastAsia="ru-RU"/>
        </w:rPr>
        <w:t>в подпункте «в» пункта 2 части 1 статьи 376 слова «</w:t>
      </w:r>
      <w:r w:rsidR="00076F68" w:rsidRPr="00DE5244">
        <w:rPr>
          <w:rFonts w:ascii="Times New Roman" w:eastAsia="Times New Roman" w:hAnsi="Times New Roman" w:cs="Times New Roman"/>
          <w:color w:val="000000" w:themeColor="text1"/>
          <w:sz w:val="28"/>
          <w:szCs w:val="28"/>
        </w:rPr>
        <w:t>определяемая в порядке, установленном</w:t>
      </w:r>
      <w:r w:rsidR="003975D5" w:rsidRPr="00DE5244">
        <w:rPr>
          <w:rFonts w:ascii="Times New Roman" w:eastAsia="Times New Roman" w:hAnsi="Times New Roman" w:cs="Times New Roman"/>
          <w:color w:val="000000" w:themeColor="text1"/>
          <w:sz w:val="28"/>
          <w:szCs w:val="28"/>
        </w:rPr>
        <w:t>» заменить словом</w:t>
      </w:r>
      <w:r w:rsidR="00076F68" w:rsidRPr="00DE5244">
        <w:rPr>
          <w:rFonts w:ascii="Times New Roman" w:eastAsia="Times New Roman" w:hAnsi="Times New Roman" w:cs="Times New Roman"/>
          <w:color w:val="000000" w:themeColor="text1"/>
          <w:sz w:val="28"/>
          <w:szCs w:val="28"/>
        </w:rPr>
        <w:t xml:space="preserve"> «устанавливаемая»;</w:t>
      </w:r>
    </w:p>
    <w:p w14:paraId="500FA0E7" w14:textId="63D16445" w:rsidR="007E7CCF" w:rsidRPr="00DE5244" w:rsidRDefault="007E7CCF" w:rsidP="007E7CCF">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127) в статье 379:</w:t>
      </w:r>
    </w:p>
    <w:p w14:paraId="029C9909" w14:textId="77777777" w:rsidR="007E7CCF" w:rsidRPr="00DE5244" w:rsidRDefault="007E7CCF" w:rsidP="007E7CCF">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 подпункт 1 части 1 изложить в следующей редакции:</w:t>
      </w:r>
    </w:p>
    <w:p w14:paraId="4CA79CF3" w14:textId="776C10B4" w:rsidR="007E7CCF" w:rsidRPr="00DE5244" w:rsidRDefault="007E7CCF" w:rsidP="007E7CCF">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для жилых зданий и помещений согласно ставкам, утверждаемым местными кенешами по предложению уполномоченного налогового органа;»;</w:t>
      </w:r>
    </w:p>
    <w:p w14:paraId="553CF656" w14:textId="77777777" w:rsidR="007E7CCF" w:rsidRPr="00DE5244" w:rsidRDefault="007E7CCF" w:rsidP="007E7CCF">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 дополнить частью 3 следующего содержания:</w:t>
      </w:r>
    </w:p>
    <w:p w14:paraId="1EC32CD7" w14:textId="77777777" w:rsidR="007E7CCF" w:rsidRPr="00DE5244" w:rsidRDefault="007E7CCF" w:rsidP="007E7CCF">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lang w:eastAsia="ru-RU"/>
        </w:rPr>
        <w:t>3</w:t>
      </w:r>
      <w:r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lang w:val="ky-KG"/>
        </w:rPr>
        <w:t xml:space="preserve">Утверждение </w:t>
      </w:r>
      <w:r w:rsidRPr="00DE5244">
        <w:rPr>
          <w:rFonts w:ascii="Times New Roman" w:hAnsi="Times New Roman" w:cs="Times New Roman"/>
          <w:color w:val="000000" w:themeColor="text1"/>
          <w:sz w:val="28"/>
          <w:szCs w:val="28"/>
        </w:rPr>
        <w:t>ставок налога для жилых зданий и помещений осуществляется один раз в три года</w:t>
      </w:r>
      <w:r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в срок не позднее 1 октября текущего налогового периода и действует с 1 числа первого месяца следующего налогового периода.</w:t>
      </w:r>
      <w:r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Размер став</w:t>
      </w:r>
      <w:r w:rsidRPr="00DE5244">
        <w:rPr>
          <w:rFonts w:ascii="Times New Roman" w:hAnsi="Times New Roman" w:cs="Times New Roman"/>
          <w:color w:val="000000" w:themeColor="text1"/>
          <w:sz w:val="28"/>
          <w:szCs w:val="28"/>
          <w:lang w:val="ky-KG"/>
        </w:rPr>
        <w:t xml:space="preserve">ок </w:t>
      </w:r>
      <w:r w:rsidRPr="00DE5244">
        <w:rPr>
          <w:rFonts w:ascii="Times New Roman" w:hAnsi="Times New Roman" w:cs="Times New Roman"/>
          <w:color w:val="000000" w:themeColor="text1"/>
          <w:sz w:val="28"/>
          <w:szCs w:val="28"/>
        </w:rPr>
        <w:t xml:space="preserve">не должен превышать 100 сомов за </w:t>
      </w:r>
      <w:r w:rsidRPr="00DE5244">
        <w:rPr>
          <w:rFonts w:ascii="Times New Roman" w:hAnsi="Times New Roman" w:cs="Times New Roman"/>
          <w:color w:val="000000" w:themeColor="text1"/>
          <w:sz w:val="28"/>
          <w:szCs w:val="28"/>
        </w:rPr>
        <w:br/>
        <w:t>1 квадратный метр.»;</w:t>
      </w:r>
    </w:p>
    <w:p w14:paraId="1D1FE6B0" w14:textId="7A4FF7E7" w:rsidR="00076F68" w:rsidRPr="00DE5244" w:rsidRDefault="00EF2167" w:rsidP="00C64B46">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w:t>
      </w:r>
      <w:r w:rsidR="00B24176" w:rsidRPr="00DE5244">
        <w:rPr>
          <w:rFonts w:ascii="Times New Roman" w:hAnsi="Times New Roman" w:cs="Times New Roman"/>
          <w:b/>
          <w:bCs/>
          <w:color w:val="000000" w:themeColor="text1"/>
          <w:sz w:val="28"/>
          <w:szCs w:val="28"/>
          <w:lang w:val="ky-KG"/>
        </w:rPr>
        <w:t>2</w:t>
      </w:r>
      <w:r w:rsidR="007E7CCF" w:rsidRPr="00DE5244">
        <w:rPr>
          <w:rFonts w:ascii="Times New Roman" w:hAnsi="Times New Roman" w:cs="Times New Roman"/>
          <w:b/>
          <w:bCs/>
          <w:color w:val="000000" w:themeColor="text1"/>
          <w:sz w:val="28"/>
          <w:szCs w:val="28"/>
          <w:lang w:val="ky-KG"/>
        </w:rPr>
        <w:t>8</w:t>
      </w:r>
      <w:r w:rsidR="00076F68" w:rsidRPr="00DE5244">
        <w:rPr>
          <w:rFonts w:ascii="Times New Roman" w:hAnsi="Times New Roman" w:cs="Times New Roman"/>
          <w:b/>
          <w:bCs/>
          <w:color w:val="000000" w:themeColor="text1"/>
          <w:sz w:val="28"/>
          <w:szCs w:val="28"/>
        </w:rPr>
        <w:t>) статью 380 изложить в следующей редакции:</w:t>
      </w:r>
    </w:p>
    <w:p w14:paraId="4E4727DF" w14:textId="62B7C28D" w:rsidR="00076F68" w:rsidRPr="00DE5244" w:rsidRDefault="00076F68" w:rsidP="00D9572C">
      <w:pPr>
        <w:spacing w:after="0" w:line="240" w:lineRule="auto"/>
        <w:ind w:firstLineChars="253" w:firstLine="711"/>
        <w:contextualSpacing/>
        <w:jc w:val="both"/>
        <w:rPr>
          <w:rFonts w:ascii="Times New Roman" w:eastAsia="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rPr>
        <w:t>«Статья 380. Формула для исчисления налога на имущество</w:t>
      </w:r>
    </w:p>
    <w:p w14:paraId="1AD16CA2" w14:textId="38D26D12" w:rsidR="00076F68" w:rsidRPr="00DE5244" w:rsidRDefault="00076F68" w:rsidP="00D9572C">
      <w:pPr>
        <w:spacing w:after="0" w:line="240" w:lineRule="auto"/>
        <w:ind w:firstLineChars="253" w:firstLine="711"/>
        <w:contextualSpacing/>
        <w:jc w:val="both"/>
        <w:rPr>
          <w:rFonts w:ascii="Times New Roman" w:eastAsia="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rPr>
        <w:t>1. Если иное не предусмотрено настоящей статьей, исчисление суммы налога на имущество</w:t>
      </w:r>
      <w:r w:rsidR="00647F06" w:rsidRPr="00DE5244">
        <w:rPr>
          <w:rFonts w:ascii="Times New Roman" w:eastAsia="Times New Roman" w:hAnsi="Times New Roman" w:cs="Times New Roman"/>
          <w:b/>
          <w:bCs/>
          <w:color w:val="000000" w:themeColor="text1"/>
          <w:sz w:val="28"/>
          <w:szCs w:val="28"/>
        </w:rPr>
        <w:t xml:space="preserve"> </w:t>
      </w:r>
      <w:r w:rsidRPr="00DE5244">
        <w:rPr>
          <w:rFonts w:ascii="Times New Roman" w:eastAsia="Times New Roman" w:hAnsi="Times New Roman" w:cs="Times New Roman"/>
          <w:b/>
          <w:bCs/>
          <w:color w:val="000000" w:themeColor="text1"/>
          <w:sz w:val="28"/>
          <w:szCs w:val="28"/>
        </w:rPr>
        <w:t>производится по формуле:</w:t>
      </w:r>
    </w:p>
    <w:p w14:paraId="6F41356D" w14:textId="77777777" w:rsidR="00076F68" w:rsidRPr="00DE5244" w:rsidRDefault="00076F68" w:rsidP="00D9572C">
      <w:pPr>
        <w:spacing w:after="0" w:line="240" w:lineRule="auto"/>
        <w:ind w:firstLineChars="253" w:firstLine="708"/>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Н = НБ х НС х С,</w:t>
      </w:r>
    </w:p>
    <w:p w14:paraId="33AB87BE" w14:textId="38F6CE57" w:rsidR="00076F68" w:rsidRPr="00DE5244" w:rsidRDefault="00076F68" w:rsidP="00D9572C">
      <w:pPr>
        <w:spacing w:after="0" w:line="240" w:lineRule="auto"/>
        <w:ind w:firstLineChars="253" w:firstLine="708"/>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где:</w:t>
      </w:r>
    </w:p>
    <w:p w14:paraId="5683424A" w14:textId="77DF13F3" w:rsidR="00076F68" w:rsidRPr="00DE5244" w:rsidRDefault="00076F68" w:rsidP="00D9572C">
      <w:pPr>
        <w:spacing w:after="0" w:line="240" w:lineRule="auto"/>
        <w:ind w:firstLineChars="253" w:firstLine="708"/>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Н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сумма налога на имущество;</w:t>
      </w:r>
    </w:p>
    <w:p w14:paraId="0492E88E" w14:textId="5D65BA10" w:rsidR="00076F68" w:rsidRPr="00DE5244" w:rsidRDefault="00076F68" w:rsidP="00D9572C">
      <w:pPr>
        <w:spacing w:after="0" w:line="240" w:lineRule="auto"/>
        <w:ind w:firstLineChars="253" w:firstLine="708"/>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НБ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налоговая база;</w:t>
      </w:r>
    </w:p>
    <w:p w14:paraId="12F030A2" w14:textId="6CB8919B" w:rsidR="00076F68" w:rsidRPr="00DE5244" w:rsidRDefault="00076F68" w:rsidP="00D9572C">
      <w:pPr>
        <w:spacing w:after="0" w:line="240" w:lineRule="auto"/>
        <w:ind w:firstLineChars="253" w:firstLine="708"/>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НС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налоговая стоимость единицы объекта имущества;</w:t>
      </w:r>
    </w:p>
    <w:p w14:paraId="23866E4D" w14:textId="26F91D0C" w:rsidR="00076F68" w:rsidRPr="00DE5244" w:rsidRDefault="00076F68" w:rsidP="00D9572C">
      <w:pPr>
        <w:spacing w:after="0" w:line="240" w:lineRule="auto"/>
        <w:ind w:firstLineChars="253" w:firstLine="708"/>
        <w:contextualSpacing/>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С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ставка налога.</w:t>
      </w:r>
    </w:p>
    <w:p w14:paraId="77424355" w14:textId="77777777" w:rsidR="00076F68" w:rsidRPr="00DE5244" w:rsidRDefault="00076F68" w:rsidP="00D9572C">
      <w:pPr>
        <w:spacing w:after="0" w:line="240" w:lineRule="auto"/>
        <w:ind w:firstLineChars="253" w:firstLine="708"/>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2. Исчисление суммы налога на имущество на жилое здание, помещение производится по формуле:</w:t>
      </w:r>
    </w:p>
    <w:p w14:paraId="441DF908" w14:textId="77777777" w:rsidR="00076F68" w:rsidRPr="00DE5244" w:rsidRDefault="00076F68" w:rsidP="00D9572C">
      <w:pPr>
        <w:spacing w:after="0" w:line="240" w:lineRule="auto"/>
        <w:ind w:firstLineChars="253" w:firstLine="708"/>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Н = НБ х С,</w:t>
      </w:r>
    </w:p>
    <w:p w14:paraId="4CE78A23" w14:textId="77777777" w:rsidR="00076F68" w:rsidRPr="00DE5244" w:rsidRDefault="00076F68" w:rsidP="00D9572C">
      <w:pPr>
        <w:spacing w:after="0" w:line="240" w:lineRule="auto"/>
        <w:ind w:firstLineChars="253" w:firstLine="708"/>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где:</w:t>
      </w:r>
    </w:p>
    <w:p w14:paraId="69AB3F92" w14:textId="3DDB84F3" w:rsidR="00076F68" w:rsidRPr="00DE5244" w:rsidRDefault="00076F68" w:rsidP="00D9572C">
      <w:pPr>
        <w:spacing w:after="0" w:line="240" w:lineRule="auto"/>
        <w:ind w:firstLineChars="253" w:firstLine="708"/>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Н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сумма налога на имущество;</w:t>
      </w:r>
    </w:p>
    <w:p w14:paraId="69B2C297" w14:textId="33FA5C72" w:rsidR="00076F68" w:rsidRPr="00DE5244" w:rsidRDefault="00076F68" w:rsidP="00D9572C">
      <w:pPr>
        <w:spacing w:after="0" w:line="240" w:lineRule="auto"/>
        <w:ind w:firstLineChars="253" w:firstLine="708"/>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НБ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налоговая база;</w:t>
      </w:r>
    </w:p>
    <w:p w14:paraId="7EBD8885" w14:textId="6E6B2CB2" w:rsidR="00076F68" w:rsidRPr="00DE5244" w:rsidRDefault="00076F68"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rPr>
        <w:t xml:space="preserve">С </w:t>
      </w:r>
      <w:r w:rsidR="00EF2167"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ставка налога.»;</w:t>
      </w:r>
    </w:p>
    <w:p w14:paraId="5F713A76" w14:textId="649D328C" w:rsidR="00222BD1" w:rsidRPr="00DE5244" w:rsidRDefault="00EF216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B24176" w:rsidRPr="00DE5244">
        <w:rPr>
          <w:rFonts w:ascii="Times New Roman" w:eastAsia="Times New Roman" w:hAnsi="Times New Roman" w:cs="Times New Roman"/>
          <w:color w:val="000000" w:themeColor="text1"/>
          <w:sz w:val="28"/>
          <w:szCs w:val="28"/>
          <w:lang w:val="ky-KG" w:eastAsia="ru-RU"/>
        </w:rPr>
        <w:t>2</w:t>
      </w:r>
      <w:r w:rsidR="007E7CCF" w:rsidRPr="00DE5244">
        <w:rPr>
          <w:rFonts w:ascii="Times New Roman" w:eastAsia="Times New Roman" w:hAnsi="Times New Roman" w:cs="Times New Roman"/>
          <w:color w:val="000000" w:themeColor="text1"/>
          <w:sz w:val="28"/>
          <w:szCs w:val="28"/>
          <w:lang w:val="ky-KG" w:eastAsia="ru-RU"/>
        </w:rPr>
        <w:t>9</w:t>
      </w:r>
      <w:r w:rsidR="00222BD1" w:rsidRPr="00DE5244">
        <w:rPr>
          <w:rFonts w:ascii="Times New Roman" w:eastAsia="Times New Roman" w:hAnsi="Times New Roman" w:cs="Times New Roman"/>
          <w:color w:val="000000" w:themeColor="text1"/>
          <w:sz w:val="28"/>
          <w:szCs w:val="28"/>
          <w:lang w:eastAsia="ru-RU"/>
        </w:rPr>
        <w:t>) в статье 381:</w:t>
      </w:r>
    </w:p>
    <w:p w14:paraId="40B5BCD4" w14:textId="49076CDF" w:rsidR="00222BD1" w:rsidRPr="00DE5244" w:rsidRDefault="00222BD1" w:rsidP="00AD3639">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а) пункт</w:t>
      </w:r>
      <w:r w:rsidR="00AD3639" w:rsidRPr="00DE5244">
        <w:rPr>
          <w:rFonts w:ascii="Times New Roman" w:eastAsia="Times New Roman" w:hAnsi="Times New Roman" w:cs="Times New Roman"/>
          <w:color w:val="000000" w:themeColor="text1"/>
          <w:sz w:val="28"/>
          <w:szCs w:val="28"/>
          <w:lang w:val="ky-KG" w:eastAsia="ru-RU"/>
        </w:rPr>
        <w:t>ы</w:t>
      </w:r>
      <w:r w:rsidRPr="00DE5244">
        <w:rPr>
          <w:rFonts w:ascii="Times New Roman" w:eastAsia="Times New Roman" w:hAnsi="Times New Roman" w:cs="Times New Roman"/>
          <w:color w:val="000000" w:themeColor="text1"/>
          <w:sz w:val="28"/>
          <w:szCs w:val="28"/>
          <w:lang w:eastAsia="ru-RU"/>
        </w:rPr>
        <w:t xml:space="preserve"> 1</w:t>
      </w:r>
      <w:r w:rsidR="00076F68" w:rsidRPr="00DE5244">
        <w:rPr>
          <w:rFonts w:ascii="Times New Roman" w:eastAsia="Times New Roman" w:hAnsi="Times New Roman" w:cs="Times New Roman"/>
          <w:color w:val="000000" w:themeColor="text1"/>
          <w:sz w:val="28"/>
          <w:szCs w:val="28"/>
          <w:lang w:eastAsia="ru-RU"/>
        </w:rPr>
        <w:t>, 2</w:t>
      </w:r>
      <w:r w:rsidR="00AD3639" w:rsidRPr="00DE5244">
        <w:rPr>
          <w:rFonts w:ascii="Times New Roman" w:eastAsia="Times New Roman" w:hAnsi="Times New Roman" w:cs="Times New Roman"/>
          <w:color w:val="000000" w:themeColor="text1"/>
          <w:sz w:val="28"/>
          <w:szCs w:val="28"/>
          <w:lang w:eastAsia="ru-RU"/>
        </w:rPr>
        <w:t xml:space="preserve"> части 2</w:t>
      </w:r>
      <w:r w:rsidR="00AD3639" w:rsidRPr="00DE5244">
        <w:rPr>
          <w:rFonts w:ascii="Times New Roman" w:eastAsia="Times New Roman" w:hAnsi="Times New Roman" w:cs="Times New Roman"/>
          <w:color w:val="000000" w:themeColor="text1"/>
          <w:sz w:val="28"/>
          <w:szCs w:val="28"/>
          <w:lang w:val="ky-KG" w:eastAsia="ru-RU"/>
        </w:rPr>
        <w:t xml:space="preserve"> </w:t>
      </w:r>
      <w:r w:rsidR="00076F68" w:rsidRPr="00DE5244">
        <w:rPr>
          <w:rFonts w:ascii="Times New Roman" w:eastAsia="Times New Roman" w:hAnsi="Times New Roman" w:cs="Times New Roman"/>
          <w:color w:val="000000" w:themeColor="text1"/>
          <w:sz w:val="28"/>
          <w:szCs w:val="28"/>
          <w:lang w:eastAsia="ru-RU"/>
        </w:rPr>
        <w:t>изложить в следующей редакции</w:t>
      </w:r>
      <w:r w:rsidR="008C69A4" w:rsidRPr="00DE5244">
        <w:rPr>
          <w:rFonts w:ascii="Times New Roman" w:hAnsi="Times New Roman" w:cs="Times New Roman"/>
          <w:color w:val="000000" w:themeColor="text1"/>
          <w:sz w:val="28"/>
          <w:szCs w:val="28"/>
        </w:rPr>
        <w:t>:</w:t>
      </w:r>
    </w:p>
    <w:p w14:paraId="3EEDE5B1" w14:textId="77777777" w:rsidR="00647F06" w:rsidRPr="00DE5244" w:rsidRDefault="00647F06"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Pr="00DE5244">
        <w:rPr>
          <w:rFonts w:ascii="Times New Roman" w:hAnsi="Times New Roman" w:cs="Times New Roman"/>
          <w:b/>
          <w:bCs/>
          <w:color w:val="000000" w:themeColor="text1"/>
          <w:sz w:val="28"/>
          <w:szCs w:val="28"/>
        </w:rPr>
        <w:t>1) нахождения придомового, приусадебного или садово-огородного земельного участка, не используемого для осуществления предпринимательской деятельности, земельного участка, относящегося к сельскохозяйственным угодьям, жилого здания и помещения, а также нежилого сооружения, расположенного на территории рынка/мини-рынка и не прошедшего регистрацию в органе, осуществляющем государственную регистрацию прав на недвижимое имущество;</w:t>
      </w:r>
      <w:r w:rsidRPr="00DE5244">
        <w:rPr>
          <w:rFonts w:ascii="Times New Roman" w:hAnsi="Times New Roman" w:cs="Times New Roman"/>
          <w:color w:val="000000" w:themeColor="text1"/>
          <w:sz w:val="28"/>
          <w:szCs w:val="28"/>
        </w:rPr>
        <w:t>»;</w:t>
      </w:r>
    </w:p>
    <w:p w14:paraId="7BAF9EA6" w14:textId="0ECBE3C6" w:rsidR="00222BD1" w:rsidRPr="00DE5244" w:rsidRDefault="00076F68"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2) регистрации физического лица в соответствии с данными паспорта в Кыргызской Республике, являющегося собственником транспортного средства.</w:t>
      </w:r>
      <w:r w:rsidR="00222BD1" w:rsidRPr="00DE5244">
        <w:rPr>
          <w:rFonts w:ascii="Times New Roman" w:hAnsi="Times New Roman" w:cs="Times New Roman"/>
          <w:color w:val="000000" w:themeColor="text1"/>
          <w:sz w:val="28"/>
          <w:szCs w:val="28"/>
        </w:rPr>
        <w:t>»;</w:t>
      </w:r>
    </w:p>
    <w:p w14:paraId="2E0FFBBF" w14:textId="5409E41A" w:rsidR="00F71060" w:rsidRPr="00DE5244" w:rsidRDefault="00F71060"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 дополнить част</w:t>
      </w:r>
      <w:r w:rsidR="00B54C97" w:rsidRPr="00DE5244">
        <w:rPr>
          <w:rFonts w:ascii="Times New Roman" w:hAnsi="Times New Roman" w:cs="Times New Roman"/>
          <w:color w:val="000000" w:themeColor="text1"/>
          <w:sz w:val="28"/>
          <w:szCs w:val="28"/>
          <w:lang w:val="ky-KG"/>
        </w:rPr>
        <w:t>ями</w:t>
      </w:r>
      <w:r w:rsidRPr="00DE5244">
        <w:rPr>
          <w:rFonts w:ascii="Times New Roman" w:hAnsi="Times New Roman" w:cs="Times New Roman"/>
          <w:color w:val="000000" w:themeColor="text1"/>
          <w:sz w:val="28"/>
          <w:szCs w:val="28"/>
        </w:rPr>
        <w:t xml:space="preserve"> 2</w:t>
      </w:r>
      <w:r w:rsidR="003975D5" w:rsidRPr="00DE5244">
        <w:rPr>
          <w:rFonts w:ascii="Times New Roman" w:hAnsi="Times New Roman" w:cs="Times New Roman"/>
          <w:color w:val="000000" w:themeColor="text1"/>
          <w:sz w:val="28"/>
          <w:szCs w:val="28"/>
          <w:vertAlign w:val="superscript"/>
        </w:rPr>
        <w:t>1</w:t>
      </w:r>
      <w:r w:rsidR="00B54C97" w:rsidRPr="00DE5244">
        <w:rPr>
          <w:rFonts w:ascii="Times New Roman" w:hAnsi="Times New Roman" w:cs="Times New Roman"/>
          <w:color w:val="000000" w:themeColor="text1"/>
          <w:sz w:val="28"/>
          <w:szCs w:val="28"/>
          <w:lang w:val="ky-KG"/>
        </w:rPr>
        <w:t>, 2</w:t>
      </w:r>
      <w:r w:rsidR="00B54C97" w:rsidRPr="00DE5244">
        <w:rPr>
          <w:rFonts w:ascii="Times New Roman" w:hAnsi="Times New Roman" w:cs="Times New Roman"/>
          <w:color w:val="000000" w:themeColor="text1"/>
          <w:sz w:val="28"/>
          <w:szCs w:val="28"/>
          <w:vertAlign w:val="superscript"/>
          <w:lang w:val="ky-KG"/>
        </w:rPr>
        <w:t>2</w:t>
      </w:r>
      <w:r w:rsidR="00B54C97" w:rsidRPr="00DE5244">
        <w:rPr>
          <w:rFonts w:ascii="Times New Roman" w:hAnsi="Times New Roman" w:cs="Times New Roman"/>
          <w:color w:val="000000" w:themeColor="text1"/>
          <w:sz w:val="28"/>
          <w:szCs w:val="28"/>
          <w:lang w:val="ky-KG"/>
        </w:rPr>
        <w:t xml:space="preserve"> </w:t>
      </w:r>
      <w:r w:rsidRPr="00DE5244">
        <w:rPr>
          <w:rFonts w:ascii="Times New Roman" w:hAnsi="Times New Roman" w:cs="Times New Roman"/>
          <w:color w:val="000000" w:themeColor="text1"/>
          <w:sz w:val="28"/>
          <w:szCs w:val="28"/>
        </w:rPr>
        <w:t>следующего содержания:</w:t>
      </w:r>
    </w:p>
    <w:p w14:paraId="0BE98A61" w14:textId="34921D11" w:rsidR="004D3968" w:rsidRPr="00DE5244" w:rsidRDefault="00F71060" w:rsidP="00FA0445">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w:t>
      </w:r>
      <w:r w:rsidR="003975D5"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xml:space="preserve">. </w:t>
      </w:r>
      <w:r w:rsidR="004D3968" w:rsidRPr="00DE5244">
        <w:rPr>
          <w:rFonts w:ascii="Times New Roman" w:hAnsi="Times New Roman" w:cs="Times New Roman"/>
          <w:color w:val="000000" w:themeColor="text1"/>
          <w:sz w:val="28"/>
          <w:szCs w:val="28"/>
        </w:rPr>
        <w:t>Исчисление налоговыми органами налога на имущество на нежилое сооружение, расположенное на территории рынка/мини-рынка, осуществляется на основании сведений, предоставляемых владельцем (дирекцией) рынка/мини-рынка в срок до 1 февраля текущего года.</w:t>
      </w:r>
    </w:p>
    <w:p w14:paraId="7EDF0BA4" w14:textId="378EE5B3" w:rsidR="00F71060" w:rsidRPr="00DE5244" w:rsidRDefault="004D3968" w:rsidP="004D3968">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Форма и порядок предоставления сведений определяются уполномоченным налоговым органом</w:t>
      </w:r>
      <w:r w:rsidR="00F71060" w:rsidRPr="00DE5244">
        <w:rPr>
          <w:rFonts w:ascii="Times New Roman" w:hAnsi="Times New Roman" w:cs="Times New Roman"/>
          <w:color w:val="000000" w:themeColor="text1"/>
          <w:sz w:val="28"/>
          <w:szCs w:val="28"/>
        </w:rPr>
        <w:t>.</w:t>
      </w:r>
    </w:p>
    <w:p w14:paraId="33838AAF" w14:textId="3E0E7D09" w:rsidR="00647F06" w:rsidRPr="00DE5244" w:rsidRDefault="00647F06" w:rsidP="00647F06">
      <w:pPr>
        <w:pStyle w:val="tkTekst"/>
        <w:spacing w:after="0" w:line="240" w:lineRule="auto"/>
        <w:ind w:firstLine="709"/>
        <w:contextualSpacing/>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w:t>
      </w:r>
      <w:r w:rsidRPr="00DE5244">
        <w:rPr>
          <w:rFonts w:ascii="Times New Roman" w:hAnsi="Times New Roman" w:cs="Times New Roman"/>
          <w:b/>
          <w:bCs/>
          <w:color w:val="000000" w:themeColor="text1"/>
          <w:sz w:val="28"/>
          <w:szCs w:val="28"/>
          <w:vertAlign w:val="superscript"/>
        </w:rPr>
        <w:t>2</w:t>
      </w:r>
      <w:r w:rsidRPr="00DE5244">
        <w:rPr>
          <w:rFonts w:ascii="Times New Roman" w:hAnsi="Times New Roman" w:cs="Times New Roman"/>
          <w:b/>
          <w:bCs/>
          <w:color w:val="000000" w:themeColor="text1"/>
          <w:sz w:val="28"/>
          <w:szCs w:val="28"/>
        </w:rPr>
        <w:t>. При исчислении налога на имущество на жилое здание, помещение и транспортное средство физических лиц, при наличии у налогоплательщика более одного объекта имущества, налоговый орган вправе применить льготу:</w:t>
      </w:r>
    </w:p>
    <w:p w14:paraId="586C32DD" w14:textId="77777777" w:rsidR="00647F06" w:rsidRPr="00DE5244" w:rsidRDefault="00647F06" w:rsidP="00647F06">
      <w:pPr>
        <w:pStyle w:val="tkTekst"/>
        <w:spacing w:after="0" w:line="240" w:lineRule="auto"/>
        <w:ind w:firstLine="709"/>
        <w:contextualSpacing/>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 в соответствии с пунктом 1 части 1 статьи 409 настоящего Кодекса в отношении жилого здания или помещения с наибольшим размером исчисленной суммы налога;</w:t>
      </w:r>
    </w:p>
    <w:p w14:paraId="49E83994" w14:textId="77777777" w:rsidR="00647F06" w:rsidRPr="00DE5244" w:rsidRDefault="00647F06" w:rsidP="00647F06">
      <w:pPr>
        <w:pStyle w:val="tkTekst"/>
        <w:spacing w:after="0" w:line="240" w:lineRule="auto"/>
        <w:ind w:firstLine="709"/>
        <w:contextualSpacing/>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 в соответствии с пунктом 1 части 1 и пунктом 1 части 2 статьи 409 настоящего Кодекса в отношении одного облагаемого объекта жилого имущества с наибольшим размером исчисленной суммы налога;</w:t>
      </w:r>
    </w:p>
    <w:p w14:paraId="6CF5AED1" w14:textId="77777777" w:rsidR="00647F06" w:rsidRPr="00DE5244" w:rsidRDefault="00647F06" w:rsidP="00647F06">
      <w:pPr>
        <w:pStyle w:val="tkTekst"/>
        <w:spacing w:after="0" w:line="240" w:lineRule="auto"/>
        <w:ind w:firstLine="709"/>
        <w:contextualSpacing/>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3) в отношении любого из подлежащих льготе объектов имущества в случае, если:</w:t>
      </w:r>
    </w:p>
    <w:p w14:paraId="28406FC7" w14:textId="77777777" w:rsidR="00647F06" w:rsidRPr="00DE5244" w:rsidRDefault="00647F06" w:rsidP="00647F06">
      <w:pPr>
        <w:pStyle w:val="tkTekst"/>
        <w:spacing w:after="0" w:line="240" w:lineRule="auto"/>
        <w:ind w:firstLine="709"/>
        <w:contextualSpacing/>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исчисленная сумма налога двух и более объектов жилого имущества, указанного в пункте 1 настоящей части, имеют одинаковое наибольшее значение;</w:t>
      </w:r>
    </w:p>
    <w:p w14:paraId="35910E3A" w14:textId="4B0CF5D7" w:rsidR="00647F06" w:rsidRPr="00DE5244" w:rsidRDefault="00647F06" w:rsidP="00647F06">
      <w:pPr>
        <w:pStyle w:val="tkTekst"/>
        <w:spacing w:after="0" w:line="240" w:lineRule="auto"/>
        <w:ind w:firstLine="709"/>
        <w:contextualSpacing/>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значения объема двигателя внутреннего сгорания или балансовой стоимости двух и более транспортных средств, находящихся в собственности лиц, указанных в пункте 1 части 2 статьи 409 настоящего Кодекса, имеют одинаковое наибольшее значение.»;</w:t>
      </w:r>
    </w:p>
    <w:p w14:paraId="4BB6589E" w14:textId="1BE8CAE5" w:rsidR="00222BD1" w:rsidRPr="00DE5244" w:rsidRDefault="001E3974"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в</w:t>
      </w:r>
      <w:r w:rsidR="00222BD1" w:rsidRPr="00DE5244">
        <w:rPr>
          <w:rFonts w:ascii="Times New Roman" w:eastAsia="Times New Roman" w:hAnsi="Times New Roman" w:cs="Times New Roman"/>
          <w:color w:val="000000" w:themeColor="text1"/>
          <w:sz w:val="28"/>
          <w:szCs w:val="28"/>
          <w:lang w:eastAsia="ru-RU"/>
        </w:rPr>
        <w:t>) часть 3 изложить в следующей редакции:</w:t>
      </w:r>
    </w:p>
    <w:p w14:paraId="2704F0FD" w14:textId="3E452123" w:rsidR="00F71060" w:rsidRPr="00DE5244" w:rsidRDefault="00222BD1"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bookmarkStart w:id="16" w:name="_Hlk173173765"/>
      <w:r w:rsidR="00F71060" w:rsidRPr="00DE5244">
        <w:rPr>
          <w:rFonts w:ascii="Times New Roman" w:hAnsi="Times New Roman" w:cs="Times New Roman"/>
          <w:color w:val="000000" w:themeColor="text1"/>
          <w:sz w:val="28"/>
          <w:szCs w:val="28"/>
        </w:rPr>
        <w:t xml:space="preserve">3. Извещение налогового органа о начислении суммы налога, указанного в части 2 настоящей статьи, вручается налогоплательщику не позднее 30 календарных дней до срока уплаты налога, установленного настоящим Кодексом, за исключением налога на имущество на земельный участок, относящийся к сельскохозяйственным угодьям, </w:t>
      </w:r>
      <w:r w:rsidR="00F71060" w:rsidRPr="00DE5244">
        <w:rPr>
          <w:rFonts w:ascii="Times New Roman" w:hAnsi="Times New Roman" w:cs="Times New Roman"/>
          <w:color w:val="000000" w:themeColor="text1"/>
          <w:sz w:val="28"/>
          <w:szCs w:val="28"/>
          <w:lang w:val="ky-KG"/>
        </w:rPr>
        <w:t>которое вручается налогоплательщику не позднее 1 апр</w:t>
      </w:r>
      <w:r w:rsidR="008C69A4" w:rsidRPr="00DE5244">
        <w:rPr>
          <w:rFonts w:ascii="Times New Roman" w:hAnsi="Times New Roman" w:cs="Times New Roman"/>
          <w:color w:val="000000" w:themeColor="text1"/>
          <w:sz w:val="28"/>
          <w:szCs w:val="28"/>
          <w:lang w:val="ky-KG"/>
        </w:rPr>
        <w:t>еля текущего налогового периода</w:t>
      </w:r>
      <w:r w:rsidR="00F71060" w:rsidRPr="00DE5244">
        <w:rPr>
          <w:rFonts w:ascii="Times New Roman" w:hAnsi="Times New Roman" w:cs="Times New Roman"/>
          <w:color w:val="000000" w:themeColor="text1"/>
          <w:sz w:val="28"/>
          <w:szCs w:val="28"/>
          <w:lang w:val="ky-KG"/>
        </w:rPr>
        <w:t xml:space="preserve"> </w:t>
      </w:r>
      <w:r w:rsidR="00F71060" w:rsidRPr="00DE5244">
        <w:rPr>
          <w:rFonts w:ascii="Times New Roman" w:hAnsi="Times New Roman" w:cs="Times New Roman"/>
          <w:color w:val="000000" w:themeColor="text1"/>
          <w:sz w:val="28"/>
          <w:szCs w:val="28"/>
        </w:rPr>
        <w:t>и содержит:</w:t>
      </w:r>
    </w:p>
    <w:p w14:paraId="039DD1A9" w14:textId="77777777" w:rsidR="00F71060" w:rsidRPr="00DE5244" w:rsidRDefault="00F71060"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реквизиты налогового органа;</w:t>
      </w:r>
    </w:p>
    <w:p w14:paraId="5880F944" w14:textId="77777777" w:rsidR="00F71060" w:rsidRPr="00DE5244" w:rsidRDefault="00F71060"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2) реквизиты налогоплательщика;</w:t>
      </w:r>
    </w:p>
    <w:p w14:paraId="66E77A5F" w14:textId="77777777" w:rsidR="00F71060" w:rsidRPr="00DE5244" w:rsidRDefault="00F71060"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 основание для начисления налога;</w:t>
      </w:r>
    </w:p>
    <w:p w14:paraId="594E7217" w14:textId="77777777" w:rsidR="00F71060" w:rsidRPr="00DE5244" w:rsidRDefault="00F71060"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4) размер налоговой базы и сумму исчисленного налога;</w:t>
      </w:r>
    </w:p>
    <w:p w14:paraId="00ECCF8C" w14:textId="4269E837" w:rsidR="00222BD1" w:rsidRPr="00DE5244" w:rsidRDefault="00F71060"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 установленный срок уплаты налога.</w:t>
      </w:r>
      <w:bookmarkEnd w:id="16"/>
      <w:r w:rsidR="00222BD1" w:rsidRPr="00DE5244">
        <w:rPr>
          <w:rFonts w:ascii="Times New Roman" w:eastAsia="Times New Roman" w:hAnsi="Times New Roman" w:cs="Times New Roman"/>
          <w:color w:val="000000" w:themeColor="text1"/>
          <w:sz w:val="28"/>
          <w:szCs w:val="28"/>
          <w:lang w:eastAsia="ru-RU"/>
        </w:rPr>
        <w:t>»;</w:t>
      </w:r>
    </w:p>
    <w:p w14:paraId="73FE4CEF" w14:textId="00CFBB30" w:rsidR="00F71060" w:rsidRPr="00DE5244" w:rsidRDefault="00BB64A8" w:rsidP="00C64B46">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E7CCF" w:rsidRPr="00DE5244">
        <w:rPr>
          <w:rFonts w:ascii="Times New Roman" w:eastAsia="Times New Roman" w:hAnsi="Times New Roman" w:cs="Times New Roman"/>
          <w:color w:val="000000" w:themeColor="text1"/>
          <w:sz w:val="28"/>
          <w:szCs w:val="28"/>
          <w:lang w:val="ky-KG" w:eastAsia="ru-RU"/>
        </w:rPr>
        <w:t>30</w:t>
      </w:r>
      <w:r w:rsidR="00F71060" w:rsidRPr="00DE5244">
        <w:rPr>
          <w:rFonts w:ascii="Times New Roman" w:eastAsia="Times New Roman" w:hAnsi="Times New Roman" w:cs="Times New Roman"/>
          <w:color w:val="000000" w:themeColor="text1"/>
          <w:sz w:val="28"/>
          <w:szCs w:val="28"/>
          <w:lang w:eastAsia="ru-RU"/>
        </w:rPr>
        <w:t xml:space="preserve">) </w:t>
      </w:r>
      <w:r w:rsidR="00C360F4" w:rsidRPr="00DE5244">
        <w:rPr>
          <w:rFonts w:ascii="Times New Roman" w:eastAsia="Times New Roman" w:hAnsi="Times New Roman" w:cs="Times New Roman"/>
          <w:color w:val="000000" w:themeColor="text1"/>
          <w:sz w:val="28"/>
          <w:szCs w:val="28"/>
          <w:lang w:eastAsia="ru-RU"/>
        </w:rPr>
        <w:t>статью</w:t>
      </w:r>
      <w:r w:rsidR="00F71060" w:rsidRPr="00DE5244">
        <w:rPr>
          <w:rFonts w:ascii="Times New Roman" w:eastAsia="Times New Roman" w:hAnsi="Times New Roman" w:cs="Times New Roman"/>
          <w:color w:val="000000" w:themeColor="text1"/>
          <w:sz w:val="28"/>
          <w:szCs w:val="28"/>
          <w:lang w:eastAsia="ru-RU"/>
        </w:rPr>
        <w:t xml:space="preserve"> 382 изложить в следующей редакции:</w:t>
      </w:r>
    </w:p>
    <w:p w14:paraId="703DED01" w14:textId="6D72B6EC" w:rsidR="00C360F4" w:rsidRPr="00DE5244" w:rsidRDefault="00C360F4" w:rsidP="00C360F4">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«Статья 382. Место уплаты налога</w:t>
      </w:r>
    </w:p>
    <w:p w14:paraId="0B932D1E" w14:textId="77777777" w:rsidR="00C360F4" w:rsidRPr="00DE5244" w:rsidRDefault="00C360F4" w:rsidP="00C360F4">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lastRenderedPageBreak/>
        <w:t>Налог на имущество уплачивается по месту:</w:t>
      </w:r>
    </w:p>
    <w:p w14:paraId="4F45D6C8" w14:textId="77777777" w:rsidR="00C360F4" w:rsidRPr="00DE5244" w:rsidRDefault="00C360F4" w:rsidP="00C360F4">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нахождения здания, помещения, сооружения и земельного участка;</w:t>
      </w:r>
    </w:p>
    <w:p w14:paraId="49CD1F68" w14:textId="713EFADA" w:rsidR="00C360F4" w:rsidRPr="00DE5244" w:rsidRDefault="00C360F4" w:rsidP="00C360F4">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2) </w:t>
      </w:r>
      <w:r w:rsidRPr="00DE5244">
        <w:rPr>
          <w:rFonts w:ascii="Times New Roman" w:eastAsia="Times New Roman" w:hAnsi="Times New Roman" w:cs="Times New Roman"/>
          <w:color w:val="000000" w:themeColor="text1"/>
          <w:sz w:val="28"/>
          <w:szCs w:val="28"/>
        </w:rPr>
        <w:t xml:space="preserve">налоговой регистрации организации или </w:t>
      </w:r>
      <w:r w:rsidRPr="00DE5244">
        <w:rPr>
          <w:rFonts w:ascii="Times New Roman" w:hAnsi="Times New Roman" w:cs="Times New Roman"/>
          <w:color w:val="000000" w:themeColor="text1"/>
          <w:sz w:val="28"/>
          <w:szCs w:val="28"/>
        </w:rPr>
        <w:t>регистрации физического лица в соответствии с данными паспорта в Кыргызской Республике</w:t>
      </w:r>
      <w:r w:rsidRPr="00DE5244">
        <w:rPr>
          <w:rFonts w:ascii="Times New Roman" w:eastAsia="Times New Roman" w:hAnsi="Times New Roman" w:cs="Times New Roman"/>
          <w:color w:val="000000" w:themeColor="text1"/>
          <w:sz w:val="28"/>
          <w:szCs w:val="28"/>
        </w:rPr>
        <w:t>, являющихся владельцами транспортных средств</w:t>
      </w:r>
      <w:r w:rsidRPr="00DE5244">
        <w:rPr>
          <w:rFonts w:ascii="Times New Roman" w:eastAsia="Times New Roman" w:hAnsi="Times New Roman" w:cs="Times New Roman"/>
          <w:color w:val="000000" w:themeColor="text1"/>
          <w:sz w:val="28"/>
          <w:szCs w:val="28"/>
          <w:lang w:eastAsia="ru-RU"/>
        </w:rPr>
        <w:t>.</w:t>
      </w:r>
    </w:p>
    <w:p w14:paraId="2F78F438" w14:textId="7104AC13" w:rsidR="00C360F4" w:rsidRPr="00DE5244" w:rsidRDefault="00C360F4" w:rsidP="00C360F4">
      <w:pPr>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При регистрации объекта имущества в пределах города Бишкек налог на имущество может уплачиваться по месту текущего налогового учета налогоплательщика.»;</w:t>
      </w:r>
    </w:p>
    <w:p w14:paraId="4F71F206" w14:textId="678AAAC9" w:rsidR="00222BD1" w:rsidRPr="00DE5244" w:rsidRDefault="00EF2167"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467AE9" w:rsidRPr="00DE5244">
        <w:rPr>
          <w:rFonts w:ascii="Times New Roman" w:eastAsia="Times New Roman" w:hAnsi="Times New Roman" w:cs="Times New Roman"/>
          <w:color w:val="000000" w:themeColor="text1"/>
          <w:sz w:val="28"/>
          <w:szCs w:val="28"/>
          <w:lang w:val="ky-KG" w:eastAsia="ru-RU"/>
        </w:rPr>
        <w:t>3</w:t>
      </w:r>
      <w:r w:rsidR="007E7CCF" w:rsidRPr="00DE5244">
        <w:rPr>
          <w:rFonts w:ascii="Times New Roman" w:eastAsia="Times New Roman" w:hAnsi="Times New Roman" w:cs="Times New Roman"/>
          <w:color w:val="000000" w:themeColor="text1"/>
          <w:sz w:val="28"/>
          <w:szCs w:val="28"/>
          <w:lang w:val="ky-KG" w:eastAsia="ru-RU"/>
        </w:rPr>
        <w:t>1</w:t>
      </w:r>
      <w:r w:rsidR="00222BD1" w:rsidRPr="00DE5244">
        <w:rPr>
          <w:rFonts w:ascii="Times New Roman" w:eastAsia="Times New Roman" w:hAnsi="Times New Roman" w:cs="Times New Roman"/>
          <w:color w:val="000000" w:themeColor="text1"/>
          <w:sz w:val="28"/>
          <w:szCs w:val="28"/>
          <w:lang w:eastAsia="ru-RU"/>
        </w:rPr>
        <w:t>) в статье 384:</w:t>
      </w:r>
    </w:p>
    <w:p w14:paraId="490CAAC6" w14:textId="77777777" w:rsidR="00222BD1" w:rsidRPr="00DE5244" w:rsidRDefault="00222BD1" w:rsidP="00C64B46">
      <w:pPr>
        <w:pStyle w:val="tkZagolovok5"/>
        <w:spacing w:before="0" w:after="0" w:line="240" w:lineRule="auto"/>
        <w:ind w:firstLine="709"/>
        <w:contextualSpacing/>
        <w:jc w:val="both"/>
        <w:rPr>
          <w:rFonts w:ascii="Times New Roman" w:hAnsi="Times New Roman" w:cs="Times New Roman"/>
          <w:b w:val="0"/>
          <w:bCs w:val="0"/>
          <w:color w:val="000000" w:themeColor="text1"/>
          <w:sz w:val="28"/>
          <w:szCs w:val="28"/>
        </w:rPr>
      </w:pPr>
      <w:r w:rsidRPr="00DE5244">
        <w:rPr>
          <w:rFonts w:ascii="Times New Roman" w:hAnsi="Times New Roman" w:cs="Times New Roman"/>
          <w:b w:val="0"/>
          <w:bCs w:val="0"/>
          <w:color w:val="000000" w:themeColor="text1"/>
          <w:sz w:val="28"/>
          <w:szCs w:val="28"/>
        </w:rPr>
        <w:t>а) часть 1 изложить в следующей редакции:</w:t>
      </w:r>
    </w:p>
    <w:p w14:paraId="18ABC634" w14:textId="2B8C730C" w:rsidR="00F71060" w:rsidRPr="00DE5244" w:rsidRDefault="00222BD1" w:rsidP="009F027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F71060" w:rsidRPr="00DE5244">
        <w:rPr>
          <w:rFonts w:ascii="Times New Roman" w:hAnsi="Times New Roman" w:cs="Times New Roman"/>
          <w:color w:val="000000" w:themeColor="text1"/>
          <w:sz w:val="28"/>
          <w:szCs w:val="28"/>
        </w:rPr>
        <w:t xml:space="preserve">1. Если иное не установлено настоящей статьей, налогоплательщик </w:t>
      </w:r>
      <w:r w:rsidR="008F7D01" w:rsidRPr="00DE5244">
        <w:rPr>
          <w:rFonts w:ascii="Times New Roman" w:hAnsi="Times New Roman" w:cs="Times New Roman"/>
          <w:color w:val="000000" w:themeColor="text1"/>
          <w:sz w:val="28"/>
          <w:szCs w:val="28"/>
        </w:rPr>
        <w:t xml:space="preserve">обязан представлять информационный расчет </w:t>
      </w:r>
      <w:r w:rsidR="00F71060" w:rsidRPr="00DE5244">
        <w:rPr>
          <w:rFonts w:ascii="Times New Roman" w:hAnsi="Times New Roman" w:cs="Times New Roman"/>
          <w:color w:val="000000" w:themeColor="text1"/>
          <w:sz w:val="28"/>
          <w:szCs w:val="28"/>
        </w:rPr>
        <w:t xml:space="preserve">налога на имущество на земли населенных пунктов и земли несельскохозяйственного назначения, </w:t>
      </w:r>
      <w:r w:rsidR="00F71060" w:rsidRPr="00DE5244">
        <w:rPr>
          <w:rFonts w:ascii="Times New Roman" w:hAnsi="Times New Roman" w:cs="Times New Roman"/>
          <w:b/>
          <w:bCs/>
          <w:color w:val="000000" w:themeColor="text1"/>
          <w:sz w:val="28"/>
          <w:szCs w:val="28"/>
        </w:rPr>
        <w:t>нежилое здание,</w:t>
      </w:r>
      <w:r w:rsidR="00F71060" w:rsidRPr="00DE5244">
        <w:rPr>
          <w:rFonts w:ascii="Times New Roman" w:hAnsi="Times New Roman" w:cs="Times New Roman"/>
          <w:color w:val="000000" w:themeColor="text1"/>
          <w:sz w:val="28"/>
          <w:szCs w:val="28"/>
        </w:rPr>
        <w:t xml:space="preserve"> помещение, сооружение, за исключением нежилых сооружений, расположенных на территории рынков/мини-рынков, а также на транспортные средства юридических лиц за текущий налоговый период:</w:t>
      </w:r>
    </w:p>
    <w:p w14:paraId="10DF7044" w14:textId="2E5EA876" w:rsidR="00F71060" w:rsidRPr="00DE5244" w:rsidRDefault="00F71060" w:rsidP="009F027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организация </w:t>
      </w:r>
      <w:r w:rsidR="009F0276"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до 1 апреля текущего года;</w:t>
      </w:r>
    </w:p>
    <w:p w14:paraId="54B4E277" w14:textId="1D22DFF3" w:rsidR="00222BD1" w:rsidRPr="00DE5244" w:rsidRDefault="00F71060" w:rsidP="009F027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2) физическое лицо, в том числе индивидуальный предприниматель </w:t>
      </w:r>
      <w:r w:rsidR="009F0276"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до 1 мая текущего года.</w:t>
      </w:r>
      <w:r w:rsidR="00222BD1" w:rsidRPr="00DE5244">
        <w:rPr>
          <w:rFonts w:ascii="Times New Roman" w:hAnsi="Times New Roman" w:cs="Times New Roman"/>
          <w:color w:val="000000" w:themeColor="text1"/>
          <w:sz w:val="28"/>
          <w:szCs w:val="28"/>
        </w:rPr>
        <w:t>»;</w:t>
      </w:r>
    </w:p>
    <w:p w14:paraId="463C7CA6" w14:textId="38781CFF" w:rsidR="00222BD1" w:rsidRPr="00DE5244" w:rsidRDefault="00222BD1"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 часть 4 признать утратившей силу;</w:t>
      </w:r>
    </w:p>
    <w:p w14:paraId="0CF154C2" w14:textId="6081C779" w:rsidR="00F71060" w:rsidRPr="00DE5244" w:rsidRDefault="009F0276"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3</w:t>
      </w:r>
      <w:r w:rsidR="007E7CCF" w:rsidRPr="00DE5244">
        <w:rPr>
          <w:rFonts w:ascii="Times New Roman" w:eastAsia="Times New Roman" w:hAnsi="Times New Roman" w:cs="Times New Roman"/>
          <w:color w:val="000000" w:themeColor="text1"/>
          <w:sz w:val="28"/>
          <w:szCs w:val="28"/>
          <w:lang w:val="ky-KG" w:eastAsia="ru-RU"/>
        </w:rPr>
        <w:t>2</w:t>
      </w:r>
      <w:r w:rsidR="00F71060" w:rsidRPr="00DE5244">
        <w:rPr>
          <w:rFonts w:ascii="Times New Roman" w:eastAsia="Times New Roman" w:hAnsi="Times New Roman" w:cs="Times New Roman"/>
          <w:color w:val="000000" w:themeColor="text1"/>
          <w:sz w:val="28"/>
          <w:szCs w:val="28"/>
          <w:lang w:eastAsia="ru-RU"/>
        </w:rPr>
        <w:t xml:space="preserve">) </w:t>
      </w:r>
      <w:r w:rsidR="007739A5" w:rsidRPr="00DE5244">
        <w:rPr>
          <w:rFonts w:ascii="Times New Roman" w:eastAsia="Times New Roman" w:hAnsi="Times New Roman" w:cs="Times New Roman"/>
          <w:color w:val="000000" w:themeColor="text1"/>
          <w:sz w:val="28"/>
          <w:szCs w:val="28"/>
          <w:lang w:eastAsia="ru-RU"/>
        </w:rPr>
        <w:t>статью 386 изложить в следующей редакции:</w:t>
      </w:r>
    </w:p>
    <w:p w14:paraId="7E59BA97" w14:textId="33F8E99F" w:rsidR="007739A5" w:rsidRPr="00DE5244" w:rsidRDefault="007739A5" w:rsidP="007739A5">
      <w:pPr>
        <w:spacing w:after="0" w:line="240" w:lineRule="auto"/>
        <w:ind w:firstLine="709"/>
        <w:jc w:val="both"/>
        <w:rPr>
          <w:rFonts w:ascii="Times New Roman" w:eastAsia="Times New Roman" w:hAnsi="Times New Roman" w:cs="Times New Roman"/>
          <w:bCs/>
          <w:color w:val="000000" w:themeColor="text1"/>
          <w:sz w:val="28"/>
          <w:szCs w:val="28"/>
          <w:lang w:eastAsia="ru-RU"/>
        </w:rPr>
      </w:pPr>
      <w:r w:rsidRPr="00DE5244">
        <w:rPr>
          <w:rFonts w:ascii="Times New Roman" w:eastAsia="Times New Roman" w:hAnsi="Times New Roman" w:cs="Times New Roman"/>
          <w:bCs/>
          <w:color w:val="000000" w:themeColor="text1"/>
          <w:sz w:val="28"/>
          <w:szCs w:val="28"/>
          <w:lang w:eastAsia="ru-RU"/>
        </w:rPr>
        <w:t>«Статья 386. Базовая налоговая стоимость для нежилых зданий, сооружений и помещений</w:t>
      </w:r>
    </w:p>
    <w:p w14:paraId="5358245F" w14:textId="6F274A0E" w:rsidR="007739A5" w:rsidRPr="00DE5244" w:rsidRDefault="007739A5" w:rsidP="007739A5">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 Базовая налоговая стоимость одного квадратного метра площади нежилого здания, сооружения или помещения устанавливается в зависимости от материала стен и года ввода объекта имущества в эксплуатацию в следующих размерах:</w:t>
      </w:r>
    </w:p>
    <w:p w14:paraId="03D03D04" w14:textId="77777777" w:rsidR="00AD358B" w:rsidRPr="00DE5244" w:rsidRDefault="00AD358B" w:rsidP="007739A5">
      <w:pPr>
        <w:spacing w:after="0" w:line="240" w:lineRule="auto"/>
        <w:ind w:firstLine="709"/>
        <w:jc w:val="both"/>
        <w:rPr>
          <w:rFonts w:ascii="Times New Roman" w:eastAsia="Times New Roman" w:hAnsi="Times New Roman" w:cs="Times New Roman"/>
          <w:color w:val="000000" w:themeColor="text1"/>
          <w:sz w:val="28"/>
          <w:szCs w:val="28"/>
          <w:lang w:eastAsia="ru-RU"/>
        </w:rPr>
      </w:pPr>
    </w:p>
    <w:tbl>
      <w:tblPr>
        <w:tblpPr w:leftFromText="180" w:rightFromText="180" w:vertAnchor="text" w:tblpY="1"/>
        <w:tblOverlap w:val="never"/>
        <w:tblW w:w="5000" w:type="pct"/>
        <w:tblCellMar>
          <w:left w:w="0" w:type="dxa"/>
          <w:right w:w="0" w:type="dxa"/>
        </w:tblCellMar>
        <w:tblLook w:val="04A0" w:firstRow="1" w:lastRow="0" w:firstColumn="1" w:lastColumn="0" w:noHBand="0" w:noVBand="1"/>
      </w:tblPr>
      <w:tblGrid>
        <w:gridCol w:w="5120"/>
        <w:gridCol w:w="2009"/>
        <w:gridCol w:w="1922"/>
      </w:tblGrid>
      <w:tr w:rsidR="00DE5244" w:rsidRPr="00DE5244" w14:paraId="4396AF61" w14:textId="77777777" w:rsidTr="007739A5">
        <w:tc>
          <w:tcPr>
            <w:tcW w:w="282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1183F3"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Материал стен</w:t>
            </w:r>
          </w:p>
        </w:tc>
        <w:tc>
          <w:tcPr>
            <w:tcW w:w="11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FFF532"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Срок эксплуатации</w:t>
            </w:r>
          </w:p>
        </w:tc>
        <w:tc>
          <w:tcPr>
            <w:tcW w:w="1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6E3290"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Базовая налоговая стоимость, сомов</w:t>
            </w:r>
          </w:p>
        </w:tc>
      </w:tr>
      <w:tr w:rsidR="00DE5244" w:rsidRPr="00DE5244" w14:paraId="2CA303EE" w14:textId="77777777" w:rsidTr="007739A5">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06D2F9C1"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Кирпич</w:t>
            </w:r>
          </w:p>
        </w:tc>
        <w:tc>
          <w:tcPr>
            <w:tcW w:w="1110" w:type="pct"/>
            <w:tcBorders>
              <w:top w:val="nil"/>
              <w:left w:val="nil"/>
              <w:bottom w:val="nil"/>
              <w:right w:val="single" w:sz="8" w:space="0" w:color="auto"/>
            </w:tcBorders>
            <w:tcMar>
              <w:top w:w="0" w:type="dxa"/>
              <w:left w:w="108" w:type="dxa"/>
              <w:bottom w:w="0" w:type="dxa"/>
              <w:right w:w="108" w:type="dxa"/>
            </w:tcMar>
            <w:hideMark/>
          </w:tcPr>
          <w:p w14:paraId="66C4089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98ACB3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15000</w:t>
            </w:r>
          </w:p>
        </w:tc>
      </w:tr>
      <w:tr w:rsidR="00DE5244" w:rsidRPr="00DE5244" w14:paraId="1F2EA248" w14:textId="77777777" w:rsidTr="007739A5">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04DA7A1C"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4C8B43EF" w14:textId="1C19A34E"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15BA17C5"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14000</w:t>
            </w:r>
          </w:p>
        </w:tc>
      </w:tr>
      <w:tr w:rsidR="00DE5244" w:rsidRPr="00DE5244" w14:paraId="4D2B70C9" w14:textId="77777777" w:rsidTr="007739A5">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5B146318"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382A7FBD" w14:textId="30E0994F"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15</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51733E57"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13000</w:t>
            </w:r>
          </w:p>
        </w:tc>
      </w:tr>
      <w:tr w:rsidR="00DE5244" w:rsidRPr="00DE5244" w14:paraId="3904B4EE" w14:textId="77777777" w:rsidTr="007739A5">
        <w:tc>
          <w:tcPr>
            <w:tcW w:w="2828" w:type="pct"/>
            <w:tcBorders>
              <w:top w:val="nil"/>
              <w:left w:val="single" w:sz="8" w:space="0" w:color="auto"/>
              <w:bottom w:val="nil"/>
              <w:right w:val="single" w:sz="8" w:space="0" w:color="auto"/>
            </w:tcBorders>
            <w:tcMar>
              <w:top w:w="0" w:type="dxa"/>
              <w:left w:w="108" w:type="dxa"/>
              <w:bottom w:w="0" w:type="dxa"/>
              <w:right w:w="108" w:type="dxa"/>
            </w:tcMar>
            <w:hideMark/>
          </w:tcPr>
          <w:p w14:paraId="1692BF6A"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w:t>
            </w:r>
          </w:p>
        </w:tc>
        <w:tc>
          <w:tcPr>
            <w:tcW w:w="1110" w:type="pct"/>
            <w:tcBorders>
              <w:top w:val="nil"/>
              <w:left w:val="nil"/>
              <w:bottom w:val="nil"/>
              <w:right w:val="single" w:sz="8" w:space="0" w:color="auto"/>
            </w:tcBorders>
            <w:tcMar>
              <w:top w:w="0" w:type="dxa"/>
              <w:left w:w="108" w:type="dxa"/>
              <w:bottom w:w="0" w:type="dxa"/>
              <w:right w:w="108" w:type="dxa"/>
            </w:tcMar>
            <w:hideMark/>
          </w:tcPr>
          <w:p w14:paraId="16C60AAB" w14:textId="70E36637"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30</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6940EB3"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12000</w:t>
            </w:r>
          </w:p>
        </w:tc>
      </w:tr>
      <w:tr w:rsidR="00DE5244" w:rsidRPr="00DE5244" w14:paraId="61823D4E" w14:textId="77777777" w:rsidTr="004820FF">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9DE861"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38E88384"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4B0A343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10000</w:t>
            </w:r>
          </w:p>
        </w:tc>
      </w:tr>
      <w:tr w:rsidR="00DE5244" w:rsidRPr="00DE5244" w14:paraId="3C23ABA5" w14:textId="77777777" w:rsidTr="004820FF">
        <w:tc>
          <w:tcPr>
            <w:tcW w:w="2828"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5C76C7EE"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Дерево</w:t>
            </w:r>
          </w:p>
        </w:tc>
        <w:tc>
          <w:tcPr>
            <w:tcW w:w="1110"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3E0D332"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До 5 лет</w:t>
            </w:r>
          </w:p>
        </w:tc>
        <w:tc>
          <w:tcPr>
            <w:tcW w:w="106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31307EB"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13000</w:t>
            </w:r>
          </w:p>
        </w:tc>
      </w:tr>
      <w:tr w:rsidR="00DE5244" w:rsidRPr="00DE5244" w14:paraId="17BA2F01" w14:textId="77777777" w:rsidTr="004820FF">
        <w:tc>
          <w:tcPr>
            <w:tcW w:w="2828" w:type="pct"/>
            <w:tcBorders>
              <w:top w:val="single" w:sz="4" w:space="0" w:color="auto"/>
              <w:left w:val="single" w:sz="8" w:space="0" w:color="auto"/>
              <w:right w:val="single" w:sz="8" w:space="0" w:color="auto"/>
            </w:tcBorders>
            <w:tcMar>
              <w:top w:w="0" w:type="dxa"/>
              <w:left w:w="108" w:type="dxa"/>
              <w:bottom w:w="0" w:type="dxa"/>
              <w:right w:w="108" w:type="dxa"/>
            </w:tcMar>
            <w:hideMark/>
          </w:tcPr>
          <w:p w14:paraId="3F7CBAB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w:t>
            </w:r>
          </w:p>
        </w:tc>
        <w:tc>
          <w:tcPr>
            <w:tcW w:w="1110" w:type="pct"/>
            <w:tcBorders>
              <w:top w:val="single" w:sz="4" w:space="0" w:color="auto"/>
              <w:left w:val="nil"/>
              <w:right w:val="single" w:sz="8" w:space="0" w:color="auto"/>
            </w:tcBorders>
            <w:tcMar>
              <w:top w:w="0" w:type="dxa"/>
              <w:left w:w="108" w:type="dxa"/>
              <w:bottom w:w="0" w:type="dxa"/>
              <w:right w:w="108" w:type="dxa"/>
            </w:tcMar>
            <w:hideMark/>
          </w:tcPr>
          <w:p w14:paraId="2F14269F" w14:textId="3421038E"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15 лет</w:t>
            </w:r>
          </w:p>
        </w:tc>
        <w:tc>
          <w:tcPr>
            <w:tcW w:w="1062" w:type="pct"/>
            <w:tcBorders>
              <w:top w:val="single" w:sz="4" w:space="0" w:color="auto"/>
              <w:left w:val="nil"/>
              <w:right w:val="single" w:sz="8" w:space="0" w:color="auto"/>
            </w:tcBorders>
            <w:tcMar>
              <w:top w:w="0" w:type="dxa"/>
              <w:left w:w="108" w:type="dxa"/>
              <w:bottom w:w="0" w:type="dxa"/>
              <w:right w:w="108" w:type="dxa"/>
            </w:tcMar>
            <w:hideMark/>
          </w:tcPr>
          <w:p w14:paraId="331A6C51"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12000</w:t>
            </w:r>
          </w:p>
        </w:tc>
      </w:tr>
      <w:tr w:rsidR="00DE5244" w:rsidRPr="00DE5244" w14:paraId="0AD429BD" w14:textId="77777777" w:rsidTr="004820FF">
        <w:tc>
          <w:tcPr>
            <w:tcW w:w="2828" w:type="pct"/>
            <w:tcBorders>
              <w:left w:val="single" w:sz="8" w:space="0" w:color="auto"/>
              <w:right w:val="single" w:sz="8" w:space="0" w:color="auto"/>
            </w:tcBorders>
            <w:tcMar>
              <w:top w:w="0" w:type="dxa"/>
              <w:left w:w="108" w:type="dxa"/>
              <w:bottom w:w="0" w:type="dxa"/>
              <w:right w:w="108" w:type="dxa"/>
            </w:tcMar>
            <w:hideMark/>
          </w:tcPr>
          <w:p w14:paraId="5CA9E917"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w:t>
            </w:r>
          </w:p>
        </w:tc>
        <w:tc>
          <w:tcPr>
            <w:tcW w:w="1110" w:type="pct"/>
            <w:tcBorders>
              <w:left w:val="nil"/>
              <w:right w:val="single" w:sz="8" w:space="0" w:color="auto"/>
            </w:tcBorders>
            <w:tcMar>
              <w:top w:w="0" w:type="dxa"/>
              <w:left w:w="108" w:type="dxa"/>
              <w:bottom w:w="0" w:type="dxa"/>
              <w:right w:w="108" w:type="dxa"/>
            </w:tcMar>
            <w:hideMark/>
          </w:tcPr>
          <w:p w14:paraId="7D600C3D" w14:textId="0EEDBD68"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15</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30 лет</w:t>
            </w:r>
          </w:p>
        </w:tc>
        <w:tc>
          <w:tcPr>
            <w:tcW w:w="1062" w:type="pct"/>
            <w:tcBorders>
              <w:left w:val="nil"/>
              <w:right w:val="single" w:sz="8" w:space="0" w:color="auto"/>
            </w:tcBorders>
            <w:tcMar>
              <w:top w:w="0" w:type="dxa"/>
              <w:left w:w="108" w:type="dxa"/>
              <w:bottom w:w="0" w:type="dxa"/>
              <w:right w:w="108" w:type="dxa"/>
            </w:tcMar>
            <w:hideMark/>
          </w:tcPr>
          <w:p w14:paraId="68C28E26"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11000</w:t>
            </w:r>
          </w:p>
        </w:tc>
      </w:tr>
      <w:tr w:rsidR="00DE5244" w:rsidRPr="00DE5244" w14:paraId="1C080542" w14:textId="77777777" w:rsidTr="00AD358B">
        <w:tc>
          <w:tcPr>
            <w:tcW w:w="2828" w:type="pct"/>
            <w:tcBorders>
              <w:left w:val="single" w:sz="8" w:space="0" w:color="auto"/>
              <w:bottom w:val="nil"/>
              <w:right w:val="single" w:sz="8" w:space="0" w:color="auto"/>
            </w:tcBorders>
            <w:tcMar>
              <w:top w:w="0" w:type="dxa"/>
              <w:left w:w="108" w:type="dxa"/>
              <w:bottom w:w="0" w:type="dxa"/>
              <w:right w:w="108" w:type="dxa"/>
            </w:tcMar>
            <w:hideMark/>
          </w:tcPr>
          <w:p w14:paraId="0851FAA6"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w:t>
            </w:r>
          </w:p>
        </w:tc>
        <w:tc>
          <w:tcPr>
            <w:tcW w:w="1110" w:type="pct"/>
            <w:tcBorders>
              <w:left w:val="nil"/>
              <w:bottom w:val="nil"/>
              <w:right w:val="single" w:sz="8" w:space="0" w:color="auto"/>
            </w:tcBorders>
            <w:tcMar>
              <w:top w:w="0" w:type="dxa"/>
              <w:left w:w="108" w:type="dxa"/>
              <w:bottom w:w="0" w:type="dxa"/>
              <w:right w:w="108" w:type="dxa"/>
            </w:tcMar>
            <w:hideMark/>
          </w:tcPr>
          <w:p w14:paraId="4C09749E" w14:textId="67825E5A"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30</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45 лет</w:t>
            </w:r>
          </w:p>
        </w:tc>
        <w:tc>
          <w:tcPr>
            <w:tcW w:w="1062" w:type="pct"/>
            <w:tcBorders>
              <w:left w:val="nil"/>
              <w:bottom w:val="nil"/>
              <w:right w:val="single" w:sz="8" w:space="0" w:color="auto"/>
            </w:tcBorders>
            <w:tcMar>
              <w:top w:w="0" w:type="dxa"/>
              <w:left w:w="108" w:type="dxa"/>
              <w:bottom w:w="0" w:type="dxa"/>
              <w:right w:w="108" w:type="dxa"/>
            </w:tcMar>
            <w:hideMark/>
          </w:tcPr>
          <w:p w14:paraId="21CBA1B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10000</w:t>
            </w:r>
          </w:p>
        </w:tc>
      </w:tr>
      <w:tr w:rsidR="00DE5244" w:rsidRPr="00DE5244" w14:paraId="2E67F74E" w14:textId="77777777" w:rsidTr="007739A5">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BE80A7"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795A720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1DD5CEB7"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8000</w:t>
            </w:r>
          </w:p>
        </w:tc>
      </w:tr>
      <w:tr w:rsidR="00DE5244" w:rsidRPr="00DE5244" w14:paraId="7F98D35B" w14:textId="77777777" w:rsidTr="007739A5">
        <w:tc>
          <w:tcPr>
            <w:tcW w:w="2828"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19DB07"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Сборный или монолитный бетон и железобетон, бетонные блоки, </w:t>
            </w:r>
            <w:r w:rsidRPr="00DE5244">
              <w:rPr>
                <w:rFonts w:ascii="Times New Roman" w:eastAsia="Times New Roman" w:hAnsi="Times New Roman" w:cs="Times New Roman"/>
                <w:color w:val="000000" w:themeColor="text1"/>
                <w:sz w:val="28"/>
                <w:szCs w:val="28"/>
                <w:lang w:eastAsia="ru-RU"/>
              </w:rPr>
              <w:lastRenderedPageBreak/>
              <w:t>пескоблок, пеноблок, пенобетон, стекло, сэндвич-панель</w:t>
            </w:r>
          </w:p>
          <w:p w14:paraId="6587475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single" w:sz="8" w:space="0" w:color="auto"/>
              <w:left w:val="nil"/>
              <w:bottom w:val="nil"/>
              <w:right w:val="single" w:sz="8" w:space="0" w:color="auto"/>
            </w:tcBorders>
            <w:tcMar>
              <w:top w:w="0" w:type="dxa"/>
              <w:left w:w="108" w:type="dxa"/>
              <w:bottom w:w="0" w:type="dxa"/>
              <w:right w:w="108" w:type="dxa"/>
            </w:tcMar>
            <w:hideMark/>
          </w:tcPr>
          <w:p w14:paraId="11C8FD46"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lastRenderedPageBreak/>
              <w:t>До 5 лет</w:t>
            </w:r>
          </w:p>
        </w:tc>
        <w:tc>
          <w:tcPr>
            <w:tcW w:w="1062" w:type="pct"/>
            <w:tcBorders>
              <w:top w:val="single" w:sz="8" w:space="0" w:color="auto"/>
              <w:left w:val="nil"/>
              <w:bottom w:val="nil"/>
              <w:right w:val="single" w:sz="8" w:space="0" w:color="auto"/>
            </w:tcBorders>
            <w:tcMar>
              <w:top w:w="0" w:type="dxa"/>
              <w:left w:w="108" w:type="dxa"/>
              <w:bottom w:w="0" w:type="dxa"/>
              <w:right w:w="108" w:type="dxa"/>
            </w:tcMar>
            <w:hideMark/>
          </w:tcPr>
          <w:p w14:paraId="66A91508"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14000</w:t>
            </w:r>
          </w:p>
        </w:tc>
      </w:tr>
      <w:tr w:rsidR="00DE5244" w:rsidRPr="00DE5244" w14:paraId="38A853DE" w14:textId="77777777" w:rsidTr="007739A5">
        <w:tc>
          <w:tcPr>
            <w:tcW w:w="0" w:type="auto"/>
            <w:vMerge/>
            <w:tcBorders>
              <w:top w:val="nil"/>
              <w:left w:val="single" w:sz="8" w:space="0" w:color="auto"/>
              <w:bottom w:val="single" w:sz="8" w:space="0" w:color="auto"/>
              <w:right w:val="single" w:sz="8" w:space="0" w:color="auto"/>
            </w:tcBorders>
            <w:vAlign w:val="center"/>
            <w:hideMark/>
          </w:tcPr>
          <w:p w14:paraId="24F14924"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578F9FF3" w14:textId="0879A8EC"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3BF81E1F"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13000</w:t>
            </w:r>
          </w:p>
        </w:tc>
      </w:tr>
      <w:tr w:rsidR="00DE5244" w:rsidRPr="00DE5244" w14:paraId="4E3AD00F" w14:textId="77777777" w:rsidTr="003B5E88">
        <w:tc>
          <w:tcPr>
            <w:tcW w:w="0" w:type="auto"/>
            <w:vMerge/>
            <w:tcBorders>
              <w:top w:val="nil"/>
              <w:left w:val="single" w:sz="8" w:space="0" w:color="auto"/>
              <w:bottom w:val="single" w:sz="8" w:space="0" w:color="auto"/>
              <w:right w:val="single" w:sz="8" w:space="0" w:color="auto"/>
            </w:tcBorders>
            <w:vAlign w:val="center"/>
            <w:hideMark/>
          </w:tcPr>
          <w:p w14:paraId="2CA645DD"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nil"/>
              <w:left w:val="nil"/>
              <w:right w:val="single" w:sz="8" w:space="0" w:color="auto"/>
            </w:tcBorders>
            <w:tcMar>
              <w:top w:w="0" w:type="dxa"/>
              <w:left w:w="108" w:type="dxa"/>
              <w:bottom w:w="0" w:type="dxa"/>
              <w:right w:w="108" w:type="dxa"/>
            </w:tcMar>
            <w:hideMark/>
          </w:tcPr>
          <w:p w14:paraId="01D2FD71" w14:textId="6CFA512B"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15</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30 лет</w:t>
            </w:r>
          </w:p>
        </w:tc>
        <w:tc>
          <w:tcPr>
            <w:tcW w:w="1062" w:type="pct"/>
            <w:tcBorders>
              <w:top w:val="nil"/>
              <w:left w:val="nil"/>
              <w:right w:val="single" w:sz="8" w:space="0" w:color="auto"/>
            </w:tcBorders>
            <w:tcMar>
              <w:top w:w="0" w:type="dxa"/>
              <w:left w:w="108" w:type="dxa"/>
              <w:bottom w:w="0" w:type="dxa"/>
              <w:right w:w="108" w:type="dxa"/>
            </w:tcMar>
            <w:hideMark/>
          </w:tcPr>
          <w:p w14:paraId="1651767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12000</w:t>
            </w:r>
          </w:p>
        </w:tc>
      </w:tr>
      <w:tr w:rsidR="00DE5244" w:rsidRPr="00DE5244" w14:paraId="02580287" w14:textId="77777777" w:rsidTr="003B5E88">
        <w:tc>
          <w:tcPr>
            <w:tcW w:w="0" w:type="auto"/>
            <w:vMerge/>
            <w:tcBorders>
              <w:top w:val="nil"/>
              <w:left w:val="single" w:sz="8" w:space="0" w:color="auto"/>
              <w:bottom w:val="single" w:sz="8" w:space="0" w:color="auto"/>
              <w:right w:val="single" w:sz="8" w:space="0" w:color="auto"/>
            </w:tcBorders>
            <w:vAlign w:val="center"/>
            <w:hideMark/>
          </w:tcPr>
          <w:p w14:paraId="414CA09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left w:val="nil"/>
              <w:right w:val="single" w:sz="8" w:space="0" w:color="auto"/>
            </w:tcBorders>
            <w:tcMar>
              <w:top w:w="0" w:type="dxa"/>
              <w:left w:w="108" w:type="dxa"/>
              <w:bottom w:w="0" w:type="dxa"/>
              <w:right w:w="108" w:type="dxa"/>
            </w:tcMar>
            <w:hideMark/>
          </w:tcPr>
          <w:p w14:paraId="33B9DC8F" w14:textId="1F762C21"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30</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45 лет</w:t>
            </w:r>
          </w:p>
        </w:tc>
        <w:tc>
          <w:tcPr>
            <w:tcW w:w="1062" w:type="pct"/>
            <w:tcBorders>
              <w:left w:val="nil"/>
              <w:right w:val="single" w:sz="8" w:space="0" w:color="auto"/>
            </w:tcBorders>
            <w:tcMar>
              <w:top w:w="0" w:type="dxa"/>
              <w:left w:w="108" w:type="dxa"/>
              <w:bottom w:w="0" w:type="dxa"/>
              <w:right w:w="108" w:type="dxa"/>
            </w:tcMar>
            <w:hideMark/>
          </w:tcPr>
          <w:p w14:paraId="7C4F1EA8"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11000</w:t>
            </w:r>
          </w:p>
        </w:tc>
      </w:tr>
      <w:tr w:rsidR="00DE5244" w:rsidRPr="00DE5244" w14:paraId="5CCFA7B8" w14:textId="77777777" w:rsidTr="00A80370">
        <w:tc>
          <w:tcPr>
            <w:tcW w:w="0" w:type="auto"/>
            <w:vMerge/>
            <w:tcBorders>
              <w:top w:val="nil"/>
              <w:left w:val="single" w:sz="8" w:space="0" w:color="auto"/>
              <w:bottom w:val="single" w:sz="4" w:space="0" w:color="auto"/>
              <w:right w:val="single" w:sz="8" w:space="0" w:color="auto"/>
            </w:tcBorders>
            <w:vAlign w:val="center"/>
            <w:hideMark/>
          </w:tcPr>
          <w:p w14:paraId="0565B350"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left w:val="nil"/>
              <w:bottom w:val="single" w:sz="4" w:space="0" w:color="auto"/>
              <w:right w:val="single" w:sz="8" w:space="0" w:color="auto"/>
            </w:tcBorders>
            <w:tcMar>
              <w:top w:w="0" w:type="dxa"/>
              <w:left w:w="108" w:type="dxa"/>
              <w:bottom w:w="0" w:type="dxa"/>
              <w:right w:w="108" w:type="dxa"/>
            </w:tcMar>
            <w:hideMark/>
          </w:tcPr>
          <w:p w14:paraId="299CB55F"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более 45 лет</w:t>
            </w:r>
          </w:p>
        </w:tc>
        <w:tc>
          <w:tcPr>
            <w:tcW w:w="1062" w:type="pct"/>
            <w:tcBorders>
              <w:left w:val="nil"/>
              <w:bottom w:val="single" w:sz="4" w:space="0" w:color="auto"/>
              <w:right w:val="single" w:sz="8" w:space="0" w:color="auto"/>
            </w:tcBorders>
            <w:tcMar>
              <w:top w:w="0" w:type="dxa"/>
              <w:left w:w="108" w:type="dxa"/>
              <w:bottom w:w="0" w:type="dxa"/>
              <w:right w:w="108" w:type="dxa"/>
            </w:tcMar>
            <w:hideMark/>
          </w:tcPr>
          <w:p w14:paraId="7BE6B58C"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10000</w:t>
            </w:r>
          </w:p>
        </w:tc>
      </w:tr>
      <w:tr w:rsidR="00DE5244" w:rsidRPr="00DE5244" w14:paraId="3EA9072E" w14:textId="77777777" w:rsidTr="00A80370">
        <w:tc>
          <w:tcPr>
            <w:tcW w:w="2828"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6216A3"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Сырцовая глина (саман, гуваляк, сокмо)</w:t>
            </w:r>
          </w:p>
        </w:tc>
        <w:tc>
          <w:tcPr>
            <w:tcW w:w="111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F0B280F"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До 5 лет</w:t>
            </w:r>
          </w:p>
        </w:tc>
        <w:tc>
          <w:tcPr>
            <w:tcW w:w="10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0C8DCF"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10000</w:t>
            </w:r>
          </w:p>
        </w:tc>
      </w:tr>
      <w:tr w:rsidR="00DE5244" w:rsidRPr="00DE5244" w14:paraId="73EFAAD6" w14:textId="77777777" w:rsidTr="00A80370">
        <w:tc>
          <w:tcPr>
            <w:tcW w:w="0" w:type="auto"/>
            <w:vMerge/>
            <w:tcBorders>
              <w:top w:val="single" w:sz="4" w:space="0" w:color="auto"/>
              <w:left w:val="single" w:sz="4" w:space="0" w:color="auto"/>
              <w:bottom w:val="single" w:sz="4" w:space="0" w:color="auto"/>
              <w:right w:val="single" w:sz="4" w:space="0" w:color="auto"/>
            </w:tcBorders>
            <w:vAlign w:val="center"/>
            <w:hideMark/>
          </w:tcPr>
          <w:p w14:paraId="75854666"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EABD54" w14:textId="4524216E"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15 лет</w:t>
            </w:r>
          </w:p>
        </w:tc>
        <w:tc>
          <w:tcPr>
            <w:tcW w:w="10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6E062D"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9000</w:t>
            </w:r>
          </w:p>
        </w:tc>
      </w:tr>
      <w:tr w:rsidR="00DE5244" w:rsidRPr="00DE5244" w14:paraId="18C5C418" w14:textId="77777777" w:rsidTr="00A80370">
        <w:tc>
          <w:tcPr>
            <w:tcW w:w="0" w:type="auto"/>
            <w:vMerge/>
            <w:tcBorders>
              <w:top w:val="single" w:sz="4" w:space="0" w:color="auto"/>
              <w:left w:val="single" w:sz="4" w:space="0" w:color="auto"/>
              <w:bottom w:val="single" w:sz="4" w:space="0" w:color="auto"/>
              <w:right w:val="single" w:sz="4" w:space="0" w:color="auto"/>
            </w:tcBorders>
            <w:vAlign w:val="center"/>
            <w:hideMark/>
          </w:tcPr>
          <w:p w14:paraId="4C79C050"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5D39E8B" w14:textId="66B8D6C9"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15</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30 лет</w:t>
            </w:r>
          </w:p>
        </w:tc>
        <w:tc>
          <w:tcPr>
            <w:tcW w:w="10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2762066"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8000</w:t>
            </w:r>
          </w:p>
        </w:tc>
      </w:tr>
      <w:tr w:rsidR="00DE5244" w:rsidRPr="00DE5244" w14:paraId="1C62E46F" w14:textId="77777777" w:rsidTr="00A80370">
        <w:tc>
          <w:tcPr>
            <w:tcW w:w="0" w:type="auto"/>
            <w:vMerge/>
            <w:tcBorders>
              <w:top w:val="single" w:sz="4" w:space="0" w:color="auto"/>
              <w:left w:val="single" w:sz="8" w:space="0" w:color="auto"/>
              <w:bottom w:val="single" w:sz="8" w:space="0" w:color="auto"/>
              <w:right w:val="single" w:sz="8" w:space="0" w:color="auto"/>
            </w:tcBorders>
            <w:vAlign w:val="center"/>
            <w:hideMark/>
          </w:tcPr>
          <w:p w14:paraId="76009ACB"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single" w:sz="4" w:space="0" w:color="auto"/>
              <w:left w:val="nil"/>
              <w:bottom w:val="nil"/>
              <w:right w:val="single" w:sz="8" w:space="0" w:color="auto"/>
            </w:tcBorders>
            <w:tcMar>
              <w:top w:w="0" w:type="dxa"/>
              <w:left w:w="108" w:type="dxa"/>
              <w:bottom w:w="0" w:type="dxa"/>
              <w:right w:w="108" w:type="dxa"/>
            </w:tcMar>
            <w:hideMark/>
          </w:tcPr>
          <w:p w14:paraId="103F41EE" w14:textId="25301FA2"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30</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45 лет</w:t>
            </w:r>
          </w:p>
        </w:tc>
        <w:tc>
          <w:tcPr>
            <w:tcW w:w="1062" w:type="pct"/>
            <w:tcBorders>
              <w:top w:val="single" w:sz="4" w:space="0" w:color="auto"/>
              <w:left w:val="nil"/>
              <w:bottom w:val="nil"/>
              <w:right w:val="single" w:sz="8" w:space="0" w:color="auto"/>
            </w:tcBorders>
            <w:tcMar>
              <w:top w:w="0" w:type="dxa"/>
              <w:left w:w="108" w:type="dxa"/>
              <w:bottom w:w="0" w:type="dxa"/>
              <w:right w:w="108" w:type="dxa"/>
            </w:tcMar>
            <w:hideMark/>
          </w:tcPr>
          <w:p w14:paraId="65D0F564"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6000</w:t>
            </w:r>
          </w:p>
        </w:tc>
      </w:tr>
      <w:tr w:rsidR="00DE5244" w:rsidRPr="00DE5244" w14:paraId="29AD2E1E" w14:textId="77777777" w:rsidTr="007739A5">
        <w:tc>
          <w:tcPr>
            <w:tcW w:w="0" w:type="auto"/>
            <w:vMerge/>
            <w:tcBorders>
              <w:top w:val="nil"/>
              <w:left w:val="single" w:sz="8" w:space="0" w:color="auto"/>
              <w:bottom w:val="single" w:sz="8" w:space="0" w:color="auto"/>
              <w:right w:val="single" w:sz="8" w:space="0" w:color="auto"/>
            </w:tcBorders>
            <w:vAlign w:val="center"/>
            <w:hideMark/>
          </w:tcPr>
          <w:p w14:paraId="18E22768"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370E734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40697B54"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5000</w:t>
            </w:r>
          </w:p>
        </w:tc>
      </w:tr>
      <w:tr w:rsidR="00DE5244" w:rsidRPr="00DE5244" w14:paraId="08F4006E" w14:textId="77777777" w:rsidTr="007739A5">
        <w:tc>
          <w:tcPr>
            <w:tcW w:w="282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CEFE40"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Шлакоблок, полистирольный строительный блок</w:t>
            </w:r>
          </w:p>
        </w:tc>
        <w:tc>
          <w:tcPr>
            <w:tcW w:w="1110" w:type="pct"/>
            <w:tcBorders>
              <w:top w:val="nil"/>
              <w:left w:val="nil"/>
              <w:bottom w:val="nil"/>
              <w:right w:val="single" w:sz="8" w:space="0" w:color="auto"/>
            </w:tcBorders>
            <w:tcMar>
              <w:top w:w="0" w:type="dxa"/>
              <w:left w:w="108" w:type="dxa"/>
              <w:bottom w:w="0" w:type="dxa"/>
              <w:right w:w="108" w:type="dxa"/>
            </w:tcMar>
            <w:hideMark/>
          </w:tcPr>
          <w:p w14:paraId="66FCD6C8"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CC8A87A"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9000</w:t>
            </w:r>
          </w:p>
        </w:tc>
      </w:tr>
      <w:tr w:rsidR="00DE5244" w:rsidRPr="00DE5244" w14:paraId="724CA0B6" w14:textId="77777777" w:rsidTr="007739A5">
        <w:tc>
          <w:tcPr>
            <w:tcW w:w="0" w:type="auto"/>
            <w:vMerge/>
            <w:tcBorders>
              <w:top w:val="nil"/>
              <w:left w:val="single" w:sz="8" w:space="0" w:color="auto"/>
              <w:bottom w:val="single" w:sz="8" w:space="0" w:color="auto"/>
              <w:right w:val="single" w:sz="8" w:space="0" w:color="auto"/>
            </w:tcBorders>
            <w:vAlign w:val="center"/>
            <w:hideMark/>
          </w:tcPr>
          <w:p w14:paraId="13C1209B"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730C86F7" w14:textId="69EB7367"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w:t>
            </w:r>
            <w:r w:rsidR="003B5E88" w:rsidRPr="00DE5244">
              <w:rPr>
                <w:rFonts w:ascii="Times New Roman" w:eastAsia="Times New Roman" w:hAnsi="Times New Roman" w:cs="Times New Roman"/>
                <w:color w:val="000000" w:themeColor="text1"/>
                <w:sz w:val="28"/>
                <w:szCs w:val="28"/>
                <w:lang w:eastAsia="ru-RU"/>
              </w:rPr>
              <w:t>–</w:t>
            </w:r>
            <w:r w:rsidR="007F364C" w:rsidRPr="00DE5244">
              <w:rPr>
                <w:rFonts w:ascii="Times New Roman" w:eastAsia="Times New Roman" w:hAnsi="Times New Roman" w:cs="Times New Roman"/>
                <w:color w:val="000000" w:themeColor="text1"/>
                <w:sz w:val="28"/>
                <w:szCs w:val="28"/>
                <w:lang w:eastAsia="ru-RU"/>
              </w:rPr>
              <w:t>1</w:t>
            </w:r>
            <w:r w:rsidRPr="00DE5244">
              <w:rPr>
                <w:rFonts w:ascii="Times New Roman" w:eastAsia="Times New Roman" w:hAnsi="Times New Roman" w:cs="Times New Roman"/>
                <w:color w:val="000000" w:themeColor="text1"/>
                <w:sz w:val="28"/>
                <w:szCs w:val="28"/>
                <w:lang w:eastAsia="ru-RU"/>
              </w:rPr>
              <w:t>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2A29576"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8000</w:t>
            </w:r>
          </w:p>
        </w:tc>
      </w:tr>
      <w:tr w:rsidR="00DE5244" w:rsidRPr="00DE5244" w14:paraId="137A9979" w14:textId="77777777" w:rsidTr="007739A5">
        <w:tc>
          <w:tcPr>
            <w:tcW w:w="0" w:type="auto"/>
            <w:vMerge/>
            <w:tcBorders>
              <w:top w:val="nil"/>
              <w:left w:val="single" w:sz="8" w:space="0" w:color="auto"/>
              <w:bottom w:val="single" w:sz="8" w:space="0" w:color="auto"/>
              <w:right w:val="single" w:sz="8" w:space="0" w:color="auto"/>
            </w:tcBorders>
            <w:vAlign w:val="center"/>
            <w:hideMark/>
          </w:tcPr>
          <w:p w14:paraId="00BE65F3"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2359CA42" w14:textId="5BC990C4"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15</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6B11B8C"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7000</w:t>
            </w:r>
          </w:p>
        </w:tc>
      </w:tr>
      <w:tr w:rsidR="00DE5244" w:rsidRPr="00DE5244" w14:paraId="30144B12" w14:textId="77777777" w:rsidTr="007739A5">
        <w:tc>
          <w:tcPr>
            <w:tcW w:w="0" w:type="auto"/>
            <w:vMerge/>
            <w:tcBorders>
              <w:top w:val="nil"/>
              <w:left w:val="single" w:sz="8" w:space="0" w:color="auto"/>
              <w:bottom w:val="single" w:sz="8" w:space="0" w:color="auto"/>
              <w:right w:val="single" w:sz="8" w:space="0" w:color="auto"/>
            </w:tcBorders>
            <w:vAlign w:val="center"/>
            <w:hideMark/>
          </w:tcPr>
          <w:p w14:paraId="615E7D63"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nil"/>
              <w:left w:val="nil"/>
              <w:bottom w:val="nil"/>
              <w:right w:val="single" w:sz="8" w:space="0" w:color="auto"/>
            </w:tcBorders>
            <w:tcMar>
              <w:top w:w="0" w:type="dxa"/>
              <w:left w:w="108" w:type="dxa"/>
              <w:bottom w:w="0" w:type="dxa"/>
              <w:right w:w="108" w:type="dxa"/>
            </w:tcMar>
            <w:hideMark/>
          </w:tcPr>
          <w:p w14:paraId="00FD3548" w14:textId="0FFCCAB2"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30</w:t>
            </w:r>
            <w:r w:rsidR="003B5E88"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CF1B75E"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6000</w:t>
            </w:r>
          </w:p>
        </w:tc>
      </w:tr>
      <w:tr w:rsidR="00DE5244" w:rsidRPr="00DE5244" w14:paraId="60C72638" w14:textId="77777777" w:rsidTr="007739A5">
        <w:tc>
          <w:tcPr>
            <w:tcW w:w="0" w:type="auto"/>
            <w:vMerge/>
            <w:tcBorders>
              <w:top w:val="nil"/>
              <w:left w:val="single" w:sz="8" w:space="0" w:color="auto"/>
              <w:bottom w:val="single" w:sz="8" w:space="0" w:color="auto"/>
              <w:right w:val="single" w:sz="8" w:space="0" w:color="auto"/>
            </w:tcBorders>
            <w:vAlign w:val="center"/>
            <w:hideMark/>
          </w:tcPr>
          <w:p w14:paraId="1590C02E"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6D295D3E"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66EB0261"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5000</w:t>
            </w:r>
          </w:p>
        </w:tc>
      </w:tr>
      <w:tr w:rsidR="00DE5244" w:rsidRPr="00DE5244" w14:paraId="74BCBB31" w14:textId="77777777" w:rsidTr="007739A5">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120A29"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Металл</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761C9C3C" w14:textId="77777777" w:rsidR="007739A5" w:rsidRPr="00DE5244" w:rsidRDefault="007739A5" w:rsidP="003B5E88">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Вне зависимости от срока эксплуатации</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42A2A5BA"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10000</w:t>
            </w:r>
          </w:p>
        </w:tc>
      </w:tr>
      <w:tr w:rsidR="00DE5244" w:rsidRPr="00DE5244" w14:paraId="59D4F401" w14:textId="77777777" w:rsidTr="007739A5">
        <w:tc>
          <w:tcPr>
            <w:tcW w:w="2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6632DA"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Прочие материалы и материалы для временных помещений</w:t>
            </w:r>
          </w:p>
        </w:tc>
        <w:tc>
          <w:tcPr>
            <w:tcW w:w="1110" w:type="pct"/>
            <w:tcBorders>
              <w:top w:val="nil"/>
              <w:left w:val="nil"/>
              <w:bottom w:val="single" w:sz="8" w:space="0" w:color="auto"/>
              <w:right w:val="single" w:sz="8" w:space="0" w:color="auto"/>
            </w:tcBorders>
            <w:tcMar>
              <w:top w:w="0" w:type="dxa"/>
              <w:left w:w="108" w:type="dxa"/>
              <w:bottom w:w="0" w:type="dxa"/>
              <w:right w:w="108" w:type="dxa"/>
            </w:tcMar>
            <w:hideMark/>
          </w:tcPr>
          <w:p w14:paraId="76B985F8"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Вне зависимости от срока эксплуатации</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465584D0" w14:textId="77777777" w:rsidR="007739A5" w:rsidRPr="00DE5244" w:rsidRDefault="007739A5" w:rsidP="007739A5">
            <w:pPr>
              <w:spacing w:after="0" w:line="240" w:lineRule="auto"/>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8000</w:t>
            </w:r>
          </w:p>
        </w:tc>
      </w:tr>
    </w:tbl>
    <w:p w14:paraId="6157E3EF" w14:textId="77777777" w:rsidR="00AD358B" w:rsidRPr="00DE5244" w:rsidRDefault="00AD358B" w:rsidP="007739A5">
      <w:pPr>
        <w:spacing w:after="0" w:line="240" w:lineRule="auto"/>
        <w:ind w:firstLine="709"/>
        <w:jc w:val="both"/>
        <w:rPr>
          <w:rFonts w:ascii="Times New Roman" w:eastAsia="Times New Roman" w:hAnsi="Times New Roman" w:cs="Times New Roman"/>
          <w:color w:val="000000" w:themeColor="text1"/>
          <w:sz w:val="28"/>
          <w:szCs w:val="28"/>
          <w:lang w:eastAsia="ru-RU"/>
        </w:rPr>
      </w:pPr>
    </w:p>
    <w:p w14:paraId="2D38A19E" w14:textId="584EBE3D" w:rsidR="007739A5" w:rsidRPr="00DE5244" w:rsidRDefault="007739A5" w:rsidP="007739A5">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2. Для определения базовой налоговой стоимости одного квадратного метра нежилого здания, сооружения или помещения за основу принимается материал стен, который преобладает в стенах нежилого здания, сооружения или помещения. Порядок определения преобладающего материала стен устанавливается Кабинетом Министров.»;</w:t>
      </w:r>
    </w:p>
    <w:p w14:paraId="2D5184DB" w14:textId="2181039D" w:rsidR="00F71060" w:rsidRPr="00DE5244" w:rsidRDefault="009F0276"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3</w:t>
      </w:r>
      <w:r w:rsidR="007E7CCF" w:rsidRPr="00DE5244">
        <w:rPr>
          <w:rFonts w:ascii="Times New Roman" w:eastAsia="Times New Roman" w:hAnsi="Times New Roman" w:cs="Times New Roman"/>
          <w:color w:val="000000" w:themeColor="text1"/>
          <w:sz w:val="28"/>
          <w:szCs w:val="28"/>
          <w:lang w:val="ky-KG" w:eastAsia="ru-RU"/>
        </w:rPr>
        <w:t>3</w:t>
      </w:r>
      <w:r w:rsidR="00F71060" w:rsidRPr="00DE5244">
        <w:rPr>
          <w:rFonts w:ascii="Times New Roman" w:eastAsia="Times New Roman" w:hAnsi="Times New Roman" w:cs="Times New Roman"/>
          <w:color w:val="000000" w:themeColor="text1"/>
          <w:sz w:val="28"/>
          <w:szCs w:val="28"/>
          <w:lang w:eastAsia="ru-RU"/>
        </w:rPr>
        <w:t>) в</w:t>
      </w:r>
      <w:r w:rsidR="009C5F03" w:rsidRPr="00DE5244">
        <w:rPr>
          <w:rFonts w:ascii="Times New Roman" w:eastAsia="Times New Roman" w:hAnsi="Times New Roman" w:cs="Times New Roman"/>
          <w:color w:val="000000" w:themeColor="text1"/>
          <w:sz w:val="28"/>
          <w:szCs w:val="28"/>
          <w:lang w:eastAsia="ru-RU"/>
        </w:rPr>
        <w:t xml:space="preserve"> наименовании и абзаце первом статьи</w:t>
      </w:r>
      <w:r w:rsidR="00F71060" w:rsidRPr="00DE5244">
        <w:rPr>
          <w:rFonts w:ascii="Times New Roman" w:eastAsia="Times New Roman" w:hAnsi="Times New Roman" w:cs="Times New Roman"/>
          <w:color w:val="000000" w:themeColor="text1"/>
          <w:sz w:val="28"/>
          <w:szCs w:val="28"/>
          <w:lang w:eastAsia="ru-RU"/>
        </w:rPr>
        <w:t xml:space="preserve"> 387</w:t>
      </w:r>
      <w:r w:rsidR="009C5F03" w:rsidRPr="00DE5244">
        <w:rPr>
          <w:rFonts w:ascii="Times New Roman" w:eastAsia="Times New Roman" w:hAnsi="Times New Roman" w:cs="Times New Roman"/>
          <w:color w:val="000000" w:themeColor="text1"/>
          <w:sz w:val="28"/>
          <w:szCs w:val="28"/>
          <w:lang w:eastAsia="ru-RU"/>
        </w:rPr>
        <w:t xml:space="preserve"> слово «здани</w:t>
      </w:r>
      <w:r w:rsidR="00567428" w:rsidRPr="00DE5244">
        <w:rPr>
          <w:rFonts w:ascii="Times New Roman" w:eastAsia="Times New Roman" w:hAnsi="Times New Roman" w:cs="Times New Roman"/>
          <w:color w:val="000000" w:themeColor="text1"/>
          <w:sz w:val="28"/>
          <w:szCs w:val="28"/>
          <w:lang w:eastAsia="ru-RU"/>
        </w:rPr>
        <w:t>е</w:t>
      </w:r>
      <w:r w:rsidR="009C5F03" w:rsidRPr="00DE5244">
        <w:rPr>
          <w:rFonts w:ascii="Times New Roman" w:eastAsia="Times New Roman" w:hAnsi="Times New Roman" w:cs="Times New Roman"/>
          <w:color w:val="000000" w:themeColor="text1"/>
          <w:sz w:val="28"/>
          <w:szCs w:val="28"/>
          <w:lang w:eastAsia="ru-RU"/>
        </w:rPr>
        <w:t>»</w:t>
      </w:r>
      <w:r w:rsidR="00567428" w:rsidRPr="00DE5244">
        <w:rPr>
          <w:rFonts w:ascii="Times New Roman" w:eastAsia="Times New Roman" w:hAnsi="Times New Roman" w:cs="Times New Roman"/>
          <w:color w:val="000000" w:themeColor="text1"/>
          <w:sz w:val="28"/>
          <w:szCs w:val="28"/>
          <w:lang w:eastAsia="ru-RU"/>
        </w:rPr>
        <w:t xml:space="preserve"> в различных падежах</w:t>
      </w:r>
      <w:r w:rsidR="000D022E" w:rsidRPr="00DE5244">
        <w:rPr>
          <w:rFonts w:ascii="Times New Roman" w:eastAsia="Times New Roman" w:hAnsi="Times New Roman" w:cs="Times New Roman"/>
          <w:color w:val="000000" w:themeColor="text1"/>
          <w:sz w:val="28"/>
          <w:szCs w:val="28"/>
          <w:lang w:eastAsia="ru-RU"/>
        </w:rPr>
        <w:t xml:space="preserve"> и числах</w:t>
      </w:r>
      <w:r w:rsidR="000D022E" w:rsidRPr="00DE5244">
        <w:rPr>
          <w:rFonts w:ascii="Times New Roman" w:eastAsia="Times New Roman" w:hAnsi="Times New Roman" w:cs="Times New Roman"/>
          <w:color w:val="000000" w:themeColor="text1"/>
          <w:sz w:val="28"/>
          <w:szCs w:val="28"/>
          <w:lang w:val="ky-KG" w:eastAsia="ru-RU"/>
        </w:rPr>
        <w:t xml:space="preserve"> </w:t>
      </w:r>
      <w:r w:rsidR="009C5F03" w:rsidRPr="00DE5244">
        <w:rPr>
          <w:rFonts w:ascii="Times New Roman" w:eastAsia="Times New Roman" w:hAnsi="Times New Roman" w:cs="Times New Roman"/>
          <w:color w:val="000000" w:themeColor="text1"/>
          <w:sz w:val="28"/>
          <w:szCs w:val="28"/>
          <w:lang w:eastAsia="ru-RU"/>
        </w:rPr>
        <w:t xml:space="preserve">заменить словами </w:t>
      </w:r>
      <w:r w:rsidR="008F7D01" w:rsidRPr="00DE5244">
        <w:rPr>
          <w:rFonts w:ascii="Times New Roman" w:eastAsia="Times New Roman" w:hAnsi="Times New Roman" w:cs="Times New Roman"/>
          <w:color w:val="000000" w:themeColor="text1"/>
          <w:sz w:val="28"/>
          <w:szCs w:val="28"/>
          <w:lang w:eastAsia="ru-RU"/>
        </w:rPr>
        <w:t>«</w:t>
      </w:r>
      <w:r w:rsidR="009C5F03" w:rsidRPr="00DE5244">
        <w:rPr>
          <w:rFonts w:ascii="Times New Roman" w:eastAsia="Times New Roman" w:hAnsi="Times New Roman" w:cs="Times New Roman"/>
          <w:color w:val="000000" w:themeColor="text1"/>
          <w:sz w:val="28"/>
          <w:szCs w:val="28"/>
          <w:lang w:eastAsia="ru-RU"/>
        </w:rPr>
        <w:t>нежил</w:t>
      </w:r>
      <w:r w:rsidR="00567428" w:rsidRPr="00DE5244">
        <w:rPr>
          <w:rFonts w:ascii="Times New Roman" w:eastAsia="Times New Roman" w:hAnsi="Times New Roman" w:cs="Times New Roman"/>
          <w:color w:val="000000" w:themeColor="text1"/>
          <w:sz w:val="28"/>
          <w:szCs w:val="28"/>
          <w:lang w:eastAsia="ru-RU"/>
        </w:rPr>
        <w:t>ое</w:t>
      </w:r>
      <w:r w:rsidR="009C5F03" w:rsidRPr="00DE5244">
        <w:rPr>
          <w:rFonts w:ascii="Times New Roman" w:eastAsia="Times New Roman" w:hAnsi="Times New Roman" w:cs="Times New Roman"/>
          <w:color w:val="000000" w:themeColor="text1"/>
          <w:sz w:val="28"/>
          <w:szCs w:val="28"/>
          <w:lang w:eastAsia="ru-RU"/>
        </w:rPr>
        <w:t xml:space="preserve"> здани</w:t>
      </w:r>
      <w:r w:rsidR="00567428" w:rsidRPr="00DE5244">
        <w:rPr>
          <w:rFonts w:ascii="Times New Roman" w:eastAsia="Times New Roman" w:hAnsi="Times New Roman" w:cs="Times New Roman"/>
          <w:color w:val="000000" w:themeColor="text1"/>
          <w:sz w:val="28"/>
          <w:szCs w:val="28"/>
          <w:lang w:eastAsia="ru-RU"/>
        </w:rPr>
        <w:t>е</w:t>
      </w:r>
      <w:r w:rsidR="008F7D01" w:rsidRPr="00DE5244">
        <w:rPr>
          <w:rFonts w:ascii="Times New Roman" w:eastAsia="Times New Roman" w:hAnsi="Times New Roman" w:cs="Times New Roman"/>
          <w:color w:val="000000" w:themeColor="text1"/>
          <w:sz w:val="28"/>
          <w:szCs w:val="28"/>
          <w:lang w:eastAsia="ru-RU"/>
        </w:rPr>
        <w:t>»</w:t>
      </w:r>
      <w:r w:rsidR="00567428" w:rsidRPr="00DE5244">
        <w:rPr>
          <w:rFonts w:ascii="Times New Roman" w:eastAsia="Times New Roman" w:hAnsi="Times New Roman" w:cs="Times New Roman"/>
          <w:color w:val="000000" w:themeColor="text1"/>
          <w:sz w:val="28"/>
          <w:szCs w:val="28"/>
          <w:lang w:eastAsia="ru-RU"/>
        </w:rPr>
        <w:t xml:space="preserve"> в соответствующих падежах</w:t>
      </w:r>
      <w:r w:rsidR="000D022E" w:rsidRPr="00DE5244">
        <w:rPr>
          <w:rFonts w:ascii="Times New Roman" w:eastAsia="Times New Roman" w:hAnsi="Times New Roman" w:cs="Times New Roman"/>
          <w:color w:val="000000" w:themeColor="text1"/>
          <w:sz w:val="28"/>
          <w:szCs w:val="28"/>
          <w:lang w:eastAsia="ru-RU"/>
        </w:rPr>
        <w:t xml:space="preserve"> и числах</w:t>
      </w:r>
      <w:r w:rsidR="009C5F03" w:rsidRPr="00DE5244">
        <w:rPr>
          <w:rFonts w:ascii="Times New Roman" w:eastAsia="Times New Roman" w:hAnsi="Times New Roman" w:cs="Times New Roman"/>
          <w:color w:val="000000" w:themeColor="text1"/>
          <w:sz w:val="28"/>
          <w:szCs w:val="28"/>
          <w:lang w:eastAsia="ru-RU"/>
        </w:rPr>
        <w:t>;</w:t>
      </w:r>
    </w:p>
    <w:p w14:paraId="337D86AB" w14:textId="2616B5D8" w:rsidR="00F71060" w:rsidRPr="00DE5244" w:rsidRDefault="009F0276"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3</w:t>
      </w:r>
      <w:r w:rsidR="007E7CCF" w:rsidRPr="00DE5244">
        <w:rPr>
          <w:rFonts w:ascii="Times New Roman" w:eastAsia="Times New Roman" w:hAnsi="Times New Roman" w:cs="Times New Roman"/>
          <w:color w:val="000000" w:themeColor="text1"/>
          <w:sz w:val="28"/>
          <w:szCs w:val="28"/>
          <w:lang w:val="ky-KG" w:eastAsia="ru-RU"/>
        </w:rPr>
        <w:t>4</w:t>
      </w:r>
      <w:r w:rsidR="00F71060" w:rsidRPr="00DE5244">
        <w:rPr>
          <w:rFonts w:ascii="Times New Roman" w:eastAsia="Times New Roman" w:hAnsi="Times New Roman" w:cs="Times New Roman"/>
          <w:color w:val="000000" w:themeColor="text1"/>
          <w:sz w:val="28"/>
          <w:szCs w:val="28"/>
          <w:lang w:eastAsia="ru-RU"/>
        </w:rPr>
        <w:t>) в статье 388:</w:t>
      </w:r>
    </w:p>
    <w:p w14:paraId="3BC3B94F" w14:textId="1F6407EE" w:rsidR="009C5F03" w:rsidRPr="00DE5244" w:rsidRDefault="00564EF6"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а) в наименовании </w:t>
      </w:r>
      <w:r w:rsidR="009C5F03" w:rsidRPr="00DE5244">
        <w:rPr>
          <w:rFonts w:ascii="Times New Roman" w:eastAsia="Times New Roman" w:hAnsi="Times New Roman" w:cs="Times New Roman"/>
          <w:color w:val="000000" w:themeColor="text1"/>
          <w:sz w:val="28"/>
          <w:szCs w:val="28"/>
          <w:lang w:eastAsia="ru-RU"/>
        </w:rPr>
        <w:t>и части 2 слово «зданий» заменить словами «нежилых зданий»;</w:t>
      </w:r>
    </w:p>
    <w:p w14:paraId="55C3E530" w14:textId="77777777" w:rsidR="00564EF6" w:rsidRPr="00DE5244" w:rsidRDefault="00564EF6"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б) часть 1 изложить в следующей редакции:</w:t>
      </w:r>
    </w:p>
    <w:p w14:paraId="403E5338" w14:textId="2DC6B71E" w:rsidR="00564EF6" w:rsidRPr="00DE5244" w:rsidRDefault="00564EF6" w:rsidP="00D9572C">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«1. Зональный коэффициент Кз для нежилых зданий, сооружений и помещений характеризует изменение налоговой стоимости нежилого здания, сооружения и помещения в зависимости от его месторасположения в населенном пункте </w:t>
      </w:r>
      <w:r w:rsidR="000773AC" w:rsidRPr="00DE5244">
        <w:rPr>
          <w:rFonts w:ascii="Times New Roman" w:eastAsia="Times New Roman" w:hAnsi="Times New Roman" w:cs="Times New Roman"/>
          <w:color w:val="000000" w:themeColor="text1"/>
          <w:sz w:val="28"/>
          <w:szCs w:val="28"/>
        </w:rPr>
        <w:t>–</w:t>
      </w:r>
      <w:r w:rsidRPr="00DE5244">
        <w:rPr>
          <w:rFonts w:ascii="Times New Roman" w:eastAsia="Times New Roman" w:hAnsi="Times New Roman" w:cs="Times New Roman"/>
          <w:color w:val="000000" w:themeColor="text1"/>
          <w:sz w:val="28"/>
          <w:szCs w:val="28"/>
        </w:rPr>
        <w:t xml:space="preserve"> административном районе относительно среднего значения налоговой стоимости нежилого здания, сооружения и помещения по населенному пункту, равного 1,0. Зональный коэффициент Кз для нежилых зданий, сооружений и помещений устанавливается равным 1,0, за исключением городов Бишкек, Ош и Джалал-Абад.»;</w:t>
      </w:r>
    </w:p>
    <w:p w14:paraId="063C7E3C" w14:textId="65E6AD68" w:rsidR="00F71060" w:rsidRPr="00DE5244" w:rsidRDefault="009F0276"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7157B7" w:rsidRPr="00DE5244">
        <w:rPr>
          <w:rFonts w:ascii="Times New Roman" w:eastAsia="Times New Roman" w:hAnsi="Times New Roman" w:cs="Times New Roman"/>
          <w:color w:val="000000" w:themeColor="text1"/>
          <w:sz w:val="28"/>
          <w:szCs w:val="28"/>
          <w:lang w:val="ky-KG" w:eastAsia="ru-RU"/>
        </w:rPr>
        <w:t>3</w:t>
      </w:r>
      <w:r w:rsidR="007E7CCF" w:rsidRPr="00DE5244">
        <w:rPr>
          <w:rFonts w:ascii="Times New Roman" w:eastAsia="Times New Roman" w:hAnsi="Times New Roman" w:cs="Times New Roman"/>
          <w:color w:val="000000" w:themeColor="text1"/>
          <w:sz w:val="28"/>
          <w:szCs w:val="28"/>
          <w:lang w:val="ky-KG" w:eastAsia="ru-RU"/>
        </w:rPr>
        <w:t>5</w:t>
      </w:r>
      <w:r w:rsidR="00564EF6" w:rsidRPr="00DE5244">
        <w:rPr>
          <w:rFonts w:ascii="Times New Roman" w:eastAsia="Times New Roman" w:hAnsi="Times New Roman" w:cs="Times New Roman"/>
          <w:color w:val="000000" w:themeColor="text1"/>
          <w:sz w:val="28"/>
          <w:szCs w:val="28"/>
          <w:lang w:eastAsia="ru-RU"/>
        </w:rPr>
        <w:t>) статью 390 признать утратившей силу;</w:t>
      </w:r>
    </w:p>
    <w:p w14:paraId="29F392BD" w14:textId="118FF901" w:rsidR="00564EF6" w:rsidRPr="00DE5244" w:rsidRDefault="00D216D0"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A80370" w:rsidRPr="00DE5244">
        <w:rPr>
          <w:rFonts w:ascii="Times New Roman" w:eastAsia="Times New Roman" w:hAnsi="Times New Roman" w:cs="Times New Roman"/>
          <w:color w:val="000000" w:themeColor="text1"/>
          <w:sz w:val="28"/>
          <w:szCs w:val="28"/>
          <w:lang w:eastAsia="ru-RU"/>
        </w:rPr>
        <w:t>3</w:t>
      </w:r>
      <w:r w:rsidR="007E7CCF" w:rsidRPr="00DE5244">
        <w:rPr>
          <w:rFonts w:ascii="Times New Roman" w:eastAsia="Times New Roman" w:hAnsi="Times New Roman" w:cs="Times New Roman"/>
          <w:color w:val="000000" w:themeColor="text1"/>
          <w:sz w:val="28"/>
          <w:szCs w:val="28"/>
          <w:lang w:val="ky-KG" w:eastAsia="ru-RU"/>
        </w:rPr>
        <w:t>6</w:t>
      </w:r>
      <w:r w:rsidR="00564EF6" w:rsidRPr="00DE5244">
        <w:rPr>
          <w:rFonts w:ascii="Times New Roman" w:eastAsia="Times New Roman" w:hAnsi="Times New Roman" w:cs="Times New Roman"/>
          <w:color w:val="000000" w:themeColor="text1"/>
          <w:sz w:val="28"/>
          <w:szCs w:val="28"/>
          <w:lang w:eastAsia="ru-RU"/>
        </w:rPr>
        <w:t>) в статье 391:</w:t>
      </w:r>
    </w:p>
    <w:p w14:paraId="4FDC1B97" w14:textId="33575840" w:rsidR="00564EF6" w:rsidRPr="00DE5244" w:rsidRDefault="00564EF6"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lastRenderedPageBreak/>
        <w:t>а) в части 1 слова «</w:t>
      </w:r>
      <w:r w:rsidRPr="00DE5244">
        <w:rPr>
          <w:rFonts w:ascii="Times New Roman" w:hAnsi="Times New Roman" w:cs="Times New Roman"/>
          <w:color w:val="000000" w:themeColor="text1"/>
          <w:sz w:val="28"/>
          <w:szCs w:val="28"/>
        </w:rPr>
        <w:t>курортно-оздоровительного субъекта» заменить словами «</w:t>
      </w:r>
      <w:r w:rsidRPr="00DE5244">
        <w:rPr>
          <w:rFonts w:ascii="Times New Roman" w:eastAsia="Times New Roman" w:hAnsi="Times New Roman" w:cs="Times New Roman"/>
          <w:color w:val="000000" w:themeColor="text1"/>
          <w:sz w:val="28"/>
          <w:szCs w:val="28"/>
        </w:rPr>
        <w:t>курортно-рекреационных зон»;</w:t>
      </w:r>
    </w:p>
    <w:p w14:paraId="38E15768" w14:textId="7B22624B" w:rsidR="00564EF6" w:rsidRPr="00DE5244" w:rsidRDefault="00564EF6" w:rsidP="00C64B46">
      <w:pPr>
        <w:spacing w:after="0" w:line="240" w:lineRule="auto"/>
        <w:ind w:firstLine="709"/>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б) часть 3 признать утратившей силу;</w:t>
      </w:r>
    </w:p>
    <w:p w14:paraId="7FDCDB48" w14:textId="33045EBE" w:rsidR="00F402EF" w:rsidRPr="00DE5244" w:rsidRDefault="009F0276"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D5603C" w:rsidRPr="00DE5244">
        <w:rPr>
          <w:rFonts w:ascii="Times New Roman" w:eastAsia="Times New Roman" w:hAnsi="Times New Roman" w:cs="Times New Roman"/>
          <w:color w:val="000000" w:themeColor="text1"/>
          <w:sz w:val="28"/>
          <w:szCs w:val="28"/>
          <w:lang w:val="ky-KG" w:eastAsia="ru-RU"/>
        </w:rPr>
        <w:t>3</w:t>
      </w:r>
      <w:r w:rsidR="007E7CCF" w:rsidRPr="00DE5244">
        <w:rPr>
          <w:rFonts w:ascii="Times New Roman" w:eastAsia="Times New Roman" w:hAnsi="Times New Roman" w:cs="Times New Roman"/>
          <w:color w:val="000000" w:themeColor="text1"/>
          <w:sz w:val="28"/>
          <w:szCs w:val="28"/>
          <w:lang w:val="ky-KG" w:eastAsia="ru-RU"/>
        </w:rPr>
        <w:t>7</w:t>
      </w:r>
      <w:r w:rsidR="00F402EF" w:rsidRPr="00DE5244">
        <w:rPr>
          <w:rFonts w:ascii="Times New Roman" w:eastAsia="Times New Roman" w:hAnsi="Times New Roman" w:cs="Times New Roman"/>
          <w:color w:val="000000" w:themeColor="text1"/>
          <w:sz w:val="28"/>
          <w:szCs w:val="28"/>
          <w:lang w:eastAsia="ru-RU"/>
        </w:rPr>
        <w:t>) в статье 395:</w:t>
      </w:r>
    </w:p>
    <w:p w14:paraId="7121E070" w14:textId="7281A899" w:rsidR="00564EF6" w:rsidRPr="00DE5244" w:rsidRDefault="00F402EF"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а) </w:t>
      </w:r>
      <w:r w:rsidR="00340ADA" w:rsidRPr="00DE5244">
        <w:rPr>
          <w:rFonts w:ascii="Times New Roman" w:eastAsia="Times New Roman" w:hAnsi="Times New Roman" w:cs="Times New Roman"/>
          <w:color w:val="000000" w:themeColor="text1"/>
          <w:sz w:val="28"/>
          <w:szCs w:val="28"/>
          <w:lang w:val="ky-KG" w:eastAsia="ru-RU"/>
        </w:rPr>
        <w:t xml:space="preserve">в части 1 </w:t>
      </w:r>
      <w:r w:rsidRPr="00DE5244">
        <w:rPr>
          <w:rFonts w:ascii="Times New Roman" w:eastAsia="Times New Roman" w:hAnsi="Times New Roman" w:cs="Times New Roman"/>
          <w:color w:val="000000" w:themeColor="text1"/>
          <w:sz w:val="28"/>
          <w:szCs w:val="28"/>
          <w:lang w:eastAsia="ru-RU"/>
        </w:rPr>
        <w:t>слова «</w:t>
      </w:r>
      <w:r w:rsidRPr="00DE5244">
        <w:rPr>
          <w:rFonts w:ascii="Times New Roman" w:hAnsi="Times New Roman" w:cs="Times New Roman"/>
          <w:color w:val="000000" w:themeColor="text1"/>
          <w:sz w:val="28"/>
          <w:szCs w:val="28"/>
        </w:rPr>
        <w:t>курортно-оздоровительного субъекта» заменить словами «</w:t>
      </w:r>
      <w:r w:rsidRPr="00DE5244">
        <w:rPr>
          <w:rFonts w:ascii="Times New Roman" w:eastAsia="Times New Roman" w:hAnsi="Times New Roman" w:cs="Times New Roman"/>
          <w:color w:val="000000" w:themeColor="text1"/>
          <w:sz w:val="28"/>
          <w:szCs w:val="28"/>
        </w:rPr>
        <w:t>курортно-рекреационных зон»;</w:t>
      </w:r>
    </w:p>
    <w:p w14:paraId="013C4139" w14:textId="7F5C6B23" w:rsidR="00F71060" w:rsidRPr="00DE5244" w:rsidRDefault="00F402EF" w:rsidP="00C64B46">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б) часть 2 изложить в следующей редакции:</w:t>
      </w:r>
    </w:p>
    <w:p w14:paraId="4630D0DA" w14:textId="3237B384" w:rsidR="00F402EF" w:rsidRPr="00DE5244" w:rsidRDefault="00F402EF" w:rsidP="00B13AFE">
      <w:pPr>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Для исчисления налога на имущество для нежилых зданий, сооружений и помещений, для жилых зданий, помещений, сооружений или его части, используемой в предпринимательских целях, а также для зданий, помещений, сооружений, расположенных на территории курортно-рекреационных зон, налоговая база определяется на основании данных о размере общей площади по внутреннему замеру учрежденческих, административных, торговых, складских, производственных, культурно-бытовых, служебных и прочих помещений, указанных в техническом паспорте единицы недвижимого имущества налогоплательщика, выдаваемом государственным органом, осуществляющим регистрацию прав на недвижимое имущество, используемых и/или выделенных, и/или предназначенных для использования в предпринимательской деятельности.</w:t>
      </w:r>
    </w:p>
    <w:p w14:paraId="59C91E66" w14:textId="418DD5DD" w:rsidR="00F402EF" w:rsidRPr="00DE5244" w:rsidRDefault="00F402EF" w:rsidP="00B13AFE">
      <w:pPr>
        <w:spacing w:after="0" w:line="240" w:lineRule="auto"/>
        <w:ind w:firstLine="567"/>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 целях настоящей главы налоговая база по жилому зданию, сооружению или помещению или его части, используемой в предпринимательских целях, а также по жилому зданию или помещению, расположенному на территории </w:t>
      </w:r>
      <w:r w:rsidRPr="00DE5244">
        <w:rPr>
          <w:rFonts w:ascii="Times New Roman" w:hAnsi="Times New Roman" w:cs="Times New Roman"/>
          <w:b/>
          <w:bCs/>
          <w:color w:val="000000" w:themeColor="text1"/>
          <w:sz w:val="28"/>
          <w:szCs w:val="28"/>
        </w:rPr>
        <w:t>курортно-</w:t>
      </w:r>
      <w:r w:rsidR="00674FAA" w:rsidRPr="00DE5244">
        <w:rPr>
          <w:rFonts w:ascii="Times New Roman" w:eastAsia="Times New Roman" w:hAnsi="Times New Roman" w:cs="Times New Roman"/>
          <w:b/>
          <w:bCs/>
          <w:color w:val="000000" w:themeColor="text1"/>
          <w:sz w:val="28"/>
          <w:szCs w:val="28"/>
        </w:rPr>
        <w:t xml:space="preserve">рекреационного </w:t>
      </w:r>
      <w:r w:rsidRPr="00DE5244">
        <w:rPr>
          <w:rFonts w:ascii="Times New Roman" w:hAnsi="Times New Roman" w:cs="Times New Roman"/>
          <w:b/>
          <w:bCs/>
          <w:color w:val="000000" w:themeColor="text1"/>
          <w:sz w:val="28"/>
          <w:szCs w:val="28"/>
        </w:rPr>
        <w:t>учреждения</w:t>
      </w:r>
      <w:r w:rsidRPr="00DE5244">
        <w:rPr>
          <w:rFonts w:ascii="Times New Roman" w:hAnsi="Times New Roman" w:cs="Times New Roman"/>
          <w:color w:val="000000" w:themeColor="text1"/>
          <w:sz w:val="28"/>
          <w:szCs w:val="28"/>
        </w:rPr>
        <w:t xml:space="preserve">, определяется в порядке, предусмотренном </w:t>
      </w:r>
      <w:hyperlink r:id="rId12" w:anchor="st_376" w:tooltip="https://cbd.minjust.gov.kg/112340#st_376" w:history="1">
        <w:r w:rsidRPr="00DE5244">
          <w:rPr>
            <w:rStyle w:val="a5"/>
            <w:rFonts w:ascii="Times New Roman" w:hAnsi="Times New Roman" w:cs="Times New Roman"/>
            <w:color w:val="000000" w:themeColor="text1"/>
            <w:sz w:val="28"/>
            <w:szCs w:val="28"/>
            <w:u w:val="none"/>
          </w:rPr>
          <w:t>статьей 376</w:t>
        </w:r>
      </w:hyperlink>
      <w:r w:rsidRPr="00DE5244">
        <w:rPr>
          <w:rStyle w:val="a5"/>
          <w:rFonts w:ascii="Times New Roman" w:hAnsi="Times New Roman" w:cs="Times New Roman"/>
          <w:color w:val="000000" w:themeColor="text1"/>
          <w:sz w:val="28"/>
          <w:szCs w:val="28"/>
          <w:u w:val="none"/>
        </w:rPr>
        <w:t xml:space="preserve"> </w:t>
      </w:r>
      <w:r w:rsidRPr="00DE5244">
        <w:rPr>
          <w:rFonts w:ascii="Times New Roman" w:hAnsi="Times New Roman" w:cs="Times New Roman"/>
          <w:color w:val="000000" w:themeColor="text1"/>
          <w:sz w:val="28"/>
          <w:szCs w:val="28"/>
        </w:rPr>
        <w:t>и частью 2</w:t>
      </w:r>
      <w:r w:rsidR="009F0276" w:rsidRPr="00DE5244">
        <w:rPr>
          <w:rFonts w:ascii="Times New Roman" w:hAnsi="Times New Roman" w:cs="Times New Roman"/>
          <w:color w:val="000000" w:themeColor="text1"/>
          <w:sz w:val="28"/>
          <w:szCs w:val="28"/>
        </w:rPr>
        <w:t xml:space="preserve"> </w:t>
      </w:r>
      <w:hyperlink r:id="rId13" w:anchor="st_392" w:tooltip="https://cbd.minjust.gov.kg/112340#st_392" w:history="1">
        <w:r w:rsidRPr="00DE5244">
          <w:rPr>
            <w:rStyle w:val="a5"/>
            <w:rFonts w:ascii="Times New Roman" w:hAnsi="Times New Roman" w:cs="Times New Roman"/>
            <w:color w:val="000000" w:themeColor="text1"/>
            <w:sz w:val="28"/>
            <w:szCs w:val="28"/>
            <w:u w:val="none"/>
          </w:rPr>
          <w:t>статьи 392</w:t>
        </w:r>
      </w:hyperlink>
      <w:r w:rsidR="009F0276"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настоящего Кодекса.»;</w:t>
      </w:r>
    </w:p>
    <w:p w14:paraId="77986F19" w14:textId="77777777" w:rsidR="00E8594C" w:rsidRPr="00DE5244" w:rsidRDefault="009F0276" w:rsidP="00E8594C">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w:t>
      </w:r>
      <w:r w:rsidR="00D5603C" w:rsidRPr="00DE5244">
        <w:rPr>
          <w:rFonts w:ascii="Times New Roman" w:eastAsia="Times New Roman" w:hAnsi="Times New Roman" w:cs="Times New Roman"/>
          <w:color w:val="000000" w:themeColor="text1"/>
          <w:sz w:val="28"/>
          <w:szCs w:val="28"/>
          <w:lang w:val="ky-KG" w:eastAsia="ru-RU"/>
        </w:rPr>
        <w:t>3</w:t>
      </w:r>
      <w:r w:rsidR="007E7CCF" w:rsidRPr="00DE5244">
        <w:rPr>
          <w:rFonts w:ascii="Times New Roman" w:eastAsia="Times New Roman" w:hAnsi="Times New Roman" w:cs="Times New Roman"/>
          <w:color w:val="000000" w:themeColor="text1"/>
          <w:sz w:val="28"/>
          <w:szCs w:val="28"/>
          <w:lang w:val="ky-KG" w:eastAsia="ru-RU"/>
        </w:rPr>
        <w:t>8</w:t>
      </w:r>
      <w:r w:rsidR="00441FB5" w:rsidRPr="00DE5244">
        <w:rPr>
          <w:rFonts w:ascii="Times New Roman" w:eastAsia="Times New Roman" w:hAnsi="Times New Roman" w:cs="Times New Roman"/>
          <w:color w:val="000000" w:themeColor="text1"/>
          <w:sz w:val="28"/>
          <w:szCs w:val="28"/>
          <w:lang w:eastAsia="ru-RU"/>
        </w:rPr>
        <w:t xml:space="preserve">) </w:t>
      </w:r>
      <w:r w:rsidR="00E8594C" w:rsidRPr="00DE5244">
        <w:rPr>
          <w:rFonts w:ascii="Times New Roman" w:eastAsia="Times New Roman" w:hAnsi="Times New Roman" w:cs="Times New Roman"/>
          <w:color w:val="000000" w:themeColor="text1"/>
          <w:sz w:val="28"/>
          <w:szCs w:val="28"/>
          <w:lang w:eastAsia="ru-RU"/>
        </w:rPr>
        <w:t>в статье 398:</w:t>
      </w:r>
    </w:p>
    <w:p w14:paraId="2DEB1429" w14:textId="77777777" w:rsidR="00E8594C" w:rsidRPr="00DE5244" w:rsidRDefault="00E8594C" w:rsidP="00E8594C">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 в части 2 цифры «150», «100», «50», «10» заменить соответственно цифрами «200», «150», «80», «30»;</w:t>
      </w:r>
    </w:p>
    <w:p w14:paraId="2E7128F6" w14:textId="77777777" w:rsidR="00E8594C" w:rsidRPr="00DE5244" w:rsidRDefault="00E8594C" w:rsidP="00E8594C">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 дополнить частью 6 следующего содержания:</w:t>
      </w:r>
    </w:p>
    <w:p w14:paraId="4A1FF6A7" w14:textId="5796E53C" w:rsidR="007E3D4B" w:rsidRPr="00DE5244" w:rsidRDefault="007E3D4B" w:rsidP="00E8594C">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847BA6" w:rsidRPr="00DE5244">
        <w:rPr>
          <w:rFonts w:ascii="Times New Roman" w:hAnsi="Times New Roman" w:cs="Times New Roman"/>
          <w:color w:val="000000" w:themeColor="text1"/>
          <w:sz w:val="28"/>
          <w:szCs w:val="28"/>
        </w:rPr>
        <w:t>6</w:t>
      </w:r>
      <w:r w:rsidRPr="00DE5244">
        <w:rPr>
          <w:rFonts w:ascii="Times New Roman" w:hAnsi="Times New Roman" w:cs="Times New Roman"/>
          <w:color w:val="000000" w:themeColor="text1"/>
          <w:sz w:val="28"/>
          <w:szCs w:val="28"/>
        </w:rPr>
        <w:t xml:space="preserve">. Обязательство по уплате налога на имущество на придомовой, приусадебный или садово-огородный земельный участок многоквартирных домов возлагается на собственников жилых и нежилых помещений пропорционально их доле в общем имуществе собственников жилых и нежилых помещений. </w:t>
      </w:r>
    </w:p>
    <w:p w14:paraId="4CD9DB6D" w14:textId="1A184193" w:rsidR="007E3D4B" w:rsidRPr="00DE5244" w:rsidRDefault="007E3D4B"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При передаче управления имуществом собственников жилых и нежилых помещений многоквартирного дома управляющим компаниям, управляющим, товариществам собственников жилья, кондоминиумам или жилищно-эксплуатационным кооперативам обязательство по уплате налога на имущество на придомовой, приусадебный или садово-огородный земельный участок возлагается на управляющие компании, управляющих, товарищества собственников жилья, кондоминиумы или жилищно-эксплуатационные кооперативы.»;</w:t>
      </w:r>
    </w:p>
    <w:p w14:paraId="2F987567" w14:textId="50EEED4C" w:rsidR="00F402EF" w:rsidRPr="00DE5244" w:rsidRDefault="00F402EF" w:rsidP="00C64B46">
      <w:pPr>
        <w:pStyle w:val="tkTekst"/>
        <w:spacing w:after="0" w:line="240" w:lineRule="auto"/>
        <w:ind w:firstLine="709"/>
        <w:contextualSpacing/>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D5603C" w:rsidRPr="00DE5244">
        <w:rPr>
          <w:rFonts w:ascii="Times New Roman" w:hAnsi="Times New Roman" w:cs="Times New Roman"/>
          <w:color w:val="000000" w:themeColor="text1"/>
          <w:sz w:val="28"/>
          <w:szCs w:val="28"/>
          <w:lang w:val="ky-KG"/>
        </w:rPr>
        <w:t>3</w:t>
      </w:r>
      <w:r w:rsidR="007E7CCF" w:rsidRPr="00DE5244">
        <w:rPr>
          <w:rFonts w:ascii="Times New Roman" w:hAnsi="Times New Roman" w:cs="Times New Roman"/>
          <w:color w:val="000000" w:themeColor="text1"/>
          <w:sz w:val="28"/>
          <w:szCs w:val="28"/>
          <w:lang w:val="ky-KG"/>
        </w:rPr>
        <w:t>9</w:t>
      </w:r>
      <w:r w:rsidRPr="00DE5244">
        <w:rPr>
          <w:rFonts w:ascii="Times New Roman" w:hAnsi="Times New Roman" w:cs="Times New Roman"/>
          <w:color w:val="000000" w:themeColor="text1"/>
          <w:sz w:val="28"/>
          <w:szCs w:val="28"/>
        </w:rPr>
        <w:t>) часть 2 статьи 401 изложить в следующей редакции:</w:t>
      </w:r>
    </w:p>
    <w:p w14:paraId="01411A86" w14:textId="4A757A06" w:rsidR="00F402EF" w:rsidRPr="00DE5244" w:rsidRDefault="00F402EF" w:rsidP="00D9572C">
      <w:pPr>
        <w:spacing w:after="0" w:line="240" w:lineRule="auto"/>
        <w:ind w:firstLine="709"/>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 xml:space="preserve">«2. Базовая налоговая стоимость БНС одного квадратного метра земельного участка, относящегося к сельскохозяйственным угодьям, </w:t>
      </w:r>
      <w:r w:rsidRPr="00DE5244">
        <w:rPr>
          <w:rFonts w:ascii="Times New Roman" w:eastAsia="Times New Roman" w:hAnsi="Times New Roman" w:cs="Times New Roman"/>
          <w:color w:val="000000" w:themeColor="text1"/>
          <w:sz w:val="28"/>
          <w:szCs w:val="28"/>
        </w:rPr>
        <w:lastRenderedPageBreak/>
        <w:t>устанавливается, если иное не предусмотрено настоящей статьей, в зависимости от назначения участка в следующих размерах:</w:t>
      </w:r>
    </w:p>
    <w:p w14:paraId="07CD7758" w14:textId="77777777" w:rsidR="007D32EE" w:rsidRPr="00DE5244" w:rsidRDefault="007D32EE" w:rsidP="00D9572C">
      <w:pPr>
        <w:spacing w:after="0" w:line="240" w:lineRule="auto"/>
        <w:ind w:firstLine="709"/>
        <w:contextualSpacing/>
        <w:jc w:val="both"/>
        <w:rPr>
          <w:rFonts w:ascii="Times New Roman" w:eastAsia="Times New Roman" w:hAnsi="Times New Roman" w:cs="Times New Roman"/>
          <w:color w:val="000000" w:themeColor="text1"/>
          <w:sz w:val="28"/>
          <w:szCs w:val="28"/>
        </w:rPr>
      </w:pPr>
    </w:p>
    <w:tbl>
      <w:tblPr>
        <w:tblW w:w="5000" w:type="pct"/>
        <w:tblLayout w:type="fixed"/>
        <w:tblCellMar>
          <w:left w:w="0" w:type="dxa"/>
          <w:right w:w="0" w:type="dxa"/>
        </w:tblCellMar>
        <w:tblLook w:val="04A0" w:firstRow="1" w:lastRow="0" w:firstColumn="1" w:lastColumn="0" w:noHBand="0" w:noVBand="1"/>
      </w:tblPr>
      <w:tblGrid>
        <w:gridCol w:w="2447"/>
        <w:gridCol w:w="1358"/>
        <w:gridCol w:w="1177"/>
        <w:gridCol w:w="1808"/>
        <w:gridCol w:w="996"/>
        <w:gridCol w:w="1265"/>
      </w:tblGrid>
      <w:tr w:rsidR="00DE5244" w:rsidRPr="00DE5244" w14:paraId="119E0897" w14:textId="77777777" w:rsidTr="00A80370">
        <w:tc>
          <w:tcPr>
            <w:tcW w:w="1352"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A33835" w14:textId="63362F6D" w:rsidR="00F402EF" w:rsidRPr="00DE5244" w:rsidRDefault="00F402EF" w:rsidP="00C90592">
            <w:pPr>
              <w:spacing w:after="0" w:line="240" w:lineRule="auto"/>
              <w:ind w:firstLine="24"/>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b/>
                <w:bCs/>
                <w:color w:val="000000" w:themeColor="text1"/>
                <w:sz w:val="28"/>
                <w:szCs w:val="28"/>
              </w:rPr>
              <w:t>Наименование областей и районов</w:t>
            </w:r>
          </w:p>
        </w:tc>
        <w:tc>
          <w:tcPr>
            <w:tcW w:w="3648" w:type="pct"/>
            <w:gridSpan w:val="5"/>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5B02591" w14:textId="5EA3676D" w:rsidR="00F402EF" w:rsidRPr="00DE5244" w:rsidRDefault="00F402EF" w:rsidP="00C64B46">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b/>
                <w:bCs/>
                <w:color w:val="000000" w:themeColor="text1"/>
                <w:sz w:val="28"/>
                <w:szCs w:val="28"/>
              </w:rPr>
              <w:t>Ба</w:t>
            </w:r>
            <w:r w:rsidR="00A22917" w:rsidRPr="00DE5244">
              <w:rPr>
                <w:rFonts w:ascii="Times New Roman" w:eastAsia="Times New Roman" w:hAnsi="Times New Roman" w:cs="Times New Roman"/>
                <w:b/>
                <w:bCs/>
                <w:color w:val="000000" w:themeColor="text1"/>
                <w:sz w:val="28"/>
                <w:szCs w:val="28"/>
              </w:rPr>
              <w:t>зовая налоговая стоимость (сом</w:t>
            </w:r>
            <w:r w:rsidRPr="00DE5244">
              <w:rPr>
                <w:rFonts w:ascii="Times New Roman" w:eastAsia="Times New Roman" w:hAnsi="Times New Roman" w:cs="Times New Roman"/>
                <w:b/>
                <w:bCs/>
                <w:color w:val="000000" w:themeColor="text1"/>
                <w:sz w:val="28"/>
                <w:szCs w:val="28"/>
              </w:rPr>
              <w:t>/кв.</w:t>
            </w:r>
            <w:r w:rsidR="00A22917" w:rsidRPr="00DE5244">
              <w:rPr>
                <w:rFonts w:ascii="Times New Roman" w:eastAsia="Times New Roman" w:hAnsi="Times New Roman" w:cs="Times New Roman"/>
                <w:b/>
                <w:bCs/>
                <w:color w:val="000000" w:themeColor="text1"/>
                <w:sz w:val="28"/>
                <w:szCs w:val="28"/>
              </w:rPr>
              <w:t xml:space="preserve"> </w:t>
            </w:r>
            <w:r w:rsidRPr="00DE5244">
              <w:rPr>
                <w:rFonts w:ascii="Times New Roman" w:eastAsia="Times New Roman" w:hAnsi="Times New Roman" w:cs="Times New Roman"/>
                <w:b/>
                <w:bCs/>
                <w:color w:val="000000" w:themeColor="text1"/>
                <w:sz w:val="28"/>
                <w:szCs w:val="28"/>
              </w:rPr>
              <w:t>м)</w:t>
            </w:r>
          </w:p>
        </w:tc>
      </w:tr>
      <w:tr w:rsidR="00DE5244" w:rsidRPr="00DE5244" w14:paraId="08619DC5" w14:textId="77777777" w:rsidTr="00A80370">
        <w:tc>
          <w:tcPr>
            <w:tcW w:w="1352" w:type="pct"/>
            <w:vMerge/>
            <w:tcBorders>
              <w:top w:val="single" w:sz="8" w:space="0" w:color="auto"/>
              <w:left w:val="single" w:sz="8" w:space="0" w:color="auto"/>
              <w:bottom w:val="single" w:sz="8" w:space="0" w:color="auto"/>
              <w:right w:val="single" w:sz="8" w:space="0" w:color="auto"/>
            </w:tcBorders>
            <w:vAlign w:val="center"/>
            <w:hideMark/>
          </w:tcPr>
          <w:p w14:paraId="76BC4552" w14:textId="77777777" w:rsidR="00F402EF" w:rsidRPr="00DE5244" w:rsidRDefault="00F402EF" w:rsidP="00C64B46">
            <w:pPr>
              <w:spacing w:after="0" w:line="240" w:lineRule="auto"/>
              <w:contextualSpacing/>
              <w:rPr>
                <w:rFonts w:ascii="Times New Roman" w:eastAsia="Times New Roman" w:hAnsi="Times New Roman" w:cs="Times New Roman"/>
                <w:color w:val="000000" w:themeColor="text1"/>
                <w:sz w:val="28"/>
                <w:szCs w:val="28"/>
              </w:rPr>
            </w:pPr>
          </w:p>
        </w:tc>
        <w:tc>
          <w:tcPr>
            <w:tcW w:w="750"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FBC4B08" w14:textId="674781B4" w:rsidR="00F402EF" w:rsidRPr="00DE5244" w:rsidRDefault="00F402EF" w:rsidP="00C64B46">
            <w:pPr>
              <w:spacing w:after="0" w:line="240" w:lineRule="auto"/>
              <w:ind w:firstLine="16"/>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b/>
                <w:bCs/>
                <w:color w:val="000000" w:themeColor="text1"/>
                <w:sz w:val="28"/>
                <w:szCs w:val="28"/>
              </w:rPr>
              <w:t>Пашня орошае</w:t>
            </w:r>
            <w:r w:rsidR="00B452E6" w:rsidRPr="00DE5244">
              <w:rPr>
                <w:rFonts w:ascii="Times New Roman" w:eastAsia="Times New Roman" w:hAnsi="Times New Roman" w:cs="Times New Roman"/>
                <w:b/>
                <w:bCs/>
                <w:color w:val="000000" w:themeColor="text1"/>
                <w:sz w:val="28"/>
                <w:szCs w:val="28"/>
              </w:rPr>
              <w:t>-</w:t>
            </w:r>
            <w:r w:rsidRPr="00DE5244">
              <w:rPr>
                <w:rFonts w:ascii="Times New Roman" w:eastAsia="Times New Roman" w:hAnsi="Times New Roman" w:cs="Times New Roman"/>
                <w:b/>
                <w:bCs/>
                <w:color w:val="000000" w:themeColor="text1"/>
                <w:sz w:val="28"/>
                <w:szCs w:val="28"/>
              </w:rPr>
              <w:t>мая</w:t>
            </w:r>
          </w:p>
        </w:tc>
        <w:tc>
          <w:tcPr>
            <w:tcW w:w="650"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5974FA4" w14:textId="3D47CFED" w:rsidR="00F402EF" w:rsidRPr="00DE5244" w:rsidRDefault="00F402EF" w:rsidP="00C64B46">
            <w:pPr>
              <w:spacing w:after="0" w:line="240" w:lineRule="auto"/>
              <w:ind w:firstLine="16"/>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b/>
                <w:bCs/>
                <w:color w:val="000000" w:themeColor="text1"/>
                <w:sz w:val="28"/>
                <w:szCs w:val="28"/>
              </w:rPr>
              <w:t>Пашня богар</w:t>
            </w:r>
            <w:r w:rsidR="00B452E6" w:rsidRPr="00DE5244">
              <w:rPr>
                <w:rFonts w:ascii="Times New Roman" w:eastAsia="Times New Roman" w:hAnsi="Times New Roman" w:cs="Times New Roman"/>
                <w:b/>
                <w:bCs/>
                <w:color w:val="000000" w:themeColor="text1"/>
                <w:sz w:val="28"/>
                <w:szCs w:val="28"/>
              </w:rPr>
              <w:t>-</w:t>
            </w:r>
            <w:r w:rsidRPr="00DE5244">
              <w:rPr>
                <w:rFonts w:ascii="Times New Roman" w:eastAsia="Times New Roman" w:hAnsi="Times New Roman" w:cs="Times New Roman"/>
                <w:b/>
                <w:bCs/>
                <w:color w:val="000000" w:themeColor="text1"/>
                <w:sz w:val="28"/>
                <w:szCs w:val="28"/>
              </w:rPr>
              <w:t>ная</w:t>
            </w:r>
          </w:p>
        </w:tc>
        <w:tc>
          <w:tcPr>
            <w:tcW w:w="999"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8D72955" w14:textId="07008268" w:rsidR="00F402EF" w:rsidRPr="00DE5244" w:rsidRDefault="00F402EF" w:rsidP="00C64B46">
            <w:pPr>
              <w:spacing w:after="0" w:line="240" w:lineRule="auto"/>
              <w:ind w:firstLine="16"/>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b/>
                <w:bCs/>
                <w:color w:val="000000" w:themeColor="text1"/>
                <w:sz w:val="28"/>
                <w:szCs w:val="28"/>
              </w:rPr>
              <w:t>Многолет</w:t>
            </w:r>
            <w:r w:rsidR="00B452E6" w:rsidRPr="00DE5244">
              <w:rPr>
                <w:rFonts w:ascii="Times New Roman" w:eastAsia="Times New Roman" w:hAnsi="Times New Roman" w:cs="Times New Roman"/>
                <w:b/>
                <w:bCs/>
                <w:color w:val="000000" w:themeColor="text1"/>
                <w:sz w:val="28"/>
                <w:szCs w:val="28"/>
              </w:rPr>
              <w:t>-</w:t>
            </w:r>
            <w:r w:rsidRPr="00DE5244">
              <w:rPr>
                <w:rFonts w:ascii="Times New Roman" w:eastAsia="Times New Roman" w:hAnsi="Times New Roman" w:cs="Times New Roman"/>
                <w:b/>
                <w:bCs/>
                <w:color w:val="000000" w:themeColor="text1"/>
                <w:sz w:val="28"/>
                <w:szCs w:val="28"/>
              </w:rPr>
              <w:t>ние насаждения</w:t>
            </w:r>
          </w:p>
        </w:tc>
        <w:tc>
          <w:tcPr>
            <w:tcW w:w="550"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1598B27" w14:textId="36384563" w:rsidR="00F402EF" w:rsidRPr="00DE5244" w:rsidRDefault="00F402EF" w:rsidP="00C64B46">
            <w:pPr>
              <w:spacing w:after="0" w:line="240" w:lineRule="auto"/>
              <w:ind w:firstLine="16"/>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b/>
                <w:bCs/>
                <w:color w:val="000000" w:themeColor="text1"/>
                <w:sz w:val="28"/>
                <w:szCs w:val="28"/>
              </w:rPr>
              <w:t>Сено</w:t>
            </w:r>
            <w:r w:rsidR="00B452E6" w:rsidRPr="00DE5244">
              <w:rPr>
                <w:rFonts w:ascii="Times New Roman" w:eastAsia="Times New Roman" w:hAnsi="Times New Roman" w:cs="Times New Roman"/>
                <w:b/>
                <w:bCs/>
                <w:color w:val="000000" w:themeColor="text1"/>
                <w:sz w:val="28"/>
                <w:szCs w:val="28"/>
              </w:rPr>
              <w:t>-</w:t>
            </w:r>
            <w:r w:rsidRPr="00DE5244">
              <w:rPr>
                <w:rFonts w:ascii="Times New Roman" w:eastAsia="Times New Roman" w:hAnsi="Times New Roman" w:cs="Times New Roman"/>
                <w:b/>
                <w:bCs/>
                <w:color w:val="000000" w:themeColor="text1"/>
                <w:sz w:val="28"/>
                <w:szCs w:val="28"/>
              </w:rPr>
              <w:t>косы</w:t>
            </w:r>
          </w:p>
        </w:tc>
        <w:tc>
          <w:tcPr>
            <w:tcW w:w="699"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33C38F4" w14:textId="1B0D0A05" w:rsidR="00F402EF" w:rsidRPr="00DE5244" w:rsidRDefault="00F402EF" w:rsidP="00C64B46">
            <w:pPr>
              <w:spacing w:after="0" w:line="240" w:lineRule="auto"/>
              <w:ind w:firstLine="16"/>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b/>
                <w:bCs/>
                <w:color w:val="000000" w:themeColor="text1"/>
                <w:sz w:val="28"/>
                <w:szCs w:val="28"/>
              </w:rPr>
              <w:t>Паст</w:t>
            </w:r>
            <w:r w:rsidR="00B452E6" w:rsidRPr="00DE5244">
              <w:rPr>
                <w:rFonts w:ascii="Times New Roman" w:eastAsia="Times New Roman" w:hAnsi="Times New Roman" w:cs="Times New Roman"/>
                <w:b/>
                <w:bCs/>
                <w:color w:val="000000" w:themeColor="text1"/>
                <w:sz w:val="28"/>
                <w:szCs w:val="28"/>
              </w:rPr>
              <w:t>-</w:t>
            </w:r>
            <w:r w:rsidRPr="00DE5244">
              <w:rPr>
                <w:rFonts w:ascii="Times New Roman" w:eastAsia="Times New Roman" w:hAnsi="Times New Roman" w:cs="Times New Roman"/>
                <w:b/>
                <w:bCs/>
                <w:color w:val="000000" w:themeColor="text1"/>
                <w:sz w:val="28"/>
                <w:szCs w:val="28"/>
              </w:rPr>
              <w:t>бища, залежи</w:t>
            </w:r>
          </w:p>
        </w:tc>
      </w:tr>
      <w:tr w:rsidR="00DE5244" w:rsidRPr="00DE5244" w14:paraId="79781A2C"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EE39BA" w14:textId="77777777" w:rsidR="00F402EF" w:rsidRPr="00DE5244" w:rsidRDefault="00F402EF" w:rsidP="00C64B46">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1</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5296007" w14:textId="77777777" w:rsidR="00F402EF" w:rsidRPr="00DE5244" w:rsidRDefault="00F402EF" w:rsidP="00C64B46">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F559CA6" w14:textId="77777777" w:rsidR="00F402EF" w:rsidRPr="00DE5244" w:rsidRDefault="00F402EF" w:rsidP="00C64B46">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3</w:t>
            </w:r>
          </w:p>
        </w:tc>
        <w:tc>
          <w:tcPr>
            <w:tcW w:w="999" w:type="pct"/>
            <w:tcBorders>
              <w:top w:val="nil"/>
              <w:left w:val="nil"/>
              <w:bottom w:val="single" w:sz="8" w:space="0" w:color="auto"/>
              <w:right w:val="single" w:sz="8" w:space="0" w:color="auto"/>
            </w:tcBorders>
            <w:tcMar>
              <w:top w:w="0" w:type="dxa"/>
              <w:left w:w="108" w:type="dxa"/>
              <w:bottom w:w="0" w:type="dxa"/>
              <w:right w:w="108" w:type="dxa"/>
            </w:tcMar>
            <w:hideMark/>
          </w:tcPr>
          <w:p w14:paraId="3267574F" w14:textId="77777777" w:rsidR="00F402EF" w:rsidRPr="00DE5244" w:rsidRDefault="00F402EF" w:rsidP="00C64B46">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4</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418D44B8" w14:textId="77777777" w:rsidR="00F402EF" w:rsidRPr="00DE5244" w:rsidRDefault="00F402EF" w:rsidP="00C64B46">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5</w:t>
            </w:r>
          </w:p>
        </w:tc>
        <w:tc>
          <w:tcPr>
            <w:tcW w:w="699" w:type="pct"/>
            <w:tcBorders>
              <w:top w:val="nil"/>
              <w:left w:val="nil"/>
              <w:bottom w:val="single" w:sz="8" w:space="0" w:color="auto"/>
              <w:right w:val="single" w:sz="8" w:space="0" w:color="auto"/>
            </w:tcBorders>
            <w:tcMar>
              <w:top w:w="0" w:type="dxa"/>
              <w:left w:w="108" w:type="dxa"/>
              <w:bottom w:w="0" w:type="dxa"/>
              <w:right w:w="108" w:type="dxa"/>
            </w:tcMar>
            <w:hideMark/>
          </w:tcPr>
          <w:p w14:paraId="63922A92" w14:textId="77777777" w:rsidR="00F402EF" w:rsidRPr="00DE5244" w:rsidRDefault="00F402EF" w:rsidP="00C64B46">
            <w:pPr>
              <w:spacing w:after="0" w:line="240" w:lineRule="auto"/>
              <w:ind w:firstLine="397"/>
              <w:contextualSpacing/>
              <w:jc w:val="center"/>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6</w:t>
            </w:r>
          </w:p>
        </w:tc>
      </w:tr>
      <w:tr w:rsidR="00DE5244" w:rsidRPr="00DE5244" w14:paraId="4926F1DC" w14:textId="77777777" w:rsidTr="007D32EE">
        <w:tc>
          <w:tcPr>
            <w:tcW w:w="5000" w:type="pct"/>
            <w:gridSpan w:val="6"/>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0F9102D9"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Баткенская область</w:t>
            </w:r>
          </w:p>
        </w:tc>
      </w:tr>
      <w:tr w:rsidR="00DE5244" w:rsidRPr="00DE5244" w14:paraId="71AB38B7" w14:textId="77777777" w:rsidTr="007E6233">
        <w:tc>
          <w:tcPr>
            <w:tcW w:w="135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195325"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Баткенский район</w:t>
            </w:r>
          </w:p>
        </w:tc>
        <w:tc>
          <w:tcPr>
            <w:tcW w:w="7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497A48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402</w:t>
            </w:r>
          </w:p>
        </w:tc>
        <w:tc>
          <w:tcPr>
            <w:tcW w:w="6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0890CE0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61,95</w:t>
            </w:r>
          </w:p>
        </w:tc>
        <w:tc>
          <w:tcPr>
            <w:tcW w:w="9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363BBDD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223,5</w:t>
            </w:r>
          </w:p>
        </w:tc>
        <w:tc>
          <w:tcPr>
            <w:tcW w:w="5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2CEF249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6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6D5BB13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11,55</w:t>
            </w:r>
          </w:p>
        </w:tc>
      </w:tr>
      <w:tr w:rsidR="00DE5244" w:rsidRPr="00DE5244" w14:paraId="2FF2F01F" w14:textId="77777777" w:rsidTr="007E6233">
        <w:tc>
          <w:tcPr>
            <w:tcW w:w="1352"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50ABB04D"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Лейлекский район</w:t>
            </w:r>
          </w:p>
        </w:tc>
        <w:tc>
          <w:tcPr>
            <w:tcW w:w="750"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6597627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402</w:t>
            </w:r>
          </w:p>
        </w:tc>
        <w:tc>
          <w:tcPr>
            <w:tcW w:w="650"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7BAA8AE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61,95</w:t>
            </w:r>
          </w:p>
        </w:tc>
        <w:tc>
          <w:tcPr>
            <w:tcW w:w="999"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589EFDC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223,5</w:t>
            </w:r>
          </w:p>
        </w:tc>
        <w:tc>
          <w:tcPr>
            <w:tcW w:w="550"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6679C67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36,45</w:t>
            </w:r>
          </w:p>
        </w:tc>
        <w:tc>
          <w:tcPr>
            <w:tcW w:w="699"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68C02FB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11,55</w:t>
            </w:r>
          </w:p>
        </w:tc>
      </w:tr>
      <w:tr w:rsidR="00DE5244" w:rsidRPr="00DE5244" w14:paraId="027E6F2D" w14:textId="77777777" w:rsidTr="007E6233">
        <w:tc>
          <w:tcPr>
            <w:tcW w:w="135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F2A60A"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Кадамджайский район</w:t>
            </w:r>
          </w:p>
        </w:tc>
        <w:tc>
          <w:tcPr>
            <w:tcW w:w="7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18D879C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412,5</w:t>
            </w:r>
          </w:p>
        </w:tc>
        <w:tc>
          <w:tcPr>
            <w:tcW w:w="6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3C42D8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61,95</w:t>
            </w:r>
          </w:p>
        </w:tc>
        <w:tc>
          <w:tcPr>
            <w:tcW w:w="9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58130E9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225</w:t>
            </w:r>
          </w:p>
        </w:tc>
        <w:tc>
          <w:tcPr>
            <w:tcW w:w="5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6E22ED4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36,45</w:t>
            </w:r>
          </w:p>
        </w:tc>
        <w:tc>
          <w:tcPr>
            <w:tcW w:w="6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CF5886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19,05</w:t>
            </w:r>
          </w:p>
        </w:tc>
      </w:tr>
      <w:tr w:rsidR="00DE5244" w:rsidRPr="00DE5244" w14:paraId="6FD0A021" w14:textId="77777777" w:rsidTr="007E6233">
        <w:tc>
          <w:tcPr>
            <w:tcW w:w="5000" w:type="pct"/>
            <w:gridSpan w:val="6"/>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77BB4B7"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Джалал-Абадская область</w:t>
            </w:r>
          </w:p>
        </w:tc>
      </w:tr>
      <w:tr w:rsidR="00DE5244" w:rsidRPr="00DE5244" w14:paraId="379248EA" w14:textId="77777777" w:rsidTr="007E6233">
        <w:tc>
          <w:tcPr>
            <w:tcW w:w="1352"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319C060E"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Аксыйский район</w:t>
            </w:r>
          </w:p>
        </w:tc>
        <w:tc>
          <w:tcPr>
            <w:tcW w:w="7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49A10880"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459</w:t>
            </w:r>
          </w:p>
        </w:tc>
        <w:tc>
          <w:tcPr>
            <w:tcW w:w="6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41CFDFEE"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85,05</w:t>
            </w:r>
          </w:p>
        </w:tc>
        <w:tc>
          <w:tcPr>
            <w:tcW w:w="999"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5ECE8799"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289,5</w:t>
            </w:r>
          </w:p>
        </w:tc>
        <w:tc>
          <w:tcPr>
            <w:tcW w:w="5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3434E62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23,85</w:t>
            </w:r>
          </w:p>
        </w:tc>
        <w:tc>
          <w:tcPr>
            <w:tcW w:w="699"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6C6D48E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20,4</w:t>
            </w:r>
          </w:p>
        </w:tc>
      </w:tr>
      <w:tr w:rsidR="00DE5244" w:rsidRPr="00DE5244" w14:paraId="3BD072B1" w14:textId="77777777" w:rsidTr="007E6233">
        <w:tc>
          <w:tcPr>
            <w:tcW w:w="135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2041D0B"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Ала-Букинский район</w:t>
            </w:r>
          </w:p>
        </w:tc>
        <w:tc>
          <w:tcPr>
            <w:tcW w:w="7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72DACEE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459</w:t>
            </w:r>
          </w:p>
        </w:tc>
        <w:tc>
          <w:tcPr>
            <w:tcW w:w="6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F40CF6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61,95</w:t>
            </w:r>
          </w:p>
        </w:tc>
        <w:tc>
          <w:tcPr>
            <w:tcW w:w="9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0460D46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306</w:t>
            </w:r>
          </w:p>
        </w:tc>
        <w:tc>
          <w:tcPr>
            <w:tcW w:w="5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11C1E35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33,75</w:t>
            </w:r>
          </w:p>
        </w:tc>
        <w:tc>
          <w:tcPr>
            <w:tcW w:w="6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563B4B9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14,85</w:t>
            </w:r>
          </w:p>
        </w:tc>
      </w:tr>
      <w:tr w:rsidR="00DE5244" w:rsidRPr="00DE5244" w14:paraId="25771A4D"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CCD408"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Базар-Коргонский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EF07AE"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621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0670B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61,95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1EA91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330</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48DECB"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46,35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9807F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23,1</w:t>
            </w:r>
          </w:p>
        </w:tc>
      </w:tr>
      <w:tr w:rsidR="00DE5244" w:rsidRPr="00DE5244" w14:paraId="1F2A0D10"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38C7F3" w14:textId="77777777" w:rsidR="00F402EF" w:rsidRPr="00DE5244" w:rsidRDefault="00F402EF" w:rsidP="007A3CED">
            <w:pPr>
              <w:spacing w:after="0" w:line="240" w:lineRule="auto"/>
              <w:contextualSpacing/>
              <w:jc w:val="both"/>
              <w:rPr>
                <w:rFonts w:ascii="Times New Roman" w:eastAsia="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rPr>
              <w:t>Ноокенский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5B9629" w14:textId="2E2F31AD" w:rsidR="00F402EF" w:rsidRPr="00DE5244" w:rsidRDefault="00F402EF" w:rsidP="007A3CED">
            <w:pPr>
              <w:spacing w:after="0" w:line="240" w:lineRule="auto"/>
              <w:contextualSpacing/>
              <w:jc w:val="center"/>
              <w:rPr>
                <w:rFonts w:ascii="Times New Roman" w:eastAsia="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6</w:t>
            </w:r>
            <w:r w:rsidR="00880E0D" w:rsidRPr="00DE5244">
              <w:rPr>
                <w:rFonts w:ascii="Times New Roman" w:hAnsi="Times New Roman" w:cs="Times New Roman"/>
                <w:b/>
                <w:bCs/>
                <w:color w:val="000000" w:themeColor="text1"/>
                <w:sz w:val="28"/>
                <w:szCs w:val="28"/>
              </w:rPr>
              <w:t>21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9C776A" w14:textId="77777777" w:rsidR="00F402EF" w:rsidRPr="00DE5244" w:rsidRDefault="00F402EF" w:rsidP="007A3CED">
            <w:pPr>
              <w:spacing w:after="0" w:line="240" w:lineRule="auto"/>
              <w:contextualSpacing/>
              <w:jc w:val="center"/>
              <w:rPr>
                <w:rFonts w:ascii="Times New Roman" w:eastAsia="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61,95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9DF326" w14:textId="77777777" w:rsidR="00F402EF" w:rsidRPr="00DE5244" w:rsidRDefault="00F402EF" w:rsidP="007A3CED">
            <w:pPr>
              <w:spacing w:after="0" w:line="240" w:lineRule="auto"/>
              <w:contextualSpacing/>
              <w:jc w:val="center"/>
              <w:rPr>
                <w:rFonts w:ascii="Times New Roman" w:eastAsia="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289,5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85EA3E" w14:textId="77777777" w:rsidR="00F402EF" w:rsidRPr="00DE5244" w:rsidRDefault="00F402EF" w:rsidP="007A3CED">
            <w:pPr>
              <w:spacing w:after="0" w:line="240" w:lineRule="auto"/>
              <w:contextualSpacing/>
              <w:jc w:val="center"/>
              <w:rPr>
                <w:rFonts w:ascii="Times New Roman" w:eastAsia="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36,6</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784CE1" w14:textId="77777777" w:rsidR="00F402EF" w:rsidRPr="00DE5244" w:rsidRDefault="00F402EF" w:rsidP="007A3CED">
            <w:pPr>
              <w:spacing w:after="0" w:line="240" w:lineRule="auto"/>
              <w:contextualSpacing/>
              <w:jc w:val="center"/>
              <w:rPr>
                <w:rFonts w:ascii="Times New Roman" w:eastAsia="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23,1</w:t>
            </w:r>
          </w:p>
        </w:tc>
      </w:tr>
      <w:tr w:rsidR="00DE5244" w:rsidRPr="00DE5244" w14:paraId="29E36DEC"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43D091" w14:textId="7F58951F" w:rsidR="009C5F03" w:rsidRPr="00DE5244" w:rsidRDefault="00F402EF" w:rsidP="009C5F03">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Сузакский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A5158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621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37C77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61,95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ECF26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330</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1B69A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46,35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AFF8A9"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23,1</w:t>
            </w:r>
          </w:p>
        </w:tc>
      </w:tr>
      <w:tr w:rsidR="00DE5244" w:rsidRPr="00DE5244" w14:paraId="71295825"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FCD153"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Тогуз-Тороуский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F727C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334,5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BDFA3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93,45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344880"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CE256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49,5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7D9E2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19,35</w:t>
            </w:r>
          </w:p>
        </w:tc>
      </w:tr>
      <w:tr w:rsidR="00DE5244" w:rsidRPr="00DE5244" w14:paraId="30EE7F8F"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2767B2"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Токтогульский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C1F30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358,5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9430F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93,45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26ADF9"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301,5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ECFF2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45,6</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06336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19,35</w:t>
            </w:r>
          </w:p>
        </w:tc>
      </w:tr>
      <w:tr w:rsidR="00DE5244" w:rsidRPr="00DE5244" w14:paraId="79D922A2"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A070EF"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Чаткальский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194E7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291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E3728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93,45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ACD22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07BFD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39,75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58985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19,35</w:t>
            </w:r>
          </w:p>
        </w:tc>
      </w:tr>
      <w:tr w:rsidR="00DE5244" w:rsidRPr="00DE5244" w14:paraId="5906D8D4" w14:textId="77777777" w:rsidTr="00DD5024">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12A9C0"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Иссык-Кульская область</w:t>
            </w:r>
          </w:p>
        </w:tc>
      </w:tr>
      <w:tr w:rsidR="00DE5244" w:rsidRPr="00DE5244" w14:paraId="174C8312"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B9320D"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Ак-Суйский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C21249"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559,5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44543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131,25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5F5F5B"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259,5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D9E15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45,6</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A620F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15,9</w:t>
            </w:r>
          </w:p>
        </w:tc>
      </w:tr>
      <w:tr w:rsidR="00DE5244" w:rsidRPr="00DE5244" w14:paraId="0C35CD63"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4D185C"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Джети-Огузский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C84E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457,5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74232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112,35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768690"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252</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14F68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35,7</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42D6C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11,55</w:t>
            </w:r>
          </w:p>
        </w:tc>
      </w:tr>
      <w:tr w:rsidR="00DE5244" w:rsidRPr="00DE5244" w14:paraId="440E4510"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14FA94"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Иссык-Кульский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DDA84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420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8E761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102,9</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54AA8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232,5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1E6E3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35,7</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76C27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11,55</w:t>
            </w:r>
          </w:p>
        </w:tc>
      </w:tr>
      <w:tr w:rsidR="00DE5244" w:rsidRPr="00DE5244" w14:paraId="1BB7E93C"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7C52BF"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Тонский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7F702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354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FF8C3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58,8</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B335AE"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178,5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1F3F49"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30,6</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CBB3A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10,65</w:t>
            </w:r>
          </w:p>
        </w:tc>
      </w:tr>
      <w:tr w:rsidR="00DE5244" w:rsidRPr="00DE5244" w14:paraId="31DFD24D"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7B54EC"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Тюпский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75CF6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568,5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385CE"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131,25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50F75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261</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2CC33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43,65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49877E"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22,5</w:t>
            </w:r>
          </w:p>
        </w:tc>
      </w:tr>
      <w:tr w:rsidR="00DE5244" w:rsidRPr="00DE5244" w14:paraId="2734EE17" w14:textId="77777777" w:rsidTr="004820FF">
        <w:tc>
          <w:tcPr>
            <w:tcW w:w="5000" w:type="pct"/>
            <w:gridSpan w:val="6"/>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293B288"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Нарынская область</w:t>
            </w:r>
          </w:p>
        </w:tc>
      </w:tr>
      <w:tr w:rsidR="00DE5244" w:rsidRPr="00DE5244" w14:paraId="2ED3E1A8" w14:textId="77777777" w:rsidTr="004820FF">
        <w:tc>
          <w:tcPr>
            <w:tcW w:w="1352"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349EA460"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Ак-Талинский район</w:t>
            </w:r>
          </w:p>
        </w:tc>
        <w:tc>
          <w:tcPr>
            <w:tcW w:w="750"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4514BD4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307,5</w:t>
            </w:r>
          </w:p>
        </w:tc>
        <w:tc>
          <w:tcPr>
            <w:tcW w:w="650"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47AF4FA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55,5</w:t>
            </w:r>
          </w:p>
        </w:tc>
        <w:tc>
          <w:tcPr>
            <w:tcW w:w="999"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2B8F65E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550"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374422A9"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37,65</w:t>
            </w:r>
          </w:p>
        </w:tc>
        <w:tc>
          <w:tcPr>
            <w:tcW w:w="699"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4BF2708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6,75</w:t>
            </w:r>
          </w:p>
        </w:tc>
      </w:tr>
      <w:tr w:rsidR="00DE5244" w:rsidRPr="00DE5244" w14:paraId="4906ECB7" w14:textId="77777777" w:rsidTr="007E6233">
        <w:tc>
          <w:tcPr>
            <w:tcW w:w="135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184B21E"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Ат-Башинский район</w:t>
            </w:r>
          </w:p>
        </w:tc>
        <w:tc>
          <w:tcPr>
            <w:tcW w:w="7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2AB1D25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286,5</w:t>
            </w:r>
          </w:p>
        </w:tc>
        <w:tc>
          <w:tcPr>
            <w:tcW w:w="6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02DEF1E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81,45</w:t>
            </w:r>
          </w:p>
        </w:tc>
        <w:tc>
          <w:tcPr>
            <w:tcW w:w="9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3DF206E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5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08FF8E4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32,55</w:t>
            </w:r>
          </w:p>
        </w:tc>
        <w:tc>
          <w:tcPr>
            <w:tcW w:w="6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F0334A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6,75</w:t>
            </w:r>
          </w:p>
        </w:tc>
      </w:tr>
      <w:tr w:rsidR="00DE5244" w:rsidRPr="00DE5244" w14:paraId="5FDE0788"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B3F55C"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Джумгальский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D88BD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294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795A2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55,5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85241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C7A6C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37,65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571C1B"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6,75</w:t>
            </w:r>
          </w:p>
        </w:tc>
      </w:tr>
      <w:tr w:rsidR="00DE5244" w:rsidRPr="00DE5244" w14:paraId="1255A968"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D3D06F"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lastRenderedPageBreak/>
              <w:t>Кочкорский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F01EF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322,5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E0F87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55,5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A8EE6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CEEB5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37,65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264C9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6,75</w:t>
            </w:r>
          </w:p>
        </w:tc>
      </w:tr>
      <w:tr w:rsidR="00DE5244" w:rsidRPr="00DE5244" w14:paraId="4E414E3E"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50BF1D"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Нарынский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C0C58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294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67A28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81,45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D36CB0"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FD6CC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31,65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43347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7,95</w:t>
            </w:r>
          </w:p>
        </w:tc>
      </w:tr>
      <w:tr w:rsidR="00DE5244" w:rsidRPr="00DE5244" w14:paraId="1458CEFF" w14:textId="77777777" w:rsidTr="00DD5024">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6373A8"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Ошская область</w:t>
            </w:r>
          </w:p>
        </w:tc>
      </w:tr>
      <w:tr w:rsidR="00DE5244" w:rsidRPr="00DE5244" w14:paraId="55BBB732"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09D3BF"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Алайский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0D085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348</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052BF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93,45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75B94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523C3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41,55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DC552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7,95</w:t>
            </w:r>
          </w:p>
        </w:tc>
      </w:tr>
      <w:tr w:rsidR="00DE5244" w:rsidRPr="00DE5244" w14:paraId="36441C6F" w14:textId="77777777" w:rsidTr="00A80370">
        <w:tc>
          <w:tcPr>
            <w:tcW w:w="1352"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1D6FE6F0"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Араванский район</w:t>
            </w:r>
          </w:p>
        </w:tc>
        <w:tc>
          <w:tcPr>
            <w:tcW w:w="7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68FB3CA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654</w:t>
            </w:r>
          </w:p>
        </w:tc>
        <w:tc>
          <w:tcPr>
            <w:tcW w:w="6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0951FC9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61,95</w:t>
            </w:r>
          </w:p>
        </w:tc>
        <w:tc>
          <w:tcPr>
            <w:tcW w:w="999"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2953788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339</w:t>
            </w:r>
          </w:p>
        </w:tc>
        <w:tc>
          <w:tcPr>
            <w:tcW w:w="5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0244C1A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22,8</w:t>
            </w:r>
          </w:p>
        </w:tc>
        <w:tc>
          <w:tcPr>
            <w:tcW w:w="699"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22C68E0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19,05</w:t>
            </w:r>
          </w:p>
        </w:tc>
      </w:tr>
      <w:tr w:rsidR="00DE5244" w:rsidRPr="00DE5244" w14:paraId="4515B665" w14:textId="77777777" w:rsidTr="00A80370">
        <w:tc>
          <w:tcPr>
            <w:tcW w:w="135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E039009"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Кара-Кульджинский район</w:t>
            </w:r>
          </w:p>
        </w:tc>
        <w:tc>
          <w:tcPr>
            <w:tcW w:w="7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19B98E9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348</w:t>
            </w:r>
          </w:p>
        </w:tc>
        <w:tc>
          <w:tcPr>
            <w:tcW w:w="6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7E9F670E"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93,45</w:t>
            </w:r>
          </w:p>
        </w:tc>
        <w:tc>
          <w:tcPr>
            <w:tcW w:w="9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441732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175,5</w:t>
            </w:r>
          </w:p>
        </w:tc>
        <w:tc>
          <w:tcPr>
            <w:tcW w:w="5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1DEA9A5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41,55</w:t>
            </w:r>
          </w:p>
        </w:tc>
        <w:tc>
          <w:tcPr>
            <w:tcW w:w="6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C2F13C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7,95</w:t>
            </w:r>
          </w:p>
        </w:tc>
      </w:tr>
      <w:tr w:rsidR="00DE5244" w:rsidRPr="00DE5244" w14:paraId="3B717CF9" w14:textId="77777777" w:rsidTr="007E6233">
        <w:tc>
          <w:tcPr>
            <w:tcW w:w="1352"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D030E04"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Кара-Суйский район</w:t>
            </w:r>
          </w:p>
        </w:tc>
        <w:tc>
          <w:tcPr>
            <w:tcW w:w="7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293D9AA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679,5</w:t>
            </w:r>
          </w:p>
        </w:tc>
        <w:tc>
          <w:tcPr>
            <w:tcW w:w="6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3B63B5F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61,95</w:t>
            </w:r>
          </w:p>
        </w:tc>
        <w:tc>
          <w:tcPr>
            <w:tcW w:w="999"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7B498E4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369</w:t>
            </w:r>
          </w:p>
        </w:tc>
        <w:tc>
          <w:tcPr>
            <w:tcW w:w="5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4FE39AF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41,85</w:t>
            </w:r>
          </w:p>
        </w:tc>
        <w:tc>
          <w:tcPr>
            <w:tcW w:w="699"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69BE0FD0"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18</w:t>
            </w:r>
          </w:p>
        </w:tc>
      </w:tr>
      <w:tr w:rsidR="00DE5244" w:rsidRPr="00DE5244" w14:paraId="53A30B50" w14:textId="77777777" w:rsidTr="007E6233">
        <w:tc>
          <w:tcPr>
            <w:tcW w:w="135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D43134"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Ноокатский район</w:t>
            </w:r>
          </w:p>
        </w:tc>
        <w:tc>
          <w:tcPr>
            <w:tcW w:w="7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66705C1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619,5</w:t>
            </w:r>
          </w:p>
        </w:tc>
        <w:tc>
          <w:tcPr>
            <w:tcW w:w="6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7F8929F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93,45</w:t>
            </w:r>
          </w:p>
        </w:tc>
        <w:tc>
          <w:tcPr>
            <w:tcW w:w="9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C1C5D4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349,5</w:t>
            </w:r>
          </w:p>
        </w:tc>
        <w:tc>
          <w:tcPr>
            <w:tcW w:w="5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773401A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41,7</w:t>
            </w:r>
          </w:p>
        </w:tc>
        <w:tc>
          <w:tcPr>
            <w:tcW w:w="6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213043B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19,05</w:t>
            </w:r>
          </w:p>
        </w:tc>
      </w:tr>
      <w:tr w:rsidR="00DE5244" w:rsidRPr="00DE5244" w14:paraId="0BFD6824" w14:textId="77777777" w:rsidTr="007E6233">
        <w:tc>
          <w:tcPr>
            <w:tcW w:w="1352"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30F5E69D"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Узгенский район</w:t>
            </w:r>
          </w:p>
        </w:tc>
        <w:tc>
          <w:tcPr>
            <w:tcW w:w="750"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649CD3C0"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619,5</w:t>
            </w:r>
          </w:p>
        </w:tc>
        <w:tc>
          <w:tcPr>
            <w:tcW w:w="650"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6F7447D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93,45</w:t>
            </w:r>
          </w:p>
        </w:tc>
        <w:tc>
          <w:tcPr>
            <w:tcW w:w="999"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5AF5BE5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352,5</w:t>
            </w:r>
          </w:p>
        </w:tc>
        <w:tc>
          <w:tcPr>
            <w:tcW w:w="550"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20937CA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50,55</w:t>
            </w:r>
          </w:p>
        </w:tc>
        <w:tc>
          <w:tcPr>
            <w:tcW w:w="699"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5521C7DE"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20,85</w:t>
            </w:r>
          </w:p>
        </w:tc>
      </w:tr>
      <w:tr w:rsidR="00DE5244" w:rsidRPr="00DE5244" w14:paraId="05AD3F0C" w14:textId="77777777" w:rsidTr="007E6233">
        <w:tc>
          <w:tcPr>
            <w:tcW w:w="1352"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1390F46A"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Чон-Алайский район</w:t>
            </w:r>
          </w:p>
        </w:tc>
        <w:tc>
          <w:tcPr>
            <w:tcW w:w="750"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3AFD36F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274,5</w:t>
            </w:r>
          </w:p>
        </w:tc>
        <w:tc>
          <w:tcPr>
            <w:tcW w:w="650"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1F334F6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999"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0E79941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550"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6933B569"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31,65</w:t>
            </w:r>
          </w:p>
        </w:tc>
        <w:tc>
          <w:tcPr>
            <w:tcW w:w="699"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7FC362AB"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8,25</w:t>
            </w:r>
          </w:p>
        </w:tc>
      </w:tr>
      <w:tr w:rsidR="00DE5244" w:rsidRPr="00DE5244" w14:paraId="752D6DE4" w14:textId="77777777" w:rsidTr="007E6233">
        <w:tc>
          <w:tcPr>
            <w:tcW w:w="5000" w:type="pct"/>
            <w:gridSpan w:val="6"/>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62586BD3"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Таласская область</w:t>
            </w:r>
          </w:p>
        </w:tc>
      </w:tr>
      <w:tr w:rsidR="00DE5244" w:rsidRPr="00DE5244" w14:paraId="5BFE4F06" w14:textId="77777777" w:rsidTr="007E6233">
        <w:tc>
          <w:tcPr>
            <w:tcW w:w="135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DDC7C6"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Бакай-Атинский район</w:t>
            </w:r>
          </w:p>
        </w:tc>
        <w:tc>
          <w:tcPr>
            <w:tcW w:w="7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5945F22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477</w:t>
            </w:r>
          </w:p>
        </w:tc>
        <w:tc>
          <w:tcPr>
            <w:tcW w:w="6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6B68EDA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78,75</w:t>
            </w:r>
          </w:p>
        </w:tc>
        <w:tc>
          <w:tcPr>
            <w:tcW w:w="9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337143A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246</w:t>
            </w:r>
          </w:p>
        </w:tc>
        <w:tc>
          <w:tcPr>
            <w:tcW w:w="5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1B3D5BC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6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1BF6894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11,1</w:t>
            </w:r>
          </w:p>
        </w:tc>
      </w:tr>
      <w:tr w:rsidR="00DE5244" w:rsidRPr="00DE5244" w14:paraId="159C3554"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2A8347"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Айтматовский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FB1C6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525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7E4F1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54,6</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AC5EB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247,5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B9C7D9"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16,8</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34D35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7,2</w:t>
            </w:r>
          </w:p>
        </w:tc>
      </w:tr>
      <w:tr w:rsidR="00DE5244" w:rsidRPr="00DE5244" w14:paraId="53F15E1C"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B69C01"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Манасский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8B869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496,5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B7197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54,6</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59809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249</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A6F2D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16,8</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BE7DEB"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7,2</w:t>
            </w:r>
          </w:p>
        </w:tc>
      </w:tr>
      <w:tr w:rsidR="00DE5244" w:rsidRPr="00DE5244" w14:paraId="1BC13E6A"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B44BC9"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Таласский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CC424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445,5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1752C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78,75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CF132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246</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1E92D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16,5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F4FE0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7,2</w:t>
            </w:r>
          </w:p>
        </w:tc>
      </w:tr>
      <w:tr w:rsidR="00DE5244" w:rsidRPr="00DE5244" w14:paraId="699A0B12" w14:textId="77777777" w:rsidTr="00DD5024">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841803"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Чуйская область</w:t>
            </w:r>
          </w:p>
        </w:tc>
      </w:tr>
      <w:tr w:rsidR="00DE5244" w:rsidRPr="00DE5244" w14:paraId="2CD536D7"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A7A587"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Аламудунский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860CC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600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A4F4E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84,75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53134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313,5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16BBA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34,65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2A7B9E"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16,2</w:t>
            </w:r>
          </w:p>
        </w:tc>
      </w:tr>
      <w:tr w:rsidR="00DE5244" w:rsidRPr="00DE5244" w14:paraId="7D6E44AF"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A592CD"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Жайылский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FD7AE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607469"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5EDC7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3C0EC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10C54E"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w:t>
            </w:r>
          </w:p>
        </w:tc>
      </w:tr>
      <w:tr w:rsidR="00DE5244" w:rsidRPr="00DE5244" w14:paraId="1D4285A2"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4DD774" w14:textId="147630E2" w:rsidR="00F402EF" w:rsidRPr="00DE5244" w:rsidRDefault="00660B62"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val="ky-KG"/>
              </w:rPr>
              <w:t>1</w:t>
            </w:r>
            <w:r w:rsidR="00F402EF" w:rsidRPr="00DE5244">
              <w:rPr>
                <w:rFonts w:ascii="Times New Roman" w:eastAsia="Times New Roman" w:hAnsi="Times New Roman" w:cs="Times New Roman"/>
                <w:color w:val="000000" w:themeColor="text1"/>
                <w:sz w:val="28"/>
                <w:szCs w:val="28"/>
              </w:rPr>
              <w:t>) Чуйская зона</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4F239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493,5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14C59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101,85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EC65F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319,5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101B6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30,6</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F82F7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16,2</w:t>
            </w:r>
          </w:p>
        </w:tc>
      </w:tr>
      <w:tr w:rsidR="00DE5244" w:rsidRPr="00DE5244" w14:paraId="3C09A82F"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0D6CAC" w14:textId="0AA0B078" w:rsidR="00F402EF" w:rsidRPr="00DE5244" w:rsidRDefault="00660B62"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val="ky-KG"/>
              </w:rPr>
              <w:t>2</w:t>
            </w:r>
            <w:r w:rsidR="00F402EF" w:rsidRPr="00DE5244">
              <w:rPr>
                <w:rFonts w:ascii="Times New Roman" w:eastAsia="Times New Roman" w:hAnsi="Times New Roman" w:cs="Times New Roman"/>
                <w:color w:val="000000" w:themeColor="text1"/>
                <w:sz w:val="28"/>
                <w:szCs w:val="28"/>
              </w:rPr>
              <w:t>) Суусамырская зона</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0ECDA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283,5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F3C72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51,75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2CBE7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93F97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16,95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D6AF2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15</w:t>
            </w:r>
          </w:p>
        </w:tc>
      </w:tr>
      <w:tr w:rsidR="00DE5244" w:rsidRPr="00DE5244" w14:paraId="0F607D08"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85DE3A"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Ысык-Атинский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AB380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600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91400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111,3</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524480"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319,5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1ADB4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44,55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5B51DF"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16,2</w:t>
            </w:r>
          </w:p>
        </w:tc>
      </w:tr>
      <w:tr w:rsidR="00DE5244" w:rsidRPr="00DE5244" w14:paraId="1498B373"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A9450C"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Кеминский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CA8620"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531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8825E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120,75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231C8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316,5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0A72C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44,55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E259B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16,2</w:t>
            </w:r>
          </w:p>
        </w:tc>
      </w:tr>
      <w:tr w:rsidR="00DE5244" w:rsidRPr="00DE5244" w14:paraId="45640435"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2900D1"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Московский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113B0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588</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13357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100,8</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F7FF7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322,5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101FD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44,55</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A364F0"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11,7</w:t>
            </w:r>
          </w:p>
        </w:tc>
      </w:tr>
      <w:tr w:rsidR="00DE5244" w:rsidRPr="00DE5244" w14:paraId="284283AA" w14:textId="77777777" w:rsidTr="004820FF">
        <w:tc>
          <w:tcPr>
            <w:tcW w:w="1352"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290247DC"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Панфиловский район</w:t>
            </w:r>
          </w:p>
        </w:tc>
        <w:tc>
          <w:tcPr>
            <w:tcW w:w="7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578B9E42"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543</w:t>
            </w:r>
          </w:p>
        </w:tc>
        <w:tc>
          <w:tcPr>
            <w:tcW w:w="6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224333ED"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100,8</w:t>
            </w:r>
          </w:p>
        </w:tc>
        <w:tc>
          <w:tcPr>
            <w:tcW w:w="999"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072BDECC"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322,5</w:t>
            </w:r>
          </w:p>
        </w:tc>
        <w:tc>
          <w:tcPr>
            <w:tcW w:w="550"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390EE77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34,65</w:t>
            </w:r>
          </w:p>
        </w:tc>
        <w:tc>
          <w:tcPr>
            <w:tcW w:w="699" w:type="pct"/>
            <w:tcBorders>
              <w:top w:val="nil"/>
              <w:left w:val="nil"/>
              <w:bottom w:val="single" w:sz="4" w:space="0" w:color="auto"/>
              <w:right w:val="single" w:sz="8" w:space="0" w:color="auto"/>
            </w:tcBorders>
            <w:tcMar>
              <w:top w:w="0" w:type="dxa"/>
              <w:left w:w="108" w:type="dxa"/>
              <w:bottom w:w="0" w:type="dxa"/>
              <w:right w:w="108" w:type="dxa"/>
            </w:tcMar>
            <w:vAlign w:val="center"/>
            <w:hideMark/>
          </w:tcPr>
          <w:p w14:paraId="0BD29248"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11,7</w:t>
            </w:r>
          </w:p>
        </w:tc>
      </w:tr>
      <w:tr w:rsidR="00DE5244" w:rsidRPr="00DE5244" w14:paraId="68017EC5" w14:textId="77777777" w:rsidTr="004820FF">
        <w:tc>
          <w:tcPr>
            <w:tcW w:w="1352"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C1CA61"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Сокулукский район</w:t>
            </w:r>
          </w:p>
        </w:tc>
        <w:tc>
          <w:tcPr>
            <w:tcW w:w="7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177DB8DE"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610,5</w:t>
            </w:r>
          </w:p>
        </w:tc>
        <w:tc>
          <w:tcPr>
            <w:tcW w:w="6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4D29D704"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100,8</w:t>
            </w:r>
          </w:p>
        </w:tc>
        <w:tc>
          <w:tcPr>
            <w:tcW w:w="9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592AA16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316,5</w:t>
            </w:r>
          </w:p>
        </w:tc>
        <w:tc>
          <w:tcPr>
            <w:tcW w:w="550"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537EA3F0"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20,85</w:t>
            </w:r>
          </w:p>
        </w:tc>
        <w:tc>
          <w:tcPr>
            <w:tcW w:w="69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14:paraId="3C641EE1"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11,7</w:t>
            </w:r>
          </w:p>
        </w:tc>
      </w:tr>
      <w:tr w:rsidR="00DE5244" w:rsidRPr="00DE5244" w14:paraId="79D68129" w14:textId="77777777" w:rsidTr="007E6233">
        <w:tc>
          <w:tcPr>
            <w:tcW w:w="135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692E06" w14:textId="77777777" w:rsidR="00F402EF" w:rsidRPr="00DE5244" w:rsidRDefault="00F402EF" w:rsidP="007A3CED">
            <w:pPr>
              <w:spacing w:after="0" w:line="240" w:lineRule="auto"/>
              <w:contextualSpacing/>
              <w:jc w:val="both"/>
              <w:rPr>
                <w:rFonts w:ascii="Times New Roman" w:eastAsia="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rPr>
              <w:t>Чуйский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176996"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600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3A44F5"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112,35</w:t>
            </w:r>
          </w:p>
        </w:tc>
        <w:tc>
          <w:tcPr>
            <w:tcW w:w="9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743DF3"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316,5</w:t>
            </w:r>
          </w:p>
        </w:tc>
        <w:tc>
          <w:tcPr>
            <w:tcW w:w="5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79700A"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48,6</w:t>
            </w:r>
          </w:p>
        </w:tc>
        <w:tc>
          <w:tcPr>
            <w:tcW w:w="69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CC0487" w14:textId="77777777" w:rsidR="00F402EF" w:rsidRPr="00DE5244" w:rsidRDefault="00F402EF" w:rsidP="007A3CED">
            <w:pPr>
              <w:spacing w:after="0" w:line="240" w:lineRule="auto"/>
              <w:contextualSpacing/>
              <w:jc w:val="center"/>
              <w:rPr>
                <w:rFonts w:ascii="Times New Roman" w:eastAsia="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16,2</w:t>
            </w:r>
          </w:p>
        </w:tc>
      </w:tr>
    </w:tbl>
    <w:p w14:paraId="21E1C8AD" w14:textId="6B5B3CC0" w:rsidR="00F402EF" w:rsidRPr="00DE5244" w:rsidRDefault="00F402EF" w:rsidP="00C64B46">
      <w:pPr>
        <w:pStyle w:val="tkTekst"/>
        <w:spacing w:after="0" w:line="240" w:lineRule="auto"/>
        <w:ind w:firstLine="709"/>
        <w:contextualSpacing/>
        <w:jc w:val="right"/>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p>
    <w:p w14:paraId="071C0BE1" w14:textId="52B7F005" w:rsidR="00F402EF" w:rsidRPr="00DE5244" w:rsidRDefault="00F402EF" w:rsidP="00C64B46">
      <w:pPr>
        <w:pStyle w:val="tkTekst"/>
        <w:spacing w:after="0" w:line="240" w:lineRule="auto"/>
        <w:ind w:firstLine="709"/>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1</w:t>
      </w:r>
      <w:r w:rsidR="007E7CCF" w:rsidRPr="00DE5244">
        <w:rPr>
          <w:rFonts w:ascii="Times New Roman" w:hAnsi="Times New Roman" w:cs="Times New Roman"/>
          <w:bCs/>
          <w:color w:val="000000" w:themeColor="text1"/>
          <w:sz w:val="28"/>
          <w:szCs w:val="28"/>
          <w:lang w:val="ky-KG"/>
        </w:rPr>
        <w:t>40</w:t>
      </w:r>
      <w:r w:rsidRPr="00DE5244">
        <w:rPr>
          <w:rFonts w:ascii="Times New Roman" w:hAnsi="Times New Roman" w:cs="Times New Roman"/>
          <w:bCs/>
          <w:color w:val="000000" w:themeColor="text1"/>
          <w:sz w:val="28"/>
          <w:szCs w:val="28"/>
        </w:rPr>
        <w:t>) статью 402 изложить в следующей редакции:</w:t>
      </w:r>
    </w:p>
    <w:p w14:paraId="25B4AB8C" w14:textId="48F4BC1E" w:rsidR="00F402EF" w:rsidRPr="00DE5244" w:rsidRDefault="00F402EF" w:rsidP="001C22BA">
      <w:pPr>
        <w:pStyle w:val="a3"/>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402. Срок уплаты налога на земельный участок, относящийся к сельскохозяйственным угодьям</w:t>
      </w:r>
    </w:p>
    <w:p w14:paraId="7D304BC5" w14:textId="0B25A54A" w:rsidR="00F402EF" w:rsidRPr="00DE5244" w:rsidRDefault="00F402EF" w:rsidP="00C64B46">
      <w:pPr>
        <w:pStyle w:val="a3"/>
        <w:ind w:firstLine="400"/>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Срок уплаты налога на имущество на земельный участок, относящийся к сельскохозяйственным угодьям, не позднее 1 ноября текущего налогового периода.»;</w:t>
      </w:r>
    </w:p>
    <w:p w14:paraId="3E42C51A" w14:textId="45AC7E12" w:rsidR="00F402EF" w:rsidRPr="00DE5244" w:rsidRDefault="00F402EF" w:rsidP="001C22BA">
      <w:pPr>
        <w:pStyle w:val="a3"/>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7157B7" w:rsidRPr="00DE5244">
        <w:rPr>
          <w:rFonts w:ascii="Times New Roman" w:hAnsi="Times New Roman" w:cs="Times New Roman"/>
          <w:color w:val="000000" w:themeColor="text1"/>
          <w:sz w:val="28"/>
          <w:szCs w:val="28"/>
          <w:lang w:val="ky-KG"/>
        </w:rPr>
        <w:t>4</w:t>
      </w:r>
      <w:r w:rsidR="007E7CCF" w:rsidRPr="00DE5244">
        <w:rPr>
          <w:rFonts w:ascii="Times New Roman" w:hAnsi="Times New Roman" w:cs="Times New Roman"/>
          <w:color w:val="000000" w:themeColor="text1"/>
          <w:sz w:val="28"/>
          <w:szCs w:val="28"/>
          <w:lang w:val="ky-KG"/>
        </w:rPr>
        <w:t>1</w:t>
      </w:r>
      <w:r w:rsidRPr="00DE5244">
        <w:rPr>
          <w:rFonts w:ascii="Times New Roman" w:hAnsi="Times New Roman" w:cs="Times New Roman"/>
          <w:color w:val="000000" w:themeColor="text1"/>
          <w:sz w:val="28"/>
          <w:szCs w:val="28"/>
        </w:rPr>
        <w:t>) в части 1 статьи 40</w:t>
      </w:r>
      <w:r w:rsidR="00DD5024" w:rsidRPr="00DE5244">
        <w:rPr>
          <w:rFonts w:ascii="Times New Roman" w:hAnsi="Times New Roman" w:cs="Times New Roman"/>
          <w:color w:val="000000" w:themeColor="text1"/>
          <w:sz w:val="28"/>
          <w:szCs w:val="28"/>
        </w:rPr>
        <w:t>6</w:t>
      </w:r>
      <w:r w:rsidRPr="00DE5244">
        <w:rPr>
          <w:rFonts w:ascii="Times New Roman" w:hAnsi="Times New Roman" w:cs="Times New Roman"/>
          <w:color w:val="000000" w:themeColor="text1"/>
          <w:sz w:val="28"/>
          <w:szCs w:val="28"/>
        </w:rPr>
        <w:t xml:space="preserve"> слово «учетная» заменить словом «балансовая»;</w:t>
      </w:r>
    </w:p>
    <w:p w14:paraId="14922BFA" w14:textId="4C7176C2" w:rsidR="00DD5024" w:rsidRPr="00DE5244" w:rsidRDefault="00DD5024" w:rsidP="00C64B46">
      <w:pPr>
        <w:pStyle w:val="tkTekst"/>
        <w:spacing w:after="0" w:line="240" w:lineRule="auto"/>
        <w:ind w:firstLine="709"/>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1</w:t>
      </w:r>
      <w:r w:rsidR="007157B7" w:rsidRPr="00DE5244">
        <w:rPr>
          <w:rFonts w:ascii="Times New Roman" w:hAnsi="Times New Roman" w:cs="Times New Roman"/>
          <w:bCs/>
          <w:color w:val="000000" w:themeColor="text1"/>
          <w:sz w:val="28"/>
          <w:szCs w:val="28"/>
          <w:lang w:val="ky-KG"/>
        </w:rPr>
        <w:t>4</w:t>
      </w:r>
      <w:r w:rsidR="007E7CCF" w:rsidRPr="00DE5244">
        <w:rPr>
          <w:rFonts w:ascii="Times New Roman" w:hAnsi="Times New Roman" w:cs="Times New Roman"/>
          <w:bCs/>
          <w:color w:val="000000" w:themeColor="text1"/>
          <w:sz w:val="28"/>
          <w:szCs w:val="28"/>
          <w:lang w:val="ky-KG"/>
        </w:rPr>
        <w:t>2</w:t>
      </w:r>
      <w:r w:rsidRPr="00DE5244">
        <w:rPr>
          <w:rFonts w:ascii="Times New Roman" w:hAnsi="Times New Roman" w:cs="Times New Roman"/>
          <w:bCs/>
          <w:color w:val="000000" w:themeColor="text1"/>
          <w:sz w:val="28"/>
          <w:szCs w:val="28"/>
        </w:rPr>
        <w:t>) статью 407 изложить в следующей редакции:</w:t>
      </w:r>
    </w:p>
    <w:p w14:paraId="37ED520E" w14:textId="1FE398C3" w:rsidR="00DD5024" w:rsidRPr="00DE5244" w:rsidRDefault="00DD5024" w:rsidP="001C22BA">
      <w:pPr>
        <w:spacing w:after="0" w:line="240" w:lineRule="auto"/>
        <w:ind w:firstLine="709"/>
        <w:contextualSpacing/>
        <w:jc w:val="both"/>
        <w:rPr>
          <w:rFonts w:ascii="Times New Roman" w:eastAsia="Times New Roman" w:hAnsi="Times New Roman" w:cs="Times New Roman"/>
          <w:bCs/>
          <w:color w:val="000000" w:themeColor="text1"/>
          <w:sz w:val="28"/>
          <w:szCs w:val="28"/>
        </w:rPr>
      </w:pPr>
      <w:r w:rsidRPr="00DE5244">
        <w:rPr>
          <w:rFonts w:ascii="Times New Roman" w:eastAsia="Times New Roman" w:hAnsi="Times New Roman" w:cs="Times New Roman"/>
          <w:bCs/>
          <w:color w:val="000000" w:themeColor="text1"/>
          <w:sz w:val="28"/>
          <w:szCs w:val="28"/>
        </w:rPr>
        <w:t>«Статья 407. Исчисление налога на имущество на транспортное средство, не имеющее двигателя внутреннего сгорания и балансовой стоимости</w:t>
      </w:r>
    </w:p>
    <w:p w14:paraId="2671AAF2" w14:textId="6D84E281" w:rsidR="00DD5024" w:rsidRPr="00DE5244" w:rsidRDefault="00DD5024" w:rsidP="00D9572C">
      <w:pPr>
        <w:spacing w:after="0" w:line="240" w:lineRule="auto"/>
        <w:ind w:firstLine="709"/>
        <w:contextualSpacing/>
        <w:jc w:val="both"/>
        <w:rPr>
          <w:rFonts w:ascii="Times New Roman" w:eastAsia="Times New Roman" w:hAnsi="Times New Roman" w:cs="Times New Roman"/>
          <w:bCs/>
          <w:color w:val="000000" w:themeColor="text1"/>
          <w:sz w:val="28"/>
          <w:szCs w:val="28"/>
        </w:rPr>
      </w:pPr>
      <w:r w:rsidRPr="00DE5244">
        <w:rPr>
          <w:rFonts w:ascii="Times New Roman" w:eastAsia="Times New Roman" w:hAnsi="Times New Roman" w:cs="Times New Roman"/>
          <w:bCs/>
          <w:color w:val="000000" w:themeColor="text1"/>
          <w:sz w:val="28"/>
          <w:szCs w:val="28"/>
        </w:rPr>
        <w:t>Сумма налога на имущество на тр</w:t>
      </w:r>
      <w:r w:rsidR="00A22917" w:rsidRPr="00DE5244">
        <w:rPr>
          <w:rFonts w:ascii="Times New Roman" w:eastAsia="Times New Roman" w:hAnsi="Times New Roman" w:cs="Times New Roman"/>
          <w:bCs/>
          <w:color w:val="000000" w:themeColor="text1"/>
          <w:sz w:val="28"/>
          <w:szCs w:val="28"/>
        </w:rPr>
        <w:t>анспортное средство, не имеющее</w:t>
      </w:r>
      <w:r w:rsidRPr="00DE5244">
        <w:rPr>
          <w:rFonts w:ascii="Times New Roman" w:eastAsia="Times New Roman" w:hAnsi="Times New Roman" w:cs="Times New Roman"/>
          <w:bCs/>
          <w:color w:val="000000" w:themeColor="text1"/>
          <w:sz w:val="28"/>
          <w:szCs w:val="28"/>
        </w:rPr>
        <w:t xml:space="preserve"> двигателя внутреннего сгорания и балансовой</w:t>
      </w:r>
      <w:r w:rsidRPr="00DE5244">
        <w:rPr>
          <w:rFonts w:ascii="Times New Roman" w:eastAsia="Times New Roman" w:hAnsi="Times New Roman" w:cs="Times New Roman"/>
          <w:bCs/>
          <w:i/>
          <w:iCs/>
          <w:color w:val="000000" w:themeColor="text1"/>
          <w:sz w:val="28"/>
          <w:szCs w:val="28"/>
        </w:rPr>
        <w:t xml:space="preserve"> </w:t>
      </w:r>
      <w:r w:rsidRPr="00DE5244">
        <w:rPr>
          <w:rFonts w:ascii="Times New Roman" w:eastAsia="Times New Roman" w:hAnsi="Times New Roman" w:cs="Times New Roman"/>
          <w:bCs/>
          <w:color w:val="000000" w:themeColor="text1"/>
          <w:sz w:val="28"/>
          <w:szCs w:val="28"/>
        </w:rPr>
        <w:t>стоимости, исчисляется как произведение налоговой базы на ставку налога, установленную пунктом 5</w:t>
      </w:r>
      <w:r w:rsidR="001C22BA" w:rsidRPr="00DE5244">
        <w:rPr>
          <w:rFonts w:ascii="Times New Roman" w:eastAsia="Times New Roman" w:hAnsi="Times New Roman" w:cs="Times New Roman"/>
          <w:bCs/>
          <w:color w:val="000000" w:themeColor="text1"/>
          <w:sz w:val="28"/>
          <w:szCs w:val="28"/>
        </w:rPr>
        <w:t xml:space="preserve"> </w:t>
      </w:r>
      <w:r w:rsidR="009C5F03" w:rsidRPr="00DE5244">
        <w:rPr>
          <w:rFonts w:ascii="Times New Roman" w:eastAsia="Times New Roman" w:hAnsi="Times New Roman" w:cs="Times New Roman"/>
          <w:bCs/>
          <w:color w:val="000000" w:themeColor="text1"/>
          <w:sz w:val="28"/>
          <w:szCs w:val="28"/>
        </w:rPr>
        <w:t xml:space="preserve">части 1 </w:t>
      </w:r>
      <w:hyperlink r:id="rId14" w:anchor="st_379" w:tooltip="https://cbd.minjust.gov.kg/112340#st_379" w:history="1">
        <w:r w:rsidRPr="00DE5244">
          <w:rPr>
            <w:rFonts w:ascii="Times New Roman" w:eastAsia="Times New Roman" w:hAnsi="Times New Roman" w:cs="Times New Roman"/>
            <w:bCs/>
            <w:color w:val="000000" w:themeColor="text1"/>
            <w:sz w:val="28"/>
            <w:szCs w:val="28"/>
          </w:rPr>
          <w:t>статьи 379</w:t>
        </w:r>
      </w:hyperlink>
      <w:r w:rsidR="001C22BA" w:rsidRPr="00DE5244">
        <w:rPr>
          <w:rFonts w:ascii="Times New Roman" w:eastAsia="Times New Roman" w:hAnsi="Times New Roman" w:cs="Times New Roman"/>
          <w:bCs/>
          <w:color w:val="000000" w:themeColor="text1"/>
          <w:sz w:val="28"/>
          <w:szCs w:val="28"/>
        </w:rPr>
        <w:t xml:space="preserve"> </w:t>
      </w:r>
      <w:r w:rsidRPr="00DE5244">
        <w:rPr>
          <w:rFonts w:ascii="Times New Roman" w:eastAsia="Times New Roman" w:hAnsi="Times New Roman" w:cs="Times New Roman"/>
          <w:bCs/>
          <w:color w:val="000000" w:themeColor="text1"/>
          <w:sz w:val="28"/>
          <w:szCs w:val="28"/>
        </w:rPr>
        <w:t>настоящего Кодекса.»;</w:t>
      </w:r>
    </w:p>
    <w:p w14:paraId="259A5649" w14:textId="047B6384" w:rsidR="007908D9" w:rsidRPr="00DE5244" w:rsidRDefault="00DD5024" w:rsidP="00203DC4">
      <w:pPr>
        <w:pStyle w:val="a3"/>
        <w:ind w:firstLine="709"/>
        <w:contextualSpacing/>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1</w:t>
      </w:r>
      <w:r w:rsidR="007157B7" w:rsidRPr="00DE5244">
        <w:rPr>
          <w:rFonts w:ascii="Times New Roman" w:hAnsi="Times New Roman" w:cs="Times New Roman"/>
          <w:b/>
          <w:color w:val="000000" w:themeColor="text1"/>
          <w:sz w:val="28"/>
          <w:szCs w:val="28"/>
          <w:lang w:val="ky-KG"/>
        </w:rPr>
        <w:t>4</w:t>
      </w:r>
      <w:r w:rsidR="007E7CCF" w:rsidRPr="00DE5244">
        <w:rPr>
          <w:rFonts w:ascii="Times New Roman" w:hAnsi="Times New Roman" w:cs="Times New Roman"/>
          <w:b/>
          <w:color w:val="000000" w:themeColor="text1"/>
          <w:sz w:val="28"/>
          <w:szCs w:val="28"/>
          <w:lang w:val="ky-KG"/>
        </w:rPr>
        <w:t>3</w:t>
      </w:r>
      <w:r w:rsidRPr="00DE5244">
        <w:rPr>
          <w:rFonts w:ascii="Times New Roman" w:hAnsi="Times New Roman" w:cs="Times New Roman"/>
          <w:b/>
          <w:color w:val="000000" w:themeColor="text1"/>
          <w:sz w:val="28"/>
          <w:szCs w:val="28"/>
        </w:rPr>
        <w:t xml:space="preserve">) </w:t>
      </w:r>
      <w:r w:rsidR="007908D9" w:rsidRPr="00DE5244">
        <w:rPr>
          <w:rFonts w:ascii="Times New Roman" w:hAnsi="Times New Roman" w:cs="Times New Roman"/>
          <w:b/>
          <w:color w:val="000000" w:themeColor="text1"/>
          <w:sz w:val="28"/>
          <w:szCs w:val="28"/>
        </w:rPr>
        <w:t>в статье 409:</w:t>
      </w:r>
    </w:p>
    <w:p w14:paraId="67E71CA8" w14:textId="0326829C" w:rsidR="007908D9" w:rsidRPr="00DE5244" w:rsidRDefault="007908D9" w:rsidP="00203DC4">
      <w:pPr>
        <w:pStyle w:val="a3"/>
        <w:ind w:firstLine="709"/>
        <w:contextualSpacing/>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lang w:val="ky-KG"/>
        </w:rPr>
        <w:t xml:space="preserve">а) </w:t>
      </w:r>
      <w:r w:rsidRPr="00DE5244">
        <w:rPr>
          <w:rFonts w:ascii="Times New Roman" w:hAnsi="Times New Roman" w:cs="Times New Roman"/>
          <w:b/>
          <w:color w:val="000000" w:themeColor="text1"/>
          <w:sz w:val="28"/>
          <w:szCs w:val="28"/>
        </w:rPr>
        <w:t>част</w:t>
      </w:r>
      <w:r w:rsidRPr="00DE5244">
        <w:rPr>
          <w:rFonts w:ascii="Times New Roman" w:hAnsi="Times New Roman" w:cs="Times New Roman"/>
          <w:b/>
          <w:color w:val="000000" w:themeColor="text1"/>
          <w:sz w:val="28"/>
          <w:szCs w:val="28"/>
          <w:lang w:val="ky-KG"/>
        </w:rPr>
        <w:t>и</w:t>
      </w:r>
      <w:r w:rsidRPr="00DE5244">
        <w:rPr>
          <w:rFonts w:ascii="Times New Roman" w:hAnsi="Times New Roman" w:cs="Times New Roman"/>
          <w:b/>
          <w:color w:val="000000" w:themeColor="text1"/>
          <w:sz w:val="28"/>
          <w:szCs w:val="28"/>
        </w:rPr>
        <w:t xml:space="preserve"> 2:</w:t>
      </w:r>
    </w:p>
    <w:p w14:paraId="51EF54F8" w14:textId="776D47ED" w:rsidR="00DD5024" w:rsidRPr="00DE5244" w:rsidRDefault="007908D9" w:rsidP="00203DC4">
      <w:pPr>
        <w:pStyle w:val="a3"/>
        <w:ind w:firstLine="709"/>
        <w:contextualSpacing/>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 xml:space="preserve">– </w:t>
      </w:r>
      <w:r w:rsidR="00A97D21" w:rsidRPr="00DE5244">
        <w:rPr>
          <w:rFonts w:ascii="Times New Roman" w:hAnsi="Times New Roman" w:cs="Times New Roman"/>
          <w:b/>
          <w:color w:val="000000" w:themeColor="text1"/>
          <w:sz w:val="28"/>
          <w:szCs w:val="28"/>
          <w:lang w:val="ky-KG"/>
        </w:rPr>
        <w:t xml:space="preserve">в пункте 1 после слов </w:t>
      </w:r>
      <w:r w:rsidR="00A97D21" w:rsidRPr="00DE5244">
        <w:rPr>
          <w:rFonts w:ascii="Times New Roman" w:hAnsi="Times New Roman" w:cs="Times New Roman"/>
          <w:b/>
          <w:color w:val="000000" w:themeColor="text1"/>
          <w:sz w:val="28"/>
          <w:szCs w:val="28"/>
        </w:rPr>
        <w:t>«а также инвалида I и II групп» дополнить словами «и родителям или опекунам детей с ограниченными возможностями здоровья»;</w:t>
      </w:r>
    </w:p>
    <w:p w14:paraId="366D4437" w14:textId="7C43C51D" w:rsidR="007908D9" w:rsidRPr="00DE5244" w:rsidRDefault="007908D9" w:rsidP="00203DC4">
      <w:pPr>
        <w:pStyle w:val="a3"/>
        <w:ind w:firstLine="709"/>
        <w:contextualSpacing/>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 xml:space="preserve">– в пункте </w:t>
      </w:r>
      <w:r w:rsidR="00363991" w:rsidRPr="00DE5244">
        <w:rPr>
          <w:rFonts w:ascii="Times New Roman" w:hAnsi="Times New Roman" w:cs="Times New Roman"/>
          <w:b/>
          <w:color w:val="000000" w:themeColor="text1"/>
          <w:sz w:val="28"/>
          <w:szCs w:val="28"/>
          <w:lang w:val="ky-KG"/>
        </w:rPr>
        <w:t>3</w:t>
      </w:r>
      <w:r w:rsidRPr="00DE5244">
        <w:rPr>
          <w:rFonts w:ascii="Times New Roman" w:hAnsi="Times New Roman" w:cs="Times New Roman"/>
          <w:b/>
          <w:color w:val="000000" w:themeColor="text1"/>
          <w:sz w:val="28"/>
          <w:szCs w:val="28"/>
        </w:rPr>
        <w:t xml:space="preserve"> слова «энерго- и ресурсоэффективности» заменить словами «энерго- (ресурсо-) эффективности»;</w:t>
      </w:r>
    </w:p>
    <w:p w14:paraId="6AFEAB31" w14:textId="18D62615" w:rsidR="007908D9" w:rsidRPr="00DE5244" w:rsidRDefault="007908D9" w:rsidP="00203DC4">
      <w:pPr>
        <w:pStyle w:val="a3"/>
        <w:ind w:firstLine="709"/>
        <w:contextualSpacing/>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б) в части 4 после слов «сумму налога на» дополнить словом «нежилое»;</w:t>
      </w:r>
    </w:p>
    <w:p w14:paraId="28462C3F" w14:textId="43DE63B7" w:rsidR="001C22BA" w:rsidRPr="00DE5244" w:rsidRDefault="001C22BA" w:rsidP="007A762E">
      <w:pPr>
        <w:spacing w:after="0" w:line="240" w:lineRule="auto"/>
        <w:ind w:firstLine="709"/>
        <w:contextualSpacing/>
        <w:jc w:val="both"/>
        <w:rPr>
          <w:rFonts w:ascii="Times New Roman" w:eastAsia="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rPr>
        <w:t>1</w:t>
      </w:r>
      <w:r w:rsidR="007157B7" w:rsidRPr="00DE5244">
        <w:rPr>
          <w:rFonts w:ascii="Times New Roman" w:eastAsia="Times New Roman" w:hAnsi="Times New Roman" w:cs="Times New Roman"/>
          <w:b/>
          <w:bCs/>
          <w:color w:val="000000" w:themeColor="text1"/>
          <w:sz w:val="28"/>
          <w:szCs w:val="28"/>
          <w:lang w:val="ky-KG"/>
        </w:rPr>
        <w:t>4</w:t>
      </w:r>
      <w:r w:rsidR="007E7CCF" w:rsidRPr="00DE5244">
        <w:rPr>
          <w:rFonts w:ascii="Times New Roman" w:eastAsia="Times New Roman" w:hAnsi="Times New Roman" w:cs="Times New Roman"/>
          <w:b/>
          <w:bCs/>
          <w:color w:val="000000" w:themeColor="text1"/>
          <w:sz w:val="28"/>
          <w:szCs w:val="28"/>
          <w:lang w:val="ky-KG"/>
        </w:rPr>
        <w:t>4</w:t>
      </w:r>
      <w:r w:rsidRPr="00DE5244">
        <w:rPr>
          <w:rFonts w:ascii="Times New Roman" w:eastAsia="Times New Roman" w:hAnsi="Times New Roman" w:cs="Times New Roman"/>
          <w:b/>
          <w:bCs/>
          <w:color w:val="000000" w:themeColor="text1"/>
          <w:sz w:val="28"/>
          <w:szCs w:val="28"/>
        </w:rPr>
        <w:t>)</w:t>
      </w:r>
      <w:r w:rsidRPr="00DE5244">
        <w:rPr>
          <w:rFonts w:ascii="Times New Roman" w:eastAsia="Times New Roman" w:hAnsi="Times New Roman" w:cs="Times New Roman"/>
          <w:b/>
          <w:bCs/>
          <w:color w:val="000000" w:themeColor="text1"/>
          <w:sz w:val="28"/>
          <w:szCs w:val="28"/>
          <w:lang w:val="ky-KG"/>
        </w:rPr>
        <w:t xml:space="preserve"> пункт 2 части 2 </w:t>
      </w:r>
      <w:r w:rsidR="007A762E" w:rsidRPr="00DE5244">
        <w:rPr>
          <w:rFonts w:ascii="Times New Roman" w:eastAsia="Times New Roman" w:hAnsi="Times New Roman" w:cs="Times New Roman"/>
          <w:b/>
          <w:bCs/>
          <w:color w:val="000000" w:themeColor="text1"/>
          <w:sz w:val="28"/>
          <w:szCs w:val="28"/>
          <w:lang w:val="ky-KG"/>
        </w:rPr>
        <w:t xml:space="preserve">статьи 411 </w:t>
      </w:r>
      <w:r w:rsidRPr="00DE5244">
        <w:rPr>
          <w:rFonts w:ascii="Times New Roman" w:eastAsia="Times New Roman" w:hAnsi="Times New Roman" w:cs="Times New Roman"/>
          <w:b/>
          <w:bCs/>
          <w:color w:val="000000" w:themeColor="text1"/>
          <w:sz w:val="28"/>
          <w:szCs w:val="28"/>
          <w:lang w:val="ky-KG"/>
        </w:rPr>
        <w:t>признать утратившим силу</w:t>
      </w:r>
      <w:r w:rsidRPr="00DE5244">
        <w:rPr>
          <w:rFonts w:ascii="Times New Roman" w:eastAsia="Times New Roman" w:hAnsi="Times New Roman" w:cs="Times New Roman"/>
          <w:b/>
          <w:bCs/>
          <w:color w:val="000000" w:themeColor="text1"/>
          <w:sz w:val="28"/>
          <w:szCs w:val="28"/>
        </w:rPr>
        <w:t>;</w:t>
      </w:r>
    </w:p>
    <w:p w14:paraId="4B3CC4A0" w14:textId="4B60A6F9" w:rsidR="00DD5024" w:rsidRPr="00DE5244" w:rsidRDefault="00DD5024" w:rsidP="00203DC4">
      <w:pPr>
        <w:pStyle w:val="a3"/>
        <w:ind w:firstLineChars="253" w:firstLine="708"/>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A80370" w:rsidRPr="00DE5244">
        <w:rPr>
          <w:rFonts w:ascii="Times New Roman" w:hAnsi="Times New Roman" w:cs="Times New Roman"/>
          <w:color w:val="000000" w:themeColor="text1"/>
          <w:sz w:val="28"/>
          <w:szCs w:val="28"/>
        </w:rPr>
        <w:t>4</w:t>
      </w:r>
      <w:r w:rsidR="007E7CCF" w:rsidRPr="00DE5244">
        <w:rPr>
          <w:rFonts w:ascii="Times New Roman" w:hAnsi="Times New Roman" w:cs="Times New Roman"/>
          <w:color w:val="000000" w:themeColor="text1"/>
          <w:sz w:val="28"/>
          <w:szCs w:val="28"/>
          <w:lang w:val="ky-KG"/>
        </w:rPr>
        <w:t>5</w:t>
      </w:r>
      <w:r w:rsidRPr="00DE5244">
        <w:rPr>
          <w:rFonts w:ascii="Times New Roman" w:hAnsi="Times New Roman" w:cs="Times New Roman"/>
          <w:color w:val="000000" w:themeColor="text1"/>
          <w:sz w:val="28"/>
          <w:szCs w:val="28"/>
        </w:rPr>
        <w:t>) подпункт «в» пункта 1 статьи 412 изложить в следующей редакции:</w:t>
      </w:r>
    </w:p>
    <w:p w14:paraId="751D2150" w14:textId="17DF06FF" w:rsidR="00DD5024" w:rsidRPr="00DE5244" w:rsidRDefault="00DD5024" w:rsidP="00D9572C">
      <w:pPr>
        <w:pStyle w:val="a3"/>
        <w:ind w:firstLineChars="253" w:firstLine="708"/>
        <w:contextualSpacing/>
        <w:jc w:val="both"/>
        <w:rPr>
          <w:rFonts w:ascii="Times New Roman" w:hAnsi="Times New Roman" w:cs="Times New Roman"/>
          <w:color w:val="000000" w:themeColor="text1"/>
          <w:sz w:val="28"/>
          <w:szCs w:val="28"/>
        </w:rPr>
      </w:pPr>
      <w:r w:rsidRPr="00DE5244">
        <w:rPr>
          <w:rFonts w:ascii="Times New Roman" w:eastAsia="Times New Roman" w:hAnsi="Times New Roman" w:cs="Times New Roman"/>
          <w:color w:val="000000" w:themeColor="text1"/>
          <w:sz w:val="28"/>
          <w:szCs w:val="28"/>
          <w:lang w:eastAsia="ru-RU"/>
        </w:rPr>
        <w:t>«в) полное освобождение от уплаты налога на имущество на здания, сооружения и помещения и/или налога на имущество на земли населенных пунктов и земли несельскохозяйственного назначения для предприятий, деятельность которых относится к видам деятельности, подлежащим льготному налогообложению, установленным частью 1 статьи 183 настоящего Кодекса;»;</w:t>
      </w:r>
    </w:p>
    <w:p w14:paraId="72EB6629" w14:textId="54D7EC6E" w:rsidR="00087300" w:rsidRPr="00DE5244" w:rsidRDefault="00DD5024" w:rsidP="00203DC4">
      <w:pPr>
        <w:pStyle w:val="a3"/>
        <w:ind w:firstLine="709"/>
        <w:contextualSpacing/>
        <w:jc w:val="both"/>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1</w:t>
      </w:r>
      <w:r w:rsidR="00A80370" w:rsidRPr="00DE5244">
        <w:rPr>
          <w:rFonts w:ascii="Times New Roman" w:hAnsi="Times New Roman" w:cs="Times New Roman"/>
          <w:color w:val="000000" w:themeColor="text1"/>
          <w:sz w:val="28"/>
          <w:szCs w:val="28"/>
        </w:rPr>
        <w:t>4</w:t>
      </w:r>
      <w:r w:rsidR="007E7CCF" w:rsidRPr="00DE5244">
        <w:rPr>
          <w:rFonts w:ascii="Times New Roman" w:hAnsi="Times New Roman" w:cs="Times New Roman"/>
          <w:color w:val="000000" w:themeColor="text1"/>
          <w:sz w:val="28"/>
          <w:szCs w:val="28"/>
          <w:lang w:val="ky-KG"/>
        </w:rPr>
        <w:t>6</w:t>
      </w:r>
      <w:r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lang w:val="ky-KG"/>
        </w:rPr>
        <w:t>ч</w:t>
      </w:r>
      <w:r w:rsidRPr="00DE5244">
        <w:rPr>
          <w:rFonts w:ascii="Times New Roman" w:hAnsi="Times New Roman" w:cs="Times New Roman"/>
          <w:color w:val="000000" w:themeColor="text1"/>
          <w:sz w:val="28"/>
          <w:szCs w:val="28"/>
        </w:rPr>
        <w:t>аст</w:t>
      </w:r>
      <w:r w:rsidR="00087300" w:rsidRPr="00DE5244">
        <w:rPr>
          <w:rFonts w:ascii="Times New Roman" w:hAnsi="Times New Roman" w:cs="Times New Roman"/>
          <w:color w:val="000000" w:themeColor="text1"/>
          <w:sz w:val="28"/>
          <w:szCs w:val="28"/>
          <w:lang w:val="ky-KG"/>
        </w:rPr>
        <w:t>ь</w:t>
      </w:r>
      <w:r w:rsidRPr="00DE5244">
        <w:rPr>
          <w:rFonts w:ascii="Times New Roman" w:hAnsi="Times New Roman" w:cs="Times New Roman"/>
          <w:color w:val="000000" w:themeColor="text1"/>
          <w:sz w:val="28"/>
          <w:szCs w:val="28"/>
        </w:rPr>
        <w:t xml:space="preserve"> 3 статьи 416</w:t>
      </w:r>
      <w:r w:rsidR="00087300" w:rsidRPr="00DE5244">
        <w:rPr>
          <w:rFonts w:ascii="Times New Roman" w:hAnsi="Times New Roman" w:cs="Times New Roman"/>
          <w:color w:val="000000" w:themeColor="text1"/>
          <w:sz w:val="28"/>
          <w:szCs w:val="28"/>
          <w:lang w:val="ky-KG"/>
        </w:rPr>
        <w:t xml:space="preserve"> изложить в следующей редакции:</w:t>
      </w:r>
    </w:p>
    <w:p w14:paraId="137431FF" w14:textId="296A94E1" w:rsidR="00D644E3" w:rsidRPr="00DE5244" w:rsidRDefault="00875F09" w:rsidP="00D644E3">
      <w:pPr>
        <w:pStyle w:val="a3"/>
        <w:ind w:firstLine="709"/>
        <w:contextualSpacing/>
        <w:jc w:val="both"/>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w:t>
      </w:r>
      <w:r w:rsidR="00087300" w:rsidRPr="00DE5244">
        <w:rPr>
          <w:rFonts w:ascii="Times New Roman" w:hAnsi="Times New Roman" w:cs="Times New Roman"/>
          <w:color w:val="000000" w:themeColor="text1"/>
          <w:sz w:val="28"/>
          <w:szCs w:val="28"/>
        </w:rPr>
        <w:t>3. Индивидуальный</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предприниматель,</w:t>
      </w:r>
      <w:r w:rsidR="00854FD4" w:rsidRPr="00DE5244">
        <w:rPr>
          <w:rFonts w:ascii="Times New Roman" w:hAnsi="Times New Roman" w:cs="Times New Roman"/>
          <w:color w:val="000000" w:themeColor="text1"/>
          <w:sz w:val="28"/>
          <w:szCs w:val="28"/>
          <w:lang w:val="ky-KG"/>
        </w:rPr>
        <w:t xml:space="preserve"> </w:t>
      </w:r>
      <w:r w:rsidR="00087300" w:rsidRPr="00DE5244">
        <w:rPr>
          <w:rFonts w:ascii="Times New Roman" w:hAnsi="Times New Roman" w:cs="Times New Roman"/>
          <w:color w:val="000000" w:themeColor="text1"/>
          <w:sz w:val="28"/>
          <w:szCs w:val="28"/>
        </w:rPr>
        <w:t>уплачивающий</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налог</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на основе</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патента,</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взамен</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исчисления</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и</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уплаты</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подоходного</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налога</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с</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заработной</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платы наемных</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работников</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вправе приобретать патент на каждого наемного работника</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в</w:t>
      </w:r>
      <w:r w:rsidR="00854FD4" w:rsidRPr="00DE5244">
        <w:rPr>
          <w:rFonts w:ascii="Times New Roman" w:hAnsi="Times New Roman" w:cs="Times New Roman"/>
          <w:color w:val="000000" w:themeColor="text1"/>
          <w:sz w:val="28"/>
          <w:szCs w:val="28"/>
        </w:rPr>
        <w:t xml:space="preserve"> </w:t>
      </w:r>
      <w:r w:rsidR="00087300" w:rsidRPr="00DE5244">
        <w:rPr>
          <w:rFonts w:ascii="Times New Roman" w:hAnsi="Times New Roman" w:cs="Times New Roman"/>
          <w:color w:val="000000" w:themeColor="text1"/>
          <w:sz w:val="28"/>
          <w:szCs w:val="28"/>
        </w:rPr>
        <w:t>размере</w:t>
      </w:r>
      <w:r w:rsidRPr="00DE5244">
        <w:rPr>
          <w:rFonts w:ascii="Times New Roman" w:hAnsi="Times New Roman" w:cs="Times New Roman"/>
          <w:color w:val="000000" w:themeColor="text1"/>
          <w:sz w:val="28"/>
          <w:szCs w:val="28"/>
        </w:rPr>
        <w:t>,</w:t>
      </w:r>
      <w:r w:rsidR="00854FD4"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определяемом Кабинетом Министров</w:t>
      </w:r>
      <w:r w:rsidR="00087300" w:rsidRPr="00DE5244">
        <w:rPr>
          <w:rFonts w:ascii="Times New Roman" w:hAnsi="Times New Roman" w:cs="Times New Roman"/>
          <w:color w:val="000000" w:themeColor="text1"/>
          <w:sz w:val="28"/>
          <w:szCs w:val="28"/>
        </w:rPr>
        <w:t>.</w:t>
      </w:r>
    </w:p>
    <w:p w14:paraId="159091D8" w14:textId="2C7942E5" w:rsidR="00D644E3" w:rsidRPr="00DE5244" w:rsidRDefault="00D644E3" w:rsidP="00D644E3">
      <w:pPr>
        <w:pStyle w:val="a3"/>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При выплате платы работникам за разовые работы, услуги по гражданско-правовому договору (контракту, найму) в рамках их деятельности исчисление, удержание и перечисление подоходного налога в бюджет осуществляются в соответствии с требованиями настоящего Кодекса.</w:t>
      </w:r>
      <w:r w:rsidR="003C6AA3" w:rsidRPr="00DE5244">
        <w:rPr>
          <w:rFonts w:ascii="Times New Roman" w:hAnsi="Times New Roman" w:cs="Times New Roman"/>
          <w:color w:val="000000" w:themeColor="text1"/>
          <w:sz w:val="28"/>
          <w:szCs w:val="28"/>
        </w:rPr>
        <w:t>»;</w:t>
      </w:r>
    </w:p>
    <w:p w14:paraId="02BA4769" w14:textId="6E408896" w:rsidR="00F402EF" w:rsidRPr="00DE5244" w:rsidRDefault="001C22BA" w:rsidP="00203DC4">
      <w:pPr>
        <w:pStyle w:val="a3"/>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A97D21" w:rsidRPr="00DE5244">
        <w:rPr>
          <w:rFonts w:ascii="Times New Roman" w:hAnsi="Times New Roman" w:cs="Times New Roman"/>
          <w:color w:val="000000" w:themeColor="text1"/>
          <w:sz w:val="28"/>
          <w:szCs w:val="28"/>
          <w:lang w:val="ky-KG"/>
        </w:rPr>
        <w:t>4</w:t>
      </w:r>
      <w:r w:rsidR="007E7CCF" w:rsidRPr="00DE5244">
        <w:rPr>
          <w:rFonts w:ascii="Times New Roman" w:hAnsi="Times New Roman" w:cs="Times New Roman"/>
          <w:color w:val="000000" w:themeColor="text1"/>
          <w:sz w:val="28"/>
          <w:szCs w:val="28"/>
          <w:lang w:val="ky-KG"/>
        </w:rPr>
        <w:t>7</w:t>
      </w:r>
      <w:r w:rsidR="00DD5024" w:rsidRPr="00DE5244">
        <w:rPr>
          <w:rFonts w:ascii="Times New Roman" w:hAnsi="Times New Roman" w:cs="Times New Roman"/>
          <w:color w:val="000000" w:themeColor="text1"/>
          <w:sz w:val="28"/>
          <w:szCs w:val="28"/>
        </w:rPr>
        <w:t>) статью 418 дополнить част</w:t>
      </w:r>
      <w:r w:rsidR="003045C4" w:rsidRPr="00DE5244">
        <w:rPr>
          <w:rFonts w:ascii="Times New Roman" w:hAnsi="Times New Roman" w:cs="Times New Roman"/>
          <w:color w:val="000000" w:themeColor="text1"/>
          <w:sz w:val="28"/>
          <w:szCs w:val="28"/>
        </w:rPr>
        <w:t>ями</w:t>
      </w:r>
      <w:r w:rsidR="00DD5024" w:rsidRPr="00DE5244">
        <w:rPr>
          <w:rFonts w:ascii="Times New Roman" w:hAnsi="Times New Roman" w:cs="Times New Roman"/>
          <w:color w:val="000000" w:themeColor="text1"/>
          <w:sz w:val="28"/>
          <w:szCs w:val="28"/>
        </w:rPr>
        <w:t xml:space="preserve"> 5</w:t>
      </w:r>
      <w:r w:rsidR="003045C4" w:rsidRPr="00DE5244">
        <w:rPr>
          <w:rFonts w:ascii="Times New Roman" w:hAnsi="Times New Roman" w:cs="Times New Roman"/>
          <w:color w:val="000000" w:themeColor="text1"/>
          <w:sz w:val="28"/>
          <w:szCs w:val="28"/>
        </w:rPr>
        <w:t>, 6</w:t>
      </w:r>
      <w:r w:rsidR="00DD5024" w:rsidRPr="00DE5244">
        <w:rPr>
          <w:rFonts w:ascii="Times New Roman" w:hAnsi="Times New Roman" w:cs="Times New Roman"/>
          <w:color w:val="000000" w:themeColor="text1"/>
          <w:sz w:val="28"/>
          <w:szCs w:val="28"/>
        </w:rPr>
        <w:t xml:space="preserve"> следующего содержания:</w:t>
      </w:r>
    </w:p>
    <w:p w14:paraId="5A207221" w14:textId="1AE8A01B" w:rsidR="003045C4" w:rsidRPr="00DE5244" w:rsidRDefault="00DD5024" w:rsidP="00203DC4">
      <w:pPr>
        <w:pStyle w:val="a3"/>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3045C4" w:rsidRPr="00DE5244">
        <w:rPr>
          <w:rFonts w:ascii="Times New Roman" w:hAnsi="Times New Roman" w:cs="Times New Roman"/>
          <w:color w:val="000000" w:themeColor="text1"/>
          <w:sz w:val="28"/>
          <w:szCs w:val="28"/>
        </w:rPr>
        <w:t>5. Доход иностранной организации из источника в Кыргызской Республике, получен</w:t>
      </w:r>
      <w:r w:rsidR="00D15FF9" w:rsidRPr="00DE5244">
        <w:rPr>
          <w:rFonts w:ascii="Times New Roman" w:hAnsi="Times New Roman" w:cs="Times New Roman"/>
          <w:color w:val="000000" w:themeColor="text1"/>
          <w:sz w:val="28"/>
          <w:szCs w:val="28"/>
        </w:rPr>
        <w:t>ный через постоянное учреждение</w:t>
      </w:r>
      <w:r w:rsidR="003045C4" w:rsidRPr="00DE5244">
        <w:rPr>
          <w:rFonts w:ascii="Times New Roman" w:hAnsi="Times New Roman" w:cs="Times New Roman"/>
          <w:color w:val="000000" w:themeColor="text1"/>
          <w:sz w:val="28"/>
          <w:szCs w:val="28"/>
        </w:rPr>
        <w:t xml:space="preserve"> или </w:t>
      </w:r>
      <w:r w:rsidR="003045C4" w:rsidRPr="00DE5244">
        <w:rPr>
          <w:rFonts w:ascii="Times New Roman" w:hAnsi="Times New Roman" w:cs="Times New Roman"/>
          <w:color w:val="000000" w:themeColor="text1"/>
          <w:sz w:val="28"/>
          <w:szCs w:val="28"/>
        </w:rPr>
        <w:lastRenderedPageBreak/>
        <w:t xml:space="preserve">представительство, деятельность которого не приводит </w:t>
      </w:r>
      <w:r w:rsidR="00D15FF9" w:rsidRPr="00DE5244">
        <w:rPr>
          <w:rFonts w:ascii="Times New Roman" w:hAnsi="Times New Roman" w:cs="Times New Roman"/>
          <w:color w:val="000000" w:themeColor="text1"/>
          <w:sz w:val="28"/>
          <w:szCs w:val="28"/>
        </w:rPr>
        <w:t xml:space="preserve">к </w:t>
      </w:r>
      <w:r w:rsidR="003045C4" w:rsidRPr="00DE5244">
        <w:rPr>
          <w:rFonts w:ascii="Times New Roman" w:hAnsi="Times New Roman" w:cs="Times New Roman"/>
          <w:color w:val="000000" w:themeColor="text1"/>
          <w:sz w:val="28"/>
          <w:szCs w:val="28"/>
        </w:rPr>
        <w:t xml:space="preserve">образованию </w:t>
      </w:r>
      <w:r w:rsidR="00D15FF9" w:rsidRPr="00DE5244">
        <w:rPr>
          <w:rFonts w:ascii="Times New Roman" w:hAnsi="Times New Roman" w:cs="Times New Roman"/>
          <w:color w:val="000000" w:themeColor="text1"/>
          <w:sz w:val="28"/>
          <w:szCs w:val="28"/>
        </w:rPr>
        <w:t>постоянного учреждения, являющего</w:t>
      </w:r>
      <w:r w:rsidR="003045C4" w:rsidRPr="00DE5244">
        <w:rPr>
          <w:rFonts w:ascii="Times New Roman" w:hAnsi="Times New Roman" w:cs="Times New Roman"/>
          <w:color w:val="000000" w:themeColor="text1"/>
          <w:sz w:val="28"/>
          <w:szCs w:val="28"/>
        </w:rPr>
        <w:t xml:space="preserve">ся налогоплательщиком единого налога, подлежит налогообложению у такого </w:t>
      </w:r>
      <w:r w:rsidR="004667BE" w:rsidRPr="00DE5244">
        <w:rPr>
          <w:rFonts w:ascii="Times New Roman" w:hAnsi="Times New Roman" w:cs="Times New Roman"/>
          <w:color w:val="000000" w:themeColor="text1"/>
          <w:sz w:val="28"/>
          <w:szCs w:val="28"/>
        </w:rPr>
        <w:t>постоянного учреждения или представительства</w:t>
      </w:r>
      <w:r w:rsidR="003045C4" w:rsidRPr="00DE5244">
        <w:rPr>
          <w:rFonts w:ascii="Times New Roman" w:hAnsi="Times New Roman" w:cs="Times New Roman"/>
          <w:color w:val="000000" w:themeColor="text1"/>
          <w:sz w:val="28"/>
          <w:szCs w:val="28"/>
        </w:rPr>
        <w:t xml:space="preserve"> в соответствии со статьей 249</w:t>
      </w:r>
      <w:r w:rsidR="003045C4" w:rsidRPr="00DE5244">
        <w:rPr>
          <w:rFonts w:ascii="Times New Roman" w:hAnsi="Times New Roman" w:cs="Times New Roman"/>
          <w:color w:val="000000" w:themeColor="text1"/>
          <w:sz w:val="28"/>
          <w:szCs w:val="28"/>
          <w:vertAlign w:val="superscript"/>
        </w:rPr>
        <w:t>1</w:t>
      </w:r>
      <w:r w:rsidR="003045C4" w:rsidRPr="00DE5244">
        <w:rPr>
          <w:rFonts w:ascii="Times New Roman" w:hAnsi="Times New Roman" w:cs="Times New Roman"/>
          <w:color w:val="000000" w:themeColor="text1"/>
          <w:sz w:val="28"/>
          <w:szCs w:val="28"/>
        </w:rPr>
        <w:t xml:space="preserve"> настоящего Кодекса.</w:t>
      </w:r>
    </w:p>
    <w:p w14:paraId="101D9368" w14:textId="464EDA7B" w:rsidR="00DD5024" w:rsidRPr="00DE5244" w:rsidRDefault="003045C4" w:rsidP="00203DC4">
      <w:pPr>
        <w:pStyle w:val="a3"/>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единого налога, подлежит налогообложению у такого налогоплательщика в соответствии со статьей 249</w:t>
      </w:r>
      <w:r w:rsidRPr="00DE5244">
        <w:rPr>
          <w:rFonts w:ascii="Times New Roman" w:hAnsi="Times New Roman" w:cs="Times New Roman"/>
          <w:color w:val="000000" w:themeColor="text1"/>
          <w:sz w:val="28"/>
          <w:szCs w:val="28"/>
          <w:vertAlign w:val="superscript"/>
        </w:rPr>
        <w:t>2</w:t>
      </w:r>
      <w:r w:rsidRPr="00DE5244">
        <w:rPr>
          <w:rFonts w:ascii="Times New Roman" w:hAnsi="Times New Roman" w:cs="Times New Roman"/>
          <w:color w:val="000000" w:themeColor="text1"/>
          <w:sz w:val="28"/>
          <w:szCs w:val="28"/>
        </w:rPr>
        <w:t xml:space="preserve"> настоящего Кодекса.</w:t>
      </w:r>
      <w:r w:rsidR="00DD5024" w:rsidRPr="00DE5244">
        <w:rPr>
          <w:rFonts w:ascii="Times New Roman" w:hAnsi="Times New Roman" w:cs="Times New Roman"/>
          <w:color w:val="000000" w:themeColor="text1"/>
          <w:sz w:val="28"/>
          <w:szCs w:val="28"/>
        </w:rPr>
        <w:t>»;</w:t>
      </w:r>
    </w:p>
    <w:p w14:paraId="42B4D941" w14:textId="6451456A" w:rsidR="00A5624C" w:rsidRPr="00DE5244" w:rsidRDefault="00A5624C" w:rsidP="00961D57">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A80370" w:rsidRPr="00DE5244">
        <w:rPr>
          <w:rFonts w:ascii="Times New Roman" w:hAnsi="Times New Roman" w:cs="Times New Roman"/>
          <w:color w:val="000000" w:themeColor="text1"/>
          <w:sz w:val="28"/>
          <w:szCs w:val="28"/>
        </w:rPr>
        <w:t>4</w:t>
      </w:r>
      <w:r w:rsidR="007E7CCF" w:rsidRPr="00DE5244">
        <w:rPr>
          <w:rFonts w:ascii="Times New Roman" w:hAnsi="Times New Roman" w:cs="Times New Roman"/>
          <w:color w:val="000000" w:themeColor="text1"/>
          <w:sz w:val="28"/>
          <w:szCs w:val="28"/>
          <w:lang w:val="ky-KG"/>
        </w:rPr>
        <w:t>8</w:t>
      </w:r>
      <w:r w:rsidRPr="00DE5244">
        <w:rPr>
          <w:rFonts w:ascii="Times New Roman" w:hAnsi="Times New Roman" w:cs="Times New Roman"/>
          <w:color w:val="000000" w:themeColor="text1"/>
          <w:sz w:val="28"/>
          <w:szCs w:val="28"/>
        </w:rPr>
        <w:t xml:space="preserve">) </w:t>
      </w:r>
      <w:r w:rsidR="00961D57" w:rsidRPr="00DE5244">
        <w:rPr>
          <w:rFonts w:ascii="Times New Roman" w:hAnsi="Times New Roman" w:cs="Times New Roman"/>
          <w:color w:val="000000" w:themeColor="text1"/>
          <w:sz w:val="28"/>
          <w:szCs w:val="28"/>
        </w:rPr>
        <w:t xml:space="preserve">пункт 2 части 2 </w:t>
      </w:r>
      <w:r w:rsidRPr="00DE5244">
        <w:rPr>
          <w:rFonts w:ascii="Times New Roman" w:hAnsi="Times New Roman" w:cs="Times New Roman"/>
          <w:color w:val="000000" w:themeColor="text1"/>
          <w:sz w:val="28"/>
          <w:szCs w:val="28"/>
        </w:rPr>
        <w:t>стать</w:t>
      </w:r>
      <w:r w:rsidR="00961D57" w:rsidRPr="00DE5244">
        <w:rPr>
          <w:rFonts w:ascii="Times New Roman" w:hAnsi="Times New Roman" w:cs="Times New Roman"/>
          <w:color w:val="000000" w:themeColor="text1"/>
          <w:sz w:val="28"/>
          <w:szCs w:val="28"/>
          <w:lang w:val="ky-KG"/>
        </w:rPr>
        <w:t>и</w:t>
      </w:r>
      <w:r w:rsidRPr="00DE5244">
        <w:rPr>
          <w:rFonts w:ascii="Times New Roman" w:hAnsi="Times New Roman" w:cs="Times New Roman"/>
          <w:color w:val="000000" w:themeColor="text1"/>
          <w:sz w:val="28"/>
          <w:szCs w:val="28"/>
        </w:rPr>
        <w:t xml:space="preserve"> 419 изложить в следующей редакции </w:t>
      </w:r>
    </w:p>
    <w:p w14:paraId="6B3CD416" w14:textId="2EFF5FCA" w:rsidR="009C5F03" w:rsidRPr="00DE5244" w:rsidRDefault="00A5624C" w:rsidP="00A5624C">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банк и субъект, оказывающие страховые услуги;»;</w:t>
      </w:r>
    </w:p>
    <w:p w14:paraId="032583A9" w14:textId="7A601C67" w:rsidR="00977CC8" w:rsidRPr="00DE5244" w:rsidRDefault="00203DC4" w:rsidP="00203DC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A97D21" w:rsidRPr="00DE5244">
        <w:rPr>
          <w:rFonts w:ascii="Times New Roman" w:hAnsi="Times New Roman" w:cs="Times New Roman"/>
          <w:color w:val="000000" w:themeColor="text1"/>
          <w:sz w:val="28"/>
          <w:szCs w:val="28"/>
          <w:lang w:val="ky-KG"/>
        </w:rPr>
        <w:t>4</w:t>
      </w:r>
      <w:r w:rsidR="007E7CCF" w:rsidRPr="00DE5244">
        <w:rPr>
          <w:rFonts w:ascii="Times New Roman" w:hAnsi="Times New Roman" w:cs="Times New Roman"/>
          <w:color w:val="000000" w:themeColor="text1"/>
          <w:sz w:val="28"/>
          <w:szCs w:val="28"/>
          <w:lang w:val="ky-KG"/>
        </w:rPr>
        <w:t>9</w:t>
      </w:r>
      <w:r w:rsidR="00D15FF9" w:rsidRPr="00DE5244">
        <w:rPr>
          <w:rFonts w:ascii="Times New Roman" w:hAnsi="Times New Roman" w:cs="Times New Roman"/>
          <w:color w:val="000000" w:themeColor="text1"/>
          <w:sz w:val="28"/>
          <w:szCs w:val="28"/>
        </w:rPr>
        <w:t>) в статье</w:t>
      </w:r>
      <w:r w:rsidR="00977CC8" w:rsidRPr="00DE5244">
        <w:rPr>
          <w:rFonts w:ascii="Times New Roman" w:hAnsi="Times New Roman" w:cs="Times New Roman"/>
          <w:color w:val="000000" w:themeColor="text1"/>
          <w:sz w:val="28"/>
          <w:szCs w:val="28"/>
        </w:rPr>
        <w:t xml:space="preserve"> 422:</w:t>
      </w:r>
    </w:p>
    <w:p w14:paraId="4F21321B" w14:textId="688A5717" w:rsidR="00977CC8" w:rsidRPr="00DE5244" w:rsidRDefault="00977CC8" w:rsidP="00203DC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 дополнить частью 1</w:t>
      </w:r>
      <w:r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xml:space="preserve"> следующего содержания:</w:t>
      </w:r>
    </w:p>
    <w:p w14:paraId="77A3640E" w14:textId="438F12CC" w:rsidR="00977CC8" w:rsidRPr="00DE5244" w:rsidRDefault="00977CC8" w:rsidP="00203DC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При осуществлении налогоплательщиком одновремен</w:t>
      </w:r>
      <w:r w:rsidR="00D15FF9" w:rsidRPr="00DE5244">
        <w:rPr>
          <w:rFonts w:ascii="Times New Roman" w:hAnsi="Times New Roman" w:cs="Times New Roman"/>
          <w:color w:val="000000" w:themeColor="text1"/>
          <w:sz w:val="28"/>
          <w:szCs w:val="28"/>
        </w:rPr>
        <w:t>но несколько видов деятельности</w:t>
      </w:r>
      <w:r w:rsidRPr="00DE5244">
        <w:rPr>
          <w:rFonts w:ascii="Times New Roman" w:hAnsi="Times New Roman" w:cs="Times New Roman"/>
          <w:color w:val="000000" w:themeColor="text1"/>
          <w:sz w:val="28"/>
          <w:szCs w:val="28"/>
        </w:rPr>
        <w:t xml:space="preserve"> налоговой базой является выручка от реализации товаров, работ и услуг отдельно по каждому виду деятельности.»;</w:t>
      </w:r>
    </w:p>
    <w:p w14:paraId="1A163A72" w14:textId="116794A4" w:rsidR="00A5624C" w:rsidRPr="00DE5244" w:rsidRDefault="00A5624C" w:rsidP="00494830">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color w:val="000000" w:themeColor="text1"/>
          <w:sz w:val="28"/>
          <w:szCs w:val="28"/>
        </w:rPr>
        <w:t>б) част</w:t>
      </w:r>
      <w:r w:rsidR="00494830" w:rsidRPr="00DE5244">
        <w:rPr>
          <w:rFonts w:ascii="Times New Roman" w:hAnsi="Times New Roman" w:cs="Times New Roman"/>
          <w:color w:val="000000" w:themeColor="text1"/>
          <w:sz w:val="28"/>
          <w:szCs w:val="28"/>
          <w:lang w:val="ky-KG"/>
        </w:rPr>
        <w:t>ь</w:t>
      </w:r>
      <w:r w:rsidRPr="00DE5244">
        <w:rPr>
          <w:rFonts w:ascii="Times New Roman" w:hAnsi="Times New Roman" w:cs="Times New Roman"/>
          <w:color w:val="000000" w:themeColor="text1"/>
          <w:sz w:val="28"/>
          <w:szCs w:val="28"/>
        </w:rPr>
        <w:t xml:space="preserve"> 2 дополнить пунктом 5 следующего содержания:</w:t>
      </w:r>
    </w:p>
    <w:p w14:paraId="1E3C0073" w14:textId="61CCE9F3" w:rsidR="00977CC8" w:rsidRPr="00DE5244" w:rsidRDefault="00A5624C" w:rsidP="00A5624C">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 торговой деятельности, осуществляемой на электронной торговой площадке, является выручка, поступившая на счет налогоплательщика.»;</w:t>
      </w:r>
    </w:p>
    <w:p w14:paraId="76469261" w14:textId="2FB1DAE2" w:rsidR="00977CC8" w:rsidRPr="00DE5244" w:rsidRDefault="00977CC8" w:rsidP="00203DC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дополнить частью 4 следующего содержания:</w:t>
      </w:r>
    </w:p>
    <w:p w14:paraId="0C6A8655" w14:textId="77777777" w:rsidR="00977CC8" w:rsidRPr="00DE5244" w:rsidRDefault="00977CC8" w:rsidP="00203DC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 Выручка от реализации товаров, работ, услуг подлежит корректировке в случаях:</w:t>
      </w:r>
    </w:p>
    <w:p w14:paraId="6DB01E5A" w14:textId="77777777" w:rsidR="00977CC8" w:rsidRPr="00DE5244" w:rsidRDefault="00977CC8" w:rsidP="00203DC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полного или частичного возврата товаров;</w:t>
      </w:r>
    </w:p>
    <w:p w14:paraId="18895ABC" w14:textId="77777777" w:rsidR="00977CC8" w:rsidRPr="00DE5244" w:rsidRDefault="00977CC8" w:rsidP="00203DC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изменения условий сделки;</w:t>
      </w:r>
    </w:p>
    <w:p w14:paraId="686A9179" w14:textId="77777777" w:rsidR="00977CC8" w:rsidRPr="00DE5244" w:rsidRDefault="00977CC8" w:rsidP="00203DC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полного или частичного неисполнения условий сделки.</w:t>
      </w:r>
    </w:p>
    <w:p w14:paraId="5B5BAB1E" w14:textId="77777777" w:rsidR="00977CC8" w:rsidRPr="00DE5244" w:rsidRDefault="00977CC8" w:rsidP="00203DC4">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Корректировка выручки изменяет размер налоговой базы того налогового периода, в котором произошел возврат товаров или изменились условия сделки.»;</w:t>
      </w:r>
    </w:p>
    <w:p w14:paraId="6E8B3E15" w14:textId="29E8D8C9" w:rsidR="004A4E6E" w:rsidRPr="00DE5244" w:rsidRDefault="00203DC4" w:rsidP="009337D1">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7E7CCF" w:rsidRPr="00DE5244">
        <w:rPr>
          <w:rFonts w:ascii="Times New Roman" w:hAnsi="Times New Roman" w:cs="Times New Roman"/>
          <w:color w:val="000000" w:themeColor="text1"/>
          <w:sz w:val="28"/>
          <w:szCs w:val="28"/>
          <w:lang w:val="ky-KG"/>
        </w:rPr>
        <w:t>50</w:t>
      </w:r>
      <w:r w:rsidR="002627BA" w:rsidRPr="00DE5244">
        <w:rPr>
          <w:rFonts w:ascii="Times New Roman" w:hAnsi="Times New Roman" w:cs="Times New Roman"/>
          <w:color w:val="000000" w:themeColor="text1"/>
          <w:sz w:val="28"/>
          <w:szCs w:val="28"/>
        </w:rPr>
        <w:t xml:space="preserve">) </w:t>
      </w:r>
      <w:r w:rsidR="009337D1" w:rsidRPr="00DE5244">
        <w:rPr>
          <w:rFonts w:ascii="Times New Roman" w:hAnsi="Times New Roman" w:cs="Times New Roman"/>
          <w:color w:val="000000" w:themeColor="text1"/>
          <w:sz w:val="28"/>
          <w:szCs w:val="28"/>
        </w:rPr>
        <w:t xml:space="preserve">в </w:t>
      </w:r>
      <w:r w:rsidR="00C76810" w:rsidRPr="00DE5244">
        <w:rPr>
          <w:rFonts w:ascii="Times New Roman" w:hAnsi="Times New Roman" w:cs="Times New Roman"/>
          <w:color w:val="000000" w:themeColor="text1"/>
          <w:sz w:val="28"/>
          <w:szCs w:val="28"/>
        </w:rPr>
        <w:t>статье 423:</w:t>
      </w:r>
    </w:p>
    <w:p w14:paraId="278EAC8D" w14:textId="3DF5C240" w:rsidR="009C5F03" w:rsidRPr="00DE5244" w:rsidRDefault="009337D1" w:rsidP="009337D1">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а) </w:t>
      </w:r>
      <w:r w:rsidR="009C5F03" w:rsidRPr="00DE5244">
        <w:rPr>
          <w:rFonts w:ascii="Times New Roman" w:hAnsi="Times New Roman" w:cs="Times New Roman"/>
          <w:color w:val="000000" w:themeColor="text1"/>
          <w:sz w:val="28"/>
          <w:szCs w:val="28"/>
        </w:rPr>
        <w:t>в части 1:</w:t>
      </w:r>
    </w:p>
    <w:p w14:paraId="2DF465FE" w14:textId="4FE2C03D" w:rsidR="004F03C8" w:rsidRPr="00DE5244" w:rsidRDefault="004F03C8" w:rsidP="009337D1">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в пункте 1:</w:t>
      </w:r>
    </w:p>
    <w:p w14:paraId="1829ED6A" w14:textId="1A1257E8" w:rsidR="004F03C8" w:rsidRPr="00DE5244" w:rsidRDefault="004F03C8" w:rsidP="009337D1">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в абзаце четвертом подпункта «а» слова «под кодами ТНВЭД 2710197100-2710199800» исключить;</w:t>
      </w:r>
    </w:p>
    <w:p w14:paraId="6813E17E" w14:textId="49E19B6D" w:rsidR="009C5F03" w:rsidRPr="00DE5244" w:rsidRDefault="009C5F03" w:rsidP="009337D1">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абзац четвертый подпункта «</w:t>
      </w:r>
      <w:r w:rsidR="00D15FF9" w:rsidRPr="00DE5244">
        <w:rPr>
          <w:rFonts w:ascii="Times New Roman" w:hAnsi="Times New Roman" w:cs="Times New Roman"/>
          <w:color w:val="000000" w:themeColor="text1"/>
          <w:sz w:val="28"/>
          <w:szCs w:val="28"/>
        </w:rPr>
        <w:t xml:space="preserve">б» признать утратившим </w:t>
      </w:r>
      <w:r w:rsidRPr="00DE5244">
        <w:rPr>
          <w:rFonts w:ascii="Times New Roman" w:hAnsi="Times New Roman" w:cs="Times New Roman"/>
          <w:color w:val="000000" w:themeColor="text1"/>
          <w:sz w:val="28"/>
          <w:szCs w:val="28"/>
        </w:rPr>
        <w:t>силу;</w:t>
      </w:r>
    </w:p>
    <w:p w14:paraId="5515D04C" w14:textId="3973A35E" w:rsidR="009337D1" w:rsidRPr="00DE5244" w:rsidRDefault="009C5F03" w:rsidP="009337D1">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 </w:t>
      </w:r>
      <w:r w:rsidR="009337D1" w:rsidRPr="00DE5244">
        <w:rPr>
          <w:rFonts w:ascii="Times New Roman" w:hAnsi="Times New Roman" w:cs="Times New Roman"/>
          <w:color w:val="000000" w:themeColor="text1"/>
          <w:sz w:val="28"/>
          <w:szCs w:val="28"/>
        </w:rPr>
        <w:t xml:space="preserve">в </w:t>
      </w:r>
      <w:r w:rsidRPr="00DE5244">
        <w:rPr>
          <w:rFonts w:ascii="Times New Roman" w:hAnsi="Times New Roman" w:cs="Times New Roman"/>
          <w:color w:val="000000" w:themeColor="text1"/>
          <w:sz w:val="28"/>
          <w:szCs w:val="28"/>
        </w:rPr>
        <w:t>абзаце первом пункта</w:t>
      </w:r>
      <w:r w:rsidR="009337D1" w:rsidRPr="00DE5244">
        <w:rPr>
          <w:rFonts w:ascii="Times New Roman" w:hAnsi="Times New Roman" w:cs="Times New Roman"/>
          <w:color w:val="000000" w:themeColor="text1"/>
          <w:sz w:val="28"/>
          <w:szCs w:val="28"/>
        </w:rPr>
        <w:t xml:space="preserve"> 2 слова «производственной сферы» заменить словами «сферы производства товаров»;</w:t>
      </w:r>
    </w:p>
    <w:p w14:paraId="0144088B" w14:textId="084D9FA0" w:rsidR="00586A7D" w:rsidRPr="00DE5244" w:rsidRDefault="00494830" w:rsidP="009337D1">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lang w:val="ky-KG"/>
        </w:rPr>
        <w:t>б</w:t>
      </w:r>
      <w:r w:rsidR="00734CC0" w:rsidRPr="00DE5244">
        <w:rPr>
          <w:rFonts w:ascii="Times New Roman" w:hAnsi="Times New Roman" w:cs="Times New Roman"/>
          <w:b/>
          <w:bCs/>
          <w:color w:val="000000" w:themeColor="text1"/>
          <w:sz w:val="28"/>
          <w:szCs w:val="28"/>
          <w:lang w:val="ky-KG"/>
        </w:rPr>
        <w:t>) ч</w:t>
      </w:r>
      <w:r w:rsidR="00586A7D" w:rsidRPr="00DE5244">
        <w:rPr>
          <w:rFonts w:ascii="Times New Roman" w:hAnsi="Times New Roman" w:cs="Times New Roman"/>
          <w:b/>
          <w:bCs/>
          <w:color w:val="000000" w:themeColor="text1"/>
          <w:sz w:val="28"/>
          <w:szCs w:val="28"/>
          <w:lang w:val="ky-KG"/>
        </w:rPr>
        <w:t>асть 14 признать утра</w:t>
      </w:r>
      <w:r w:rsidR="00734CC0" w:rsidRPr="00DE5244">
        <w:rPr>
          <w:rFonts w:ascii="Times New Roman" w:hAnsi="Times New Roman" w:cs="Times New Roman"/>
          <w:b/>
          <w:bCs/>
          <w:color w:val="000000" w:themeColor="text1"/>
          <w:sz w:val="28"/>
          <w:szCs w:val="28"/>
          <w:lang w:val="ky-KG"/>
        </w:rPr>
        <w:t>тившим</w:t>
      </w:r>
      <w:r w:rsidR="00586A7D" w:rsidRPr="00DE5244">
        <w:rPr>
          <w:rFonts w:ascii="Times New Roman" w:hAnsi="Times New Roman" w:cs="Times New Roman"/>
          <w:b/>
          <w:bCs/>
          <w:color w:val="000000" w:themeColor="text1"/>
          <w:sz w:val="28"/>
          <w:szCs w:val="28"/>
          <w:lang w:val="ky-KG"/>
        </w:rPr>
        <w:t xml:space="preserve"> силу</w:t>
      </w:r>
      <w:r w:rsidR="00734CC0" w:rsidRPr="00DE5244">
        <w:rPr>
          <w:rFonts w:ascii="Times New Roman" w:hAnsi="Times New Roman" w:cs="Times New Roman"/>
          <w:b/>
          <w:bCs/>
          <w:color w:val="000000" w:themeColor="text1"/>
          <w:sz w:val="28"/>
          <w:szCs w:val="28"/>
        </w:rPr>
        <w:t>;</w:t>
      </w:r>
      <w:r w:rsidR="00586A7D" w:rsidRPr="00DE5244">
        <w:rPr>
          <w:rFonts w:ascii="Times New Roman" w:hAnsi="Times New Roman" w:cs="Times New Roman"/>
          <w:b/>
          <w:bCs/>
          <w:color w:val="000000" w:themeColor="text1"/>
          <w:sz w:val="28"/>
          <w:szCs w:val="28"/>
          <w:lang w:val="ky-KG"/>
        </w:rPr>
        <w:t xml:space="preserve"> </w:t>
      </w:r>
    </w:p>
    <w:p w14:paraId="056AEBC6" w14:textId="5CB33E8A" w:rsidR="009337D1" w:rsidRPr="00DE5244" w:rsidRDefault="00494830" w:rsidP="009337D1">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в</w:t>
      </w:r>
      <w:r w:rsidR="009337D1" w:rsidRPr="00DE5244">
        <w:rPr>
          <w:rFonts w:ascii="Times New Roman" w:hAnsi="Times New Roman" w:cs="Times New Roman"/>
          <w:b/>
          <w:bCs/>
          <w:color w:val="000000" w:themeColor="text1"/>
          <w:sz w:val="28"/>
          <w:szCs w:val="28"/>
        </w:rPr>
        <w:t>) дополнить частями 15, 16 следующего содержания:</w:t>
      </w:r>
    </w:p>
    <w:p w14:paraId="10285443" w14:textId="18B631A8" w:rsidR="009337D1" w:rsidRPr="00DE5244" w:rsidRDefault="009337D1" w:rsidP="009337D1">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«15. Субъект, уплачивающий налог по ставке, предусмотренной частями 1, 2</w:t>
      </w:r>
      <w:r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3, 8, 13 настоящей статьи, при реализации товаров</w:t>
      </w:r>
      <w:r w:rsidR="00D15FF9" w:rsidRPr="00DE5244">
        <w:rPr>
          <w:rFonts w:ascii="Times New Roman" w:hAnsi="Times New Roman" w:cs="Times New Roman"/>
          <w:color w:val="000000" w:themeColor="text1"/>
          <w:sz w:val="28"/>
          <w:szCs w:val="28"/>
        </w:rPr>
        <w:t xml:space="preserve"> в адрес обезличенного субъекта</w:t>
      </w:r>
      <w:r w:rsidRPr="00DE5244">
        <w:rPr>
          <w:rFonts w:ascii="Times New Roman" w:hAnsi="Times New Roman" w:cs="Times New Roman"/>
          <w:color w:val="000000" w:themeColor="text1"/>
          <w:sz w:val="28"/>
          <w:szCs w:val="28"/>
        </w:rPr>
        <w:t xml:space="preserve"> уплачивает налог по ставке 6 процентов.</w:t>
      </w:r>
    </w:p>
    <w:p w14:paraId="4A797D07" w14:textId="10F9AA38" w:rsidR="009337D1" w:rsidRPr="00DE5244" w:rsidRDefault="009337D1" w:rsidP="009337D1">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16. По доходам, предусмотренным в части 3 статьи 422, налогоплательщик исчисляет и уплачивает налог по ставкам, установленным пунктом 3 части 1 настоящей статьи.»;</w:t>
      </w:r>
    </w:p>
    <w:p w14:paraId="06FAD9BE" w14:textId="4FCCD1A6" w:rsidR="00DD6331" w:rsidRPr="00DE5244" w:rsidRDefault="00A80370" w:rsidP="00494830">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color w:val="000000" w:themeColor="text1"/>
          <w:sz w:val="28"/>
          <w:szCs w:val="28"/>
        </w:rPr>
        <w:lastRenderedPageBreak/>
        <w:t>1</w:t>
      </w:r>
      <w:r w:rsidR="008C1525" w:rsidRPr="00DE5244">
        <w:rPr>
          <w:rFonts w:ascii="Times New Roman" w:hAnsi="Times New Roman" w:cs="Times New Roman"/>
          <w:color w:val="000000" w:themeColor="text1"/>
          <w:sz w:val="28"/>
          <w:szCs w:val="28"/>
          <w:lang w:val="ky-KG"/>
        </w:rPr>
        <w:t>5</w:t>
      </w:r>
      <w:r w:rsidR="007E7CCF" w:rsidRPr="00DE5244">
        <w:rPr>
          <w:rFonts w:ascii="Times New Roman" w:hAnsi="Times New Roman" w:cs="Times New Roman"/>
          <w:color w:val="000000" w:themeColor="text1"/>
          <w:sz w:val="28"/>
          <w:szCs w:val="28"/>
          <w:lang w:val="ky-KG"/>
        </w:rPr>
        <w:t>1</w:t>
      </w:r>
      <w:r w:rsidR="00DD6331" w:rsidRPr="00DE5244">
        <w:rPr>
          <w:rFonts w:ascii="Times New Roman" w:hAnsi="Times New Roman" w:cs="Times New Roman"/>
          <w:color w:val="000000" w:themeColor="text1"/>
          <w:sz w:val="28"/>
          <w:szCs w:val="28"/>
        </w:rPr>
        <w:t xml:space="preserve">) </w:t>
      </w:r>
      <w:r w:rsidR="00494830" w:rsidRPr="00DE5244">
        <w:rPr>
          <w:rFonts w:ascii="Times New Roman" w:hAnsi="Times New Roman" w:cs="Times New Roman"/>
          <w:color w:val="000000" w:themeColor="text1"/>
          <w:sz w:val="28"/>
          <w:szCs w:val="28"/>
        </w:rPr>
        <w:t>в статье 424 слова «и крупного» заменить словами «среднего и крупного»;</w:t>
      </w:r>
    </w:p>
    <w:p w14:paraId="3878ADD8" w14:textId="5E520A2E" w:rsidR="00343EE7" w:rsidRPr="00DE5244" w:rsidRDefault="00203DC4"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7157B7" w:rsidRPr="00DE5244">
        <w:rPr>
          <w:rFonts w:ascii="Times New Roman" w:hAnsi="Times New Roman" w:cs="Times New Roman"/>
          <w:color w:val="000000" w:themeColor="text1"/>
          <w:sz w:val="28"/>
          <w:szCs w:val="28"/>
          <w:lang w:val="ky-KG"/>
        </w:rPr>
        <w:t>5</w:t>
      </w:r>
      <w:r w:rsidR="007E7CCF" w:rsidRPr="00DE5244">
        <w:rPr>
          <w:rFonts w:ascii="Times New Roman" w:hAnsi="Times New Roman" w:cs="Times New Roman"/>
          <w:color w:val="000000" w:themeColor="text1"/>
          <w:sz w:val="28"/>
          <w:szCs w:val="28"/>
          <w:lang w:val="ky-KG"/>
        </w:rPr>
        <w:t>2</w:t>
      </w:r>
      <w:r w:rsidR="002C0D90" w:rsidRPr="00DE5244">
        <w:rPr>
          <w:rFonts w:ascii="Times New Roman" w:hAnsi="Times New Roman" w:cs="Times New Roman"/>
          <w:color w:val="000000" w:themeColor="text1"/>
          <w:sz w:val="28"/>
          <w:szCs w:val="28"/>
        </w:rPr>
        <w:t>) дополнить статьей 425</w:t>
      </w:r>
      <w:r w:rsidRPr="00DE5244">
        <w:rPr>
          <w:rFonts w:ascii="Times New Roman" w:hAnsi="Times New Roman" w:cs="Times New Roman"/>
          <w:color w:val="000000" w:themeColor="text1"/>
          <w:sz w:val="28"/>
          <w:szCs w:val="28"/>
          <w:vertAlign w:val="superscript"/>
        </w:rPr>
        <w:t>1</w:t>
      </w:r>
      <w:r w:rsidR="002C0D90" w:rsidRPr="00DE5244">
        <w:rPr>
          <w:rFonts w:ascii="Times New Roman" w:hAnsi="Times New Roman" w:cs="Times New Roman"/>
          <w:color w:val="000000" w:themeColor="text1"/>
          <w:sz w:val="28"/>
          <w:szCs w:val="28"/>
        </w:rPr>
        <w:t xml:space="preserve"> следующего содержания:</w:t>
      </w:r>
    </w:p>
    <w:p w14:paraId="63E4557E" w14:textId="43C92DE4" w:rsidR="002C0D90" w:rsidRPr="00DE5244" w:rsidRDefault="002C0D90"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«Статья 425</w:t>
      </w:r>
      <w:r w:rsidR="00203DC4" w:rsidRPr="00DE5244">
        <w:rPr>
          <w:rFonts w:ascii="Times New Roman" w:hAnsi="Times New Roman" w:cs="Times New Roman"/>
          <w:color w:val="000000" w:themeColor="text1"/>
          <w:sz w:val="28"/>
          <w:szCs w:val="28"/>
          <w:vertAlign w:val="superscript"/>
        </w:rPr>
        <w:t>1</w:t>
      </w:r>
      <w:r w:rsidRPr="00DE5244">
        <w:rPr>
          <w:rFonts w:ascii="Times New Roman" w:hAnsi="Times New Roman" w:cs="Times New Roman"/>
          <w:color w:val="000000" w:themeColor="text1"/>
          <w:sz w:val="28"/>
          <w:szCs w:val="28"/>
        </w:rPr>
        <w:t>. Особенности уплаты единого налога участниками договора простого товарищества</w:t>
      </w:r>
    </w:p>
    <w:p w14:paraId="49B0BB2F" w14:textId="77777777" w:rsidR="002C0D90" w:rsidRPr="00DE5244" w:rsidRDefault="002C0D90"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Если все участники договора простого товарищества осуществляют уплату налога на основе упрощенной системы налогообложения, участник простого товарищества, на которого возложена обязанность ведения учета в соответствии с договором такого товарищества, обязан:</w:t>
      </w:r>
    </w:p>
    <w:p w14:paraId="1C09CFF2" w14:textId="77777777" w:rsidR="002C0D90" w:rsidRPr="00DE5244" w:rsidRDefault="002C0D90"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производить исчисление и уплату налоговых обязательств в соответствии с требованиями настоящего Кодекса;</w:t>
      </w:r>
    </w:p>
    <w:p w14:paraId="3F7B3089" w14:textId="77777777" w:rsidR="002C0D90" w:rsidRPr="00DE5244" w:rsidRDefault="002C0D90"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исчислить прибыль и убытки по кассовому методу, распределить их между участниками согласно договору, которые подлежат учету у каждого из участников отдельно и не включаются в налоговую базу единого налога участников, на которых не возложена обязанность ведения учета.</w:t>
      </w:r>
    </w:p>
    <w:p w14:paraId="7401C564" w14:textId="1AA6A120" w:rsidR="002C0D90" w:rsidRPr="00DE5244" w:rsidRDefault="002C0D90"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Если часть участников договора простого товарищества осуществляет уплату налога в общем налоговом режиме, другая часть – на основе упрощенной системы налогообложения, участник договора простого товарищества, на которого возложена обязанность ведения учета, обязан:</w:t>
      </w:r>
    </w:p>
    <w:p w14:paraId="02FE946E" w14:textId="77777777" w:rsidR="002C0D90" w:rsidRPr="00DE5244" w:rsidRDefault="002C0D90"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производить исчисление и уплату налоговых обязательств в соответствии с требованиями настоящего Кодекса;</w:t>
      </w:r>
    </w:p>
    <w:p w14:paraId="1254A1B7" w14:textId="02CFD783" w:rsidR="002C0D90" w:rsidRPr="00DE5244" w:rsidRDefault="002C0D90"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исчислить прибыль и убытки по кассовому методу, распределить их между участниками согласно договору, которые подлежат учету у каждого из участников отдельно и не включаются в налоговую базу налога на прибыль/единого налога участников, на которых не возложена обязанность ведения учета.»;</w:t>
      </w:r>
    </w:p>
    <w:p w14:paraId="7A8B814C" w14:textId="796423D1" w:rsidR="00DD6331" w:rsidRPr="00DE5244" w:rsidRDefault="00DD6331"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7157B7" w:rsidRPr="00DE5244">
        <w:rPr>
          <w:rFonts w:ascii="Times New Roman" w:hAnsi="Times New Roman" w:cs="Times New Roman"/>
          <w:color w:val="000000" w:themeColor="text1"/>
          <w:sz w:val="28"/>
          <w:szCs w:val="28"/>
          <w:lang w:val="ky-KG"/>
        </w:rPr>
        <w:t>5</w:t>
      </w:r>
      <w:r w:rsidR="007E7CCF" w:rsidRPr="00DE5244">
        <w:rPr>
          <w:rFonts w:ascii="Times New Roman" w:hAnsi="Times New Roman" w:cs="Times New Roman"/>
          <w:color w:val="000000" w:themeColor="text1"/>
          <w:sz w:val="28"/>
          <w:szCs w:val="28"/>
          <w:lang w:val="ky-KG"/>
        </w:rPr>
        <w:t>3</w:t>
      </w:r>
      <w:r w:rsidRPr="00DE5244">
        <w:rPr>
          <w:rFonts w:ascii="Times New Roman" w:hAnsi="Times New Roman" w:cs="Times New Roman"/>
          <w:color w:val="000000" w:themeColor="text1"/>
          <w:sz w:val="28"/>
          <w:szCs w:val="28"/>
        </w:rPr>
        <w:t>) част</w:t>
      </w:r>
      <w:r w:rsidR="00203DC4" w:rsidRPr="00DE5244">
        <w:rPr>
          <w:rFonts w:ascii="Times New Roman" w:hAnsi="Times New Roman" w:cs="Times New Roman"/>
          <w:color w:val="000000" w:themeColor="text1"/>
          <w:sz w:val="28"/>
          <w:szCs w:val="28"/>
        </w:rPr>
        <w:t>ь</w:t>
      </w:r>
      <w:r w:rsidRPr="00DE5244">
        <w:rPr>
          <w:rFonts w:ascii="Times New Roman" w:hAnsi="Times New Roman" w:cs="Times New Roman"/>
          <w:color w:val="000000" w:themeColor="text1"/>
          <w:sz w:val="28"/>
          <w:szCs w:val="28"/>
        </w:rPr>
        <w:t xml:space="preserve"> 6 статьи 426</w:t>
      </w:r>
      <w:r w:rsidR="00203DC4" w:rsidRPr="00DE5244">
        <w:rPr>
          <w:rFonts w:ascii="Times New Roman" w:hAnsi="Times New Roman" w:cs="Times New Roman"/>
          <w:color w:val="000000" w:themeColor="text1"/>
          <w:sz w:val="28"/>
          <w:szCs w:val="28"/>
        </w:rPr>
        <w:t xml:space="preserve"> изложить в следующей редакции:</w:t>
      </w:r>
    </w:p>
    <w:p w14:paraId="30F4D596" w14:textId="7EA74A67" w:rsidR="00371A8C" w:rsidRPr="00DE5244" w:rsidRDefault="00203DC4" w:rsidP="00055A16">
      <w:pPr>
        <w:pStyle w:val="a6"/>
        <w:spacing w:after="0" w:line="240" w:lineRule="auto"/>
        <w:ind w:left="0" w:firstLine="59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055A16" w:rsidRPr="00DE5244">
        <w:rPr>
          <w:rFonts w:ascii="Times New Roman" w:eastAsia="Times New Roman" w:hAnsi="Times New Roman" w:cs="Times New Roman"/>
          <w:bCs/>
          <w:color w:val="000000" w:themeColor="text1"/>
          <w:sz w:val="28"/>
          <w:szCs w:val="28"/>
        </w:rPr>
        <w:t>6. Индивидуальный предприниматель, указанный в подпункте «а» пункта 1 части 1, частях 8</w:t>
      </w:r>
      <w:r w:rsidR="00736556" w:rsidRPr="00DE5244">
        <w:rPr>
          <w:rFonts w:ascii="Times New Roman" w:eastAsia="Times New Roman" w:hAnsi="Times New Roman" w:cs="Times New Roman"/>
          <w:bCs/>
          <w:color w:val="000000" w:themeColor="text1"/>
          <w:sz w:val="28"/>
          <w:szCs w:val="28"/>
        </w:rPr>
        <w:t>,</w:t>
      </w:r>
      <w:r w:rsidR="00055A16" w:rsidRPr="00DE5244">
        <w:rPr>
          <w:rFonts w:ascii="Times New Roman" w:eastAsia="Times New Roman" w:hAnsi="Times New Roman" w:cs="Times New Roman"/>
          <w:bCs/>
          <w:color w:val="000000" w:themeColor="text1"/>
          <w:sz w:val="28"/>
          <w:szCs w:val="28"/>
        </w:rPr>
        <w:t xml:space="preserve"> 13 статьи 423</w:t>
      </w:r>
      <w:r w:rsidR="007D32EE" w:rsidRPr="00DE5244">
        <w:rPr>
          <w:rFonts w:ascii="Times New Roman" w:eastAsia="Times New Roman" w:hAnsi="Times New Roman" w:cs="Times New Roman"/>
          <w:bCs/>
          <w:color w:val="000000" w:themeColor="text1"/>
          <w:sz w:val="28"/>
          <w:szCs w:val="28"/>
          <w:lang w:val="ky-KG"/>
        </w:rPr>
        <w:t>,</w:t>
      </w:r>
      <w:r w:rsidR="00055A16" w:rsidRPr="00DE5244">
        <w:rPr>
          <w:rFonts w:ascii="Times New Roman" w:eastAsia="Times New Roman" w:hAnsi="Times New Roman" w:cs="Times New Roman"/>
          <w:bCs/>
          <w:color w:val="000000" w:themeColor="text1"/>
          <w:sz w:val="28"/>
          <w:szCs w:val="28"/>
        </w:rPr>
        <w:t xml:space="preserve"> взамен исчисления и уплаты подоходного налога с заработной платы наемных работников вправе </w:t>
      </w:r>
      <w:r w:rsidR="00055A16" w:rsidRPr="00DE5244">
        <w:rPr>
          <w:rFonts w:ascii="Times New Roman" w:hAnsi="Times New Roman" w:cs="Times New Roman"/>
          <w:bCs/>
          <w:color w:val="000000" w:themeColor="text1"/>
          <w:sz w:val="28"/>
          <w:szCs w:val="28"/>
        </w:rPr>
        <w:t>приобретать патент на каждого наемного работника в размере</w:t>
      </w:r>
      <w:r w:rsidR="00E217EA" w:rsidRPr="00DE5244">
        <w:rPr>
          <w:rFonts w:ascii="Times New Roman" w:hAnsi="Times New Roman" w:cs="Times New Roman"/>
          <w:bCs/>
          <w:color w:val="000000" w:themeColor="text1"/>
          <w:sz w:val="28"/>
          <w:szCs w:val="28"/>
        </w:rPr>
        <w:t>, определяемом Кабинетом Министров</w:t>
      </w:r>
      <w:r w:rsidR="00055A16" w:rsidRPr="00DE5244">
        <w:rPr>
          <w:rFonts w:ascii="Times New Roman" w:hAnsi="Times New Roman" w:cs="Times New Roman"/>
          <w:color w:val="000000" w:themeColor="text1"/>
          <w:sz w:val="28"/>
          <w:szCs w:val="28"/>
        </w:rPr>
        <w:t>.»;</w:t>
      </w:r>
    </w:p>
    <w:p w14:paraId="574D2784" w14:textId="6827503C" w:rsidR="00A5624C" w:rsidRPr="00DE5244" w:rsidRDefault="00A5624C" w:rsidP="00A5624C">
      <w:pPr>
        <w:pStyle w:val="a3"/>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w:t>
      </w:r>
      <w:r w:rsidR="007157B7" w:rsidRPr="00DE5244">
        <w:rPr>
          <w:rFonts w:ascii="Times New Roman" w:hAnsi="Times New Roman" w:cs="Times New Roman"/>
          <w:b/>
          <w:bCs/>
          <w:color w:val="000000" w:themeColor="text1"/>
          <w:sz w:val="28"/>
          <w:szCs w:val="28"/>
          <w:lang w:val="ky-KG"/>
        </w:rPr>
        <w:t>5</w:t>
      </w:r>
      <w:r w:rsidR="007E7CCF" w:rsidRPr="00DE5244">
        <w:rPr>
          <w:rFonts w:ascii="Times New Roman" w:hAnsi="Times New Roman" w:cs="Times New Roman"/>
          <w:b/>
          <w:bCs/>
          <w:color w:val="000000" w:themeColor="text1"/>
          <w:sz w:val="28"/>
          <w:szCs w:val="28"/>
          <w:lang w:val="ky-KG"/>
        </w:rPr>
        <w:t>4</w:t>
      </w:r>
      <w:r w:rsidRPr="00DE5244">
        <w:rPr>
          <w:rFonts w:ascii="Times New Roman" w:hAnsi="Times New Roman" w:cs="Times New Roman"/>
          <w:b/>
          <w:bCs/>
          <w:color w:val="000000" w:themeColor="text1"/>
          <w:sz w:val="28"/>
          <w:szCs w:val="28"/>
        </w:rPr>
        <w:t xml:space="preserve">) </w:t>
      </w:r>
      <w:r w:rsidR="00E87A1A" w:rsidRPr="00DE5244">
        <w:rPr>
          <w:rFonts w:ascii="Times New Roman" w:hAnsi="Times New Roman" w:cs="Times New Roman"/>
          <w:b/>
          <w:bCs/>
          <w:color w:val="000000" w:themeColor="text1"/>
          <w:sz w:val="28"/>
          <w:szCs w:val="28"/>
        </w:rPr>
        <w:t>част</w:t>
      </w:r>
      <w:r w:rsidR="00324C58" w:rsidRPr="00DE5244">
        <w:rPr>
          <w:rFonts w:ascii="Times New Roman" w:hAnsi="Times New Roman" w:cs="Times New Roman"/>
          <w:b/>
          <w:bCs/>
          <w:color w:val="000000" w:themeColor="text1"/>
          <w:sz w:val="28"/>
          <w:szCs w:val="28"/>
        </w:rPr>
        <w:t>ь</w:t>
      </w:r>
      <w:r w:rsidR="00E87A1A" w:rsidRPr="00DE5244">
        <w:rPr>
          <w:rFonts w:ascii="Times New Roman" w:hAnsi="Times New Roman" w:cs="Times New Roman"/>
          <w:b/>
          <w:bCs/>
          <w:color w:val="000000" w:themeColor="text1"/>
          <w:sz w:val="28"/>
          <w:szCs w:val="28"/>
        </w:rPr>
        <w:t xml:space="preserve"> 5 </w:t>
      </w:r>
      <w:r w:rsidRPr="00DE5244">
        <w:rPr>
          <w:rFonts w:ascii="Times New Roman" w:hAnsi="Times New Roman" w:cs="Times New Roman"/>
          <w:b/>
          <w:bCs/>
          <w:color w:val="000000" w:themeColor="text1"/>
          <w:sz w:val="28"/>
          <w:szCs w:val="28"/>
        </w:rPr>
        <w:t>стать</w:t>
      </w:r>
      <w:r w:rsidR="00324C58" w:rsidRPr="00DE5244">
        <w:rPr>
          <w:rFonts w:ascii="Times New Roman" w:hAnsi="Times New Roman" w:cs="Times New Roman"/>
          <w:b/>
          <w:bCs/>
          <w:color w:val="000000" w:themeColor="text1"/>
          <w:sz w:val="28"/>
          <w:szCs w:val="28"/>
        </w:rPr>
        <w:t>и</w:t>
      </w:r>
      <w:r w:rsidRPr="00DE5244">
        <w:rPr>
          <w:rFonts w:ascii="Times New Roman" w:hAnsi="Times New Roman" w:cs="Times New Roman"/>
          <w:b/>
          <w:bCs/>
          <w:color w:val="000000" w:themeColor="text1"/>
          <w:sz w:val="28"/>
          <w:szCs w:val="28"/>
        </w:rPr>
        <w:t xml:space="preserve"> 430 дополнить абзац</w:t>
      </w:r>
      <w:r w:rsidR="004E7E7C" w:rsidRPr="00DE5244">
        <w:rPr>
          <w:rFonts w:ascii="Times New Roman" w:hAnsi="Times New Roman" w:cs="Times New Roman"/>
          <w:b/>
          <w:bCs/>
          <w:color w:val="000000" w:themeColor="text1"/>
          <w:sz w:val="28"/>
          <w:szCs w:val="28"/>
          <w:lang w:val="ky-KG"/>
        </w:rPr>
        <w:t>ами</w:t>
      </w:r>
      <w:r w:rsidRPr="00DE5244">
        <w:rPr>
          <w:rFonts w:ascii="Times New Roman" w:hAnsi="Times New Roman" w:cs="Times New Roman"/>
          <w:b/>
          <w:bCs/>
          <w:color w:val="000000" w:themeColor="text1"/>
          <w:sz w:val="28"/>
          <w:szCs w:val="28"/>
        </w:rPr>
        <w:t xml:space="preserve"> следующего содержания:</w:t>
      </w:r>
    </w:p>
    <w:p w14:paraId="76E78587" w14:textId="747B9FF4" w:rsidR="00494830" w:rsidRPr="00DE5244" w:rsidRDefault="00A5624C" w:rsidP="00A5624C">
      <w:pPr>
        <w:pStyle w:val="a3"/>
        <w:ind w:firstLine="709"/>
        <w:jc w:val="both"/>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«При импорте товаров на территорию СЭЗ и вывозе их в соответствии с данной частью</w:t>
      </w:r>
      <w:r w:rsidR="00494830" w:rsidRPr="00DE5244">
        <w:rPr>
          <w:rFonts w:ascii="Times New Roman" w:hAnsi="Times New Roman" w:cs="Times New Roman"/>
          <w:b/>
          <w:bCs/>
          <w:color w:val="000000" w:themeColor="text1"/>
          <w:sz w:val="28"/>
          <w:szCs w:val="28"/>
          <w:lang w:val="ky-KG"/>
        </w:rPr>
        <w:t>,</w:t>
      </w:r>
      <w:r w:rsidR="00494830" w:rsidRPr="00DE5244">
        <w:rPr>
          <w:rFonts w:ascii="Times New Roman" w:hAnsi="Times New Roman" w:cs="Times New Roman"/>
          <w:b/>
          <w:bCs/>
          <w:color w:val="000000" w:themeColor="text1"/>
          <w:sz w:val="28"/>
          <w:szCs w:val="28"/>
        </w:rPr>
        <w:t xml:space="preserve"> уплачивает единый налог </w:t>
      </w:r>
      <w:r w:rsidR="00494830" w:rsidRPr="00DE5244">
        <w:rPr>
          <w:rFonts w:ascii="Times New Roman" w:hAnsi="Times New Roman" w:cs="Times New Roman"/>
          <w:b/>
          <w:bCs/>
          <w:color w:val="000000" w:themeColor="text1"/>
          <w:sz w:val="28"/>
          <w:szCs w:val="28"/>
          <w:lang w:val="ky-KG"/>
        </w:rPr>
        <w:t xml:space="preserve">от таможенной стоимости товара, </w:t>
      </w:r>
      <w:r w:rsidR="00494830" w:rsidRPr="00DE5244">
        <w:rPr>
          <w:rFonts w:ascii="Times New Roman" w:hAnsi="Times New Roman" w:cs="Times New Roman"/>
          <w:b/>
          <w:bCs/>
          <w:color w:val="000000" w:themeColor="text1"/>
          <w:sz w:val="28"/>
          <w:szCs w:val="28"/>
        </w:rPr>
        <w:t>в размере</w:t>
      </w:r>
      <w:r w:rsidR="00494830" w:rsidRPr="00DE5244">
        <w:rPr>
          <w:rFonts w:ascii="Times New Roman" w:hAnsi="Times New Roman" w:cs="Times New Roman"/>
          <w:b/>
          <w:bCs/>
          <w:color w:val="000000" w:themeColor="text1"/>
          <w:sz w:val="28"/>
          <w:szCs w:val="28"/>
          <w:lang w:val="ky-KG"/>
        </w:rPr>
        <w:t>:</w:t>
      </w:r>
    </w:p>
    <w:p w14:paraId="43F6F655" w14:textId="77777777" w:rsidR="00494830" w:rsidRPr="00DE5244" w:rsidRDefault="00494830" w:rsidP="00494830">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1 процента при вывозе с территории СЭЗ товаров с частичной переработкой;</w:t>
      </w:r>
    </w:p>
    <w:p w14:paraId="7454EE92" w14:textId="77777777" w:rsidR="00494830" w:rsidRPr="00DE5244" w:rsidRDefault="00494830" w:rsidP="00494830">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3 процента при вывозе товаров с территории СЭЗ в неизменном виде.»;</w:t>
      </w:r>
    </w:p>
    <w:p w14:paraId="6B63B5B9" w14:textId="77777777" w:rsidR="00A5624C" w:rsidRPr="00DE5244" w:rsidRDefault="00A5624C" w:rsidP="00A5624C">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 дополнить частями 9, 10 следующего содержания:</w:t>
      </w:r>
    </w:p>
    <w:p w14:paraId="6B3F6115" w14:textId="77777777" w:rsidR="00A5624C" w:rsidRPr="00DE5244" w:rsidRDefault="00A5624C" w:rsidP="00A5624C">
      <w:pPr>
        <w:pStyle w:val="a3"/>
        <w:ind w:firstLine="709"/>
        <w:jc w:val="both"/>
        <w:rPr>
          <w:rFonts w:ascii="Times New Roman" w:eastAsia="Times New Roman" w:hAnsi="Times New Roman" w:cs="Times New Roman"/>
          <w:bCs/>
          <w:color w:val="000000" w:themeColor="text1"/>
          <w:sz w:val="28"/>
          <w:szCs w:val="28"/>
        </w:rPr>
      </w:pPr>
      <w:r w:rsidRPr="00DE5244">
        <w:rPr>
          <w:rFonts w:ascii="Times New Roman" w:eastAsia="Times New Roman" w:hAnsi="Times New Roman" w:cs="Times New Roman"/>
          <w:bCs/>
          <w:color w:val="000000" w:themeColor="text1"/>
          <w:sz w:val="28"/>
          <w:szCs w:val="28"/>
        </w:rPr>
        <w:t xml:space="preserve">«9.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w:t>
      </w:r>
      <w:r w:rsidRPr="00DE5244">
        <w:rPr>
          <w:rFonts w:ascii="Times New Roman" w:eastAsia="Times New Roman" w:hAnsi="Times New Roman" w:cs="Times New Roman"/>
          <w:bCs/>
          <w:color w:val="000000" w:themeColor="text1"/>
          <w:sz w:val="28"/>
          <w:szCs w:val="28"/>
        </w:rPr>
        <w:lastRenderedPageBreak/>
        <w:t>постоянного учреждения, являющееся субъектом СЭЗ, подлежит налогообложению у такого постоянного учреждения или представительства в соответствии со статьей 249</w:t>
      </w:r>
      <w:r w:rsidRPr="00DE5244">
        <w:rPr>
          <w:rFonts w:ascii="Times New Roman" w:eastAsia="Times New Roman" w:hAnsi="Times New Roman" w:cs="Times New Roman"/>
          <w:bCs/>
          <w:color w:val="000000" w:themeColor="text1"/>
          <w:sz w:val="28"/>
          <w:szCs w:val="28"/>
          <w:vertAlign w:val="superscript"/>
        </w:rPr>
        <w:t>1</w:t>
      </w:r>
      <w:r w:rsidRPr="00DE5244">
        <w:rPr>
          <w:rFonts w:ascii="Times New Roman" w:eastAsia="Times New Roman" w:hAnsi="Times New Roman" w:cs="Times New Roman"/>
          <w:bCs/>
          <w:color w:val="000000" w:themeColor="text1"/>
          <w:sz w:val="28"/>
          <w:szCs w:val="28"/>
        </w:rPr>
        <w:t xml:space="preserve"> настоящего Кодекса.</w:t>
      </w:r>
    </w:p>
    <w:p w14:paraId="797C4B9A" w14:textId="77777777" w:rsidR="00A5624C" w:rsidRPr="00DE5244" w:rsidRDefault="00A5624C" w:rsidP="00A5624C">
      <w:pPr>
        <w:pStyle w:val="a3"/>
        <w:ind w:firstLine="709"/>
        <w:jc w:val="both"/>
        <w:rPr>
          <w:rFonts w:ascii="Times New Roman" w:hAnsi="Times New Roman" w:cs="Times New Roman"/>
          <w:bCs/>
          <w:color w:val="000000" w:themeColor="text1"/>
          <w:sz w:val="28"/>
          <w:szCs w:val="28"/>
        </w:rPr>
      </w:pPr>
      <w:r w:rsidRPr="00DE5244">
        <w:rPr>
          <w:rFonts w:ascii="Times New Roman" w:eastAsia="Times New Roman" w:hAnsi="Times New Roman" w:cs="Times New Roman"/>
          <w:bCs/>
          <w:color w:val="000000" w:themeColor="text1"/>
          <w:sz w:val="28"/>
          <w:szCs w:val="28"/>
        </w:rPr>
        <w:t>10.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субъектом СЭЗ, подлежит налогообложению у такого налогоплательщика в соответствии со статьей 249</w:t>
      </w:r>
      <w:r w:rsidRPr="00DE5244">
        <w:rPr>
          <w:rFonts w:ascii="Times New Roman" w:eastAsia="Times New Roman" w:hAnsi="Times New Roman" w:cs="Times New Roman"/>
          <w:bCs/>
          <w:color w:val="000000" w:themeColor="text1"/>
          <w:sz w:val="28"/>
          <w:szCs w:val="28"/>
          <w:vertAlign w:val="superscript"/>
        </w:rPr>
        <w:t>2</w:t>
      </w:r>
      <w:r w:rsidRPr="00DE5244">
        <w:rPr>
          <w:rFonts w:ascii="Times New Roman" w:eastAsia="Times New Roman" w:hAnsi="Times New Roman" w:cs="Times New Roman"/>
          <w:bCs/>
          <w:color w:val="000000" w:themeColor="text1"/>
          <w:sz w:val="28"/>
          <w:szCs w:val="28"/>
        </w:rPr>
        <w:t xml:space="preserve"> настоящего Кодекса.»;</w:t>
      </w:r>
    </w:p>
    <w:p w14:paraId="03FE5128" w14:textId="2F396F60" w:rsidR="00DD6331" w:rsidRPr="00DE5244" w:rsidRDefault="00DD6331" w:rsidP="00C64B46">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A80370" w:rsidRPr="00DE5244">
        <w:rPr>
          <w:rFonts w:ascii="Times New Roman" w:hAnsi="Times New Roman" w:cs="Times New Roman"/>
          <w:color w:val="000000" w:themeColor="text1"/>
          <w:sz w:val="28"/>
          <w:szCs w:val="28"/>
        </w:rPr>
        <w:t>5</w:t>
      </w:r>
      <w:r w:rsidR="007E7CCF" w:rsidRPr="00DE5244">
        <w:rPr>
          <w:rFonts w:ascii="Times New Roman" w:hAnsi="Times New Roman" w:cs="Times New Roman"/>
          <w:color w:val="000000" w:themeColor="text1"/>
          <w:sz w:val="28"/>
          <w:szCs w:val="28"/>
          <w:lang w:val="ky-KG"/>
        </w:rPr>
        <w:t>5</w:t>
      </w:r>
      <w:r w:rsidRPr="00DE5244">
        <w:rPr>
          <w:rFonts w:ascii="Times New Roman" w:hAnsi="Times New Roman" w:cs="Times New Roman"/>
          <w:color w:val="000000" w:themeColor="text1"/>
          <w:sz w:val="28"/>
          <w:szCs w:val="28"/>
        </w:rPr>
        <w:t>) статью 436 дополнить част</w:t>
      </w:r>
      <w:r w:rsidR="003045C4" w:rsidRPr="00DE5244">
        <w:rPr>
          <w:rFonts w:ascii="Times New Roman" w:hAnsi="Times New Roman" w:cs="Times New Roman"/>
          <w:color w:val="000000" w:themeColor="text1"/>
          <w:sz w:val="28"/>
          <w:szCs w:val="28"/>
        </w:rPr>
        <w:t>ями</w:t>
      </w:r>
      <w:r w:rsidRPr="00DE5244">
        <w:rPr>
          <w:rFonts w:ascii="Times New Roman" w:hAnsi="Times New Roman" w:cs="Times New Roman"/>
          <w:color w:val="000000" w:themeColor="text1"/>
          <w:sz w:val="28"/>
          <w:szCs w:val="28"/>
        </w:rPr>
        <w:t xml:space="preserve"> 4</w:t>
      </w:r>
      <w:r w:rsidRPr="00DE5244">
        <w:rPr>
          <w:rFonts w:ascii="Times New Roman" w:hAnsi="Times New Roman" w:cs="Times New Roman"/>
          <w:color w:val="000000" w:themeColor="text1"/>
          <w:sz w:val="28"/>
          <w:szCs w:val="28"/>
          <w:vertAlign w:val="superscript"/>
        </w:rPr>
        <w:t>1</w:t>
      </w:r>
      <w:r w:rsidR="003045C4" w:rsidRPr="00DE5244">
        <w:rPr>
          <w:rFonts w:ascii="Times New Roman" w:hAnsi="Times New Roman" w:cs="Times New Roman"/>
          <w:color w:val="000000" w:themeColor="text1"/>
          <w:sz w:val="28"/>
          <w:szCs w:val="28"/>
        </w:rPr>
        <w:t>, 4</w:t>
      </w:r>
      <w:r w:rsidR="003045C4" w:rsidRPr="00DE5244">
        <w:rPr>
          <w:rFonts w:ascii="Times New Roman" w:hAnsi="Times New Roman" w:cs="Times New Roman"/>
          <w:color w:val="000000" w:themeColor="text1"/>
          <w:sz w:val="28"/>
          <w:szCs w:val="28"/>
          <w:vertAlign w:val="superscript"/>
        </w:rPr>
        <w:t>2</w:t>
      </w:r>
      <w:r w:rsidR="003045C4"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следующего содержания:</w:t>
      </w:r>
    </w:p>
    <w:p w14:paraId="7872B080" w14:textId="4F62A1C3" w:rsidR="003045C4" w:rsidRPr="00DE5244" w:rsidRDefault="00EA3965" w:rsidP="003045C4">
      <w:pPr>
        <w:pStyle w:val="a3"/>
        <w:ind w:firstLine="709"/>
        <w:jc w:val="both"/>
        <w:rPr>
          <w:rFonts w:ascii="Times New Roman" w:hAnsi="Times New Roman" w:cs="Times New Roman"/>
          <w:bCs/>
          <w:color w:val="000000" w:themeColor="text1"/>
          <w:sz w:val="28"/>
          <w:szCs w:val="28"/>
        </w:rPr>
      </w:pPr>
      <w:r w:rsidRPr="00DE5244">
        <w:rPr>
          <w:rFonts w:ascii="Times New Roman" w:eastAsia="Times New Roman" w:hAnsi="Times New Roman" w:cs="Times New Roman"/>
          <w:bCs/>
          <w:color w:val="000000" w:themeColor="text1"/>
          <w:sz w:val="28"/>
          <w:szCs w:val="28"/>
        </w:rPr>
        <w:t>«</w:t>
      </w:r>
      <w:r w:rsidR="003045C4" w:rsidRPr="00DE5244">
        <w:rPr>
          <w:rFonts w:ascii="Times New Roman" w:hAnsi="Times New Roman" w:cs="Times New Roman"/>
          <w:bCs/>
          <w:color w:val="000000" w:themeColor="text1"/>
          <w:sz w:val="28"/>
          <w:szCs w:val="28"/>
        </w:rPr>
        <w:t>4</w:t>
      </w:r>
      <w:r w:rsidR="003045C4" w:rsidRPr="00DE5244">
        <w:rPr>
          <w:rFonts w:ascii="Times New Roman" w:hAnsi="Times New Roman" w:cs="Times New Roman"/>
          <w:bCs/>
          <w:color w:val="000000" w:themeColor="text1"/>
          <w:sz w:val="28"/>
          <w:szCs w:val="28"/>
          <w:vertAlign w:val="superscript"/>
        </w:rPr>
        <w:t>1</w:t>
      </w:r>
      <w:r w:rsidR="003045C4" w:rsidRPr="00DE5244">
        <w:rPr>
          <w:rFonts w:ascii="Times New Roman" w:hAnsi="Times New Roman" w:cs="Times New Roman"/>
          <w:bCs/>
          <w:color w:val="000000" w:themeColor="text1"/>
          <w:sz w:val="28"/>
          <w:szCs w:val="28"/>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w:t>
      </w:r>
      <w:r w:rsidR="00736556" w:rsidRPr="00DE5244">
        <w:rPr>
          <w:rFonts w:ascii="Times New Roman" w:hAnsi="Times New Roman" w:cs="Times New Roman"/>
          <w:bCs/>
          <w:color w:val="000000" w:themeColor="text1"/>
          <w:sz w:val="28"/>
          <w:szCs w:val="28"/>
        </w:rPr>
        <w:t xml:space="preserve"> постоянного учреждения, являюще</w:t>
      </w:r>
      <w:r w:rsidR="003045C4" w:rsidRPr="00DE5244">
        <w:rPr>
          <w:rFonts w:ascii="Times New Roman" w:hAnsi="Times New Roman" w:cs="Times New Roman"/>
          <w:bCs/>
          <w:color w:val="000000" w:themeColor="text1"/>
          <w:sz w:val="28"/>
          <w:szCs w:val="28"/>
        </w:rPr>
        <w:t>еся налогоплательщиком налога на майнинг, подлежит налогообложению у такого постоянного учреждения или представительства в соответствии со статьей 249</w:t>
      </w:r>
      <w:r w:rsidR="003045C4" w:rsidRPr="00DE5244">
        <w:rPr>
          <w:rFonts w:ascii="Times New Roman" w:hAnsi="Times New Roman" w:cs="Times New Roman"/>
          <w:bCs/>
          <w:color w:val="000000" w:themeColor="text1"/>
          <w:sz w:val="28"/>
          <w:szCs w:val="28"/>
          <w:vertAlign w:val="superscript"/>
        </w:rPr>
        <w:t>1</w:t>
      </w:r>
      <w:r w:rsidR="003045C4" w:rsidRPr="00DE5244">
        <w:rPr>
          <w:rFonts w:ascii="Times New Roman" w:hAnsi="Times New Roman" w:cs="Times New Roman"/>
          <w:bCs/>
          <w:color w:val="000000" w:themeColor="text1"/>
          <w:sz w:val="28"/>
          <w:szCs w:val="28"/>
        </w:rPr>
        <w:t xml:space="preserve"> настоящего Кодекса.</w:t>
      </w:r>
    </w:p>
    <w:p w14:paraId="50BCC5FE" w14:textId="0FDB8A07" w:rsidR="00DD6331" w:rsidRPr="00DE5244" w:rsidRDefault="003045C4" w:rsidP="003045C4">
      <w:pPr>
        <w:pStyle w:val="a3"/>
        <w:ind w:firstLine="709"/>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4</w:t>
      </w:r>
      <w:r w:rsidRPr="00DE5244">
        <w:rPr>
          <w:rFonts w:ascii="Times New Roman" w:hAnsi="Times New Roman" w:cs="Times New Roman"/>
          <w:bCs/>
          <w:color w:val="000000" w:themeColor="text1"/>
          <w:sz w:val="28"/>
          <w:szCs w:val="28"/>
          <w:vertAlign w:val="superscript"/>
        </w:rPr>
        <w:t>2</w:t>
      </w:r>
      <w:r w:rsidRPr="00DE5244">
        <w:rPr>
          <w:rFonts w:ascii="Times New Roman" w:hAnsi="Times New Roman" w:cs="Times New Roman"/>
          <w:bCs/>
          <w:color w:val="000000" w:themeColor="text1"/>
          <w:sz w:val="28"/>
          <w:szCs w:val="28"/>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w:t>
      </w:r>
      <w:r w:rsidR="006233FD" w:rsidRPr="00DE5244">
        <w:rPr>
          <w:rFonts w:ascii="Times New Roman" w:hAnsi="Times New Roman" w:cs="Times New Roman"/>
          <w:bCs/>
          <w:color w:val="000000" w:themeColor="text1"/>
          <w:sz w:val="28"/>
          <w:szCs w:val="28"/>
        </w:rPr>
        <w:t xml:space="preserve"> </w:t>
      </w:r>
      <w:r w:rsidRPr="00DE5244">
        <w:rPr>
          <w:rFonts w:ascii="Times New Roman" w:hAnsi="Times New Roman" w:cs="Times New Roman"/>
          <w:bCs/>
          <w:color w:val="000000" w:themeColor="text1"/>
          <w:sz w:val="28"/>
          <w:szCs w:val="28"/>
        </w:rPr>
        <w:t>налогоплательщиком налога на майнинг, подлежит налогообложению у такого налогоплательщика в соответствии со статьей 249</w:t>
      </w:r>
      <w:r w:rsidRPr="00DE5244">
        <w:rPr>
          <w:rFonts w:ascii="Times New Roman" w:hAnsi="Times New Roman" w:cs="Times New Roman"/>
          <w:bCs/>
          <w:color w:val="000000" w:themeColor="text1"/>
          <w:sz w:val="28"/>
          <w:szCs w:val="28"/>
          <w:vertAlign w:val="superscript"/>
        </w:rPr>
        <w:t>2</w:t>
      </w:r>
      <w:r w:rsidRPr="00DE5244">
        <w:rPr>
          <w:rFonts w:ascii="Times New Roman" w:hAnsi="Times New Roman" w:cs="Times New Roman"/>
          <w:bCs/>
          <w:color w:val="000000" w:themeColor="text1"/>
          <w:sz w:val="28"/>
          <w:szCs w:val="28"/>
        </w:rPr>
        <w:t xml:space="preserve"> настоящего Кодекса.</w:t>
      </w:r>
      <w:r w:rsidR="00EA3965" w:rsidRPr="00DE5244">
        <w:rPr>
          <w:rFonts w:ascii="Times New Roman" w:eastAsia="Times New Roman" w:hAnsi="Times New Roman" w:cs="Times New Roman"/>
          <w:bCs/>
          <w:color w:val="000000" w:themeColor="text1"/>
          <w:sz w:val="28"/>
          <w:szCs w:val="28"/>
        </w:rPr>
        <w:t>»;</w:t>
      </w:r>
    </w:p>
    <w:p w14:paraId="402F3E8A" w14:textId="4ACF535A" w:rsidR="00B4178C" w:rsidRPr="00DE5244" w:rsidRDefault="00B4178C" w:rsidP="00B4178C">
      <w:pPr>
        <w:pStyle w:val="a3"/>
        <w:ind w:firstLine="709"/>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1</w:t>
      </w:r>
      <w:r w:rsidR="00A80370" w:rsidRPr="00DE5244">
        <w:rPr>
          <w:rFonts w:ascii="Times New Roman" w:hAnsi="Times New Roman" w:cs="Times New Roman"/>
          <w:bCs/>
          <w:color w:val="000000" w:themeColor="text1"/>
          <w:sz w:val="28"/>
          <w:szCs w:val="28"/>
        </w:rPr>
        <w:t>5</w:t>
      </w:r>
      <w:r w:rsidR="007E7CCF" w:rsidRPr="00DE5244">
        <w:rPr>
          <w:rFonts w:ascii="Times New Roman" w:hAnsi="Times New Roman" w:cs="Times New Roman"/>
          <w:bCs/>
          <w:color w:val="000000" w:themeColor="text1"/>
          <w:sz w:val="28"/>
          <w:szCs w:val="28"/>
          <w:lang w:val="ky-KG"/>
        </w:rPr>
        <w:t>6</w:t>
      </w:r>
      <w:r w:rsidRPr="00DE5244">
        <w:rPr>
          <w:rFonts w:ascii="Times New Roman" w:hAnsi="Times New Roman" w:cs="Times New Roman"/>
          <w:bCs/>
          <w:color w:val="000000" w:themeColor="text1"/>
          <w:sz w:val="28"/>
          <w:szCs w:val="28"/>
        </w:rPr>
        <w:t>) в статье 443:</w:t>
      </w:r>
    </w:p>
    <w:p w14:paraId="6F7F1922" w14:textId="77777777" w:rsidR="00B4178C" w:rsidRPr="00DE5244" w:rsidRDefault="00B4178C" w:rsidP="00B4178C">
      <w:pPr>
        <w:pStyle w:val="a3"/>
        <w:ind w:firstLine="709"/>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а) часть 1 изложить в следующей редакции:</w:t>
      </w:r>
    </w:p>
    <w:p w14:paraId="79F427DB" w14:textId="77777777" w:rsidR="00B4178C" w:rsidRPr="00DE5244" w:rsidRDefault="00B4178C" w:rsidP="00B4178C">
      <w:pPr>
        <w:pStyle w:val="a3"/>
        <w:ind w:firstLine="709"/>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«1. Положения настоящей главы применяются в отношении деятельности налогоплательщика, являющегося:</w:t>
      </w:r>
    </w:p>
    <w:p w14:paraId="26A9FC2A" w14:textId="19944243" w:rsidR="00B4178C" w:rsidRPr="00DE5244" w:rsidRDefault="00B4178C" w:rsidP="00B4178C">
      <w:pPr>
        <w:pStyle w:val="a3"/>
        <w:ind w:firstLine="709"/>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1)</w:t>
      </w:r>
      <w:r w:rsidR="00810D2E" w:rsidRPr="00DE5244">
        <w:rPr>
          <w:rFonts w:ascii="Times New Roman" w:hAnsi="Times New Roman" w:cs="Times New Roman"/>
          <w:b/>
          <w:color w:val="000000" w:themeColor="text1"/>
          <w:sz w:val="28"/>
          <w:szCs w:val="28"/>
        </w:rPr>
        <w:t xml:space="preserve"> </w:t>
      </w:r>
      <w:r w:rsidRPr="00DE5244">
        <w:rPr>
          <w:rFonts w:ascii="Times New Roman" w:hAnsi="Times New Roman" w:cs="Times New Roman"/>
          <w:b/>
          <w:color w:val="000000" w:themeColor="text1"/>
          <w:sz w:val="28"/>
          <w:szCs w:val="28"/>
        </w:rPr>
        <w:t>организацией и индивидуальным предпринимателем по оказанию услуги в электронной форме по реализации товаров на основе использования доменного имени или IР-адреса, зарегистрированного в Кыргызской Республике;</w:t>
      </w:r>
    </w:p>
    <w:p w14:paraId="623B979F" w14:textId="45626671" w:rsidR="00B4178C" w:rsidRPr="00DE5244" w:rsidRDefault="00B4178C" w:rsidP="00B4178C">
      <w:pPr>
        <w:pStyle w:val="a3"/>
        <w:ind w:firstLine="709"/>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2)</w:t>
      </w:r>
      <w:r w:rsidR="00810D2E" w:rsidRPr="00DE5244">
        <w:rPr>
          <w:rFonts w:ascii="Times New Roman" w:hAnsi="Times New Roman" w:cs="Times New Roman"/>
          <w:b/>
          <w:color w:val="000000" w:themeColor="text1"/>
          <w:sz w:val="28"/>
          <w:szCs w:val="28"/>
        </w:rPr>
        <w:t xml:space="preserve"> </w:t>
      </w:r>
      <w:r w:rsidRPr="00DE5244">
        <w:rPr>
          <w:rFonts w:ascii="Times New Roman" w:hAnsi="Times New Roman" w:cs="Times New Roman"/>
          <w:b/>
          <w:color w:val="000000" w:themeColor="text1"/>
          <w:sz w:val="28"/>
          <w:szCs w:val="28"/>
        </w:rPr>
        <w:t>оператором торговой платформы в соответствии с законодательством Кыргызской Республики об электронной торговле по реализации товаров;</w:t>
      </w:r>
    </w:p>
    <w:p w14:paraId="233489BA" w14:textId="21A84BF7" w:rsidR="00B4178C" w:rsidRPr="00DE5244" w:rsidRDefault="00B4178C" w:rsidP="00B4178C">
      <w:pPr>
        <w:pStyle w:val="a3"/>
        <w:ind w:firstLine="709"/>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3)</w:t>
      </w:r>
      <w:r w:rsidR="00810D2E" w:rsidRPr="00DE5244">
        <w:rPr>
          <w:rFonts w:ascii="Times New Roman" w:hAnsi="Times New Roman" w:cs="Times New Roman"/>
          <w:b/>
          <w:color w:val="000000" w:themeColor="text1"/>
          <w:sz w:val="28"/>
          <w:szCs w:val="28"/>
        </w:rPr>
        <w:t xml:space="preserve"> </w:t>
      </w:r>
      <w:r w:rsidRPr="00DE5244">
        <w:rPr>
          <w:rFonts w:ascii="Times New Roman" w:hAnsi="Times New Roman" w:cs="Times New Roman"/>
          <w:b/>
          <w:color w:val="000000" w:themeColor="text1"/>
          <w:sz w:val="28"/>
          <w:szCs w:val="28"/>
        </w:rPr>
        <w:t>участником платежей и расчетов в системе по выдаче целевых микрокредитов на товары и/или услуги и мониторингу их использования на основе применения информационно-телекоммуникационных технологий, указанным в подпунктах 1 и 2 пункта 58</w:t>
      </w:r>
      <w:r w:rsidRPr="00DE5244">
        <w:rPr>
          <w:rFonts w:ascii="Times New Roman" w:hAnsi="Times New Roman" w:cs="Times New Roman"/>
          <w:b/>
          <w:color w:val="000000" w:themeColor="text1"/>
          <w:sz w:val="28"/>
          <w:szCs w:val="28"/>
          <w:vertAlign w:val="superscript"/>
        </w:rPr>
        <w:t>1</w:t>
      </w:r>
      <w:r w:rsidRPr="00DE5244">
        <w:rPr>
          <w:rFonts w:ascii="Times New Roman" w:hAnsi="Times New Roman" w:cs="Times New Roman"/>
          <w:b/>
          <w:color w:val="000000" w:themeColor="text1"/>
          <w:sz w:val="28"/>
          <w:szCs w:val="28"/>
        </w:rPr>
        <w:t xml:space="preserve"> статьи 174 настоящего Кодекса.»;</w:t>
      </w:r>
    </w:p>
    <w:p w14:paraId="31946BAE" w14:textId="1D2281A2" w:rsidR="00B4178C" w:rsidRPr="00DE5244" w:rsidRDefault="00B4178C" w:rsidP="00B4178C">
      <w:pPr>
        <w:pStyle w:val="a3"/>
        <w:ind w:firstLine="709"/>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б) дополнить частями 4</w:t>
      </w:r>
      <w:r w:rsidRPr="00DE5244">
        <w:rPr>
          <w:rFonts w:ascii="Times New Roman" w:hAnsi="Times New Roman" w:cs="Times New Roman"/>
          <w:bCs/>
          <w:color w:val="000000" w:themeColor="text1"/>
          <w:sz w:val="28"/>
          <w:szCs w:val="28"/>
          <w:vertAlign w:val="superscript"/>
        </w:rPr>
        <w:t>1</w:t>
      </w:r>
      <w:r w:rsidRPr="00DE5244">
        <w:rPr>
          <w:rFonts w:ascii="Times New Roman" w:hAnsi="Times New Roman" w:cs="Times New Roman"/>
          <w:bCs/>
          <w:color w:val="000000" w:themeColor="text1"/>
          <w:sz w:val="28"/>
          <w:szCs w:val="28"/>
        </w:rPr>
        <w:t>, 4</w:t>
      </w:r>
      <w:r w:rsidRPr="00DE5244">
        <w:rPr>
          <w:rFonts w:ascii="Times New Roman" w:hAnsi="Times New Roman" w:cs="Times New Roman"/>
          <w:bCs/>
          <w:color w:val="000000" w:themeColor="text1"/>
          <w:sz w:val="28"/>
          <w:szCs w:val="28"/>
          <w:vertAlign w:val="superscript"/>
        </w:rPr>
        <w:t>2</w:t>
      </w:r>
      <w:r w:rsidRPr="00DE5244">
        <w:rPr>
          <w:rFonts w:ascii="Times New Roman" w:hAnsi="Times New Roman" w:cs="Times New Roman"/>
          <w:bCs/>
          <w:color w:val="000000" w:themeColor="text1"/>
          <w:sz w:val="28"/>
          <w:szCs w:val="28"/>
        </w:rPr>
        <w:t xml:space="preserve"> следующего содержания:</w:t>
      </w:r>
    </w:p>
    <w:p w14:paraId="25F3B426" w14:textId="5659E9FB" w:rsidR="00B4178C" w:rsidRPr="00DE5244" w:rsidRDefault="00B4178C" w:rsidP="00B4178C">
      <w:pPr>
        <w:pStyle w:val="a3"/>
        <w:ind w:firstLine="709"/>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w:t>
      </w:r>
      <w:r w:rsidR="00810D2E" w:rsidRPr="00DE5244">
        <w:rPr>
          <w:rFonts w:ascii="Times New Roman" w:hAnsi="Times New Roman" w:cs="Times New Roman"/>
          <w:bCs/>
          <w:color w:val="000000" w:themeColor="text1"/>
          <w:sz w:val="28"/>
          <w:szCs w:val="28"/>
        </w:rPr>
        <w:t>4</w:t>
      </w:r>
      <w:r w:rsidR="00810D2E" w:rsidRPr="00DE5244">
        <w:rPr>
          <w:rFonts w:ascii="Times New Roman" w:hAnsi="Times New Roman" w:cs="Times New Roman"/>
          <w:bCs/>
          <w:color w:val="000000" w:themeColor="text1"/>
          <w:sz w:val="28"/>
          <w:szCs w:val="28"/>
          <w:vertAlign w:val="superscript"/>
        </w:rPr>
        <w:t>1</w:t>
      </w:r>
      <w:r w:rsidRPr="00DE5244">
        <w:rPr>
          <w:rFonts w:ascii="Times New Roman" w:hAnsi="Times New Roman" w:cs="Times New Roman"/>
          <w:bCs/>
          <w:color w:val="000000" w:themeColor="text1"/>
          <w:sz w:val="28"/>
          <w:szCs w:val="28"/>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деятельность в сфере электронной торговли, подлежит налогообложению у такого постоянного учреждения или представительства в соответствии со статьей 249</w:t>
      </w:r>
      <w:r w:rsidRPr="00DE5244">
        <w:rPr>
          <w:rFonts w:ascii="Times New Roman" w:hAnsi="Times New Roman" w:cs="Times New Roman"/>
          <w:bCs/>
          <w:color w:val="000000" w:themeColor="text1"/>
          <w:sz w:val="28"/>
          <w:szCs w:val="28"/>
          <w:vertAlign w:val="superscript"/>
        </w:rPr>
        <w:t>1</w:t>
      </w:r>
      <w:r w:rsidRPr="00DE5244">
        <w:rPr>
          <w:rFonts w:ascii="Times New Roman" w:hAnsi="Times New Roman" w:cs="Times New Roman"/>
          <w:bCs/>
          <w:color w:val="000000" w:themeColor="text1"/>
          <w:sz w:val="28"/>
          <w:szCs w:val="28"/>
        </w:rPr>
        <w:t xml:space="preserve"> настоящего Кодекса.</w:t>
      </w:r>
    </w:p>
    <w:p w14:paraId="1152E9A7" w14:textId="2006C995" w:rsidR="00B4178C" w:rsidRPr="00DE5244" w:rsidRDefault="00810D2E" w:rsidP="00B4178C">
      <w:pPr>
        <w:pStyle w:val="a3"/>
        <w:ind w:firstLine="709"/>
        <w:jc w:val="both"/>
        <w:rPr>
          <w:rFonts w:ascii="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lastRenderedPageBreak/>
        <w:t>4</w:t>
      </w:r>
      <w:r w:rsidRPr="00DE5244">
        <w:rPr>
          <w:rFonts w:ascii="Times New Roman" w:hAnsi="Times New Roman" w:cs="Times New Roman"/>
          <w:bCs/>
          <w:color w:val="000000" w:themeColor="text1"/>
          <w:sz w:val="28"/>
          <w:szCs w:val="28"/>
          <w:vertAlign w:val="superscript"/>
        </w:rPr>
        <w:t>2</w:t>
      </w:r>
      <w:r w:rsidR="00B4178C" w:rsidRPr="00DE5244">
        <w:rPr>
          <w:rFonts w:ascii="Times New Roman" w:hAnsi="Times New Roman" w:cs="Times New Roman"/>
          <w:bCs/>
          <w:color w:val="000000" w:themeColor="text1"/>
          <w:sz w:val="28"/>
          <w:szCs w:val="28"/>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деятельность в сфере электронной торговли, подлежит налогообложению у такого налогоплательщика в соответствии со статьей 249</w:t>
      </w:r>
      <w:r w:rsidR="00B4178C" w:rsidRPr="00DE5244">
        <w:rPr>
          <w:rFonts w:ascii="Times New Roman" w:hAnsi="Times New Roman" w:cs="Times New Roman"/>
          <w:bCs/>
          <w:color w:val="000000" w:themeColor="text1"/>
          <w:sz w:val="28"/>
          <w:szCs w:val="28"/>
          <w:vertAlign w:val="superscript"/>
        </w:rPr>
        <w:t>2</w:t>
      </w:r>
      <w:r w:rsidR="00B4178C" w:rsidRPr="00DE5244">
        <w:rPr>
          <w:rFonts w:ascii="Times New Roman" w:hAnsi="Times New Roman" w:cs="Times New Roman"/>
          <w:bCs/>
          <w:color w:val="000000" w:themeColor="text1"/>
          <w:sz w:val="28"/>
          <w:szCs w:val="28"/>
        </w:rPr>
        <w:t xml:space="preserve"> настоящего Кодекса.»; </w:t>
      </w:r>
    </w:p>
    <w:p w14:paraId="34DA68F6" w14:textId="77777777" w:rsidR="00B4178C" w:rsidRPr="00DE5244" w:rsidRDefault="00B4178C" w:rsidP="00B4178C">
      <w:pPr>
        <w:pStyle w:val="a3"/>
        <w:ind w:firstLine="709"/>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в) в пункте 2 части 5 после слов «по иному налоговому режиму» дополнить словами «, за исключением общего налогового режима.».</w:t>
      </w:r>
    </w:p>
    <w:p w14:paraId="0717B3B3" w14:textId="1574AEBB" w:rsidR="00810D2E" w:rsidRPr="00DE5244" w:rsidRDefault="00810D2E" w:rsidP="00810D2E">
      <w:pPr>
        <w:pStyle w:val="a3"/>
        <w:ind w:firstLine="709"/>
        <w:jc w:val="both"/>
        <w:rPr>
          <w:rFonts w:ascii="Times New Roman" w:hAnsi="Times New Roman" w:cs="Times New Roman"/>
          <w:b/>
          <w:color w:val="000000" w:themeColor="text1"/>
          <w:sz w:val="28"/>
          <w:szCs w:val="28"/>
        </w:rPr>
      </w:pPr>
      <w:r w:rsidRPr="00DE5244">
        <w:rPr>
          <w:rFonts w:ascii="Times New Roman" w:hAnsi="Times New Roman" w:cs="Times New Roman"/>
          <w:b/>
          <w:color w:val="000000" w:themeColor="text1"/>
          <w:sz w:val="28"/>
          <w:szCs w:val="28"/>
        </w:rPr>
        <w:t>15</w:t>
      </w:r>
      <w:r w:rsidR="007E7CCF" w:rsidRPr="00DE5244">
        <w:rPr>
          <w:rFonts w:ascii="Times New Roman" w:hAnsi="Times New Roman" w:cs="Times New Roman"/>
          <w:b/>
          <w:color w:val="000000" w:themeColor="text1"/>
          <w:sz w:val="28"/>
          <w:szCs w:val="28"/>
          <w:lang w:val="ky-KG"/>
        </w:rPr>
        <w:t>7</w:t>
      </w:r>
      <w:r w:rsidRPr="00DE5244">
        <w:rPr>
          <w:rFonts w:ascii="Times New Roman" w:hAnsi="Times New Roman" w:cs="Times New Roman"/>
          <w:b/>
          <w:color w:val="000000" w:themeColor="text1"/>
          <w:sz w:val="28"/>
          <w:szCs w:val="28"/>
        </w:rPr>
        <w:t>) в статье 444 после слов «в сфере электронной торговли» дополнить словами «, а также деятельности по выдаче целевых микрокредитов на товары и/или услуги»</w:t>
      </w:r>
    </w:p>
    <w:p w14:paraId="1A48C04E" w14:textId="548CF403" w:rsidR="006B0D54" w:rsidRPr="00DE5244" w:rsidRDefault="00E17630" w:rsidP="00C64B46">
      <w:pPr>
        <w:pStyle w:val="tkZagolovok5"/>
        <w:spacing w:before="0" w:after="0" w:line="240" w:lineRule="auto"/>
        <w:ind w:firstLine="709"/>
        <w:jc w:val="both"/>
        <w:rPr>
          <w:rFonts w:ascii="Times New Roman" w:eastAsiaTheme="minorHAnsi" w:hAnsi="Times New Roman" w:cs="Times New Roman"/>
          <w:b w:val="0"/>
          <w:bCs w:val="0"/>
          <w:color w:val="000000" w:themeColor="text1"/>
          <w:sz w:val="28"/>
          <w:szCs w:val="28"/>
          <w:lang w:eastAsia="en-US"/>
        </w:rPr>
      </w:pPr>
      <w:r w:rsidRPr="00DE5244">
        <w:rPr>
          <w:rFonts w:ascii="Times New Roman" w:eastAsiaTheme="minorHAnsi" w:hAnsi="Times New Roman" w:cs="Times New Roman"/>
          <w:b w:val="0"/>
          <w:bCs w:val="0"/>
          <w:color w:val="000000" w:themeColor="text1"/>
          <w:sz w:val="28"/>
          <w:szCs w:val="28"/>
          <w:lang w:eastAsia="en-US"/>
        </w:rPr>
        <w:t>1</w:t>
      </w:r>
      <w:r w:rsidR="00A97D21" w:rsidRPr="00DE5244">
        <w:rPr>
          <w:rFonts w:ascii="Times New Roman" w:eastAsiaTheme="minorHAnsi" w:hAnsi="Times New Roman" w:cs="Times New Roman"/>
          <w:b w:val="0"/>
          <w:bCs w:val="0"/>
          <w:color w:val="000000" w:themeColor="text1"/>
          <w:sz w:val="28"/>
          <w:szCs w:val="28"/>
          <w:lang w:val="ky-KG" w:eastAsia="en-US"/>
        </w:rPr>
        <w:t>5</w:t>
      </w:r>
      <w:r w:rsidR="007E7CCF" w:rsidRPr="00DE5244">
        <w:rPr>
          <w:rFonts w:ascii="Times New Roman" w:eastAsiaTheme="minorHAnsi" w:hAnsi="Times New Roman" w:cs="Times New Roman"/>
          <w:b w:val="0"/>
          <w:bCs w:val="0"/>
          <w:color w:val="000000" w:themeColor="text1"/>
          <w:sz w:val="28"/>
          <w:szCs w:val="28"/>
          <w:lang w:val="ky-KG" w:eastAsia="en-US"/>
        </w:rPr>
        <w:t>8</w:t>
      </w:r>
      <w:r w:rsidR="006B0D54" w:rsidRPr="00DE5244">
        <w:rPr>
          <w:rFonts w:ascii="Times New Roman" w:eastAsiaTheme="minorHAnsi" w:hAnsi="Times New Roman" w:cs="Times New Roman"/>
          <w:b w:val="0"/>
          <w:bCs w:val="0"/>
          <w:color w:val="000000" w:themeColor="text1"/>
          <w:sz w:val="28"/>
          <w:szCs w:val="28"/>
          <w:lang w:eastAsia="en-US"/>
        </w:rPr>
        <w:t>) часть 2 статьи 446 признать утратившей силу;</w:t>
      </w:r>
    </w:p>
    <w:p w14:paraId="7C2A3E3C" w14:textId="6924F4B9" w:rsidR="006233FD" w:rsidRPr="00DE5244" w:rsidRDefault="00EA3965" w:rsidP="006233FD">
      <w:pPr>
        <w:pStyle w:val="a3"/>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A97D21" w:rsidRPr="00DE5244">
        <w:rPr>
          <w:rFonts w:ascii="Times New Roman" w:hAnsi="Times New Roman" w:cs="Times New Roman"/>
          <w:color w:val="000000" w:themeColor="text1"/>
          <w:sz w:val="28"/>
          <w:szCs w:val="28"/>
          <w:lang w:val="ky-KG"/>
        </w:rPr>
        <w:t>5</w:t>
      </w:r>
      <w:r w:rsidR="007E7CCF" w:rsidRPr="00DE5244">
        <w:rPr>
          <w:rFonts w:ascii="Times New Roman" w:hAnsi="Times New Roman" w:cs="Times New Roman"/>
          <w:color w:val="000000" w:themeColor="text1"/>
          <w:sz w:val="28"/>
          <w:szCs w:val="28"/>
          <w:lang w:val="ky-KG"/>
        </w:rPr>
        <w:t>9</w:t>
      </w:r>
      <w:r w:rsidR="00736556" w:rsidRPr="00DE5244">
        <w:rPr>
          <w:rFonts w:ascii="Times New Roman" w:hAnsi="Times New Roman" w:cs="Times New Roman"/>
          <w:color w:val="000000" w:themeColor="text1"/>
          <w:sz w:val="28"/>
          <w:szCs w:val="28"/>
        </w:rPr>
        <w:t>) статью 450 дополнить частями</w:t>
      </w:r>
      <w:r w:rsidRPr="00DE5244">
        <w:rPr>
          <w:rFonts w:ascii="Times New Roman" w:hAnsi="Times New Roman" w:cs="Times New Roman"/>
          <w:color w:val="000000" w:themeColor="text1"/>
          <w:sz w:val="28"/>
          <w:szCs w:val="28"/>
        </w:rPr>
        <w:t xml:space="preserve"> 4</w:t>
      </w:r>
      <w:r w:rsidRPr="00DE5244">
        <w:rPr>
          <w:rFonts w:ascii="Times New Roman" w:hAnsi="Times New Roman" w:cs="Times New Roman"/>
          <w:color w:val="000000" w:themeColor="text1"/>
          <w:sz w:val="28"/>
          <w:szCs w:val="28"/>
          <w:vertAlign w:val="superscript"/>
        </w:rPr>
        <w:t>1</w:t>
      </w:r>
      <w:r w:rsidR="006233FD" w:rsidRPr="00DE5244">
        <w:rPr>
          <w:rFonts w:ascii="Times New Roman" w:hAnsi="Times New Roman" w:cs="Times New Roman"/>
          <w:color w:val="000000" w:themeColor="text1"/>
          <w:sz w:val="28"/>
          <w:szCs w:val="28"/>
        </w:rPr>
        <w:t>, 4</w:t>
      </w:r>
      <w:r w:rsidR="006233FD" w:rsidRPr="00DE5244">
        <w:rPr>
          <w:rFonts w:ascii="Times New Roman" w:hAnsi="Times New Roman" w:cs="Times New Roman"/>
          <w:color w:val="000000" w:themeColor="text1"/>
          <w:sz w:val="28"/>
          <w:szCs w:val="28"/>
          <w:vertAlign w:val="superscript"/>
        </w:rPr>
        <w:t>2</w:t>
      </w:r>
      <w:r w:rsidR="006233FD"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следующего содержания:</w:t>
      </w:r>
    </w:p>
    <w:p w14:paraId="037B4EF7" w14:textId="78258033" w:rsidR="006233FD" w:rsidRPr="00DE5244" w:rsidRDefault="00EA3965" w:rsidP="006233FD">
      <w:pPr>
        <w:pStyle w:val="a3"/>
        <w:ind w:firstLine="709"/>
        <w:jc w:val="both"/>
        <w:rPr>
          <w:rFonts w:ascii="Times New Roman" w:hAnsi="Times New Roman" w:cs="Times New Roman"/>
          <w:color w:val="000000" w:themeColor="text1"/>
          <w:sz w:val="28"/>
          <w:szCs w:val="28"/>
        </w:rPr>
      </w:pPr>
      <w:r w:rsidRPr="00DE5244">
        <w:rPr>
          <w:rFonts w:ascii="Times New Roman" w:eastAsia="Times New Roman" w:hAnsi="Times New Roman" w:cs="Times New Roman"/>
          <w:bCs/>
          <w:color w:val="000000" w:themeColor="text1"/>
          <w:sz w:val="28"/>
          <w:szCs w:val="28"/>
        </w:rPr>
        <w:t>«</w:t>
      </w:r>
      <w:r w:rsidR="006233FD" w:rsidRPr="00DE5244">
        <w:rPr>
          <w:rFonts w:ascii="Times New Roman" w:hAnsi="Times New Roman" w:cs="Times New Roman"/>
          <w:bCs/>
          <w:color w:val="000000" w:themeColor="text1"/>
          <w:sz w:val="28"/>
          <w:szCs w:val="28"/>
        </w:rPr>
        <w:t>4</w:t>
      </w:r>
      <w:r w:rsidR="006233FD" w:rsidRPr="00DE5244">
        <w:rPr>
          <w:rFonts w:ascii="Times New Roman" w:hAnsi="Times New Roman" w:cs="Times New Roman"/>
          <w:bCs/>
          <w:color w:val="000000" w:themeColor="text1"/>
          <w:sz w:val="28"/>
          <w:szCs w:val="28"/>
          <w:vertAlign w:val="superscript"/>
        </w:rPr>
        <w:t>1</w:t>
      </w:r>
      <w:r w:rsidR="006233FD" w:rsidRPr="00DE5244">
        <w:rPr>
          <w:rFonts w:ascii="Times New Roman" w:hAnsi="Times New Roman" w:cs="Times New Roman"/>
          <w:bCs/>
          <w:color w:val="000000" w:themeColor="text1"/>
          <w:sz w:val="28"/>
          <w:szCs w:val="28"/>
        </w:rPr>
        <w:t xml:space="preserve">.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w:t>
      </w:r>
      <w:r w:rsidR="00736556" w:rsidRPr="00DE5244">
        <w:rPr>
          <w:rFonts w:ascii="Times New Roman" w:hAnsi="Times New Roman" w:cs="Times New Roman"/>
          <w:bCs/>
          <w:color w:val="000000" w:themeColor="text1"/>
          <w:sz w:val="28"/>
          <w:szCs w:val="28"/>
        </w:rPr>
        <w:t>постоянного учреждения, являющего</w:t>
      </w:r>
      <w:r w:rsidR="006233FD" w:rsidRPr="00DE5244">
        <w:rPr>
          <w:rFonts w:ascii="Times New Roman" w:hAnsi="Times New Roman" w:cs="Times New Roman"/>
          <w:bCs/>
          <w:color w:val="000000" w:themeColor="text1"/>
          <w:sz w:val="28"/>
          <w:szCs w:val="28"/>
        </w:rPr>
        <w:t xml:space="preserve">ся налогоплательщиком налога на игорную деятельность, подлежит налогообложению у такого постоянного учреждения </w:t>
      </w:r>
      <w:r w:rsidR="004667BE" w:rsidRPr="00DE5244">
        <w:rPr>
          <w:rFonts w:ascii="Times New Roman" w:hAnsi="Times New Roman" w:cs="Times New Roman"/>
          <w:bCs/>
          <w:color w:val="000000" w:themeColor="text1"/>
          <w:sz w:val="28"/>
          <w:szCs w:val="28"/>
        </w:rPr>
        <w:t xml:space="preserve">или представительства </w:t>
      </w:r>
      <w:r w:rsidR="006233FD" w:rsidRPr="00DE5244">
        <w:rPr>
          <w:rFonts w:ascii="Times New Roman" w:hAnsi="Times New Roman" w:cs="Times New Roman"/>
          <w:bCs/>
          <w:color w:val="000000" w:themeColor="text1"/>
          <w:sz w:val="28"/>
          <w:szCs w:val="28"/>
        </w:rPr>
        <w:t>в соответствии со статьей 249</w:t>
      </w:r>
      <w:r w:rsidR="006233FD" w:rsidRPr="00DE5244">
        <w:rPr>
          <w:rFonts w:ascii="Times New Roman" w:hAnsi="Times New Roman" w:cs="Times New Roman"/>
          <w:bCs/>
          <w:color w:val="000000" w:themeColor="text1"/>
          <w:sz w:val="28"/>
          <w:szCs w:val="28"/>
          <w:vertAlign w:val="superscript"/>
        </w:rPr>
        <w:t>1</w:t>
      </w:r>
      <w:r w:rsidR="006233FD" w:rsidRPr="00DE5244">
        <w:rPr>
          <w:rFonts w:ascii="Times New Roman" w:hAnsi="Times New Roman" w:cs="Times New Roman"/>
          <w:bCs/>
          <w:color w:val="000000" w:themeColor="text1"/>
          <w:sz w:val="28"/>
          <w:szCs w:val="28"/>
        </w:rPr>
        <w:t xml:space="preserve"> настоящего Кодекса.</w:t>
      </w:r>
    </w:p>
    <w:p w14:paraId="062199F4" w14:textId="796D97B6" w:rsidR="00EA3965" w:rsidRPr="00DE5244" w:rsidRDefault="006233FD" w:rsidP="006233FD">
      <w:pPr>
        <w:pStyle w:val="a6"/>
        <w:tabs>
          <w:tab w:val="left" w:pos="777"/>
        </w:tabs>
        <w:spacing w:after="0" w:line="240" w:lineRule="auto"/>
        <w:ind w:left="0" w:firstLine="709"/>
        <w:jc w:val="both"/>
        <w:rPr>
          <w:rFonts w:ascii="Times New Roman" w:eastAsia="Times New Roman" w:hAnsi="Times New Roman" w:cs="Times New Roman"/>
          <w:bCs/>
          <w:color w:val="000000" w:themeColor="text1"/>
          <w:sz w:val="28"/>
          <w:szCs w:val="28"/>
        </w:rPr>
      </w:pPr>
      <w:r w:rsidRPr="00DE5244">
        <w:rPr>
          <w:rFonts w:ascii="Times New Roman" w:hAnsi="Times New Roman" w:cs="Times New Roman"/>
          <w:bCs/>
          <w:color w:val="000000" w:themeColor="text1"/>
          <w:sz w:val="28"/>
          <w:szCs w:val="28"/>
        </w:rPr>
        <w:t>4</w:t>
      </w:r>
      <w:r w:rsidRPr="00DE5244">
        <w:rPr>
          <w:rFonts w:ascii="Times New Roman" w:hAnsi="Times New Roman" w:cs="Times New Roman"/>
          <w:bCs/>
          <w:color w:val="000000" w:themeColor="text1"/>
          <w:sz w:val="28"/>
          <w:szCs w:val="28"/>
          <w:vertAlign w:val="superscript"/>
        </w:rPr>
        <w:t>2</w:t>
      </w:r>
      <w:r w:rsidRPr="00DE5244">
        <w:rPr>
          <w:rFonts w:ascii="Times New Roman" w:hAnsi="Times New Roman" w:cs="Times New Roman"/>
          <w:bCs/>
          <w:color w:val="000000" w:themeColor="text1"/>
          <w:sz w:val="28"/>
          <w:szCs w:val="28"/>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w:t>
      </w:r>
      <w:r w:rsidR="00DA799B" w:rsidRPr="00DE5244">
        <w:rPr>
          <w:rFonts w:ascii="Times New Roman" w:hAnsi="Times New Roman" w:cs="Times New Roman"/>
          <w:bCs/>
          <w:color w:val="000000" w:themeColor="text1"/>
          <w:sz w:val="28"/>
          <w:szCs w:val="28"/>
        </w:rPr>
        <w:t xml:space="preserve"> игорную деятельность</w:t>
      </w:r>
      <w:r w:rsidRPr="00DE5244">
        <w:rPr>
          <w:rFonts w:ascii="Times New Roman" w:hAnsi="Times New Roman" w:cs="Times New Roman"/>
          <w:bCs/>
          <w:color w:val="000000" w:themeColor="text1"/>
          <w:sz w:val="28"/>
          <w:szCs w:val="28"/>
        </w:rPr>
        <w:t>, подлежит налогообложению у такого налогоплательщика в соответствии со статьей 249</w:t>
      </w:r>
      <w:r w:rsidRPr="00DE5244">
        <w:rPr>
          <w:rFonts w:ascii="Times New Roman" w:hAnsi="Times New Roman" w:cs="Times New Roman"/>
          <w:bCs/>
          <w:color w:val="000000" w:themeColor="text1"/>
          <w:sz w:val="28"/>
          <w:szCs w:val="28"/>
          <w:vertAlign w:val="superscript"/>
        </w:rPr>
        <w:t>2</w:t>
      </w:r>
      <w:r w:rsidRPr="00DE5244">
        <w:rPr>
          <w:rFonts w:ascii="Times New Roman" w:hAnsi="Times New Roman" w:cs="Times New Roman"/>
          <w:bCs/>
          <w:color w:val="000000" w:themeColor="text1"/>
          <w:sz w:val="28"/>
          <w:szCs w:val="28"/>
        </w:rPr>
        <w:t xml:space="preserve"> настоящего Кодекса.</w:t>
      </w:r>
      <w:r w:rsidR="00EA3965" w:rsidRPr="00DE5244">
        <w:rPr>
          <w:rFonts w:ascii="Times New Roman" w:eastAsia="Times New Roman" w:hAnsi="Times New Roman" w:cs="Times New Roman"/>
          <w:bCs/>
          <w:color w:val="000000" w:themeColor="text1"/>
          <w:sz w:val="28"/>
          <w:szCs w:val="28"/>
        </w:rPr>
        <w:t>»;</w:t>
      </w:r>
    </w:p>
    <w:p w14:paraId="2E10EC46" w14:textId="464A08CA" w:rsidR="006B0D54" w:rsidRPr="00DE5244" w:rsidRDefault="00D216D0" w:rsidP="00C64B46">
      <w:pPr>
        <w:pStyle w:val="tkZagolovok5"/>
        <w:spacing w:before="0" w:after="0" w:line="240" w:lineRule="auto"/>
        <w:ind w:firstLine="709"/>
        <w:jc w:val="both"/>
        <w:rPr>
          <w:rFonts w:ascii="Times New Roman" w:eastAsiaTheme="minorHAnsi" w:hAnsi="Times New Roman" w:cs="Times New Roman"/>
          <w:b w:val="0"/>
          <w:bCs w:val="0"/>
          <w:color w:val="000000" w:themeColor="text1"/>
          <w:sz w:val="28"/>
          <w:szCs w:val="28"/>
          <w:lang w:eastAsia="en-US"/>
        </w:rPr>
      </w:pPr>
      <w:r w:rsidRPr="00DE5244">
        <w:rPr>
          <w:rFonts w:ascii="Times New Roman" w:eastAsiaTheme="minorHAnsi" w:hAnsi="Times New Roman" w:cs="Times New Roman"/>
          <w:b w:val="0"/>
          <w:bCs w:val="0"/>
          <w:color w:val="000000" w:themeColor="text1"/>
          <w:sz w:val="28"/>
          <w:szCs w:val="28"/>
          <w:lang w:eastAsia="en-US"/>
        </w:rPr>
        <w:t>1</w:t>
      </w:r>
      <w:r w:rsidR="007E7CCF" w:rsidRPr="00DE5244">
        <w:rPr>
          <w:rFonts w:ascii="Times New Roman" w:eastAsiaTheme="minorHAnsi" w:hAnsi="Times New Roman" w:cs="Times New Roman"/>
          <w:b w:val="0"/>
          <w:bCs w:val="0"/>
          <w:color w:val="000000" w:themeColor="text1"/>
          <w:sz w:val="28"/>
          <w:szCs w:val="28"/>
          <w:lang w:val="ky-KG" w:eastAsia="en-US"/>
        </w:rPr>
        <w:t>60</w:t>
      </w:r>
      <w:r w:rsidR="00EA3965" w:rsidRPr="00DE5244">
        <w:rPr>
          <w:rFonts w:ascii="Times New Roman" w:eastAsiaTheme="minorHAnsi" w:hAnsi="Times New Roman" w:cs="Times New Roman"/>
          <w:b w:val="0"/>
          <w:bCs w:val="0"/>
          <w:color w:val="000000" w:themeColor="text1"/>
          <w:sz w:val="28"/>
          <w:szCs w:val="28"/>
          <w:lang w:eastAsia="en-US"/>
        </w:rPr>
        <w:t xml:space="preserve">) в статье 457: </w:t>
      </w:r>
    </w:p>
    <w:p w14:paraId="05F02416" w14:textId="19149295" w:rsidR="00EA3965" w:rsidRPr="00DE5244" w:rsidRDefault="00EA3965" w:rsidP="00C64B46">
      <w:pPr>
        <w:pStyle w:val="tkZagolovok5"/>
        <w:spacing w:before="0" w:after="0" w:line="240" w:lineRule="auto"/>
        <w:ind w:firstLine="709"/>
        <w:jc w:val="both"/>
        <w:rPr>
          <w:rFonts w:ascii="Times New Roman" w:eastAsiaTheme="minorHAnsi" w:hAnsi="Times New Roman" w:cs="Times New Roman"/>
          <w:b w:val="0"/>
          <w:bCs w:val="0"/>
          <w:color w:val="000000" w:themeColor="text1"/>
          <w:sz w:val="28"/>
          <w:szCs w:val="28"/>
          <w:lang w:eastAsia="en-US"/>
        </w:rPr>
      </w:pPr>
      <w:r w:rsidRPr="00DE5244">
        <w:rPr>
          <w:rFonts w:ascii="Times New Roman" w:eastAsiaTheme="minorHAnsi" w:hAnsi="Times New Roman" w:cs="Times New Roman"/>
          <w:b w:val="0"/>
          <w:bCs w:val="0"/>
          <w:color w:val="000000" w:themeColor="text1"/>
          <w:sz w:val="28"/>
          <w:szCs w:val="28"/>
          <w:lang w:eastAsia="en-US"/>
        </w:rPr>
        <w:t>а) часть 2 изложить в следующей редакции:</w:t>
      </w:r>
    </w:p>
    <w:p w14:paraId="426B9368" w14:textId="67101F86" w:rsidR="00EA3965" w:rsidRPr="00DE5244" w:rsidRDefault="00EA3965" w:rsidP="00C64B46">
      <w:pPr>
        <w:pStyle w:val="tkTablica"/>
        <w:spacing w:after="0" w:line="240" w:lineRule="auto"/>
        <w:ind w:firstLine="720"/>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Налог на деятельность в зоне торговли с особым режимом применяется в отношении торговой деятельности, за исключением реализации подакцизных товаров (кроме товаров</w:t>
      </w:r>
      <w:r w:rsidR="00736556" w:rsidRPr="00DE5244">
        <w:rPr>
          <w:rFonts w:ascii="Times New Roman" w:hAnsi="Times New Roman" w:cs="Times New Roman"/>
          <w:color w:val="000000" w:themeColor="text1"/>
          <w:sz w:val="28"/>
          <w:szCs w:val="28"/>
        </w:rPr>
        <w:t>, классифицируемых</w:t>
      </w:r>
      <w:r w:rsidRPr="00DE5244">
        <w:rPr>
          <w:rFonts w:ascii="Times New Roman" w:hAnsi="Times New Roman" w:cs="Times New Roman"/>
          <w:color w:val="000000" w:themeColor="text1"/>
          <w:sz w:val="28"/>
          <w:szCs w:val="28"/>
        </w:rPr>
        <w:t xml:space="preserve"> в товарных позициях ТН ВЭД 2710197100-2710199800, 3403 19 900 0, </w:t>
      </w:r>
      <w:r w:rsidR="00736556"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3811 90 0000,3811 21 000 0, 3811 19 000 0) – моторные масла, промывка, автохимия и присадки, а также товаров, реализация которых требует специальных лицензий или разрешений.»;</w:t>
      </w:r>
    </w:p>
    <w:p w14:paraId="2C8DF75D" w14:textId="12E2280B" w:rsidR="00EA3965" w:rsidRPr="00DE5244" w:rsidRDefault="00F36C1F" w:rsidP="00C64B46">
      <w:pPr>
        <w:pStyle w:val="tkTablica"/>
        <w:spacing w:after="0" w:line="240" w:lineRule="auto"/>
        <w:ind w:firstLine="720"/>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 дополнить частями</w:t>
      </w:r>
      <w:r w:rsidR="00EA3965" w:rsidRPr="00DE5244">
        <w:rPr>
          <w:rFonts w:ascii="Times New Roman" w:hAnsi="Times New Roman" w:cs="Times New Roman"/>
          <w:color w:val="000000" w:themeColor="text1"/>
          <w:sz w:val="28"/>
          <w:szCs w:val="28"/>
        </w:rPr>
        <w:t xml:space="preserve"> 5</w:t>
      </w:r>
      <w:r w:rsidR="00EA3965" w:rsidRPr="00DE5244">
        <w:rPr>
          <w:rFonts w:ascii="Times New Roman" w:hAnsi="Times New Roman" w:cs="Times New Roman"/>
          <w:color w:val="000000" w:themeColor="text1"/>
          <w:sz w:val="28"/>
          <w:szCs w:val="28"/>
          <w:vertAlign w:val="superscript"/>
        </w:rPr>
        <w:t>1</w:t>
      </w:r>
      <w:r w:rsidR="006233FD" w:rsidRPr="00DE5244">
        <w:rPr>
          <w:rFonts w:ascii="Times New Roman" w:hAnsi="Times New Roman" w:cs="Times New Roman"/>
          <w:color w:val="000000" w:themeColor="text1"/>
          <w:sz w:val="28"/>
          <w:szCs w:val="28"/>
        </w:rPr>
        <w:t>, 5</w:t>
      </w:r>
      <w:r w:rsidR="006233FD" w:rsidRPr="00DE5244">
        <w:rPr>
          <w:rFonts w:ascii="Times New Roman" w:hAnsi="Times New Roman" w:cs="Times New Roman"/>
          <w:color w:val="000000" w:themeColor="text1"/>
          <w:sz w:val="28"/>
          <w:szCs w:val="28"/>
          <w:vertAlign w:val="superscript"/>
        </w:rPr>
        <w:t>2</w:t>
      </w:r>
      <w:r w:rsidR="00EA3965" w:rsidRPr="00DE5244">
        <w:rPr>
          <w:rFonts w:ascii="Times New Roman" w:hAnsi="Times New Roman" w:cs="Times New Roman"/>
          <w:color w:val="000000" w:themeColor="text1"/>
          <w:sz w:val="28"/>
          <w:szCs w:val="28"/>
        </w:rPr>
        <w:t>следующего содержания:</w:t>
      </w:r>
    </w:p>
    <w:p w14:paraId="41C9CE59" w14:textId="370029F6" w:rsidR="006233FD" w:rsidRPr="00DE5244" w:rsidRDefault="00EA3965" w:rsidP="006233FD">
      <w:pPr>
        <w:pStyle w:val="tkTablica"/>
        <w:spacing w:after="0" w:line="240" w:lineRule="auto"/>
        <w:ind w:firstLine="720"/>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6233FD" w:rsidRPr="00DE5244">
        <w:rPr>
          <w:rFonts w:ascii="Times New Roman" w:hAnsi="Times New Roman" w:cs="Times New Roman"/>
          <w:color w:val="000000" w:themeColor="text1"/>
          <w:sz w:val="28"/>
          <w:szCs w:val="28"/>
        </w:rPr>
        <w:t>5</w:t>
      </w:r>
      <w:r w:rsidR="006233FD" w:rsidRPr="00DE5244">
        <w:rPr>
          <w:rFonts w:ascii="Times New Roman" w:hAnsi="Times New Roman" w:cs="Times New Roman"/>
          <w:color w:val="000000" w:themeColor="text1"/>
          <w:sz w:val="28"/>
          <w:szCs w:val="28"/>
          <w:vertAlign w:val="superscript"/>
        </w:rPr>
        <w:t>1</w:t>
      </w:r>
      <w:r w:rsidR="006233FD" w:rsidRPr="00DE5244">
        <w:rPr>
          <w:rFonts w:ascii="Times New Roman" w:hAnsi="Times New Roman" w:cs="Times New Roman"/>
          <w:color w:val="000000" w:themeColor="text1"/>
          <w:sz w:val="28"/>
          <w:szCs w:val="28"/>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w:t>
      </w:r>
      <w:r w:rsidR="00F36C1F" w:rsidRPr="00DE5244">
        <w:rPr>
          <w:rFonts w:ascii="Times New Roman" w:hAnsi="Times New Roman" w:cs="Times New Roman"/>
          <w:color w:val="000000" w:themeColor="text1"/>
          <w:sz w:val="28"/>
          <w:szCs w:val="28"/>
        </w:rPr>
        <w:t>стоянного учреждения, являющего</w:t>
      </w:r>
      <w:r w:rsidR="006233FD" w:rsidRPr="00DE5244">
        <w:rPr>
          <w:rFonts w:ascii="Times New Roman" w:hAnsi="Times New Roman" w:cs="Times New Roman"/>
          <w:color w:val="000000" w:themeColor="text1"/>
          <w:sz w:val="28"/>
          <w:szCs w:val="28"/>
        </w:rPr>
        <w:t>ся налогоплательщиком налога на деятельность в зоне торговли с особым режимом, подлежит налогообложению у такого постоянного учреждения или представительства в соответствии со статьей 249</w:t>
      </w:r>
      <w:r w:rsidR="006233FD" w:rsidRPr="00DE5244">
        <w:rPr>
          <w:rFonts w:ascii="Times New Roman" w:hAnsi="Times New Roman" w:cs="Times New Roman"/>
          <w:color w:val="000000" w:themeColor="text1"/>
          <w:sz w:val="28"/>
          <w:szCs w:val="28"/>
          <w:vertAlign w:val="superscript"/>
        </w:rPr>
        <w:t>1</w:t>
      </w:r>
      <w:r w:rsidR="006233FD" w:rsidRPr="00DE5244">
        <w:rPr>
          <w:rFonts w:ascii="Times New Roman" w:hAnsi="Times New Roman" w:cs="Times New Roman"/>
          <w:color w:val="000000" w:themeColor="text1"/>
          <w:sz w:val="28"/>
          <w:szCs w:val="28"/>
        </w:rPr>
        <w:t xml:space="preserve"> настоящего Кодекса. </w:t>
      </w:r>
    </w:p>
    <w:p w14:paraId="4C0F72BA" w14:textId="7AF1812B" w:rsidR="00EA3965" w:rsidRPr="00DE5244" w:rsidRDefault="006233FD" w:rsidP="006233FD">
      <w:pPr>
        <w:pStyle w:val="tkTablica"/>
        <w:spacing w:after="0" w:line="240" w:lineRule="auto"/>
        <w:ind w:firstLine="720"/>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w:t>
      </w:r>
      <w:r w:rsidRPr="00DE5244">
        <w:rPr>
          <w:rFonts w:ascii="Times New Roman" w:hAnsi="Times New Roman" w:cs="Times New Roman"/>
          <w:color w:val="000000" w:themeColor="text1"/>
          <w:sz w:val="28"/>
          <w:szCs w:val="28"/>
          <w:vertAlign w:val="superscript"/>
        </w:rPr>
        <w:t>2</w:t>
      </w:r>
      <w:r w:rsidRPr="00DE5244">
        <w:rPr>
          <w:rFonts w:ascii="Times New Roman" w:hAnsi="Times New Roman" w:cs="Times New Roman"/>
          <w:color w:val="000000" w:themeColor="text1"/>
          <w:sz w:val="28"/>
          <w:szCs w:val="28"/>
        </w:rPr>
        <w:t xml:space="preserve">.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w:t>
      </w:r>
      <w:r w:rsidRPr="00DE5244">
        <w:rPr>
          <w:rFonts w:ascii="Times New Roman" w:hAnsi="Times New Roman" w:cs="Times New Roman"/>
          <w:color w:val="000000" w:themeColor="text1"/>
          <w:sz w:val="28"/>
          <w:szCs w:val="28"/>
        </w:rPr>
        <w:lastRenderedPageBreak/>
        <w:t>деятельность в зоне торговли с особым режимом, подлежит налогообложению у такого налогоплательщика в соответствии со статьей 249</w:t>
      </w:r>
      <w:r w:rsidRPr="00DE5244">
        <w:rPr>
          <w:rFonts w:ascii="Times New Roman" w:hAnsi="Times New Roman" w:cs="Times New Roman"/>
          <w:color w:val="000000" w:themeColor="text1"/>
          <w:sz w:val="28"/>
          <w:szCs w:val="28"/>
          <w:vertAlign w:val="superscript"/>
        </w:rPr>
        <w:t>2</w:t>
      </w:r>
      <w:r w:rsidRPr="00DE5244">
        <w:rPr>
          <w:rFonts w:ascii="Times New Roman" w:hAnsi="Times New Roman" w:cs="Times New Roman"/>
          <w:color w:val="000000" w:themeColor="text1"/>
          <w:sz w:val="28"/>
          <w:szCs w:val="28"/>
        </w:rPr>
        <w:t xml:space="preserve"> настоящего Кодекса.</w:t>
      </w:r>
      <w:r w:rsidR="00EA3965" w:rsidRPr="00DE5244">
        <w:rPr>
          <w:rFonts w:ascii="Times New Roman" w:hAnsi="Times New Roman" w:cs="Times New Roman"/>
          <w:color w:val="000000" w:themeColor="text1"/>
          <w:sz w:val="28"/>
          <w:szCs w:val="28"/>
        </w:rPr>
        <w:t>»;</w:t>
      </w:r>
    </w:p>
    <w:p w14:paraId="7504E372" w14:textId="32CECB72" w:rsidR="00EA3965" w:rsidRPr="00DE5244" w:rsidRDefault="007157B7" w:rsidP="00C64B46">
      <w:pPr>
        <w:pStyle w:val="tkTablica"/>
        <w:spacing w:after="0" w:line="240" w:lineRule="auto"/>
        <w:ind w:firstLine="720"/>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lang w:val="ky-KG"/>
        </w:rPr>
        <w:t>16</w:t>
      </w:r>
      <w:r w:rsidR="007E7CCF" w:rsidRPr="00DE5244">
        <w:rPr>
          <w:rFonts w:ascii="Times New Roman" w:hAnsi="Times New Roman" w:cs="Times New Roman"/>
          <w:color w:val="000000" w:themeColor="text1"/>
          <w:sz w:val="28"/>
          <w:szCs w:val="28"/>
          <w:lang w:val="ky-KG"/>
        </w:rPr>
        <w:t>1</w:t>
      </w:r>
      <w:r w:rsidR="005B0838" w:rsidRPr="00DE5244">
        <w:rPr>
          <w:rFonts w:ascii="Times New Roman" w:hAnsi="Times New Roman" w:cs="Times New Roman"/>
          <w:color w:val="000000" w:themeColor="text1"/>
          <w:sz w:val="28"/>
          <w:szCs w:val="28"/>
        </w:rPr>
        <w:t>) в статье 459:</w:t>
      </w:r>
    </w:p>
    <w:p w14:paraId="77CF7FEA" w14:textId="388ABC0C" w:rsidR="005B0838" w:rsidRPr="00DE5244" w:rsidRDefault="005B0838" w:rsidP="00C64B46">
      <w:pPr>
        <w:pStyle w:val="tkTablica"/>
        <w:spacing w:after="0" w:line="240" w:lineRule="auto"/>
        <w:ind w:firstLine="720"/>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 в части 1</w:t>
      </w:r>
      <w:r w:rsidR="00BD0962" w:rsidRPr="00DE5244">
        <w:rPr>
          <w:rFonts w:ascii="Times New Roman" w:hAnsi="Times New Roman" w:cs="Times New Roman"/>
          <w:color w:val="000000" w:themeColor="text1"/>
          <w:sz w:val="28"/>
          <w:szCs w:val="28"/>
          <w:lang w:val="ky-KG"/>
        </w:rPr>
        <w:t xml:space="preserve"> на официальном языке</w:t>
      </w:r>
      <w:r w:rsidRPr="00DE5244">
        <w:rPr>
          <w:rFonts w:ascii="Times New Roman" w:hAnsi="Times New Roman" w:cs="Times New Roman"/>
          <w:color w:val="000000" w:themeColor="text1"/>
          <w:sz w:val="28"/>
          <w:szCs w:val="28"/>
        </w:rPr>
        <w:t xml:space="preserve"> слово «</w:t>
      </w:r>
      <w:bookmarkStart w:id="17" w:name="_Hlk176269706"/>
      <w:r w:rsidRPr="00DE5244">
        <w:rPr>
          <w:rFonts w:ascii="Times New Roman" w:hAnsi="Times New Roman" w:cs="Times New Roman"/>
          <w:color w:val="000000" w:themeColor="text1"/>
          <w:sz w:val="28"/>
          <w:szCs w:val="28"/>
        </w:rPr>
        <w:t>зонах</w:t>
      </w:r>
      <w:bookmarkEnd w:id="17"/>
      <w:r w:rsidRPr="00DE5244">
        <w:rPr>
          <w:rFonts w:ascii="Times New Roman" w:hAnsi="Times New Roman" w:cs="Times New Roman"/>
          <w:color w:val="000000" w:themeColor="text1"/>
          <w:sz w:val="28"/>
          <w:szCs w:val="28"/>
        </w:rPr>
        <w:t>» заменить словом «зоне»;</w:t>
      </w:r>
    </w:p>
    <w:p w14:paraId="5EA7FAA7" w14:textId="7F7CCD50" w:rsidR="005B0838" w:rsidRPr="00DE5244" w:rsidRDefault="005B0838" w:rsidP="00C64B46">
      <w:pPr>
        <w:pStyle w:val="tkTablica"/>
        <w:spacing w:after="0" w:line="240" w:lineRule="auto"/>
        <w:ind w:firstLine="720"/>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 часть 2 изложить в следующей редакции:</w:t>
      </w:r>
    </w:p>
    <w:p w14:paraId="35F5D5A8" w14:textId="75B24971" w:rsidR="005B0838" w:rsidRPr="00DE5244" w:rsidRDefault="005B0838" w:rsidP="00E17630">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«2. Налогоплательщик обязан подать заявление как плательщик налога на деятельность в зоне торговли с особым режимом в налоговый орган по месту расположения зоны торговли с особым режимом до начала такой деятельности. </w:t>
      </w:r>
    </w:p>
    <w:p w14:paraId="33126AF2" w14:textId="77777777" w:rsidR="005B0838" w:rsidRPr="00DE5244" w:rsidRDefault="005B0838" w:rsidP="00E17630">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После рассмотрения заявления налоговый орган выносит соответствующее решение о применении или об отказе в применении уплаты налога в зоне торговли с особым режимом.  </w:t>
      </w:r>
    </w:p>
    <w:p w14:paraId="649D8261" w14:textId="40F2D797" w:rsidR="005B0838" w:rsidRPr="00DE5244" w:rsidRDefault="005B0838" w:rsidP="00E17630">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случаях несоответствия условиям, установленным настоящей стат</w:t>
      </w:r>
      <w:r w:rsidR="00F36C1F" w:rsidRPr="00DE5244">
        <w:rPr>
          <w:rFonts w:ascii="Times New Roman" w:hAnsi="Times New Roman" w:cs="Times New Roman"/>
          <w:color w:val="000000" w:themeColor="text1"/>
          <w:sz w:val="28"/>
          <w:szCs w:val="28"/>
        </w:rPr>
        <w:t>ь</w:t>
      </w:r>
      <w:r w:rsidRPr="00DE5244">
        <w:rPr>
          <w:rFonts w:ascii="Times New Roman" w:hAnsi="Times New Roman" w:cs="Times New Roman"/>
          <w:color w:val="000000" w:themeColor="text1"/>
          <w:sz w:val="28"/>
          <w:szCs w:val="28"/>
        </w:rPr>
        <w:t xml:space="preserve">ей, налоговый орган выносит решение об аннулировании решения о применении или об отказе в применении уплаты налога в зоне торговли с особым режимом.  </w:t>
      </w:r>
    </w:p>
    <w:p w14:paraId="099FB37C" w14:textId="77777777" w:rsidR="005B0838" w:rsidRPr="00DE5244" w:rsidRDefault="005B0838" w:rsidP="00E17630">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Форма заявления и решения утверждается уполномоченным налоговым органом.</w:t>
      </w:r>
    </w:p>
    <w:p w14:paraId="1D4852E3" w14:textId="77777777" w:rsidR="005B0838" w:rsidRPr="00DE5244" w:rsidRDefault="005B0838" w:rsidP="00875F09">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Если у налогоплательщика имеется два или более торговых мест, то в заявлении плательщика налога на деятельность в зоне торговли с особым режимом указывается объем выручки отдельно по каждому торговому месту.</w:t>
      </w:r>
    </w:p>
    <w:p w14:paraId="7AA0999D" w14:textId="77777777" w:rsidR="005B0838" w:rsidRPr="00DE5244" w:rsidRDefault="005B0838" w:rsidP="00E17630">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 заявлении должна быть указана следующая информация:</w:t>
      </w:r>
    </w:p>
    <w:p w14:paraId="7E32235A" w14:textId="79C5A62C" w:rsidR="005B0838" w:rsidRPr="00DE5244" w:rsidRDefault="00DB7FCD" w:rsidP="00E17630">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5B0838" w:rsidRPr="00DE5244">
        <w:rPr>
          <w:rFonts w:ascii="Times New Roman" w:hAnsi="Times New Roman" w:cs="Times New Roman"/>
          <w:color w:val="000000" w:themeColor="text1"/>
          <w:sz w:val="28"/>
          <w:szCs w:val="28"/>
        </w:rPr>
        <w:t xml:space="preserve"> наименование налогоплательщика;</w:t>
      </w:r>
    </w:p>
    <w:p w14:paraId="648335B2" w14:textId="37F33A0D" w:rsidR="005B0838" w:rsidRPr="00DE5244" w:rsidRDefault="00DB7FCD" w:rsidP="00E17630">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5B0838" w:rsidRPr="00DE5244">
        <w:rPr>
          <w:rFonts w:ascii="Times New Roman" w:hAnsi="Times New Roman" w:cs="Times New Roman"/>
          <w:color w:val="000000" w:themeColor="text1"/>
          <w:sz w:val="28"/>
          <w:szCs w:val="28"/>
        </w:rPr>
        <w:t xml:space="preserve"> юридический адрес налогоплательщика;</w:t>
      </w:r>
    </w:p>
    <w:p w14:paraId="18AFCD33" w14:textId="54769060" w:rsidR="005B0838" w:rsidRPr="00DE5244" w:rsidRDefault="00DB7FCD" w:rsidP="00E17630">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5B0838" w:rsidRPr="00DE5244">
        <w:rPr>
          <w:rFonts w:ascii="Times New Roman" w:hAnsi="Times New Roman" w:cs="Times New Roman"/>
          <w:color w:val="000000" w:themeColor="text1"/>
          <w:sz w:val="28"/>
          <w:szCs w:val="28"/>
        </w:rPr>
        <w:t xml:space="preserve"> идентификационный налоговый номер;</w:t>
      </w:r>
    </w:p>
    <w:p w14:paraId="2B5FE7B5" w14:textId="499B2BCC" w:rsidR="005B0838" w:rsidRPr="00DE5244" w:rsidRDefault="00DB7FCD" w:rsidP="00E17630">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5B0838" w:rsidRPr="00DE5244">
        <w:rPr>
          <w:rFonts w:ascii="Times New Roman" w:hAnsi="Times New Roman" w:cs="Times New Roman"/>
          <w:color w:val="000000" w:themeColor="text1"/>
          <w:sz w:val="28"/>
          <w:szCs w:val="28"/>
        </w:rPr>
        <w:t xml:space="preserve"> результаты финансовой деятельности за предыдущий календарный год;</w:t>
      </w:r>
    </w:p>
    <w:p w14:paraId="1948DDDA" w14:textId="70FEA7E5" w:rsidR="005B0838" w:rsidRPr="00DE5244" w:rsidRDefault="00DB7FCD" w:rsidP="00E17630">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EE59C0" w:rsidRPr="00DE5244">
        <w:rPr>
          <w:rFonts w:ascii="Times New Roman" w:hAnsi="Times New Roman" w:cs="Times New Roman"/>
          <w:color w:val="000000" w:themeColor="text1"/>
          <w:sz w:val="28"/>
          <w:szCs w:val="28"/>
        </w:rPr>
        <w:t xml:space="preserve"> объем выручки, планируемы</w:t>
      </w:r>
      <w:r w:rsidR="005B0838" w:rsidRPr="00DE5244">
        <w:rPr>
          <w:rFonts w:ascii="Times New Roman" w:hAnsi="Times New Roman" w:cs="Times New Roman"/>
          <w:color w:val="000000" w:themeColor="text1"/>
          <w:sz w:val="28"/>
          <w:szCs w:val="28"/>
        </w:rPr>
        <w:t>й к получению за текущий или предстоящий календарный год;</w:t>
      </w:r>
    </w:p>
    <w:p w14:paraId="71DD7404" w14:textId="7A76A109" w:rsidR="005B0838" w:rsidRPr="00DE5244" w:rsidRDefault="00DB7FCD" w:rsidP="00E17630">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5B0838" w:rsidRPr="00DE5244">
        <w:rPr>
          <w:rFonts w:ascii="Times New Roman" w:hAnsi="Times New Roman" w:cs="Times New Roman"/>
          <w:color w:val="000000" w:themeColor="text1"/>
          <w:sz w:val="28"/>
          <w:szCs w:val="28"/>
        </w:rPr>
        <w:t xml:space="preserve"> сумма налога, определенная в соответствии с объемом выручки, планируемой к получению за текущий или предстоящий календарный год.»;</w:t>
      </w:r>
    </w:p>
    <w:p w14:paraId="0808066B" w14:textId="5E22A26E" w:rsidR="00810D2E" w:rsidRPr="00DE5244" w:rsidRDefault="00810D2E" w:rsidP="00371A8C">
      <w:pPr>
        <w:spacing w:after="0" w:line="240" w:lineRule="auto"/>
        <w:ind w:firstLineChars="253" w:firstLine="711"/>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в) дополнить частью 2</w:t>
      </w:r>
      <w:r w:rsidRPr="00DE5244">
        <w:rPr>
          <w:rFonts w:ascii="Times New Roman" w:hAnsi="Times New Roman" w:cs="Times New Roman"/>
          <w:b/>
          <w:bCs/>
          <w:color w:val="000000" w:themeColor="text1"/>
          <w:sz w:val="28"/>
          <w:szCs w:val="28"/>
          <w:vertAlign w:val="superscript"/>
        </w:rPr>
        <w:t>1</w:t>
      </w:r>
      <w:r w:rsidRPr="00DE5244">
        <w:rPr>
          <w:rFonts w:ascii="Times New Roman" w:hAnsi="Times New Roman" w:cs="Times New Roman"/>
          <w:b/>
          <w:bCs/>
          <w:color w:val="000000" w:themeColor="text1"/>
          <w:sz w:val="28"/>
          <w:szCs w:val="28"/>
        </w:rPr>
        <w:t xml:space="preserve"> следующего содержания:</w:t>
      </w:r>
    </w:p>
    <w:p w14:paraId="4A94A94D" w14:textId="77777777" w:rsidR="00810D2E" w:rsidRPr="00DE5244" w:rsidRDefault="00810D2E" w:rsidP="00810D2E">
      <w:pPr>
        <w:spacing w:after="0" w:line="240" w:lineRule="auto"/>
        <w:ind w:firstLineChars="253" w:firstLine="711"/>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2</w:t>
      </w:r>
      <w:r w:rsidRPr="00DE5244">
        <w:rPr>
          <w:rFonts w:ascii="Times New Roman" w:hAnsi="Times New Roman" w:cs="Times New Roman"/>
          <w:b/>
          <w:bCs/>
          <w:color w:val="000000" w:themeColor="text1"/>
          <w:sz w:val="28"/>
          <w:szCs w:val="28"/>
          <w:vertAlign w:val="superscript"/>
        </w:rPr>
        <w:t>1</w:t>
      </w:r>
      <w:r w:rsidRPr="00DE5244">
        <w:rPr>
          <w:rFonts w:ascii="Times New Roman" w:hAnsi="Times New Roman" w:cs="Times New Roman"/>
          <w:b/>
          <w:bCs/>
          <w:color w:val="000000" w:themeColor="text1"/>
          <w:sz w:val="28"/>
          <w:szCs w:val="28"/>
        </w:rPr>
        <w:t>. Если налогоплательщик до 20 декабря текущего календарного года не предоставил заявление на следующий календарный год, как плательщик налога на деятельность в зоне торговли с особым режимом, орган налоговой службы направляет в личный кабинет налогоплательщика извещение об автоматическом продлении решения о применении или об отказе в применении уплаты налога в зоне торговли с особым режимом на следующий календарный год.</w:t>
      </w:r>
    </w:p>
    <w:p w14:paraId="231AA2F1" w14:textId="5F046B01" w:rsidR="00EA3965" w:rsidRPr="00DE5244" w:rsidRDefault="00810D2E" w:rsidP="00371A8C">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г</w:t>
      </w:r>
      <w:r w:rsidR="005B0838" w:rsidRPr="00DE5244">
        <w:rPr>
          <w:rFonts w:ascii="Times New Roman" w:hAnsi="Times New Roman" w:cs="Times New Roman"/>
          <w:color w:val="000000" w:themeColor="text1"/>
          <w:sz w:val="28"/>
          <w:szCs w:val="28"/>
        </w:rPr>
        <w:t>)</w:t>
      </w:r>
      <w:r w:rsidR="005B0838" w:rsidRPr="00DE5244">
        <w:rPr>
          <w:rFonts w:ascii="Times New Roman" w:hAnsi="Times New Roman" w:cs="Times New Roman"/>
          <w:b/>
          <w:bCs/>
          <w:color w:val="000000" w:themeColor="text1"/>
          <w:sz w:val="28"/>
          <w:szCs w:val="28"/>
        </w:rPr>
        <w:t xml:space="preserve"> </w:t>
      </w:r>
      <w:r w:rsidR="005B0838" w:rsidRPr="00DE5244">
        <w:rPr>
          <w:rFonts w:ascii="Times New Roman" w:hAnsi="Times New Roman" w:cs="Times New Roman"/>
          <w:color w:val="000000" w:themeColor="text1"/>
          <w:sz w:val="28"/>
          <w:szCs w:val="28"/>
        </w:rPr>
        <w:t>част</w:t>
      </w:r>
      <w:r w:rsidR="00371A8C" w:rsidRPr="00DE5244">
        <w:rPr>
          <w:rFonts w:ascii="Times New Roman" w:hAnsi="Times New Roman" w:cs="Times New Roman"/>
          <w:color w:val="000000" w:themeColor="text1"/>
          <w:sz w:val="28"/>
          <w:szCs w:val="28"/>
        </w:rPr>
        <w:t>ь</w:t>
      </w:r>
      <w:r w:rsidR="005B0838" w:rsidRPr="00DE5244">
        <w:rPr>
          <w:rFonts w:ascii="Times New Roman" w:hAnsi="Times New Roman" w:cs="Times New Roman"/>
          <w:color w:val="000000" w:themeColor="text1"/>
          <w:sz w:val="28"/>
          <w:szCs w:val="28"/>
        </w:rPr>
        <w:t xml:space="preserve"> </w:t>
      </w:r>
      <w:r w:rsidR="007665D3" w:rsidRPr="00DE5244">
        <w:rPr>
          <w:rFonts w:ascii="Times New Roman" w:hAnsi="Times New Roman" w:cs="Times New Roman"/>
          <w:color w:val="000000" w:themeColor="text1"/>
          <w:sz w:val="28"/>
          <w:szCs w:val="28"/>
        </w:rPr>
        <w:t>4</w:t>
      </w:r>
      <w:r w:rsidR="005B0838" w:rsidRPr="00DE5244">
        <w:rPr>
          <w:rFonts w:ascii="Times New Roman" w:hAnsi="Times New Roman" w:cs="Times New Roman"/>
          <w:color w:val="000000" w:themeColor="text1"/>
          <w:sz w:val="28"/>
          <w:szCs w:val="28"/>
        </w:rPr>
        <w:t xml:space="preserve"> </w:t>
      </w:r>
      <w:r w:rsidR="00371A8C" w:rsidRPr="00DE5244">
        <w:rPr>
          <w:rFonts w:ascii="Times New Roman" w:hAnsi="Times New Roman" w:cs="Times New Roman"/>
          <w:color w:val="000000" w:themeColor="text1"/>
          <w:sz w:val="28"/>
          <w:szCs w:val="28"/>
        </w:rPr>
        <w:t>изложить в следующей редакции:</w:t>
      </w:r>
    </w:p>
    <w:p w14:paraId="72BAC59B" w14:textId="67B01680" w:rsidR="00371A8C" w:rsidRPr="00DE5244" w:rsidRDefault="00371A8C" w:rsidP="00371A8C">
      <w:pPr>
        <w:spacing w:after="0" w:line="240" w:lineRule="auto"/>
        <w:ind w:firstLineChars="253" w:firstLine="708"/>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bookmarkStart w:id="18" w:name="_Hlk176180345"/>
      <w:r w:rsidR="00055A16" w:rsidRPr="00DE5244">
        <w:rPr>
          <w:rFonts w:ascii="Times New Roman" w:hAnsi="Times New Roman" w:cs="Times New Roman"/>
          <w:color w:val="000000" w:themeColor="text1"/>
          <w:sz w:val="28"/>
          <w:szCs w:val="28"/>
        </w:rPr>
        <w:t xml:space="preserve">4. </w:t>
      </w:r>
      <w:bookmarkStart w:id="19" w:name="_Hlk176021895"/>
      <w:r w:rsidR="00055A16" w:rsidRPr="00DE5244">
        <w:rPr>
          <w:rFonts w:ascii="Times New Roman" w:hAnsi="Times New Roman" w:cs="Times New Roman"/>
          <w:color w:val="000000" w:themeColor="text1"/>
          <w:sz w:val="28"/>
          <w:szCs w:val="28"/>
        </w:rPr>
        <w:t xml:space="preserve">Индивидуальный предприниматель </w:t>
      </w:r>
      <w:bookmarkEnd w:id="19"/>
      <w:r w:rsidR="00055A16" w:rsidRPr="00DE5244">
        <w:rPr>
          <w:rFonts w:ascii="Times New Roman" w:hAnsi="Times New Roman" w:cs="Times New Roman"/>
          <w:color w:val="000000" w:themeColor="text1"/>
          <w:sz w:val="28"/>
          <w:szCs w:val="28"/>
        </w:rPr>
        <w:t xml:space="preserve">взамен исчисления и уплаты подоходного налога с заработной платы наемных работников вправе </w:t>
      </w:r>
      <w:r w:rsidR="00055A16" w:rsidRPr="00DE5244">
        <w:rPr>
          <w:rFonts w:ascii="Times New Roman" w:hAnsi="Times New Roman" w:cs="Times New Roman"/>
          <w:color w:val="000000" w:themeColor="text1"/>
          <w:sz w:val="28"/>
          <w:szCs w:val="28"/>
        </w:rPr>
        <w:lastRenderedPageBreak/>
        <w:t>приобрести патент на каждого наемного работника в размере</w:t>
      </w:r>
      <w:r w:rsidR="007B76C9" w:rsidRPr="00DE5244">
        <w:rPr>
          <w:rFonts w:ascii="Times New Roman" w:hAnsi="Times New Roman" w:cs="Times New Roman"/>
          <w:color w:val="000000" w:themeColor="text1"/>
          <w:sz w:val="28"/>
          <w:szCs w:val="28"/>
        </w:rPr>
        <w:t>, определяемом Кабинетом Министров</w:t>
      </w:r>
      <w:r w:rsidR="00055A16" w:rsidRPr="00DE5244">
        <w:rPr>
          <w:rFonts w:ascii="Times New Roman" w:hAnsi="Times New Roman" w:cs="Times New Roman"/>
          <w:color w:val="000000" w:themeColor="text1"/>
          <w:sz w:val="28"/>
          <w:szCs w:val="28"/>
        </w:rPr>
        <w:t>.</w:t>
      </w:r>
      <w:bookmarkEnd w:id="18"/>
      <w:r w:rsidRPr="00DE5244">
        <w:rPr>
          <w:rFonts w:ascii="Times New Roman" w:hAnsi="Times New Roman" w:cs="Times New Roman"/>
          <w:color w:val="000000" w:themeColor="text1"/>
          <w:sz w:val="28"/>
          <w:szCs w:val="28"/>
        </w:rPr>
        <w:t>».</w:t>
      </w:r>
    </w:p>
    <w:p w14:paraId="0E536A76" w14:textId="77777777" w:rsidR="00371A8C" w:rsidRPr="00DE5244" w:rsidRDefault="00371A8C" w:rsidP="00C64B46">
      <w:pPr>
        <w:pStyle w:val="tkZagolovok5"/>
        <w:spacing w:before="0" w:after="0" w:line="240" w:lineRule="auto"/>
        <w:ind w:firstLine="709"/>
        <w:jc w:val="both"/>
        <w:rPr>
          <w:rFonts w:ascii="Times New Roman" w:hAnsi="Times New Roman" w:cs="Times New Roman"/>
          <w:color w:val="000000" w:themeColor="text1"/>
          <w:sz w:val="28"/>
          <w:szCs w:val="28"/>
        </w:rPr>
      </w:pPr>
    </w:p>
    <w:p w14:paraId="36595016" w14:textId="0CAB06CE" w:rsidR="000751FA" w:rsidRPr="00DE5244" w:rsidRDefault="000751FA" w:rsidP="00C64B46">
      <w:pPr>
        <w:pStyle w:val="tkZagolovok5"/>
        <w:spacing w:before="0" w:after="0" w:line="240" w:lineRule="auto"/>
        <w:ind w:firstLine="709"/>
        <w:jc w:val="both"/>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 xml:space="preserve">Статья </w:t>
      </w:r>
      <w:r w:rsidR="00885BCF" w:rsidRPr="00DE5244">
        <w:rPr>
          <w:rFonts w:ascii="Times New Roman" w:hAnsi="Times New Roman" w:cs="Times New Roman"/>
          <w:color w:val="000000" w:themeColor="text1"/>
          <w:sz w:val="28"/>
          <w:szCs w:val="28"/>
        </w:rPr>
        <w:t>9</w:t>
      </w:r>
    </w:p>
    <w:p w14:paraId="36E2B17D" w14:textId="77777777" w:rsidR="00A11E4D" w:rsidRPr="00DE5244" w:rsidRDefault="00A11E4D" w:rsidP="00C64B46">
      <w:pPr>
        <w:pStyle w:val="tkZagolovok5"/>
        <w:spacing w:before="0" w:after="0" w:line="240" w:lineRule="auto"/>
        <w:ind w:firstLine="709"/>
        <w:jc w:val="both"/>
        <w:rPr>
          <w:rFonts w:ascii="Times New Roman" w:hAnsi="Times New Roman" w:cs="Times New Roman"/>
          <w:color w:val="000000" w:themeColor="text1"/>
          <w:sz w:val="28"/>
          <w:szCs w:val="28"/>
        </w:rPr>
      </w:pPr>
    </w:p>
    <w:p w14:paraId="20D8BF71" w14:textId="3892063B" w:rsidR="000751FA"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Внести в Закон Кыргызской Республики «О защите прав потребителей» (Ведомости Жогорку Кенеша Кыргызской Республики, </w:t>
      </w:r>
      <w:r w:rsidR="00A56F8E"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1998 г., № 2, ст.</w:t>
      </w:r>
      <w:r w:rsidR="00A56F8E" w:rsidRPr="00DE5244">
        <w:rPr>
          <w:rFonts w:ascii="Times New Roman" w:hAnsi="Times New Roman" w:cs="Times New Roman"/>
          <w:color w:val="000000" w:themeColor="text1"/>
          <w:sz w:val="28"/>
          <w:szCs w:val="28"/>
        </w:rPr>
        <w:t xml:space="preserve"> </w:t>
      </w:r>
      <w:r w:rsidRPr="00DE5244">
        <w:rPr>
          <w:rFonts w:ascii="Times New Roman" w:hAnsi="Times New Roman" w:cs="Times New Roman"/>
          <w:color w:val="000000" w:themeColor="text1"/>
          <w:sz w:val="28"/>
          <w:szCs w:val="28"/>
        </w:rPr>
        <w:t>5) следующие изменения:</w:t>
      </w:r>
    </w:p>
    <w:p w14:paraId="3635114B" w14:textId="69452BE1" w:rsidR="000751FA"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w:t>
      </w:r>
      <w:r w:rsidR="002F0854"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статью 4 дополнить </w:t>
      </w:r>
      <w:r w:rsidR="00DB7FCD" w:rsidRPr="00DE5244">
        <w:rPr>
          <w:rFonts w:ascii="Times New Roman" w:hAnsi="Times New Roman" w:cs="Times New Roman"/>
          <w:color w:val="000000" w:themeColor="text1"/>
          <w:sz w:val="28"/>
          <w:szCs w:val="28"/>
        </w:rPr>
        <w:t>пунктом</w:t>
      </w:r>
      <w:r w:rsidRPr="00DE5244">
        <w:rPr>
          <w:rFonts w:ascii="Times New Roman" w:hAnsi="Times New Roman" w:cs="Times New Roman"/>
          <w:color w:val="000000" w:themeColor="text1"/>
          <w:sz w:val="28"/>
          <w:szCs w:val="28"/>
        </w:rPr>
        <w:t xml:space="preserve"> 7 следующего содержания:</w:t>
      </w:r>
    </w:p>
    <w:p w14:paraId="2CE534EA" w14:textId="4E95865D" w:rsidR="000751FA"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 Продавец (изготовитель, исполнитель) для осуществления оплаты в безналичной форме обязан применять обору</w:t>
      </w:r>
      <w:r w:rsidR="00A56F8E" w:rsidRPr="00DE5244">
        <w:rPr>
          <w:rFonts w:ascii="Times New Roman" w:hAnsi="Times New Roman" w:cs="Times New Roman"/>
          <w:color w:val="000000" w:themeColor="text1"/>
          <w:sz w:val="28"/>
          <w:szCs w:val="28"/>
        </w:rPr>
        <w:t>дование (программно-техническое устройство</w:t>
      </w:r>
      <w:r w:rsidRPr="00DE5244">
        <w:rPr>
          <w:rFonts w:ascii="Times New Roman" w:hAnsi="Times New Roman" w:cs="Times New Roman"/>
          <w:color w:val="000000" w:themeColor="text1"/>
          <w:sz w:val="28"/>
          <w:szCs w:val="28"/>
        </w:rPr>
        <w:t>), предназначенное для осуществления платежей с использованием банковских платежных карт и/или электронных денег и/или двухмерных символов штрихкода (QR-</w:t>
      </w:r>
      <w:r w:rsidR="00DB7FCD" w:rsidRPr="00DE5244">
        <w:rPr>
          <w:rFonts w:ascii="Times New Roman" w:hAnsi="Times New Roman" w:cs="Times New Roman"/>
          <w:color w:val="000000" w:themeColor="text1"/>
          <w:sz w:val="28"/>
          <w:szCs w:val="28"/>
        </w:rPr>
        <w:t>кода) национального стандарта.»;</w:t>
      </w:r>
    </w:p>
    <w:p w14:paraId="58D3ED39" w14:textId="54AC20FE" w:rsidR="000751FA"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w:t>
      </w:r>
      <w:r w:rsidR="002F0854"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абзац</w:t>
      </w:r>
      <w:r w:rsidR="00A56F8E" w:rsidRPr="00DE5244">
        <w:rPr>
          <w:rFonts w:ascii="Times New Roman" w:hAnsi="Times New Roman" w:cs="Times New Roman"/>
          <w:color w:val="000000" w:themeColor="text1"/>
          <w:sz w:val="28"/>
          <w:szCs w:val="28"/>
        </w:rPr>
        <w:t>ы</w:t>
      </w:r>
      <w:r w:rsidRPr="00DE5244">
        <w:rPr>
          <w:rFonts w:ascii="Times New Roman" w:hAnsi="Times New Roman" w:cs="Times New Roman"/>
          <w:color w:val="000000" w:themeColor="text1"/>
          <w:sz w:val="28"/>
          <w:szCs w:val="28"/>
        </w:rPr>
        <w:t xml:space="preserve"> перв</w:t>
      </w:r>
      <w:r w:rsidR="00E8335D" w:rsidRPr="00DE5244">
        <w:rPr>
          <w:rFonts w:ascii="Times New Roman" w:hAnsi="Times New Roman" w:cs="Times New Roman"/>
          <w:color w:val="000000" w:themeColor="text1"/>
          <w:sz w:val="28"/>
          <w:szCs w:val="28"/>
        </w:rPr>
        <w:t>ый</w:t>
      </w:r>
      <w:r w:rsidR="007D32EE" w:rsidRPr="00DE5244">
        <w:rPr>
          <w:rFonts w:ascii="Times New Roman" w:hAnsi="Times New Roman" w:cs="Times New Roman"/>
          <w:color w:val="000000" w:themeColor="text1"/>
          <w:sz w:val="28"/>
          <w:szCs w:val="28"/>
          <w:lang w:val="ky-KG"/>
        </w:rPr>
        <w:t>,</w:t>
      </w:r>
      <w:r w:rsidR="00BC6A38" w:rsidRPr="00DE5244">
        <w:rPr>
          <w:rFonts w:ascii="Times New Roman" w:hAnsi="Times New Roman" w:cs="Times New Roman"/>
          <w:color w:val="000000" w:themeColor="text1"/>
          <w:sz w:val="28"/>
          <w:szCs w:val="28"/>
          <w:lang w:val="ky-KG"/>
        </w:rPr>
        <w:t xml:space="preserve"> второй</w:t>
      </w:r>
      <w:r w:rsidR="00DB7FCD" w:rsidRPr="00DE5244">
        <w:rPr>
          <w:rFonts w:ascii="Times New Roman" w:hAnsi="Times New Roman" w:cs="Times New Roman"/>
          <w:color w:val="000000" w:themeColor="text1"/>
          <w:sz w:val="28"/>
          <w:szCs w:val="28"/>
          <w:lang w:val="ky-KG"/>
        </w:rPr>
        <w:t xml:space="preserve"> пункта</w:t>
      </w:r>
      <w:r w:rsidRPr="00DE5244">
        <w:rPr>
          <w:rFonts w:ascii="Times New Roman" w:hAnsi="Times New Roman" w:cs="Times New Roman"/>
          <w:color w:val="000000" w:themeColor="text1"/>
          <w:sz w:val="28"/>
          <w:szCs w:val="28"/>
        </w:rPr>
        <w:t xml:space="preserve"> </w:t>
      </w:r>
      <w:r w:rsidR="00DB7FCD" w:rsidRPr="00DE5244">
        <w:rPr>
          <w:rFonts w:ascii="Times New Roman" w:hAnsi="Times New Roman" w:cs="Times New Roman"/>
          <w:color w:val="000000" w:themeColor="text1"/>
          <w:sz w:val="28"/>
          <w:szCs w:val="28"/>
        </w:rPr>
        <w:t xml:space="preserve">5 статьи 17 </w:t>
      </w:r>
      <w:r w:rsidR="00E8335D" w:rsidRPr="00DE5244">
        <w:rPr>
          <w:rFonts w:ascii="Times New Roman" w:hAnsi="Times New Roman" w:cs="Times New Roman"/>
          <w:color w:val="000000" w:themeColor="text1"/>
          <w:sz w:val="28"/>
          <w:szCs w:val="28"/>
        </w:rPr>
        <w:t>изложить в следующей редакции:</w:t>
      </w:r>
    </w:p>
    <w:p w14:paraId="72096F25" w14:textId="68289435" w:rsidR="00BC6A38" w:rsidRPr="00DE5244" w:rsidRDefault="00E8335D" w:rsidP="00C64B46">
      <w:pPr>
        <w:tabs>
          <w:tab w:val="left" w:pos="7067"/>
        </w:tabs>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«5. Требования потребителя рассматриваются при предъявлении потребителем контрольно-кассового чека, а в отношении товаров, на которые установлены гарантийные сроки, </w:t>
      </w:r>
      <w:r w:rsidR="000773AC" w:rsidRPr="00DE5244">
        <w:rPr>
          <w:rFonts w:ascii="Times New Roman" w:hAnsi="Times New Roman" w:cs="Times New Roman"/>
          <w:color w:val="000000" w:themeColor="text1"/>
          <w:sz w:val="28"/>
          <w:szCs w:val="28"/>
        </w:rPr>
        <w:t>–</w:t>
      </w:r>
      <w:r w:rsidR="00A56F8E" w:rsidRPr="00DE5244">
        <w:rPr>
          <w:rFonts w:ascii="Times New Roman" w:hAnsi="Times New Roman" w:cs="Times New Roman"/>
          <w:color w:val="000000" w:themeColor="text1"/>
          <w:sz w:val="28"/>
          <w:szCs w:val="28"/>
        </w:rPr>
        <w:t xml:space="preserve"> в том числе технический паспорт или иной заменяющий его документ</w:t>
      </w:r>
      <w:r w:rsidRPr="00DE5244">
        <w:rPr>
          <w:rFonts w:ascii="Times New Roman" w:hAnsi="Times New Roman" w:cs="Times New Roman"/>
          <w:color w:val="000000" w:themeColor="text1"/>
          <w:sz w:val="28"/>
          <w:szCs w:val="28"/>
        </w:rPr>
        <w:t>.</w:t>
      </w:r>
    </w:p>
    <w:p w14:paraId="664FF3B4" w14:textId="3954FED8" w:rsidR="00E8335D" w:rsidRPr="00DE5244" w:rsidRDefault="00BC6A38" w:rsidP="00C64B46">
      <w:pPr>
        <w:tabs>
          <w:tab w:val="left" w:pos="7067"/>
        </w:tabs>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Продавец обязан выдать потребителю контрольно-кассовый чек или иной документ, удостоверяющий факт покупки.</w:t>
      </w:r>
      <w:r w:rsidR="00E8335D" w:rsidRPr="00DE5244">
        <w:rPr>
          <w:rFonts w:ascii="Times New Roman" w:hAnsi="Times New Roman" w:cs="Times New Roman"/>
          <w:color w:val="000000" w:themeColor="text1"/>
          <w:sz w:val="28"/>
          <w:szCs w:val="28"/>
        </w:rPr>
        <w:t>»;</w:t>
      </w:r>
    </w:p>
    <w:p w14:paraId="27146A69" w14:textId="5CD4E4E4" w:rsidR="000751FA" w:rsidRPr="00DE5244" w:rsidRDefault="002F0854"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w:t>
      </w:r>
      <w:r w:rsidR="000751FA" w:rsidRPr="00DE5244">
        <w:rPr>
          <w:rFonts w:ascii="Times New Roman" w:hAnsi="Times New Roman" w:cs="Times New Roman"/>
          <w:color w:val="000000" w:themeColor="text1"/>
          <w:sz w:val="28"/>
          <w:szCs w:val="28"/>
        </w:rPr>
        <w:t xml:space="preserve"> в абзаце третьем </w:t>
      </w:r>
      <w:r w:rsidR="00DB7FCD" w:rsidRPr="00DE5244">
        <w:rPr>
          <w:rFonts w:ascii="Times New Roman" w:hAnsi="Times New Roman" w:cs="Times New Roman"/>
          <w:color w:val="000000" w:themeColor="text1"/>
          <w:sz w:val="28"/>
          <w:szCs w:val="28"/>
        </w:rPr>
        <w:t>пункта</w:t>
      </w:r>
      <w:r w:rsidR="000751FA" w:rsidRPr="00DE5244">
        <w:rPr>
          <w:rFonts w:ascii="Times New Roman" w:hAnsi="Times New Roman" w:cs="Times New Roman"/>
          <w:color w:val="000000" w:themeColor="text1"/>
          <w:sz w:val="28"/>
          <w:szCs w:val="28"/>
        </w:rPr>
        <w:t xml:space="preserve"> 1 статьи 24 слова «товарный чек или кассовый чек» заменить сл</w:t>
      </w:r>
      <w:r w:rsidR="00DB7FCD" w:rsidRPr="00DE5244">
        <w:rPr>
          <w:rFonts w:ascii="Times New Roman" w:hAnsi="Times New Roman" w:cs="Times New Roman"/>
          <w:color w:val="000000" w:themeColor="text1"/>
          <w:sz w:val="28"/>
          <w:szCs w:val="28"/>
        </w:rPr>
        <w:t>овами «контрольно-кассовый чек»;</w:t>
      </w:r>
    </w:p>
    <w:p w14:paraId="55430E64" w14:textId="5E0F4393" w:rsidR="000751FA"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w:t>
      </w:r>
      <w:r w:rsidR="002F0854"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в статье 27: </w:t>
      </w:r>
    </w:p>
    <w:p w14:paraId="58162EC8" w14:textId="77777777" w:rsidR="00DB7FCD" w:rsidRPr="00DE5244" w:rsidRDefault="002F0854"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а</w:t>
      </w:r>
      <w:r w:rsidR="00DB7FCD" w:rsidRPr="00DE5244">
        <w:rPr>
          <w:rFonts w:ascii="Times New Roman" w:hAnsi="Times New Roman" w:cs="Times New Roman"/>
          <w:color w:val="000000" w:themeColor="text1"/>
          <w:sz w:val="28"/>
          <w:szCs w:val="28"/>
        </w:rPr>
        <w:t>) абзац пятнадцатый изложить в следующей редакции:</w:t>
      </w:r>
    </w:p>
    <w:p w14:paraId="4FD54D45" w14:textId="6A7A91E7" w:rsidR="00DB7FCD" w:rsidRPr="00DE5244" w:rsidRDefault="00DB7FCD"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«ограничивать покупателя в выборе способа оплаты при расчете за товары (работы, услуги) в безналичной форме с использованием оборудования (программно-технического устройства), предназначенного для совершения операций с использованием банковских платежных карт и/или электронных денег</w:t>
      </w:r>
      <w:r w:rsidR="00A56F8E"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и/или двухмерных символов штрихкода </w:t>
      </w:r>
      <w:r w:rsidR="007D32EE" w:rsidRPr="00DE5244">
        <w:rPr>
          <w:rFonts w:ascii="Times New Roman" w:hAnsi="Times New Roman" w:cs="Times New Roman"/>
          <w:color w:val="000000" w:themeColor="text1"/>
          <w:sz w:val="28"/>
          <w:szCs w:val="28"/>
        </w:rPr>
        <w:br/>
      </w:r>
      <w:r w:rsidRPr="00DE5244">
        <w:rPr>
          <w:rFonts w:ascii="Times New Roman" w:hAnsi="Times New Roman" w:cs="Times New Roman"/>
          <w:color w:val="000000" w:themeColor="text1"/>
          <w:sz w:val="28"/>
          <w:szCs w:val="28"/>
        </w:rPr>
        <w:t>(QR-кода) национального стандарта в порядке, установленном законодательством Кыргызской Республики в сфере платежной системы. Перечень продавцов (исполнителей), а также критерии, в соответствии с которыми продавцы (исполнители) обязаны установить у себя оборудование (программно-техническое устройство) для приема и обслуживания банковских платежных карт и/или электронных денег</w:t>
      </w:r>
      <w:r w:rsidR="00A56F8E"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и/или двухмерных символов штрихкода (QR-кода) национального стандарта, определяются Кабинетом Министров Кыргызской Республики по согласованию с Национальным банком Кыргызской Республики;»;</w:t>
      </w:r>
    </w:p>
    <w:p w14:paraId="7E067BBA" w14:textId="2B5DA231" w:rsidR="000751FA" w:rsidRPr="00DE5244" w:rsidRDefault="002F0854"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б</w:t>
      </w:r>
      <w:r w:rsidR="000751FA" w:rsidRPr="00DE5244">
        <w:rPr>
          <w:rFonts w:ascii="Times New Roman" w:hAnsi="Times New Roman" w:cs="Times New Roman"/>
          <w:color w:val="000000" w:themeColor="text1"/>
          <w:sz w:val="28"/>
          <w:szCs w:val="28"/>
        </w:rPr>
        <w:t xml:space="preserve">) дополнить абзацами следующего содержания: </w:t>
      </w:r>
    </w:p>
    <w:p w14:paraId="59C57991" w14:textId="77777777" w:rsidR="000751FA"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«реализовывать продукцию без выдачи контрольно-кассового чека в порядке, установленном налоговым законодательством Кыргызской Республики;</w:t>
      </w:r>
    </w:p>
    <w:p w14:paraId="07D59834" w14:textId="4BD8C9D7" w:rsidR="000751FA" w:rsidRPr="00DE5244" w:rsidRDefault="000751FA"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lastRenderedPageBreak/>
        <w:t>применять оборудование (программно-техническое устройство), предназначенное для осуществления платежей с использованием банковских платежных карт и/или электронных денег</w:t>
      </w:r>
      <w:r w:rsidR="00A56F8E"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и/или двухмерных символов штрихкода (QR-кода) национального стандарта, зарегистрированное на иное лицо.».</w:t>
      </w:r>
    </w:p>
    <w:p w14:paraId="00C680AD" w14:textId="77777777" w:rsidR="00586A7D" w:rsidRPr="00DE5244" w:rsidRDefault="00586A7D" w:rsidP="00B77D43">
      <w:pPr>
        <w:spacing w:after="0" w:line="240" w:lineRule="auto"/>
        <w:ind w:firstLine="709"/>
        <w:jc w:val="both"/>
        <w:rPr>
          <w:rFonts w:ascii="Times New Roman" w:eastAsia="Times New Roman" w:hAnsi="Times New Roman" w:cs="Times New Roman"/>
          <w:color w:val="000000" w:themeColor="text1"/>
          <w:sz w:val="28"/>
          <w:szCs w:val="28"/>
          <w:lang w:eastAsia="ru-RU"/>
        </w:rPr>
      </w:pPr>
    </w:p>
    <w:p w14:paraId="2E939AAE" w14:textId="2062B792" w:rsidR="00CA6174" w:rsidRPr="00DE5244" w:rsidRDefault="00904B52" w:rsidP="00B77D43">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 xml:space="preserve">Статья </w:t>
      </w:r>
      <w:r w:rsidR="00885BCF" w:rsidRPr="00DE5244">
        <w:rPr>
          <w:rFonts w:ascii="Times New Roman" w:eastAsia="Times New Roman" w:hAnsi="Times New Roman" w:cs="Times New Roman"/>
          <w:b/>
          <w:bCs/>
          <w:color w:val="000000" w:themeColor="text1"/>
          <w:sz w:val="28"/>
          <w:szCs w:val="28"/>
          <w:lang w:val="ky-KG" w:eastAsia="ru-RU"/>
        </w:rPr>
        <w:t>10</w:t>
      </w:r>
    </w:p>
    <w:p w14:paraId="25D8968D" w14:textId="77777777" w:rsidR="00722353" w:rsidRPr="00DE5244" w:rsidRDefault="00722353" w:rsidP="00B77D43">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p>
    <w:p w14:paraId="53B73828" w14:textId="2D6C22FE" w:rsidR="00CA6174" w:rsidRPr="00DE5244" w:rsidRDefault="00CA6174" w:rsidP="00B77D43">
      <w:pPr>
        <w:spacing w:after="0" w:line="240" w:lineRule="auto"/>
        <w:ind w:firstLine="709"/>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val="ky-KG" w:eastAsia="ru-RU"/>
        </w:rPr>
        <w:t xml:space="preserve">Внести в Закон Кыргызской Республики </w:t>
      </w:r>
      <w:r w:rsidR="00F81B5D"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val="ky-KG" w:eastAsia="ru-RU"/>
        </w:rPr>
        <w:t>О тарифах страховых взносов по государственному социальному страхованию</w:t>
      </w:r>
      <w:r w:rsidR="00F81B5D"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val="ky-KG" w:eastAsia="ru-RU"/>
        </w:rPr>
        <w:t xml:space="preserve"> (Ведомости Жогорку Кенеша Кыргызской Республики, 2004 г., № 5, ст.</w:t>
      </w:r>
      <w:r w:rsidR="002A53D4" w:rsidRPr="00DE5244">
        <w:rPr>
          <w:rFonts w:ascii="Times New Roman" w:eastAsia="Times New Roman" w:hAnsi="Times New Roman" w:cs="Times New Roman"/>
          <w:color w:val="000000" w:themeColor="text1"/>
          <w:sz w:val="28"/>
          <w:szCs w:val="28"/>
          <w:lang w:val="ky-KG" w:eastAsia="ru-RU"/>
        </w:rPr>
        <w:t xml:space="preserve"> </w:t>
      </w:r>
      <w:r w:rsidRPr="00DE5244">
        <w:rPr>
          <w:rFonts w:ascii="Times New Roman" w:eastAsia="Times New Roman" w:hAnsi="Times New Roman" w:cs="Times New Roman"/>
          <w:color w:val="000000" w:themeColor="text1"/>
          <w:sz w:val="28"/>
          <w:szCs w:val="28"/>
          <w:lang w:val="ky-KG" w:eastAsia="ru-RU"/>
        </w:rPr>
        <w:t>229) следующ</w:t>
      </w:r>
      <w:r w:rsidR="00CC09BF" w:rsidRPr="00DE5244">
        <w:rPr>
          <w:rFonts w:ascii="Times New Roman" w:eastAsia="Times New Roman" w:hAnsi="Times New Roman" w:cs="Times New Roman"/>
          <w:color w:val="000000" w:themeColor="text1"/>
          <w:sz w:val="28"/>
          <w:szCs w:val="28"/>
          <w:lang w:val="ky-KG" w:eastAsia="ru-RU"/>
        </w:rPr>
        <w:t>и</w:t>
      </w:r>
      <w:r w:rsidRPr="00DE5244">
        <w:rPr>
          <w:rFonts w:ascii="Times New Roman" w:eastAsia="Times New Roman" w:hAnsi="Times New Roman" w:cs="Times New Roman"/>
          <w:color w:val="000000" w:themeColor="text1"/>
          <w:sz w:val="28"/>
          <w:szCs w:val="28"/>
          <w:lang w:val="ky-KG" w:eastAsia="ru-RU"/>
        </w:rPr>
        <w:t>е изменени</w:t>
      </w:r>
      <w:r w:rsidR="00CC09BF" w:rsidRPr="00DE5244">
        <w:rPr>
          <w:rFonts w:ascii="Times New Roman" w:eastAsia="Times New Roman" w:hAnsi="Times New Roman" w:cs="Times New Roman"/>
          <w:color w:val="000000" w:themeColor="text1"/>
          <w:sz w:val="28"/>
          <w:szCs w:val="28"/>
          <w:lang w:val="ky-KG" w:eastAsia="ru-RU"/>
        </w:rPr>
        <w:t>я</w:t>
      </w:r>
      <w:r w:rsidRPr="00DE5244">
        <w:rPr>
          <w:rFonts w:ascii="Times New Roman" w:eastAsia="Times New Roman" w:hAnsi="Times New Roman" w:cs="Times New Roman"/>
          <w:color w:val="000000" w:themeColor="text1"/>
          <w:sz w:val="28"/>
          <w:szCs w:val="28"/>
          <w:lang w:val="ky-KG" w:eastAsia="ru-RU"/>
        </w:rPr>
        <w:t>:</w:t>
      </w:r>
    </w:p>
    <w:p w14:paraId="328D5475" w14:textId="77777777" w:rsidR="005C6823" w:rsidRPr="00DE5244" w:rsidRDefault="005C6823" w:rsidP="007157B7">
      <w:pPr>
        <w:pStyle w:val="a6"/>
        <w:tabs>
          <w:tab w:val="left" w:pos="1134"/>
        </w:tabs>
        <w:spacing w:after="0" w:line="240" w:lineRule="auto"/>
        <w:ind w:left="0" w:firstLine="709"/>
        <w:jc w:val="both"/>
        <w:rPr>
          <w:rFonts w:ascii="Times New Roman" w:hAnsi="Times New Roman" w:cs="Times New Roman"/>
          <w:b/>
          <w:bCs/>
          <w:color w:val="000000" w:themeColor="text1"/>
          <w:sz w:val="28"/>
          <w:szCs w:val="28"/>
        </w:rPr>
      </w:pPr>
      <w:r w:rsidRPr="00DE5244">
        <w:rPr>
          <w:rFonts w:ascii="Times New Roman" w:eastAsia="Times New Roman" w:hAnsi="Times New Roman" w:cs="Times New Roman"/>
          <w:b/>
          <w:bCs/>
          <w:color w:val="000000" w:themeColor="text1"/>
          <w:sz w:val="28"/>
          <w:szCs w:val="28"/>
          <w:lang w:val="ky-KG" w:eastAsia="ru-RU"/>
        </w:rPr>
        <w:t xml:space="preserve">1) </w:t>
      </w:r>
      <w:r w:rsidRPr="00DE5244">
        <w:rPr>
          <w:rFonts w:ascii="Times New Roman" w:hAnsi="Times New Roman" w:cs="Times New Roman"/>
          <w:b/>
          <w:bCs/>
          <w:color w:val="000000" w:themeColor="text1"/>
          <w:sz w:val="28"/>
          <w:szCs w:val="28"/>
        </w:rPr>
        <w:t xml:space="preserve">абзац третий </w:t>
      </w:r>
      <w:r w:rsidRPr="00DE5244">
        <w:rPr>
          <w:rFonts w:ascii="Times New Roman" w:hAnsi="Times New Roman"/>
          <w:b/>
          <w:bCs/>
          <w:color w:val="000000" w:themeColor="text1"/>
          <w:sz w:val="28"/>
          <w:szCs w:val="28"/>
          <w:lang w:val="ky-KG"/>
        </w:rPr>
        <w:t>пункта 3 статье 2</w:t>
      </w:r>
      <w:r w:rsidRPr="00DE5244">
        <w:rPr>
          <w:rFonts w:ascii="Times New Roman" w:hAnsi="Times New Roman"/>
          <w:b/>
          <w:bCs/>
          <w:color w:val="000000" w:themeColor="text1"/>
          <w:sz w:val="28"/>
          <w:szCs w:val="28"/>
          <w:vertAlign w:val="superscript"/>
          <w:lang w:val="ky-KG"/>
        </w:rPr>
        <w:t xml:space="preserve">2 </w:t>
      </w:r>
      <w:r w:rsidRPr="00DE5244">
        <w:rPr>
          <w:rFonts w:ascii="Times New Roman" w:hAnsi="Times New Roman" w:cs="Times New Roman"/>
          <w:b/>
          <w:bCs/>
          <w:color w:val="000000" w:themeColor="text1"/>
          <w:sz w:val="28"/>
          <w:szCs w:val="28"/>
        </w:rPr>
        <w:t>изложить в следующей редакции:</w:t>
      </w:r>
    </w:p>
    <w:p w14:paraId="72EDDC26" w14:textId="70D7E99A" w:rsidR="005C6823" w:rsidRPr="00DE5244" w:rsidRDefault="005C6823" w:rsidP="005C6823">
      <w:pPr>
        <w:pStyle w:val="tkTekst"/>
        <w:tabs>
          <w:tab w:val="left" w:pos="1134"/>
        </w:tabs>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горнодобывающие предприятия, осуществляющие разработку участков недр общегосударственного значения и/или владеющие правом пользования недрами общегосударственного значения с целью разработки полезных ископаемых;»;</w:t>
      </w:r>
    </w:p>
    <w:p w14:paraId="068CA48E" w14:textId="36BF78DB" w:rsidR="0095328E" w:rsidRPr="00DE5244" w:rsidRDefault="005C6823" w:rsidP="0095328E">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2</w:t>
      </w:r>
      <w:r w:rsidR="0095328E" w:rsidRPr="00DE5244">
        <w:rPr>
          <w:rFonts w:ascii="Times New Roman" w:eastAsia="Times New Roman" w:hAnsi="Times New Roman" w:cs="Times New Roman"/>
          <w:b/>
          <w:bCs/>
          <w:color w:val="000000" w:themeColor="text1"/>
          <w:sz w:val="28"/>
          <w:szCs w:val="28"/>
          <w:lang w:val="ky-KG" w:eastAsia="ru-RU"/>
        </w:rPr>
        <w:t>) статью 7 дополнить пунктом 5 следующего содержания:</w:t>
      </w:r>
    </w:p>
    <w:p w14:paraId="5C91823F" w14:textId="77777777" w:rsidR="0095328E" w:rsidRPr="00DE5244" w:rsidRDefault="0095328E" w:rsidP="0095328E">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«5. Юридические лица, в том числе иностранные, независимо от организационно - правовых форм и форм собственности, их обособленные подразделения (филиалы и представительства), индивидуальные предприниматели, предоставляющие услуги подключения субъектов к информационной системе, применяемой для заказа перевозки пассажиров и грузов, услуг службы такси и курьерской услуги, удерживают и уплачивают страховые взносы от дохода, полученного физическим лицом от осуществления деятельности с использованием информационной системы, применяемой для заказа перевозки пассажиров и грузов, услуг службы такси и курьерской услуги, в пользу этого физического лица:</w:t>
      </w:r>
    </w:p>
    <w:p w14:paraId="553EA099" w14:textId="5C011A31" w:rsidR="0095328E" w:rsidRPr="00DE5244" w:rsidRDefault="0095328E" w:rsidP="0095328E">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 с сентября 2025 года до 2028 в размере не менее 1 процента;</w:t>
      </w:r>
    </w:p>
    <w:p w14:paraId="5EA3F522" w14:textId="194A2C1F" w:rsidR="0095328E" w:rsidRPr="00DE5244" w:rsidRDefault="0095328E" w:rsidP="0095328E">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 с 2028 года по 2030 в размере не менее 2 процентов;</w:t>
      </w:r>
    </w:p>
    <w:p w14:paraId="52FFF43D" w14:textId="6C5C6B05" w:rsidR="0095328E" w:rsidRPr="00DE5244" w:rsidRDefault="0095328E" w:rsidP="0095328E">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 с 2030 года в размере не менее 5 процентов.</w:t>
      </w:r>
    </w:p>
    <w:p w14:paraId="4049AEAA" w14:textId="77777777" w:rsidR="0095328E" w:rsidRPr="00DE5244" w:rsidRDefault="0095328E" w:rsidP="0095328E">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Распределение сумм страховых взносов по фондам производится в следующих размерах:</w:t>
      </w:r>
    </w:p>
    <w:p w14:paraId="65BE75D0" w14:textId="77777777" w:rsidR="0095328E" w:rsidRPr="00DE5244" w:rsidRDefault="0095328E" w:rsidP="0095328E">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в Пенсионный фонд - 90 процентов;</w:t>
      </w:r>
    </w:p>
    <w:p w14:paraId="56BAA665" w14:textId="77777777" w:rsidR="0095328E" w:rsidRPr="00DE5244" w:rsidRDefault="0095328E" w:rsidP="0095328E">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в Фонд обязательного медицинского страхования - 10 процентов.</w:t>
      </w:r>
    </w:p>
    <w:p w14:paraId="2887392D" w14:textId="518E57DE" w:rsidR="0095328E" w:rsidRPr="00DE5244" w:rsidRDefault="0095328E" w:rsidP="0095328E">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Уплата страховых взносов осуществляется в порядке, устанавливаемом Кабинетом Министров Кыргызской Республики.»;</w:t>
      </w:r>
    </w:p>
    <w:p w14:paraId="7EDBB70B" w14:textId="7F2A3BD7" w:rsidR="00810D2E" w:rsidRPr="00DE5244" w:rsidRDefault="00810D2E" w:rsidP="00810D2E">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3) в абзаце первом подпункта «в» пункта 6 статьи 9 слова «с пунктом 4 статьи 7» заменить словами «с пунктами 4, 5 статьи 7».»:</w:t>
      </w:r>
    </w:p>
    <w:p w14:paraId="741B7D40" w14:textId="38F27173" w:rsidR="00CA6174" w:rsidRPr="00DE5244" w:rsidRDefault="00810D2E" w:rsidP="00B77D43">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4</w:t>
      </w:r>
      <w:r w:rsidR="00CC09BF" w:rsidRPr="00DE5244">
        <w:rPr>
          <w:rFonts w:ascii="Times New Roman" w:eastAsia="Times New Roman" w:hAnsi="Times New Roman" w:cs="Times New Roman"/>
          <w:b/>
          <w:bCs/>
          <w:color w:val="000000" w:themeColor="text1"/>
          <w:sz w:val="28"/>
          <w:szCs w:val="28"/>
          <w:lang w:val="ky-KG" w:eastAsia="ru-RU"/>
        </w:rPr>
        <w:t>)</w:t>
      </w:r>
      <w:r w:rsidR="00DB7FCD" w:rsidRPr="00DE5244">
        <w:rPr>
          <w:rFonts w:ascii="Times New Roman" w:eastAsia="Times New Roman" w:hAnsi="Times New Roman" w:cs="Times New Roman"/>
          <w:b/>
          <w:bCs/>
          <w:color w:val="000000" w:themeColor="text1"/>
          <w:sz w:val="28"/>
          <w:szCs w:val="28"/>
          <w:lang w:val="ky-KG" w:eastAsia="ru-RU"/>
        </w:rPr>
        <w:t xml:space="preserve"> </w:t>
      </w:r>
      <w:r w:rsidR="00CA6174" w:rsidRPr="00DE5244">
        <w:rPr>
          <w:rFonts w:ascii="Times New Roman" w:eastAsia="Times New Roman" w:hAnsi="Times New Roman" w:cs="Times New Roman"/>
          <w:b/>
          <w:bCs/>
          <w:color w:val="000000" w:themeColor="text1"/>
          <w:sz w:val="28"/>
          <w:szCs w:val="28"/>
          <w:lang w:val="ky-KG" w:eastAsia="ru-RU"/>
        </w:rPr>
        <w:t>пункт 1</w:t>
      </w:r>
      <w:r w:rsidR="00CA6174" w:rsidRPr="00DE5244">
        <w:rPr>
          <w:rFonts w:ascii="Times New Roman" w:eastAsia="Times New Roman" w:hAnsi="Times New Roman" w:cs="Times New Roman"/>
          <w:b/>
          <w:bCs/>
          <w:color w:val="000000" w:themeColor="text1"/>
          <w:sz w:val="28"/>
          <w:szCs w:val="28"/>
          <w:vertAlign w:val="superscript"/>
          <w:lang w:val="ky-KG" w:eastAsia="ru-RU"/>
        </w:rPr>
        <w:t>1</w:t>
      </w:r>
      <w:r w:rsidR="00CA6174" w:rsidRPr="00DE5244">
        <w:rPr>
          <w:rFonts w:ascii="Times New Roman" w:eastAsia="Times New Roman" w:hAnsi="Times New Roman" w:cs="Times New Roman"/>
          <w:b/>
          <w:bCs/>
          <w:color w:val="000000" w:themeColor="text1"/>
          <w:sz w:val="28"/>
          <w:szCs w:val="28"/>
          <w:lang w:val="ky-KG" w:eastAsia="ru-RU"/>
        </w:rPr>
        <w:t xml:space="preserve"> статьи 10 дополнить подпунктом </w:t>
      </w:r>
      <w:r w:rsidR="00CA6174" w:rsidRPr="00DE5244">
        <w:rPr>
          <w:rFonts w:ascii="Times New Roman" w:eastAsia="Times New Roman" w:hAnsi="Times New Roman" w:cs="Times New Roman"/>
          <w:b/>
          <w:bCs/>
          <w:color w:val="000000" w:themeColor="text1"/>
          <w:sz w:val="28"/>
          <w:szCs w:val="28"/>
          <w:lang w:eastAsia="ru-RU"/>
        </w:rPr>
        <w:t>«в» следующего содержания</w:t>
      </w:r>
      <w:r w:rsidR="00CA6174" w:rsidRPr="00DE5244">
        <w:rPr>
          <w:rFonts w:ascii="Times New Roman" w:eastAsia="Times New Roman" w:hAnsi="Times New Roman" w:cs="Times New Roman"/>
          <w:b/>
          <w:bCs/>
          <w:color w:val="000000" w:themeColor="text1"/>
          <w:sz w:val="28"/>
          <w:szCs w:val="28"/>
          <w:lang w:val="ky-KG" w:eastAsia="ru-RU"/>
        </w:rPr>
        <w:t>:</w:t>
      </w:r>
    </w:p>
    <w:p w14:paraId="305E42BD" w14:textId="40825C9F" w:rsidR="00CA6174" w:rsidRPr="00DE5244" w:rsidRDefault="00CA6174" w:rsidP="00B77D43">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 xml:space="preserve">«в) физические лица, осуществляющие деятельность и получающие доход от использования информационной системы, </w:t>
      </w:r>
      <w:r w:rsidRPr="00DE5244">
        <w:rPr>
          <w:rFonts w:ascii="Times New Roman" w:eastAsia="Times New Roman" w:hAnsi="Times New Roman" w:cs="Times New Roman"/>
          <w:b/>
          <w:bCs/>
          <w:color w:val="000000" w:themeColor="text1"/>
          <w:sz w:val="28"/>
          <w:szCs w:val="28"/>
          <w:lang w:eastAsia="ru-RU"/>
        </w:rPr>
        <w:lastRenderedPageBreak/>
        <w:t>применяемой для заказа перевозки пассажиров и грузов, услуг слу</w:t>
      </w:r>
      <w:r w:rsidR="002A53D4" w:rsidRPr="00DE5244">
        <w:rPr>
          <w:rFonts w:ascii="Times New Roman" w:eastAsia="Times New Roman" w:hAnsi="Times New Roman" w:cs="Times New Roman"/>
          <w:b/>
          <w:bCs/>
          <w:color w:val="000000" w:themeColor="text1"/>
          <w:sz w:val="28"/>
          <w:szCs w:val="28"/>
          <w:lang w:eastAsia="ru-RU"/>
        </w:rPr>
        <w:t>жбы такси и курьерской услуги.».</w:t>
      </w:r>
    </w:p>
    <w:p w14:paraId="642803A5" w14:textId="6F7EF2FD" w:rsidR="00A345D5" w:rsidRPr="00DE5244" w:rsidRDefault="00810D2E" w:rsidP="00B77D43">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5</w:t>
      </w:r>
      <w:r w:rsidR="00A345D5" w:rsidRPr="00DE5244">
        <w:rPr>
          <w:rFonts w:ascii="Times New Roman" w:eastAsia="Times New Roman" w:hAnsi="Times New Roman" w:cs="Times New Roman"/>
          <w:b/>
          <w:bCs/>
          <w:color w:val="000000" w:themeColor="text1"/>
          <w:sz w:val="28"/>
          <w:szCs w:val="28"/>
          <w:lang w:eastAsia="ru-RU"/>
        </w:rPr>
        <w:t xml:space="preserve">) </w:t>
      </w:r>
      <w:r w:rsidR="009D7A48" w:rsidRPr="00DE5244">
        <w:rPr>
          <w:rFonts w:ascii="Times New Roman" w:eastAsia="Times New Roman" w:hAnsi="Times New Roman" w:cs="Times New Roman"/>
          <w:b/>
          <w:bCs/>
          <w:color w:val="000000" w:themeColor="text1"/>
          <w:sz w:val="28"/>
          <w:szCs w:val="28"/>
          <w:lang w:eastAsia="ru-RU"/>
        </w:rPr>
        <w:t>пункт 3 статьи 13 дополнить абзацем следующего содержания:</w:t>
      </w:r>
    </w:p>
    <w:p w14:paraId="0597FE54" w14:textId="01904118" w:rsidR="009D7A48" w:rsidRPr="00DE5244" w:rsidRDefault="009D7A48" w:rsidP="00B77D43">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«товарищества собственников жилья;».</w:t>
      </w:r>
    </w:p>
    <w:p w14:paraId="40C73B26" w14:textId="77777777" w:rsidR="00A80370" w:rsidRPr="00DE5244" w:rsidRDefault="00A80370" w:rsidP="00B77D43">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p w14:paraId="64C20936" w14:textId="731C4BE7" w:rsidR="00B77D43" w:rsidRPr="00DE5244" w:rsidRDefault="00B77D43" w:rsidP="00B77D43">
      <w:pPr>
        <w:spacing w:after="0" w:line="240" w:lineRule="auto"/>
        <w:ind w:firstLine="709"/>
        <w:jc w:val="both"/>
        <w:rPr>
          <w:rFonts w:ascii="Times New Roman" w:hAnsi="Times New Roman" w:cs="Times New Roman"/>
          <w:b/>
          <w:bCs/>
          <w:color w:val="000000" w:themeColor="text1"/>
          <w:sz w:val="28"/>
          <w:szCs w:val="28"/>
          <w:lang w:val="ky-KG"/>
        </w:rPr>
      </w:pPr>
      <w:r w:rsidRPr="00DE5244">
        <w:rPr>
          <w:rFonts w:ascii="Times New Roman" w:eastAsia="Times New Roman" w:hAnsi="Times New Roman" w:cs="Times New Roman"/>
          <w:b/>
          <w:bCs/>
          <w:color w:val="000000" w:themeColor="text1"/>
          <w:sz w:val="28"/>
          <w:szCs w:val="28"/>
          <w:lang w:eastAsia="ru-RU"/>
        </w:rPr>
        <w:t xml:space="preserve">Статья </w:t>
      </w:r>
      <w:r w:rsidR="00904B52" w:rsidRPr="00DE5244">
        <w:rPr>
          <w:rFonts w:ascii="Times New Roman" w:eastAsia="Times New Roman" w:hAnsi="Times New Roman" w:cs="Times New Roman"/>
          <w:b/>
          <w:bCs/>
          <w:color w:val="000000" w:themeColor="text1"/>
          <w:sz w:val="28"/>
          <w:szCs w:val="28"/>
          <w:lang w:val="ky-KG" w:eastAsia="ru-RU"/>
        </w:rPr>
        <w:t>1</w:t>
      </w:r>
      <w:r w:rsidR="00885BCF" w:rsidRPr="00DE5244">
        <w:rPr>
          <w:rFonts w:ascii="Times New Roman" w:eastAsia="Times New Roman" w:hAnsi="Times New Roman" w:cs="Times New Roman"/>
          <w:b/>
          <w:bCs/>
          <w:color w:val="000000" w:themeColor="text1"/>
          <w:sz w:val="28"/>
          <w:szCs w:val="28"/>
          <w:lang w:val="ky-KG" w:eastAsia="ru-RU"/>
        </w:rPr>
        <w:t>1</w:t>
      </w:r>
    </w:p>
    <w:p w14:paraId="120CDA1B" w14:textId="1218085E" w:rsidR="00B77D43" w:rsidRPr="00DE5244" w:rsidRDefault="00B77D43" w:rsidP="00B77D43">
      <w:pPr>
        <w:spacing w:after="0" w:line="240" w:lineRule="auto"/>
        <w:ind w:firstLine="709"/>
        <w:jc w:val="both"/>
        <w:rPr>
          <w:rFonts w:ascii="Times New Roman" w:hAnsi="Times New Roman" w:cs="Times New Roman"/>
          <w:b/>
          <w:bCs/>
          <w:color w:val="000000" w:themeColor="text1"/>
          <w:sz w:val="28"/>
          <w:szCs w:val="28"/>
          <w:lang w:val="ky-KG"/>
        </w:rPr>
      </w:pPr>
    </w:p>
    <w:p w14:paraId="0542D098" w14:textId="213B3E1A" w:rsidR="00CD6DCB" w:rsidRPr="00DE5244" w:rsidRDefault="00CD6DCB" w:rsidP="00B77D43">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Внести в Закон Кыргызской Республики «О порядке рассмотрения обращений граждан» (Ведомости Жогорку Кенеша Кыргызской Республики, 2007 г., № 5, ст.</w:t>
      </w:r>
      <w:r w:rsidR="002A53D4" w:rsidRPr="00DE5244">
        <w:rPr>
          <w:rFonts w:ascii="Times New Roman" w:eastAsia="Times New Roman" w:hAnsi="Times New Roman" w:cs="Times New Roman"/>
          <w:color w:val="000000" w:themeColor="text1"/>
          <w:sz w:val="28"/>
          <w:szCs w:val="28"/>
          <w:lang w:eastAsia="ru-RU"/>
        </w:rPr>
        <w:t xml:space="preserve"> </w:t>
      </w:r>
      <w:r w:rsidRPr="00DE5244">
        <w:rPr>
          <w:rFonts w:ascii="Times New Roman" w:eastAsia="Times New Roman" w:hAnsi="Times New Roman" w:cs="Times New Roman"/>
          <w:color w:val="000000" w:themeColor="text1"/>
          <w:sz w:val="28"/>
          <w:szCs w:val="28"/>
          <w:lang w:eastAsia="ru-RU"/>
        </w:rPr>
        <w:t>458) следующ</w:t>
      </w:r>
      <w:r w:rsidR="00DB7FCD" w:rsidRPr="00DE5244">
        <w:rPr>
          <w:rFonts w:ascii="Times New Roman" w:eastAsia="Times New Roman" w:hAnsi="Times New Roman" w:cs="Times New Roman"/>
          <w:color w:val="000000" w:themeColor="text1"/>
          <w:sz w:val="28"/>
          <w:szCs w:val="28"/>
          <w:lang w:eastAsia="ru-RU"/>
        </w:rPr>
        <w:t>е</w:t>
      </w:r>
      <w:r w:rsidRPr="00DE5244">
        <w:rPr>
          <w:rFonts w:ascii="Times New Roman" w:eastAsia="Times New Roman" w:hAnsi="Times New Roman" w:cs="Times New Roman"/>
          <w:color w:val="000000" w:themeColor="text1"/>
          <w:sz w:val="28"/>
          <w:szCs w:val="28"/>
          <w:lang w:eastAsia="ru-RU"/>
        </w:rPr>
        <w:t>е изменени</w:t>
      </w:r>
      <w:r w:rsidR="00DB7FCD" w:rsidRPr="00DE5244">
        <w:rPr>
          <w:rFonts w:ascii="Times New Roman" w:eastAsia="Times New Roman" w:hAnsi="Times New Roman" w:cs="Times New Roman"/>
          <w:color w:val="000000" w:themeColor="text1"/>
          <w:sz w:val="28"/>
          <w:szCs w:val="28"/>
          <w:lang w:eastAsia="ru-RU"/>
        </w:rPr>
        <w:t>е</w:t>
      </w:r>
      <w:r w:rsidRPr="00DE5244">
        <w:rPr>
          <w:rFonts w:ascii="Times New Roman" w:eastAsia="Times New Roman" w:hAnsi="Times New Roman" w:cs="Times New Roman"/>
          <w:color w:val="000000" w:themeColor="text1"/>
          <w:sz w:val="28"/>
          <w:szCs w:val="28"/>
          <w:lang w:eastAsia="ru-RU"/>
        </w:rPr>
        <w:t>:</w:t>
      </w:r>
    </w:p>
    <w:p w14:paraId="3F05A75C" w14:textId="78CA2DC1" w:rsidR="00B77D43" w:rsidRPr="00DE5244" w:rsidRDefault="00DB7FCD" w:rsidP="00CD6DCB">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 xml:space="preserve">– </w:t>
      </w:r>
      <w:r w:rsidR="00CD6DCB" w:rsidRPr="00DE5244">
        <w:rPr>
          <w:rFonts w:ascii="Times New Roman" w:eastAsia="Times New Roman" w:hAnsi="Times New Roman" w:cs="Times New Roman"/>
          <w:color w:val="000000" w:themeColor="text1"/>
          <w:sz w:val="28"/>
          <w:szCs w:val="28"/>
          <w:lang w:eastAsia="ru-RU"/>
        </w:rPr>
        <w:t>стать</w:t>
      </w:r>
      <w:r w:rsidR="00BD0962" w:rsidRPr="00DE5244">
        <w:rPr>
          <w:rFonts w:ascii="Times New Roman" w:eastAsia="Times New Roman" w:hAnsi="Times New Roman" w:cs="Times New Roman"/>
          <w:color w:val="000000" w:themeColor="text1"/>
          <w:sz w:val="28"/>
          <w:szCs w:val="28"/>
          <w:lang w:val="ky-KG" w:eastAsia="ru-RU"/>
        </w:rPr>
        <w:t>ю</w:t>
      </w:r>
      <w:r w:rsidR="00CD6DCB" w:rsidRPr="00DE5244">
        <w:rPr>
          <w:rFonts w:ascii="Times New Roman" w:eastAsia="Times New Roman" w:hAnsi="Times New Roman" w:cs="Times New Roman"/>
          <w:color w:val="000000" w:themeColor="text1"/>
          <w:sz w:val="28"/>
          <w:szCs w:val="28"/>
          <w:lang w:eastAsia="ru-RU"/>
        </w:rPr>
        <w:t xml:space="preserve"> 5</w:t>
      </w:r>
      <w:r w:rsidR="00BD0962" w:rsidRPr="00DE5244">
        <w:rPr>
          <w:rFonts w:ascii="Times New Roman" w:eastAsia="Times New Roman" w:hAnsi="Times New Roman" w:cs="Times New Roman"/>
          <w:color w:val="000000" w:themeColor="text1"/>
          <w:sz w:val="28"/>
          <w:szCs w:val="28"/>
          <w:lang w:val="ky-KG" w:eastAsia="ru-RU"/>
        </w:rPr>
        <w:t xml:space="preserve"> дополнить пунктом 6</w:t>
      </w:r>
      <w:r w:rsidR="00CD6DCB" w:rsidRPr="00DE5244">
        <w:rPr>
          <w:rFonts w:ascii="Times New Roman" w:eastAsia="Times New Roman" w:hAnsi="Times New Roman" w:cs="Times New Roman"/>
          <w:color w:val="000000" w:themeColor="text1"/>
          <w:sz w:val="28"/>
          <w:szCs w:val="28"/>
          <w:lang w:eastAsia="ru-RU"/>
        </w:rPr>
        <w:t xml:space="preserve"> следующе</w:t>
      </w:r>
      <w:r w:rsidR="00BD0962" w:rsidRPr="00DE5244">
        <w:rPr>
          <w:rFonts w:ascii="Times New Roman" w:eastAsia="Times New Roman" w:hAnsi="Times New Roman" w:cs="Times New Roman"/>
          <w:color w:val="000000" w:themeColor="text1"/>
          <w:sz w:val="28"/>
          <w:szCs w:val="28"/>
          <w:lang w:val="ky-KG" w:eastAsia="ru-RU"/>
        </w:rPr>
        <w:t>го</w:t>
      </w:r>
      <w:r w:rsidR="002A53D4" w:rsidRPr="00DE5244">
        <w:rPr>
          <w:rFonts w:ascii="Times New Roman" w:eastAsia="Times New Roman" w:hAnsi="Times New Roman" w:cs="Times New Roman"/>
          <w:color w:val="000000" w:themeColor="text1"/>
          <w:sz w:val="28"/>
          <w:szCs w:val="28"/>
          <w:lang w:val="ky-KG" w:eastAsia="ru-RU"/>
        </w:rPr>
        <w:t xml:space="preserve"> </w:t>
      </w:r>
      <w:r w:rsidR="00BD0962" w:rsidRPr="00DE5244">
        <w:rPr>
          <w:rFonts w:ascii="Times New Roman" w:eastAsia="Times New Roman" w:hAnsi="Times New Roman" w:cs="Times New Roman"/>
          <w:color w:val="000000" w:themeColor="text1"/>
          <w:sz w:val="28"/>
          <w:szCs w:val="28"/>
          <w:lang w:val="ky-KG" w:eastAsia="ru-RU"/>
        </w:rPr>
        <w:t>содержания</w:t>
      </w:r>
      <w:r w:rsidR="00CD6DCB" w:rsidRPr="00DE5244">
        <w:rPr>
          <w:rFonts w:ascii="Times New Roman" w:eastAsia="Times New Roman" w:hAnsi="Times New Roman" w:cs="Times New Roman"/>
          <w:color w:val="000000" w:themeColor="text1"/>
          <w:sz w:val="28"/>
          <w:szCs w:val="28"/>
          <w:lang w:eastAsia="ru-RU"/>
        </w:rPr>
        <w:t>:</w:t>
      </w:r>
    </w:p>
    <w:p w14:paraId="4A96A3B9" w14:textId="1219E978" w:rsidR="00CD6DCB" w:rsidRPr="00DE5244" w:rsidRDefault="00CD6DCB" w:rsidP="00CD6DCB">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«6) обращений, связанных с разъяснением о применении норм налогового законодательства Кыргызской Республики, необходимых для регулирования налоговых правоотношений, а также по порядку и процедурам исполнения налогового обязательства, порядок рассмотрения которых регламентируется Налоговым кодексом Кыргызской Республики.».</w:t>
      </w:r>
    </w:p>
    <w:p w14:paraId="011A7673" w14:textId="77777777" w:rsidR="004820FF" w:rsidRPr="00DE5244" w:rsidRDefault="004820FF" w:rsidP="00CD6DCB">
      <w:pPr>
        <w:pStyle w:val="tkZagolovok5"/>
        <w:spacing w:before="0" w:after="0" w:line="240" w:lineRule="auto"/>
        <w:ind w:firstLine="709"/>
        <w:jc w:val="both"/>
        <w:rPr>
          <w:rFonts w:ascii="Times New Roman" w:hAnsi="Times New Roman" w:cs="Times New Roman"/>
          <w:color w:val="000000" w:themeColor="text1"/>
          <w:sz w:val="28"/>
          <w:szCs w:val="28"/>
        </w:rPr>
      </w:pPr>
    </w:p>
    <w:p w14:paraId="0BE5C302" w14:textId="4550ECA1" w:rsidR="00CD6DCB" w:rsidRPr="00DE5244" w:rsidRDefault="00CD6DCB" w:rsidP="00CD6DCB">
      <w:pPr>
        <w:pStyle w:val="tkZagolovok5"/>
        <w:spacing w:before="0" w:after="0" w:line="240" w:lineRule="auto"/>
        <w:ind w:firstLine="709"/>
        <w:jc w:val="both"/>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rPr>
        <w:t xml:space="preserve">Статья </w:t>
      </w:r>
      <w:r w:rsidRPr="00DE5244">
        <w:rPr>
          <w:rFonts w:ascii="Times New Roman" w:hAnsi="Times New Roman" w:cs="Times New Roman"/>
          <w:color w:val="000000" w:themeColor="text1"/>
          <w:sz w:val="28"/>
          <w:szCs w:val="28"/>
          <w:lang w:val="ky-KG"/>
        </w:rPr>
        <w:t>1</w:t>
      </w:r>
      <w:r w:rsidR="00885BCF" w:rsidRPr="00DE5244">
        <w:rPr>
          <w:rFonts w:ascii="Times New Roman" w:hAnsi="Times New Roman" w:cs="Times New Roman"/>
          <w:color w:val="000000" w:themeColor="text1"/>
          <w:sz w:val="28"/>
          <w:szCs w:val="28"/>
          <w:lang w:val="ky-KG"/>
        </w:rPr>
        <w:t>2</w:t>
      </w:r>
    </w:p>
    <w:p w14:paraId="7B71F694" w14:textId="77777777" w:rsidR="00CD6DCB" w:rsidRPr="00DE5244" w:rsidRDefault="00CD6DCB" w:rsidP="00CD6DCB">
      <w:pPr>
        <w:pStyle w:val="tkZagolovok5"/>
        <w:spacing w:before="0" w:after="0" w:line="240" w:lineRule="auto"/>
        <w:ind w:firstLine="709"/>
        <w:jc w:val="both"/>
        <w:rPr>
          <w:rFonts w:ascii="Times New Roman" w:hAnsi="Times New Roman" w:cs="Times New Roman"/>
          <w:color w:val="000000" w:themeColor="text1"/>
          <w:sz w:val="28"/>
          <w:szCs w:val="28"/>
          <w:lang w:val="ky-KG"/>
        </w:rPr>
      </w:pPr>
    </w:p>
    <w:p w14:paraId="76F66D92" w14:textId="2E513A61" w:rsidR="00CD6DCB" w:rsidRPr="00DE5244" w:rsidRDefault="00CD6DCB" w:rsidP="00CD6DCB">
      <w:pPr>
        <w:spacing w:after="0" w:line="240" w:lineRule="auto"/>
        <w:ind w:firstLine="709"/>
        <w:jc w:val="both"/>
        <w:rPr>
          <w:rFonts w:ascii="Times New Roman" w:eastAsia="Times New Roman" w:hAnsi="Times New Roman" w:cs="Times New Roman"/>
          <w:color w:val="000000" w:themeColor="text1"/>
          <w:sz w:val="28"/>
          <w:szCs w:val="28"/>
          <w:lang w:eastAsia="ru-RU"/>
        </w:rPr>
      </w:pPr>
      <w:bookmarkStart w:id="20" w:name="_Hlk176171796"/>
      <w:r w:rsidRPr="00DE5244">
        <w:rPr>
          <w:rFonts w:ascii="Times New Roman" w:eastAsia="Times New Roman" w:hAnsi="Times New Roman" w:cs="Times New Roman"/>
          <w:color w:val="000000" w:themeColor="text1"/>
          <w:sz w:val="28"/>
          <w:szCs w:val="28"/>
          <w:lang w:eastAsia="ru-RU"/>
        </w:rPr>
        <w:t>Внести в Закон Кыргызской Республики «Об основах административной деятельности и административных процедурах» (</w:t>
      </w:r>
      <w:r w:rsidR="00DB7FCD" w:rsidRPr="00DE5244">
        <w:rPr>
          <w:rFonts w:ascii="Times New Roman" w:eastAsia="Times New Roman" w:hAnsi="Times New Roman" w:cs="Times New Roman"/>
          <w:color w:val="000000" w:themeColor="text1"/>
          <w:sz w:val="28"/>
          <w:szCs w:val="28"/>
          <w:lang w:eastAsia="ru-RU"/>
        </w:rPr>
        <w:t xml:space="preserve">Ведомости Жогорку Кенеша Кыргызской Республики, 2015 г., № 7, </w:t>
      </w:r>
      <w:r w:rsidR="00336608" w:rsidRPr="00DE5244">
        <w:rPr>
          <w:rFonts w:ascii="Times New Roman" w:eastAsia="Times New Roman" w:hAnsi="Times New Roman" w:cs="Times New Roman"/>
          <w:color w:val="000000" w:themeColor="text1"/>
          <w:sz w:val="28"/>
          <w:szCs w:val="28"/>
          <w:lang w:eastAsia="ru-RU"/>
        </w:rPr>
        <w:br/>
      </w:r>
      <w:r w:rsidR="00DB7FCD" w:rsidRPr="00DE5244">
        <w:rPr>
          <w:rFonts w:ascii="Times New Roman" w:eastAsia="Times New Roman" w:hAnsi="Times New Roman" w:cs="Times New Roman"/>
          <w:color w:val="000000" w:themeColor="text1"/>
          <w:sz w:val="28"/>
          <w:szCs w:val="28"/>
          <w:lang w:eastAsia="ru-RU"/>
        </w:rPr>
        <w:t>ст.</w:t>
      </w:r>
      <w:r w:rsidR="00336608" w:rsidRPr="00DE5244">
        <w:rPr>
          <w:rFonts w:ascii="Times New Roman" w:eastAsia="Times New Roman" w:hAnsi="Times New Roman" w:cs="Times New Roman"/>
          <w:color w:val="000000" w:themeColor="text1"/>
          <w:sz w:val="28"/>
          <w:szCs w:val="28"/>
          <w:lang w:eastAsia="ru-RU"/>
        </w:rPr>
        <w:t xml:space="preserve"> </w:t>
      </w:r>
      <w:r w:rsidR="00DB7FCD" w:rsidRPr="00DE5244">
        <w:rPr>
          <w:rFonts w:ascii="Times New Roman" w:eastAsia="Times New Roman" w:hAnsi="Times New Roman" w:cs="Times New Roman"/>
          <w:color w:val="000000" w:themeColor="text1"/>
          <w:sz w:val="28"/>
          <w:szCs w:val="28"/>
          <w:lang w:eastAsia="ru-RU"/>
        </w:rPr>
        <w:t>1013</w:t>
      </w:r>
      <w:r w:rsidRPr="00DE5244">
        <w:rPr>
          <w:rFonts w:ascii="Times New Roman" w:eastAsia="Times New Roman" w:hAnsi="Times New Roman" w:cs="Times New Roman"/>
          <w:color w:val="000000" w:themeColor="text1"/>
          <w:sz w:val="28"/>
          <w:szCs w:val="28"/>
          <w:lang w:eastAsia="ru-RU"/>
        </w:rPr>
        <w:t>) следующее изменение:</w:t>
      </w:r>
    </w:p>
    <w:p w14:paraId="66D67FDC" w14:textId="3543DC15" w:rsidR="00CD6DCB" w:rsidRPr="00DE5244" w:rsidRDefault="00A63BBE" w:rsidP="00A63BBE">
      <w:pPr>
        <w:spacing w:after="0" w:line="240" w:lineRule="auto"/>
        <w:ind w:left="106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val="ky-KG" w:eastAsia="ru-RU"/>
        </w:rPr>
        <w:t>– ч</w:t>
      </w:r>
      <w:r w:rsidR="00C92B2C" w:rsidRPr="00DE5244">
        <w:rPr>
          <w:rFonts w:ascii="Times New Roman" w:eastAsia="Times New Roman" w:hAnsi="Times New Roman" w:cs="Times New Roman"/>
          <w:color w:val="000000" w:themeColor="text1"/>
          <w:sz w:val="28"/>
          <w:szCs w:val="28"/>
          <w:lang w:val="ky-KG" w:eastAsia="ru-RU"/>
        </w:rPr>
        <w:t>асть 4 статьи</w:t>
      </w:r>
      <w:r w:rsidR="00CD6DCB" w:rsidRPr="00DE5244">
        <w:rPr>
          <w:rFonts w:ascii="Times New Roman" w:eastAsia="Times New Roman" w:hAnsi="Times New Roman" w:cs="Times New Roman"/>
          <w:color w:val="000000" w:themeColor="text1"/>
          <w:sz w:val="28"/>
          <w:szCs w:val="28"/>
          <w:lang w:val="ky-KG" w:eastAsia="ru-RU"/>
        </w:rPr>
        <w:t xml:space="preserve"> </w:t>
      </w:r>
      <w:r w:rsidRPr="00DE5244">
        <w:rPr>
          <w:rFonts w:ascii="Times New Roman" w:eastAsia="Times New Roman" w:hAnsi="Times New Roman" w:cs="Times New Roman"/>
          <w:color w:val="000000" w:themeColor="text1"/>
          <w:sz w:val="28"/>
          <w:szCs w:val="28"/>
          <w:lang w:val="ky-KG" w:eastAsia="ru-RU"/>
        </w:rPr>
        <w:t xml:space="preserve">2 </w:t>
      </w:r>
      <w:r w:rsidR="00CD6DCB" w:rsidRPr="00DE5244">
        <w:rPr>
          <w:rFonts w:ascii="Times New Roman" w:eastAsia="Times New Roman" w:hAnsi="Times New Roman" w:cs="Times New Roman"/>
          <w:color w:val="000000" w:themeColor="text1"/>
          <w:sz w:val="28"/>
          <w:szCs w:val="28"/>
          <w:lang w:eastAsia="ru-RU"/>
        </w:rPr>
        <w:t>дополнить пунктом 17 следующего содержания:</w:t>
      </w:r>
    </w:p>
    <w:p w14:paraId="0ED2EC23" w14:textId="72CAD4C0" w:rsidR="00B77D43" w:rsidRPr="00DE5244" w:rsidRDefault="00CD6DCB" w:rsidP="00CD6DCB">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DE5244">
        <w:rPr>
          <w:rFonts w:ascii="Times New Roman" w:eastAsia="Times New Roman" w:hAnsi="Times New Roman" w:cs="Times New Roman"/>
          <w:color w:val="000000" w:themeColor="text1"/>
          <w:sz w:val="28"/>
          <w:szCs w:val="28"/>
          <w:lang w:eastAsia="ru-RU"/>
        </w:rPr>
        <w:t>«17) отношения, регулируемые налоговым законодательством Кыргызской Республики.».</w:t>
      </w:r>
      <w:bookmarkEnd w:id="20"/>
    </w:p>
    <w:p w14:paraId="5980238E" w14:textId="77777777" w:rsidR="008E2FFB" w:rsidRPr="00DE5244" w:rsidRDefault="008E2FFB" w:rsidP="00DB5B64">
      <w:pPr>
        <w:pStyle w:val="tkTekst"/>
        <w:spacing w:after="0" w:line="240" w:lineRule="auto"/>
        <w:ind w:firstLine="0"/>
        <w:rPr>
          <w:rFonts w:ascii="Times New Roman" w:hAnsi="Times New Roman" w:cs="Times New Roman"/>
          <w:b/>
          <w:bCs/>
          <w:color w:val="000000" w:themeColor="text1"/>
          <w:sz w:val="28"/>
          <w:szCs w:val="28"/>
        </w:rPr>
      </w:pPr>
    </w:p>
    <w:p w14:paraId="6C2727E1" w14:textId="32193552" w:rsidR="00B90982" w:rsidRPr="00DE5244" w:rsidRDefault="00B90982" w:rsidP="00C64B46">
      <w:pPr>
        <w:pStyle w:val="tkTekst"/>
        <w:spacing w:after="0" w:line="240" w:lineRule="auto"/>
        <w:ind w:firstLine="709"/>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xml:space="preserve">Статья </w:t>
      </w:r>
      <w:r w:rsidR="00FF49CA" w:rsidRPr="00DE5244">
        <w:rPr>
          <w:rFonts w:ascii="Times New Roman" w:hAnsi="Times New Roman" w:cs="Times New Roman"/>
          <w:b/>
          <w:bCs/>
          <w:color w:val="000000" w:themeColor="text1"/>
          <w:sz w:val="28"/>
          <w:szCs w:val="28"/>
          <w:lang w:val="ky-KG"/>
        </w:rPr>
        <w:t>1</w:t>
      </w:r>
      <w:r w:rsidR="00885BCF" w:rsidRPr="00DE5244">
        <w:rPr>
          <w:rFonts w:ascii="Times New Roman" w:hAnsi="Times New Roman" w:cs="Times New Roman"/>
          <w:b/>
          <w:bCs/>
          <w:color w:val="000000" w:themeColor="text1"/>
          <w:sz w:val="28"/>
          <w:szCs w:val="28"/>
          <w:lang w:val="ky-KG"/>
        </w:rPr>
        <w:t>3</w:t>
      </w:r>
    </w:p>
    <w:p w14:paraId="6C8C8257" w14:textId="77777777" w:rsidR="00A11E4D" w:rsidRPr="00DE5244" w:rsidRDefault="00A11E4D" w:rsidP="00C64B46">
      <w:pPr>
        <w:pStyle w:val="tkTekst"/>
        <w:spacing w:after="0" w:line="240" w:lineRule="auto"/>
        <w:ind w:firstLine="709"/>
        <w:rPr>
          <w:rFonts w:ascii="Times New Roman" w:hAnsi="Times New Roman" w:cs="Times New Roman"/>
          <w:b/>
          <w:bCs/>
          <w:color w:val="000000" w:themeColor="text1"/>
          <w:sz w:val="28"/>
          <w:szCs w:val="28"/>
        </w:rPr>
      </w:pPr>
    </w:p>
    <w:p w14:paraId="0D23739D" w14:textId="7D396A6F" w:rsidR="00791445" w:rsidRPr="00DE5244" w:rsidRDefault="00B90982"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Внести в Закон Кыргызской Республики «О статусе судебных исполнителей и об исполнительном производстве» (</w:t>
      </w:r>
      <w:r w:rsidR="007A521F" w:rsidRPr="00DE5244">
        <w:rPr>
          <w:rFonts w:ascii="Times New Roman" w:hAnsi="Times New Roman" w:cs="Times New Roman"/>
          <w:color w:val="000000" w:themeColor="text1"/>
          <w:sz w:val="28"/>
          <w:szCs w:val="28"/>
        </w:rPr>
        <w:t>Ведомости Жогорку Кенеша Кыргызской Республики, 2017 г., № 1 (2), ст.</w:t>
      </w:r>
      <w:r w:rsidR="00336608" w:rsidRPr="00DE5244">
        <w:rPr>
          <w:rFonts w:ascii="Times New Roman" w:hAnsi="Times New Roman" w:cs="Times New Roman"/>
          <w:color w:val="000000" w:themeColor="text1"/>
          <w:sz w:val="28"/>
          <w:szCs w:val="28"/>
        </w:rPr>
        <w:t xml:space="preserve"> </w:t>
      </w:r>
      <w:r w:rsidR="007A521F" w:rsidRPr="00DE5244">
        <w:rPr>
          <w:rFonts w:ascii="Times New Roman" w:hAnsi="Times New Roman" w:cs="Times New Roman"/>
          <w:color w:val="000000" w:themeColor="text1"/>
          <w:sz w:val="28"/>
          <w:szCs w:val="28"/>
        </w:rPr>
        <w:t>15</w:t>
      </w:r>
      <w:r w:rsidRPr="00DE5244">
        <w:rPr>
          <w:rFonts w:ascii="Times New Roman" w:hAnsi="Times New Roman" w:cs="Times New Roman"/>
          <w:color w:val="000000" w:themeColor="text1"/>
          <w:sz w:val="28"/>
          <w:szCs w:val="28"/>
        </w:rPr>
        <w:t>) следующие изменения:</w:t>
      </w:r>
    </w:p>
    <w:p w14:paraId="51B47926" w14:textId="57A41A89" w:rsidR="00B90982" w:rsidRPr="00DE5244" w:rsidRDefault="00791445"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1) </w:t>
      </w:r>
      <w:r w:rsidR="007A521F" w:rsidRPr="00DE5244">
        <w:rPr>
          <w:rFonts w:ascii="Times New Roman" w:hAnsi="Times New Roman" w:cs="Times New Roman"/>
          <w:color w:val="000000" w:themeColor="text1"/>
          <w:sz w:val="28"/>
          <w:szCs w:val="28"/>
        </w:rPr>
        <w:t>часть 1 статьи</w:t>
      </w:r>
      <w:r w:rsidR="00B90982" w:rsidRPr="00DE5244">
        <w:rPr>
          <w:rFonts w:ascii="Times New Roman" w:hAnsi="Times New Roman" w:cs="Times New Roman"/>
          <w:color w:val="000000" w:themeColor="text1"/>
          <w:sz w:val="28"/>
          <w:szCs w:val="28"/>
        </w:rPr>
        <w:t xml:space="preserve"> 17 дополнить </w:t>
      </w:r>
      <w:r w:rsidR="007A521F" w:rsidRPr="00DE5244">
        <w:rPr>
          <w:rFonts w:ascii="Times New Roman" w:hAnsi="Times New Roman" w:cs="Times New Roman"/>
          <w:color w:val="000000" w:themeColor="text1"/>
          <w:sz w:val="28"/>
          <w:szCs w:val="28"/>
        </w:rPr>
        <w:t xml:space="preserve">пунктом </w:t>
      </w:r>
      <w:r w:rsidR="00B90982" w:rsidRPr="00DE5244">
        <w:rPr>
          <w:rFonts w:ascii="Times New Roman" w:hAnsi="Times New Roman" w:cs="Times New Roman"/>
          <w:color w:val="000000" w:themeColor="text1"/>
          <w:sz w:val="28"/>
          <w:szCs w:val="28"/>
        </w:rPr>
        <w:t>3</w:t>
      </w:r>
      <w:r w:rsidR="00CD6DCB" w:rsidRPr="00DE5244">
        <w:rPr>
          <w:rFonts w:ascii="Times New Roman" w:hAnsi="Times New Roman" w:cs="Times New Roman"/>
          <w:color w:val="000000" w:themeColor="text1"/>
          <w:sz w:val="28"/>
          <w:szCs w:val="28"/>
          <w:vertAlign w:val="superscript"/>
        </w:rPr>
        <w:t>1</w:t>
      </w:r>
      <w:r w:rsidR="00B90982" w:rsidRPr="00DE5244">
        <w:rPr>
          <w:rFonts w:ascii="Times New Roman" w:hAnsi="Times New Roman" w:cs="Times New Roman"/>
          <w:color w:val="000000" w:themeColor="text1"/>
          <w:sz w:val="28"/>
          <w:szCs w:val="28"/>
        </w:rPr>
        <w:t xml:space="preserve"> следующего содержания:</w:t>
      </w:r>
    </w:p>
    <w:p w14:paraId="4487770F" w14:textId="25BF44DF" w:rsidR="00791445" w:rsidRPr="00DE5244" w:rsidRDefault="003E2234"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w:t>
      </w:r>
      <w:r w:rsidR="00CF00B7" w:rsidRPr="00DE5244">
        <w:rPr>
          <w:rFonts w:ascii="Times New Roman" w:hAnsi="Times New Roman" w:cs="Times New Roman"/>
          <w:color w:val="000000" w:themeColor="text1"/>
          <w:sz w:val="28"/>
          <w:szCs w:val="28"/>
        </w:rPr>
        <w:t>3</w:t>
      </w:r>
      <w:r w:rsidR="00CD6DCB" w:rsidRPr="00DE5244">
        <w:rPr>
          <w:rFonts w:ascii="Times New Roman" w:hAnsi="Times New Roman" w:cs="Times New Roman"/>
          <w:color w:val="000000" w:themeColor="text1"/>
          <w:sz w:val="28"/>
          <w:szCs w:val="28"/>
          <w:vertAlign w:val="superscript"/>
        </w:rPr>
        <w:t>1</w:t>
      </w:r>
      <w:r w:rsidR="00CF00B7" w:rsidRPr="00DE5244">
        <w:rPr>
          <w:rFonts w:ascii="Times New Roman" w:hAnsi="Times New Roman" w:cs="Times New Roman"/>
          <w:color w:val="000000" w:themeColor="text1"/>
          <w:sz w:val="28"/>
          <w:szCs w:val="28"/>
        </w:rPr>
        <w:t xml:space="preserve">) извещения органов налоговой службы об обеспечении исполнения задолженности </w:t>
      </w:r>
      <w:r w:rsidR="00CF00B7" w:rsidRPr="00DE5244">
        <w:rPr>
          <w:rFonts w:ascii="Times New Roman" w:hAnsi="Times New Roman" w:cs="Times New Roman"/>
          <w:color w:val="000000" w:themeColor="text1"/>
          <w:sz w:val="28"/>
          <w:szCs w:val="28"/>
          <w:lang w:val="ky-KG"/>
        </w:rPr>
        <w:t>по налогам, неналоговым доходам и страховым взносам</w:t>
      </w:r>
      <w:r w:rsidR="00CF00B7" w:rsidRPr="00DE5244">
        <w:rPr>
          <w:rFonts w:ascii="Times New Roman" w:hAnsi="Times New Roman" w:cs="Times New Roman"/>
          <w:color w:val="000000" w:themeColor="text1"/>
          <w:sz w:val="28"/>
          <w:szCs w:val="28"/>
        </w:rPr>
        <w:t>, признанной налогоплательщиком, в том числе оформленные в виде электронн</w:t>
      </w:r>
      <w:r w:rsidR="007A521F" w:rsidRPr="00DE5244">
        <w:rPr>
          <w:rFonts w:ascii="Times New Roman" w:hAnsi="Times New Roman" w:cs="Times New Roman"/>
          <w:color w:val="000000" w:themeColor="text1"/>
          <w:sz w:val="28"/>
          <w:szCs w:val="28"/>
        </w:rPr>
        <w:t>ых документов</w:t>
      </w:r>
      <w:r w:rsidR="00CF00B7"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w:t>
      </w:r>
    </w:p>
    <w:p w14:paraId="4E3FAD97" w14:textId="35C6F715" w:rsidR="00C6121C" w:rsidRPr="00DE5244" w:rsidRDefault="00791445"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2) </w:t>
      </w:r>
      <w:r w:rsidR="00B90982" w:rsidRPr="00DE5244">
        <w:rPr>
          <w:rFonts w:ascii="Times New Roman" w:hAnsi="Times New Roman" w:cs="Times New Roman"/>
          <w:color w:val="000000" w:themeColor="text1"/>
          <w:sz w:val="28"/>
          <w:szCs w:val="28"/>
        </w:rPr>
        <w:t>стать</w:t>
      </w:r>
      <w:r w:rsidR="00CF00B7" w:rsidRPr="00DE5244">
        <w:rPr>
          <w:rFonts w:ascii="Times New Roman" w:hAnsi="Times New Roman" w:cs="Times New Roman"/>
          <w:color w:val="000000" w:themeColor="text1"/>
          <w:sz w:val="28"/>
          <w:szCs w:val="28"/>
        </w:rPr>
        <w:t>ю</w:t>
      </w:r>
      <w:r w:rsidR="00B90982" w:rsidRPr="00DE5244">
        <w:rPr>
          <w:rFonts w:ascii="Times New Roman" w:hAnsi="Times New Roman" w:cs="Times New Roman"/>
          <w:color w:val="000000" w:themeColor="text1"/>
          <w:sz w:val="28"/>
          <w:szCs w:val="28"/>
        </w:rPr>
        <w:t xml:space="preserve"> 18</w:t>
      </w:r>
      <w:r w:rsidR="00CF00B7" w:rsidRPr="00DE5244">
        <w:rPr>
          <w:rFonts w:ascii="Times New Roman" w:hAnsi="Times New Roman" w:cs="Times New Roman"/>
          <w:color w:val="000000" w:themeColor="text1"/>
          <w:sz w:val="28"/>
          <w:szCs w:val="28"/>
        </w:rPr>
        <w:t xml:space="preserve"> дополнить частью 7 следующего </w:t>
      </w:r>
      <w:r w:rsidR="00CD6DCB" w:rsidRPr="00DE5244">
        <w:rPr>
          <w:rFonts w:ascii="Times New Roman" w:hAnsi="Times New Roman" w:cs="Times New Roman"/>
          <w:color w:val="000000" w:themeColor="text1"/>
          <w:sz w:val="28"/>
          <w:szCs w:val="28"/>
        </w:rPr>
        <w:t>содержания</w:t>
      </w:r>
      <w:r w:rsidR="00C6121C" w:rsidRPr="00DE5244">
        <w:rPr>
          <w:rFonts w:ascii="Times New Roman" w:hAnsi="Times New Roman" w:cs="Times New Roman"/>
          <w:color w:val="000000" w:themeColor="text1"/>
          <w:sz w:val="28"/>
          <w:szCs w:val="28"/>
        </w:rPr>
        <w:t>:</w:t>
      </w:r>
      <w:r w:rsidR="00B90982" w:rsidRPr="00DE5244">
        <w:rPr>
          <w:rFonts w:ascii="Times New Roman" w:hAnsi="Times New Roman" w:cs="Times New Roman"/>
          <w:color w:val="000000" w:themeColor="text1"/>
          <w:sz w:val="28"/>
          <w:szCs w:val="28"/>
        </w:rPr>
        <w:t xml:space="preserve"> </w:t>
      </w:r>
    </w:p>
    <w:p w14:paraId="077FE72A" w14:textId="3EACCDA9" w:rsidR="00CF00B7" w:rsidRPr="00DE5244" w:rsidRDefault="00CF00B7"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«7. </w:t>
      </w:r>
      <w:bookmarkStart w:id="21" w:name="_Hlk144205711"/>
      <w:r w:rsidRPr="00DE5244">
        <w:rPr>
          <w:rFonts w:ascii="Times New Roman" w:hAnsi="Times New Roman" w:cs="Times New Roman"/>
          <w:color w:val="000000" w:themeColor="text1"/>
          <w:sz w:val="28"/>
          <w:szCs w:val="28"/>
        </w:rPr>
        <w:t xml:space="preserve">Форма и содержание извещения об обеспечении исполнения задолженности </w:t>
      </w:r>
      <w:r w:rsidRPr="00DE5244">
        <w:rPr>
          <w:rFonts w:ascii="Times New Roman" w:hAnsi="Times New Roman" w:cs="Times New Roman"/>
          <w:color w:val="000000" w:themeColor="text1"/>
          <w:sz w:val="28"/>
          <w:szCs w:val="28"/>
          <w:lang w:val="ky-KG"/>
        </w:rPr>
        <w:t>по налогам, неналоговым доходам и страховым взносам</w:t>
      </w:r>
      <w:r w:rsidRPr="00DE5244">
        <w:rPr>
          <w:rFonts w:ascii="Times New Roman" w:hAnsi="Times New Roman" w:cs="Times New Roman"/>
          <w:color w:val="000000" w:themeColor="text1"/>
          <w:sz w:val="28"/>
          <w:szCs w:val="28"/>
        </w:rPr>
        <w:t>, признанн</w:t>
      </w:r>
      <w:r w:rsidR="00981A03" w:rsidRPr="00DE5244">
        <w:rPr>
          <w:rFonts w:ascii="Times New Roman" w:hAnsi="Times New Roman" w:cs="Times New Roman"/>
          <w:color w:val="000000" w:themeColor="text1"/>
          <w:sz w:val="28"/>
          <w:szCs w:val="28"/>
        </w:rPr>
        <w:t>ой налогоплательщиком, определяю</w:t>
      </w:r>
      <w:r w:rsidRPr="00DE5244">
        <w:rPr>
          <w:rFonts w:ascii="Times New Roman" w:hAnsi="Times New Roman" w:cs="Times New Roman"/>
          <w:color w:val="000000" w:themeColor="text1"/>
          <w:sz w:val="28"/>
          <w:szCs w:val="28"/>
        </w:rPr>
        <w:t>тся налоговым законодательством.</w:t>
      </w:r>
      <w:bookmarkEnd w:id="21"/>
      <w:r w:rsidRPr="00DE5244">
        <w:rPr>
          <w:rFonts w:ascii="Times New Roman" w:hAnsi="Times New Roman" w:cs="Times New Roman"/>
          <w:color w:val="000000" w:themeColor="text1"/>
          <w:sz w:val="28"/>
          <w:szCs w:val="28"/>
        </w:rPr>
        <w:t>»;</w:t>
      </w:r>
    </w:p>
    <w:p w14:paraId="1B5781CD" w14:textId="51EADA7C" w:rsidR="006415AE" w:rsidRPr="00DE5244" w:rsidRDefault="006415AE" w:rsidP="00C64B46">
      <w:pPr>
        <w:pStyle w:val="tkTekst"/>
        <w:spacing w:after="0" w:line="240" w:lineRule="auto"/>
        <w:ind w:firstLine="709"/>
        <w:rPr>
          <w:rFonts w:ascii="Times New Roman" w:hAnsi="Times New Roman" w:cs="Times New Roman"/>
          <w:color w:val="000000" w:themeColor="text1"/>
          <w:sz w:val="28"/>
          <w:szCs w:val="28"/>
          <w:lang w:val="ky-KG"/>
        </w:rPr>
      </w:pPr>
      <w:r w:rsidRPr="00DE5244">
        <w:rPr>
          <w:rFonts w:ascii="Times New Roman" w:hAnsi="Times New Roman" w:cs="Times New Roman"/>
          <w:color w:val="000000" w:themeColor="text1"/>
          <w:sz w:val="28"/>
          <w:szCs w:val="28"/>
          <w:lang w:val="ky-KG"/>
        </w:rPr>
        <w:t xml:space="preserve">3) </w:t>
      </w:r>
      <w:r w:rsidR="007A521F" w:rsidRPr="00DE5244">
        <w:rPr>
          <w:rFonts w:ascii="Times New Roman" w:hAnsi="Times New Roman" w:cs="Times New Roman"/>
          <w:color w:val="000000" w:themeColor="text1"/>
          <w:sz w:val="28"/>
          <w:szCs w:val="28"/>
          <w:lang w:val="ky-KG"/>
        </w:rPr>
        <w:t>часть 1 статьи</w:t>
      </w:r>
      <w:r w:rsidRPr="00DE5244">
        <w:rPr>
          <w:rFonts w:ascii="Times New Roman" w:hAnsi="Times New Roman" w:cs="Times New Roman"/>
          <w:color w:val="000000" w:themeColor="text1"/>
          <w:sz w:val="28"/>
          <w:szCs w:val="28"/>
          <w:lang w:val="ky-KG"/>
        </w:rPr>
        <w:t xml:space="preserve"> 37 дополнить пунктом </w:t>
      </w:r>
      <w:r w:rsidR="00CD6DCB" w:rsidRPr="00DE5244">
        <w:rPr>
          <w:rFonts w:ascii="Times New Roman" w:hAnsi="Times New Roman" w:cs="Times New Roman"/>
          <w:color w:val="000000" w:themeColor="text1"/>
          <w:sz w:val="28"/>
          <w:szCs w:val="28"/>
          <w:lang w:val="ky-KG"/>
        </w:rPr>
        <w:t>4</w:t>
      </w:r>
      <w:r w:rsidR="00CD6DCB" w:rsidRPr="00DE5244">
        <w:rPr>
          <w:rFonts w:ascii="Times New Roman" w:hAnsi="Times New Roman" w:cs="Times New Roman"/>
          <w:color w:val="000000" w:themeColor="text1"/>
          <w:sz w:val="28"/>
          <w:szCs w:val="28"/>
          <w:vertAlign w:val="superscript"/>
          <w:lang w:val="ky-KG"/>
        </w:rPr>
        <w:t>1</w:t>
      </w:r>
      <w:r w:rsidRPr="00DE5244">
        <w:rPr>
          <w:rFonts w:ascii="Times New Roman" w:hAnsi="Times New Roman" w:cs="Times New Roman"/>
          <w:color w:val="000000" w:themeColor="text1"/>
          <w:sz w:val="28"/>
          <w:szCs w:val="28"/>
          <w:lang w:val="ky-KG"/>
        </w:rPr>
        <w:t xml:space="preserve"> следующего содержания:</w:t>
      </w:r>
    </w:p>
    <w:p w14:paraId="403FBC1E" w14:textId="065AA650" w:rsidR="006415AE" w:rsidRPr="00DE5244" w:rsidRDefault="006415AE" w:rsidP="00C64B46">
      <w:pPr>
        <w:shd w:val="clear" w:color="auto" w:fill="FFFFFF"/>
        <w:spacing w:after="0" w:line="240" w:lineRule="auto"/>
        <w:ind w:firstLine="709"/>
        <w:contextualSpacing/>
        <w:jc w:val="both"/>
        <w:rPr>
          <w:rFonts w:ascii="Times New Roman" w:hAnsi="Times New Roman" w:cs="Times New Roman"/>
          <w:color w:val="000000" w:themeColor="text1"/>
          <w:sz w:val="28"/>
          <w:szCs w:val="28"/>
        </w:rPr>
      </w:pPr>
      <w:bookmarkStart w:id="22" w:name="_Hlk144205975"/>
      <w:r w:rsidRPr="00DE5244">
        <w:rPr>
          <w:rFonts w:ascii="Times New Roman" w:eastAsia="Times New Roman" w:hAnsi="Times New Roman" w:cs="Times New Roman"/>
          <w:color w:val="000000" w:themeColor="text1"/>
          <w:sz w:val="28"/>
          <w:szCs w:val="28"/>
          <w:lang w:eastAsia="ru-RU"/>
        </w:rPr>
        <w:lastRenderedPageBreak/>
        <w:t>«4</w:t>
      </w:r>
      <w:r w:rsidR="00CD6DCB" w:rsidRPr="00DE5244">
        <w:rPr>
          <w:rFonts w:ascii="Times New Roman" w:eastAsia="Times New Roman" w:hAnsi="Times New Roman" w:cs="Times New Roman"/>
          <w:color w:val="000000" w:themeColor="text1"/>
          <w:sz w:val="28"/>
          <w:szCs w:val="28"/>
          <w:vertAlign w:val="superscript"/>
          <w:lang w:eastAsia="ru-RU"/>
        </w:rPr>
        <w:t>1</w:t>
      </w:r>
      <w:r w:rsidRPr="00DE5244">
        <w:rPr>
          <w:rFonts w:ascii="Times New Roman" w:eastAsia="Times New Roman" w:hAnsi="Times New Roman" w:cs="Times New Roman"/>
          <w:color w:val="000000" w:themeColor="text1"/>
          <w:sz w:val="28"/>
          <w:szCs w:val="28"/>
          <w:lang w:eastAsia="ru-RU"/>
        </w:rPr>
        <w:t>) извещения органов налоговой службы об обеспечении исполнения задолженности по налогам, неналоговым доходам и страховым взносам, признанной налогоплательщиком</w:t>
      </w:r>
      <w:r w:rsidR="00981A03"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eastAsia="ru-RU"/>
        </w:rPr>
        <w:t xml:space="preserve"> – 3 года с момента их вручения;»;</w:t>
      </w:r>
      <w:bookmarkEnd w:id="22"/>
    </w:p>
    <w:p w14:paraId="39EBF6FF" w14:textId="3A51C7F6" w:rsidR="006F19D2" w:rsidRPr="00DE5244" w:rsidRDefault="00CD6DCB"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4</w:t>
      </w:r>
      <w:r w:rsidR="006F19D2" w:rsidRPr="00DE5244">
        <w:rPr>
          <w:rFonts w:ascii="Times New Roman" w:hAnsi="Times New Roman" w:cs="Times New Roman"/>
          <w:b/>
          <w:bCs/>
          <w:color w:val="000000" w:themeColor="text1"/>
          <w:sz w:val="28"/>
          <w:szCs w:val="28"/>
        </w:rPr>
        <w:t>) часть 1 статьи 49 дополнить пунктом 12 следующего содержания:</w:t>
      </w:r>
    </w:p>
    <w:p w14:paraId="6DB0203E" w14:textId="044D3619" w:rsidR="006F19D2" w:rsidRPr="00DE5244" w:rsidRDefault="006F19D2" w:rsidP="00C64B46">
      <w:pPr>
        <w:pStyle w:val="tkTekst"/>
        <w:spacing w:after="0" w:line="240" w:lineRule="auto"/>
        <w:ind w:firstLine="709"/>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 xml:space="preserve">«12) </w:t>
      </w:r>
      <w:r w:rsidR="005C6823" w:rsidRPr="00DE5244">
        <w:rPr>
          <w:rFonts w:ascii="Times New Roman" w:hAnsi="Times New Roman" w:cs="Times New Roman"/>
          <w:b/>
          <w:bCs/>
          <w:color w:val="000000" w:themeColor="text1"/>
          <w:sz w:val="28"/>
          <w:szCs w:val="28"/>
        </w:rPr>
        <w:t>исполнительный документ об обеспечении налоговой задолженности не соответствует требованиям, установленным налоговым законодательством Кыргызской Республики</w:t>
      </w:r>
      <w:r w:rsidRPr="00DE5244">
        <w:rPr>
          <w:rFonts w:ascii="Times New Roman" w:hAnsi="Times New Roman" w:cs="Times New Roman"/>
          <w:b/>
          <w:bCs/>
          <w:color w:val="000000" w:themeColor="text1"/>
          <w:sz w:val="28"/>
          <w:szCs w:val="28"/>
        </w:rPr>
        <w:t>.»;</w:t>
      </w:r>
    </w:p>
    <w:p w14:paraId="02B79125" w14:textId="7994367C" w:rsidR="00CF00B7" w:rsidRPr="00DE5244" w:rsidRDefault="00CD6DCB"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w:t>
      </w:r>
      <w:r w:rsidR="006F19D2" w:rsidRPr="00DE5244">
        <w:rPr>
          <w:rFonts w:ascii="Times New Roman" w:hAnsi="Times New Roman" w:cs="Times New Roman"/>
          <w:color w:val="000000" w:themeColor="text1"/>
          <w:sz w:val="28"/>
          <w:szCs w:val="28"/>
        </w:rPr>
        <w:t>)</w:t>
      </w:r>
      <w:r w:rsidR="00CF00B7" w:rsidRPr="00DE5244">
        <w:rPr>
          <w:rFonts w:ascii="Times New Roman" w:hAnsi="Times New Roman" w:cs="Times New Roman"/>
          <w:color w:val="000000" w:themeColor="text1"/>
          <w:sz w:val="28"/>
          <w:szCs w:val="28"/>
        </w:rPr>
        <w:t xml:space="preserve"> в пунк</w:t>
      </w:r>
      <w:r w:rsidR="007A521F" w:rsidRPr="00DE5244">
        <w:rPr>
          <w:rFonts w:ascii="Times New Roman" w:hAnsi="Times New Roman" w:cs="Times New Roman"/>
          <w:color w:val="000000" w:themeColor="text1"/>
          <w:sz w:val="28"/>
          <w:szCs w:val="28"/>
        </w:rPr>
        <w:t>те 5 части 5 статьи 50 слова «пункте 3» заменить словами «</w:t>
      </w:r>
      <w:r w:rsidR="00CF00B7" w:rsidRPr="00DE5244">
        <w:rPr>
          <w:rFonts w:ascii="Times New Roman" w:hAnsi="Times New Roman" w:cs="Times New Roman"/>
          <w:color w:val="000000" w:themeColor="text1"/>
          <w:sz w:val="28"/>
          <w:szCs w:val="28"/>
        </w:rPr>
        <w:t>пунктах 3 и 3</w:t>
      </w:r>
      <w:r w:rsidR="00CF00B7" w:rsidRPr="00DE5244">
        <w:rPr>
          <w:rFonts w:ascii="Times New Roman" w:hAnsi="Times New Roman" w:cs="Times New Roman"/>
          <w:color w:val="000000" w:themeColor="text1"/>
          <w:sz w:val="28"/>
          <w:szCs w:val="28"/>
          <w:vertAlign w:val="superscript"/>
        </w:rPr>
        <w:t>1</w:t>
      </w:r>
      <w:r w:rsidR="00CF00B7" w:rsidRPr="00DE5244">
        <w:rPr>
          <w:rFonts w:ascii="Times New Roman" w:hAnsi="Times New Roman" w:cs="Times New Roman"/>
          <w:color w:val="000000" w:themeColor="text1"/>
          <w:sz w:val="28"/>
          <w:szCs w:val="28"/>
        </w:rPr>
        <w:t>»;</w:t>
      </w:r>
    </w:p>
    <w:p w14:paraId="381C7D62" w14:textId="61C707DD" w:rsidR="007A521F" w:rsidRPr="00DE5244" w:rsidRDefault="00CD6DCB"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6</w:t>
      </w:r>
      <w:r w:rsidR="00CF00B7" w:rsidRPr="00DE5244">
        <w:rPr>
          <w:rFonts w:ascii="Times New Roman" w:hAnsi="Times New Roman" w:cs="Times New Roman"/>
          <w:color w:val="000000" w:themeColor="text1"/>
          <w:sz w:val="28"/>
          <w:szCs w:val="28"/>
        </w:rPr>
        <w:t>)</w:t>
      </w:r>
      <w:r w:rsidR="006F19D2" w:rsidRPr="00DE5244">
        <w:rPr>
          <w:rFonts w:ascii="Times New Roman" w:hAnsi="Times New Roman" w:cs="Times New Roman"/>
          <w:color w:val="000000" w:themeColor="text1"/>
          <w:sz w:val="28"/>
          <w:szCs w:val="28"/>
        </w:rPr>
        <w:t xml:space="preserve"> </w:t>
      </w:r>
      <w:r w:rsidR="0061790C" w:rsidRPr="00DE5244">
        <w:rPr>
          <w:rFonts w:ascii="Times New Roman" w:hAnsi="Times New Roman" w:cs="Times New Roman"/>
          <w:color w:val="000000" w:themeColor="text1"/>
          <w:sz w:val="28"/>
          <w:szCs w:val="28"/>
        </w:rPr>
        <w:t xml:space="preserve">часть 1 статьи 51 </w:t>
      </w:r>
      <w:r w:rsidR="007A521F" w:rsidRPr="00DE5244">
        <w:rPr>
          <w:rFonts w:ascii="Times New Roman" w:hAnsi="Times New Roman" w:cs="Times New Roman"/>
          <w:color w:val="000000" w:themeColor="text1"/>
          <w:sz w:val="28"/>
          <w:szCs w:val="28"/>
        </w:rPr>
        <w:t>изложить в следующей редакции:</w:t>
      </w:r>
    </w:p>
    <w:p w14:paraId="2D06769A" w14:textId="746B90CD" w:rsidR="007A521F" w:rsidRPr="00DE5244" w:rsidRDefault="007A521F" w:rsidP="007A521F">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В целях обеспечения исполнения требований исполнительных документов судебный исполнитель до вручения предложения о добровольном исполнении и в течение его срока совершает следующие исполнительные действия обеспечительного характера:</w:t>
      </w:r>
    </w:p>
    <w:p w14:paraId="6C00CC4E" w14:textId="77777777" w:rsidR="007A521F" w:rsidRPr="00DE5244" w:rsidRDefault="007A521F" w:rsidP="007A521F">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производит отыскание имущества должника, накладывает арест на его имущество, в том числе денежные средства и ценные бумаги, изымает указанное имущество, передает арестованное и изъятое имущество на хранение;</w:t>
      </w:r>
    </w:p>
    <w:p w14:paraId="75AACEC8" w14:textId="77777777" w:rsidR="007A521F" w:rsidRPr="00DE5244" w:rsidRDefault="007A521F" w:rsidP="007A521F">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2) привлекает для оценки имущества оценщиков, соответствующих требованиям законодательства Кыргызской Республики об оценочной деятельности;</w:t>
      </w:r>
    </w:p>
    <w:p w14:paraId="34CBD800" w14:textId="77777777" w:rsidR="007A521F" w:rsidRPr="00DE5244" w:rsidRDefault="007A521F" w:rsidP="007A521F">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3) объявляет розыск должника и его имущества, розыск ребенка;</w:t>
      </w:r>
    </w:p>
    <w:p w14:paraId="7147BA23" w14:textId="1E01D0FA" w:rsidR="007A521F" w:rsidRPr="00DE5244" w:rsidRDefault="007A521F" w:rsidP="007A521F">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4) устанавливает временные ограничения на выезд должника из Кыргызской Республики;</w:t>
      </w:r>
    </w:p>
    <w:p w14:paraId="5065A79A" w14:textId="058C7BA5" w:rsidR="007A521F" w:rsidRPr="00DE5244" w:rsidRDefault="007A521F" w:rsidP="007A521F">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5) совершает иные исполнительные действия, установленные настоящим Законом, для своевременного, полного и правильного исполнения исполнительных документов.</w:t>
      </w:r>
    </w:p>
    <w:p w14:paraId="60E58FB5" w14:textId="19FEC443" w:rsidR="007A521F" w:rsidRPr="00DE5244" w:rsidRDefault="007A521F" w:rsidP="007A521F">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Временные ограничения на выезд должника из Кыргызской Республики, предусмотренные настоящей частью, применяются по исполнительным доку</w:t>
      </w:r>
      <w:r w:rsidR="00981A03" w:rsidRPr="00DE5244">
        <w:rPr>
          <w:rFonts w:ascii="Times New Roman" w:hAnsi="Times New Roman" w:cs="Times New Roman"/>
          <w:color w:val="000000" w:themeColor="text1"/>
          <w:sz w:val="28"/>
          <w:szCs w:val="28"/>
        </w:rPr>
        <w:t>ментам органов налоговой службы</w:t>
      </w:r>
      <w:r w:rsidRPr="00DE5244">
        <w:rPr>
          <w:rFonts w:ascii="Times New Roman" w:hAnsi="Times New Roman" w:cs="Times New Roman"/>
          <w:color w:val="000000" w:themeColor="text1"/>
          <w:sz w:val="28"/>
          <w:szCs w:val="28"/>
        </w:rPr>
        <w:t xml:space="preserve"> при наличии заявления взыскателя.</w:t>
      </w:r>
      <w:r w:rsidR="00981A03" w:rsidRPr="00DE5244">
        <w:rPr>
          <w:rFonts w:ascii="Times New Roman" w:hAnsi="Times New Roman" w:cs="Times New Roman"/>
          <w:color w:val="000000" w:themeColor="text1"/>
          <w:sz w:val="28"/>
          <w:szCs w:val="28"/>
        </w:rPr>
        <w:t>»;</w:t>
      </w:r>
    </w:p>
    <w:p w14:paraId="0B44D0CE" w14:textId="05BC464F" w:rsidR="006F19D2" w:rsidRPr="00DE5244" w:rsidRDefault="00CD6DCB"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7</w:t>
      </w:r>
      <w:r w:rsidR="007A521F" w:rsidRPr="00DE5244">
        <w:rPr>
          <w:rFonts w:ascii="Times New Roman" w:hAnsi="Times New Roman" w:cs="Times New Roman"/>
          <w:color w:val="000000" w:themeColor="text1"/>
          <w:sz w:val="28"/>
          <w:szCs w:val="28"/>
        </w:rPr>
        <w:t>) часть</w:t>
      </w:r>
      <w:r w:rsidR="00CF00B7" w:rsidRPr="00DE5244">
        <w:rPr>
          <w:rFonts w:ascii="Times New Roman" w:hAnsi="Times New Roman" w:cs="Times New Roman"/>
          <w:color w:val="000000" w:themeColor="text1"/>
          <w:sz w:val="28"/>
          <w:szCs w:val="28"/>
        </w:rPr>
        <w:t xml:space="preserve"> 1 статьи 52 </w:t>
      </w:r>
      <w:r w:rsidR="007A521F" w:rsidRPr="00DE5244">
        <w:rPr>
          <w:rFonts w:ascii="Times New Roman" w:hAnsi="Times New Roman" w:cs="Times New Roman"/>
          <w:color w:val="000000" w:themeColor="text1"/>
          <w:sz w:val="28"/>
          <w:szCs w:val="28"/>
        </w:rPr>
        <w:t>изложить в следующей редакции:</w:t>
      </w:r>
    </w:p>
    <w:p w14:paraId="71666F92" w14:textId="5DBC0140" w:rsidR="007A521F" w:rsidRPr="00DE5244" w:rsidRDefault="007A521F"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По истечении срока для добровольного исполнения требований, содержащихся в исполнительном документе, а по исполнительным документам, по которым предложение о добровольном исполнении не вручается</w:t>
      </w:r>
      <w:r w:rsidR="00981A03" w:rsidRPr="00DE5244">
        <w:rPr>
          <w:rFonts w:ascii="Times New Roman" w:hAnsi="Times New Roman" w:cs="Times New Roman"/>
          <w:color w:val="000000" w:themeColor="text1"/>
          <w:sz w:val="28"/>
          <w:szCs w:val="28"/>
        </w:rPr>
        <w:t>,</w:t>
      </w:r>
      <w:r w:rsidRPr="00DE5244">
        <w:rPr>
          <w:rFonts w:ascii="Times New Roman" w:hAnsi="Times New Roman" w:cs="Times New Roman"/>
          <w:color w:val="000000" w:themeColor="text1"/>
          <w:sz w:val="28"/>
          <w:szCs w:val="28"/>
        </w:rPr>
        <w:t xml:space="preserve"> – немедленно, судебный исполнитель выносит постановление о временном ограничении на выезд должника – физического лица, а также на руководителя должника – юридического лица, независимо от форм собственности, из Кыргызской Республики, которое может быть обжаловано в порядке, установленном настоящим Законом.»;</w:t>
      </w:r>
    </w:p>
    <w:p w14:paraId="0A5B2B3A" w14:textId="77777777" w:rsidR="007A521F" w:rsidRPr="00DE5244" w:rsidRDefault="00CD6DCB" w:rsidP="00C64B46">
      <w:pPr>
        <w:pStyle w:val="tkTekst"/>
        <w:spacing w:after="0" w:line="240" w:lineRule="auto"/>
        <w:ind w:firstLine="709"/>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8</w:t>
      </w:r>
      <w:r w:rsidR="007A521F" w:rsidRPr="00DE5244">
        <w:rPr>
          <w:rFonts w:ascii="Times New Roman" w:hAnsi="Times New Roman" w:cs="Times New Roman"/>
          <w:color w:val="000000" w:themeColor="text1"/>
          <w:sz w:val="28"/>
          <w:szCs w:val="28"/>
        </w:rPr>
        <w:t xml:space="preserve">) </w:t>
      </w:r>
      <w:r w:rsidR="004C5ADC" w:rsidRPr="00DE5244">
        <w:rPr>
          <w:rFonts w:ascii="Times New Roman" w:hAnsi="Times New Roman" w:cs="Times New Roman"/>
          <w:color w:val="000000" w:themeColor="text1"/>
          <w:sz w:val="28"/>
          <w:szCs w:val="28"/>
        </w:rPr>
        <w:t>част</w:t>
      </w:r>
      <w:r w:rsidR="007A521F" w:rsidRPr="00DE5244">
        <w:rPr>
          <w:rFonts w:ascii="Times New Roman" w:hAnsi="Times New Roman" w:cs="Times New Roman"/>
          <w:color w:val="000000" w:themeColor="text1"/>
          <w:sz w:val="28"/>
          <w:szCs w:val="28"/>
        </w:rPr>
        <w:t>ь</w:t>
      </w:r>
      <w:r w:rsidR="004C5ADC" w:rsidRPr="00DE5244">
        <w:rPr>
          <w:rFonts w:ascii="Times New Roman" w:hAnsi="Times New Roman" w:cs="Times New Roman"/>
          <w:color w:val="000000" w:themeColor="text1"/>
          <w:sz w:val="28"/>
          <w:szCs w:val="28"/>
        </w:rPr>
        <w:t xml:space="preserve"> 2 статьи 64 </w:t>
      </w:r>
      <w:r w:rsidR="007A521F" w:rsidRPr="00DE5244">
        <w:rPr>
          <w:rFonts w:ascii="Times New Roman" w:hAnsi="Times New Roman" w:cs="Times New Roman"/>
          <w:color w:val="000000" w:themeColor="text1"/>
          <w:sz w:val="28"/>
          <w:szCs w:val="28"/>
        </w:rPr>
        <w:t>изложить в следующей редакции:</w:t>
      </w:r>
    </w:p>
    <w:p w14:paraId="79BDB47A" w14:textId="1E099253" w:rsidR="007665D3" w:rsidRPr="00DE5244" w:rsidRDefault="007A521F" w:rsidP="00C64B46">
      <w:pPr>
        <w:spacing w:after="0" w:line="240" w:lineRule="auto"/>
        <w:ind w:firstLine="709"/>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eastAsia="ru-RU"/>
        </w:rPr>
        <w:t xml:space="preserve">«2. Если иное не предусмотрено настоящим Законом, меры принудительного исполнения применяются судебным исполнителем после </w:t>
      </w:r>
      <w:r w:rsidRPr="00DE5244">
        <w:rPr>
          <w:rFonts w:ascii="Times New Roman" w:eastAsia="Times New Roman" w:hAnsi="Times New Roman" w:cs="Times New Roman"/>
          <w:color w:val="000000" w:themeColor="text1"/>
          <w:sz w:val="28"/>
          <w:szCs w:val="28"/>
          <w:lang w:eastAsia="ru-RU"/>
        </w:rPr>
        <w:lastRenderedPageBreak/>
        <w:t>принятия исполнительного документа и истечения срока для добровольного исполнения исполнительного документа.»</w:t>
      </w:r>
      <w:r w:rsidR="00C775FA" w:rsidRPr="00DE5244">
        <w:rPr>
          <w:rFonts w:ascii="Times New Roman" w:eastAsia="Times New Roman" w:hAnsi="Times New Roman" w:cs="Times New Roman"/>
          <w:color w:val="000000" w:themeColor="text1"/>
          <w:sz w:val="28"/>
          <w:szCs w:val="28"/>
          <w:lang w:val="ky-KG" w:eastAsia="ru-RU"/>
        </w:rPr>
        <w:t>;</w:t>
      </w:r>
    </w:p>
    <w:p w14:paraId="2358E952" w14:textId="193533B4" w:rsidR="00A075DC" w:rsidRPr="00DE5244" w:rsidRDefault="002B77D3" w:rsidP="00C64B46">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9) пункт 3 части 2 статьи 129 дополнить абзацем следующего содержания:</w:t>
      </w:r>
    </w:p>
    <w:p w14:paraId="22C39A68" w14:textId="43EBA7D7" w:rsidR="00A80370" w:rsidRPr="00DE5244" w:rsidRDefault="002B77D3" w:rsidP="00C64B46">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eastAsia="ru-RU"/>
        </w:rPr>
        <w:t>«Взыскатели – органы налоговой службы освобождаются от уплаты исполнительского сбора в случаях, предусмотренных настоящей частью.»</w:t>
      </w:r>
      <w:r w:rsidR="00DD08A5" w:rsidRPr="00DE5244">
        <w:rPr>
          <w:rFonts w:ascii="Times New Roman" w:eastAsia="Times New Roman" w:hAnsi="Times New Roman" w:cs="Times New Roman"/>
          <w:b/>
          <w:bCs/>
          <w:color w:val="000000" w:themeColor="text1"/>
          <w:sz w:val="28"/>
          <w:szCs w:val="28"/>
          <w:lang w:val="ky-KG" w:eastAsia="ru-RU"/>
        </w:rPr>
        <w:t>.</w:t>
      </w:r>
    </w:p>
    <w:p w14:paraId="79D3E8B6" w14:textId="77777777" w:rsidR="007B0233" w:rsidRPr="00DE5244" w:rsidRDefault="007B0233" w:rsidP="00A075DC">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p w14:paraId="6EEF588F" w14:textId="28D7C385" w:rsidR="00A075DC" w:rsidRPr="00DE5244" w:rsidRDefault="00A075DC" w:rsidP="00A075DC">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eastAsia="ru-RU"/>
        </w:rPr>
        <w:t>Статья 1</w:t>
      </w:r>
      <w:r w:rsidR="00885BCF" w:rsidRPr="00DE5244">
        <w:rPr>
          <w:rFonts w:ascii="Times New Roman" w:eastAsia="Times New Roman" w:hAnsi="Times New Roman" w:cs="Times New Roman"/>
          <w:b/>
          <w:bCs/>
          <w:color w:val="000000" w:themeColor="text1"/>
          <w:sz w:val="28"/>
          <w:szCs w:val="28"/>
          <w:lang w:val="ky-KG" w:eastAsia="ru-RU"/>
        </w:rPr>
        <w:t>4</w:t>
      </w:r>
    </w:p>
    <w:p w14:paraId="6F255657" w14:textId="77777777" w:rsidR="00A075DC" w:rsidRPr="00DE5244" w:rsidRDefault="00A075DC" w:rsidP="00A075DC">
      <w:pPr>
        <w:spacing w:after="0" w:line="240" w:lineRule="auto"/>
        <w:ind w:firstLine="709"/>
        <w:jc w:val="both"/>
        <w:rPr>
          <w:rFonts w:ascii="Times New Roman" w:eastAsia="Times New Roman" w:hAnsi="Times New Roman" w:cs="Times New Roman"/>
          <w:b/>
          <w:bCs/>
          <w:color w:val="000000" w:themeColor="text1"/>
          <w:sz w:val="28"/>
          <w:szCs w:val="28"/>
          <w:lang w:eastAsia="ru-RU"/>
        </w:rPr>
      </w:pPr>
    </w:p>
    <w:p w14:paraId="69E7FEAF" w14:textId="4A8EFF5F" w:rsidR="00A075DC" w:rsidRPr="00DE5244" w:rsidRDefault="00A075DC" w:rsidP="00A075DC">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Внести в Закон Кыргызской Республики «О прохождении службы в правоохранительных органах Кыргызской Республики» (газета «Эркин-Тоо» от 2 августа 2019 года № 64) следующее изменение:</w:t>
      </w:r>
    </w:p>
    <w:p w14:paraId="6AE7BDFE" w14:textId="7A2712F9" w:rsidR="00A075DC" w:rsidRPr="00DE5244" w:rsidRDefault="00A075DC" w:rsidP="00A075DC">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 подпункт 15 части 1 статьи 1</w:t>
      </w:r>
      <w:r w:rsidRPr="00DE5244">
        <w:rPr>
          <w:b/>
          <w:bCs/>
          <w:color w:val="000000" w:themeColor="text1"/>
        </w:rPr>
        <w:t xml:space="preserve"> </w:t>
      </w:r>
      <w:r w:rsidRPr="00DE5244">
        <w:rPr>
          <w:rFonts w:ascii="Times New Roman" w:eastAsia="Times New Roman" w:hAnsi="Times New Roman" w:cs="Times New Roman"/>
          <w:b/>
          <w:bCs/>
          <w:color w:val="000000" w:themeColor="text1"/>
          <w:sz w:val="28"/>
          <w:szCs w:val="28"/>
          <w:lang w:eastAsia="ru-RU"/>
        </w:rPr>
        <w:t>после слов «органы налоговой службы» дополнить словами «, осуществляющие досудебное производство».</w:t>
      </w:r>
    </w:p>
    <w:p w14:paraId="2671683F" w14:textId="79C9AA7F" w:rsidR="007E6233" w:rsidRPr="00DE5244" w:rsidRDefault="007E6233" w:rsidP="00AD358B">
      <w:pPr>
        <w:spacing w:after="0"/>
        <w:rPr>
          <w:rFonts w:ascii="Times New Roman" w:eastAsia="Times New Roman" w:hAnsi="Times New Roman" w:cs="Times New Roman"/>
          <w:color w:val="000000" w:themeColor="text1"/>
          <w:sz w:val="28"/>
          <w:szCs w:val="28"/>
          <w:lang w:eastAsia="ru-RU"/>
        </w:rPr>
      </w:pPr>
    </w:p>
    <w:p w14:paraId="1067DFB7" w14:textId="296FDCB8" w:rsidR="00811B5B" w:rsidRPr="00DE5244" w:rsidRDefault="00811B5B" w:rsidP="00C64B46">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eastAsia="ru-RU"/>
        </w:rPr>
        <w:t xml:space="preserve">Статья </w:t>
      </w:r>
      <w:r w:rsidRPr="00DE5244">
        <w:rPr>
          <w:rFonts w:ascii="Times New Roman" w:eastAsia="Times New Roman" w:hAnsi="Times New Roman" w:cs="Times New Roman"/>
          <w:b/>
          <w:bCs/>
          <w:color w:val="000000" w:themeColor="text1"/>
          <w:sz w:val="28"/>
          <w:szCs w:val="28"/>
          <w:lang w:val="ky-KG" w:eastAsia="ru-RU"/>
        </w:rPr>
        <w:t>1</w:t>
      </w:r>
      <w:r w:rsidR="00885BCF" w:rsidRPr="00DE5244">
        <w:rPr>
          <w:rFonts w:ascii="Times New Roman" w:eastAsia="Times New Roman" w:hAnsi="Times New Roman" w:cs="Times New Roman"/>
          <w:b/>
          <w:bCs/>
          <w:color w:val="000000" w:themeColor="text1"/>
          <w:sz w:val="28"/>
          <w:szCs w:val="28"/>
          <w:lang w:val="ky-KG" w:eastAsia="ru-RU"/>
        </w:rPr>
        <w:t>5</w:t>
      </w:r>
    </w:p>
    <w:p w14:paraId="41B3070D" w14:textId="77777777" w:rsidR="00EC36B9" w:rsidRPr="00DE5244" w:rsidRDefault="00EC36B9" w:rsidP="00C64B46">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p>
    <w:p w14:paraId="148681EE" w14:textId="551D1F7D" w:rsidR="00EC36B9" w:rsidRPr="00DE5244" w:rsidRDefault="00EC36B9" w:rsidP="00C64B46">
      <w:pPr>
        <w:spacing w:after="0" w:line="240" w:lineRule="auto"/>
        <w:ind w:firstLine="709"/>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val="ky-KG" w:eastAsia="ru-RU"/>
        </w:rPr>
        <w:t xml:space="preserve">Внести в Закон Кыргызской Республики </w:t>
      </w:r>
      <w:r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val="ky-KG" w:eastAsia="ru-RU"/>
        </w:rPr>
        <w:t>О введении в действие Налогового кодекса Кыргызской Республики</w:t>
      </w:r>
      <w:r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val="ky-KG" w:eastAsia="ru-RU"/>
        </w:rPr>
        <w:t xml:space="preserve"> (газета </w:t>
      </w:r>
      <w:r w:rsidR="00B349F3" w:rsidRPr="00DE5244">
        <w:rPr>
          <w:rFonts w:ascii="Times New Roman" w:eastAsia="Times New Roman" w:hAnsi="Times New Roman" w:cs="Times New Roman"/>
          <w:color w:val="000000" w:themeColor="text1"/>
          <w:sz w:val="28"/>
          <w:szCs w:val="28"/>
          <w:lang w:eastAsia="ru-RU"/>
        </w:rPr>
        <w:t>«</w:t>
      </w:r>
      <w:r w:rsidRPr="00DE5244">
        <w:rPr>
          <w:rFonts w:ascii="Times New Roman" w:eastAsia="Times New Roman" w:hAnsi="Times New Roman" w:cs="Times New Roman"/>
          <w:color w:val="000000" w:themeColor="text1"/>
          <w:sz w:val="28"/>
          <w:szCs w:val="28"/>
          <w:lang w:val="ky-KG" w:eastAsia="ru-RU"/>
        </w:rPr>
        <w:t>Эркин-Тоо</w:t>
      </w:r>
      <w:r w:rsidR="00B349F3" w:rsidRPr="00DE5244">
        <w:rPr>
          <w:rFonts w:ascii="Times New Roman" w:eastAsia="Times New Roman" w:hAnsi="Times New Roman" w:cs="Times New Roman"/>
          <w:color w:val="000000" w:themeColor="text1"/>
          <w:sz w:val="28"/>
          <w:szCs w:val="28"/>
          <w:lang w:eastAsia="ru-RU"/>
        </w:rPr>
        <w:t>»</w:t>
      </w:r>
      <w:r w:rsidR="00981A03" w:rsidRPr="00DE5244">
        <w:rPr>
          <w:rFonts w:ascii="Times New Roman" w:eastAsia="Times New Roman" w:hAnsi="Times New Roman" w:cs="Times New Roman"/>
          <w:color w:val="000000" w:themeColor="text1"/>
          <w:sz w:val="28"/>
          <w:szCs w:val="28"/>
          <w:lang w:val="ky-KG" w:eastAsia="ru-RU"/>
        </w:rPr>
        <w:t xml:space="preserve"> </w:t>
      </w:r>
      <w:r w:rsidR="00981A03" w:rsidRPr="00DE5244">
        <w:rPr>
          <w:rFonts w:ascii="Times New Roman" w:eastAsia="Times New Roman" w:hAnsi="Times New Roman" w:cs="Times New Roman"/>
          <w:color w:val="000000" w:themeColor="text1"/>
          <w:sz w:val="28"/>
          <w:szCs w:val="28"/>
          <w:lang w:val="ky-KG" w:eastAsia="ru-RU"/>
        </w:rPr>
        <w:br/>
        <w:t>от 19 января 2022 года № 4–</w:t>
      </w:r>
      <w:r w:rsidRPr="00DE5244">
        <w:rPr>
          <w:rFonts w:ascii="Times New Roman" w:eastAsia="Times New Roman" w:hAnsi="Times New Roman" w:cs="Times New Roman"/>
          <w:color w:val="000000" w:themeColor="text1"/>
          <w:sz w:val="28"/>
          <w:szCs w:val="28"/>
          <w:lang w:val="ky-KG" w:eastAsia="ru-RU"/>
        </w:rPr>
        <w:t>9) следующ</w:t>
      </w:r>
      <w:r w:rsidR="007A521F" w:rsidRPr="00DE5244">
        <w:rPr>
          <w:rFonts w:ascii="Times New Roman" w:eastAsia="Times New Roman" w:hAnsi="Times New Roman" w:cs="Times New Roman"/>
          <w:color w:val="000000" w:themeColor="text1"/>
          <w:sz w:val="28"/>
          <w:szCs w:val="28"/>
          <w:lang w:val="ky-KG" w:eastAsia="ru-RU"/>
        </w:rPr>
        <w:t>е</w:t>
      </w:r>
      <w:r w:rsidRPr="00DE5244">
        <w:rPr>
          <w:rFonts w:ascii="Times New Roman" w:eastAsia="Times New Roman" w:hAnsi="Times New Roman" w:cs="Times New Roman"/>
          <w:color w:val="000000" w:themeColor="text1"/>
          <w:sz w:val="28"/>
          <w:szCs w:val="28"/>
          <w:lang w:val="ky-KG" w:eastAsia="ru-RU"/>
        </w:rPr>
        <w:t>е изменени</w:t>
      </w:r>
      <w:r w:rsidR="007A521F" w:rsidRPr="00DE5244">
        <w:rPr>
          <w:rFonts w:ascii="Times New Roman" w:eastAsia="Times New Roman" w:hAnsi="Times New Roman" w:cs="Times New Roman"/>
          <w:color w:val="000000" w:themeColor="text1"/>
          <w:sz w:val="28"/>
          <w:szCs w:val="28"/>
          <w:lang w:val="ky-KG" w:eastAsia="ru-RU"/>
        </w:rPr>
        <w:t>е</w:t>
      </w:r>
      <w:r w:rsidRPr="00DE5244">
        <w:rPr>
          <w:rFonts w:ascii="Times New Roman" w:eastAsia="Times New Roman" w:hAnsi="Times New Roman" w:cs="Times New Roman"/>
          <w:color w:val="000000" w:themeColor="text1"/>
          <w:sz w:val="28"/>
          <w:szCs w:val="28"/>
          <w:lang w:val="ky-KG" w:eastAsia="ru-RU"/>
        </w:rPr>
        <w:t>:</w:t>
      </w:r>
    </w:p>
    <w:p w14:paraId="2AE44DD1" w14:textId="216F1814" w:rsidR="00D34E05" w:rsidRPr="00DE5244" w:rsidRDefault="007B0233" w:rsidP="00C64B46">
      <w:pPr>
        <w:spacing w:after="0" w:line="240" w:lineRule="auto"/>
        <w:ind w:firstLine="709"/>
        <w:jc w:val="both"/>
        <w:rPr>
          <w:rFonts w:ascii="Times New Roman" w:eastAsia="Times New Roman" w:hAnsi="Times New Roman" w:cs="Times New Roman"/>
          <w:color w:val="000000" w:themeColor="text1"/>
          <w:sz w:val="28"/>
          <w:szCs w:val="28"/>
          <w:lang w:val="ky-KG" w:eastAsia="ru-RU"/>
        </w:rPr>
      </w:pPr>
      <w:r w:rsidRPr="00DE5244">
        <w:rPr>
          <w:rFonts w:ascii="Times New Roman" w:eastAsia="Times New Roman" w:hAnsi="Times New Roman" w:cs="Times New Roman"/>
          <w:color w:val="000000" w:themeColor="text1"/>
          <w:sz w:val="28"/>
          <w:szCs w:val="28"/>
          <w:lang w:val="ky-KG" w:eastAsia="ru-RU"/>
        </w:rPr>
        <w:t>–</w:t>
      </w:r>
      <w:r w:rsidR="007A521F" w:rsidRPr="00DE5244">
        <w:rPr>
          <w:color w:val="000000" w:themeColor="text1"/>
        </w:rPr>
        <w:t xml:space="preserve"> </w:t>
      </w:r>
      <w:r w:rsidR="00D34E05" w:rsidRPr="00DE5244">
        <w:rPr>
          <w:rFonts w:ascii="Times New Roman" w:eastAsia="Times New Roman" w:hAnsi="Times New Roman" w:cs="Times New Roman"/>
          <w:color w:val="000000" w:themeColor="text1"/>
          <w:sz w:val="28"/>
          <w:szCs w:val="28"/>
          <w:lang w:val="ky-KG" w:eastAsia="ru-RU"/>
        </w:rPr>
        <w:t>в с</w:t>
      </w:r>
      <w:r w:rsidR="00EC36B9" w:rsidRPr="00DE5244">
        <w:rPr>
          <w:rFonts w:ascii="Times New Roman" w:eastAsia="Times New Roman" w:hAnsi="Times New Roman" w:cs="Times New Roman"/>
          <w:color w:val="000000" w:themeColor="text1"/>
          <w:sz w:val="28"/>
          <w:szCs w:val="28"/>
          <w:lang w:val="ky-KG" w:eastAsia="ru-RU"/>
        </w:rPr>
        <w:t>тать</w:t>
      </w:r>
      <w:r w:rsidR="00D34E05" w:rsidRPr="00DE5244">
        <w:rPr>
          <w:rFonts w:ascii="Times New Roman" w:eastAsia="Times New Roman" w:hAnsi="Times New Roman" w:cs="Times New Roman"/>
          <w:color w:val="000000" w:themeColor="text1"/>
          <w:sz w:val="28"/>
          <w:szCs w:val="28"/>
          <w:lang w:val="ky-KG" w:eastAsia="ru-RU"/>
        </w:rPr>
        <w:t xml:space="preserve">е </w:t>
      </w:r>
      <w:r w:rsidR="00EC36B9" w:rsidRPr="00DE5244">
        <w:rPr>
          <w:rFonts w:ascii="Times New Roman" w:eastAsia="Times New Roman" w:hAnsi="Times New Roman" w:cs="Times New Roman"/>
          <w:color w:val="000000" w:themeColor="text1"/>
          <w:sz w:val="28"/>
          <w:szCs w:val="28"/>
          <w:lang w:val="ky-KG" w:eastAsia="ru-RU"/>
        </w:rPr>
        <w:t>4</w:t>
      </w:r>
      <w:r w:rsidR="00D34E05" w:rsidRPr="00DE5244">
        <w:rPr>
          <w:rFonts w:ascii="Times New Roman" w:eastAsia="Times New Roman" w:hAnsi="Times New Roman" w:cs="Times New Roman"/>
          <w:color w:val="000000" w:themeColor="text1"/>
          <w:sz w:val="28"/>
          <w:szCs w:val="28"/>
          <w:lang w:val="ky-KG" w:eastAsia="ru-RU"/>
        </w:rPr>
        <w:t>:</w:t>
      </w:r>
    </w:p>
    <w:p w14:paraId="754DBC75" w14:textId="31B130DE" w:rsidR="00EC36B9" w:rsidRPr="00DE5244" w:rsidRDefault="00D34E05" w:rsidP="00C64B46">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 xml:space="preserve">а) </w:t>
      </w:r>
      <w:r w:rsidR="00EC36B9" w:rsidRPr="00DE5244">
        <w:rPr>
          <w:rFonts w:ascii="Times New Roman" w:eastAsia="Times New Roman" w:hAnsi="Times New Roman" w:cs="Times New Roman"/>
          <w:b/>
          <w:bCs/>
          <w:color w:val="000000" w:themeColor="text1"/>
          <w:sz w:val="28"/>
          <w:szCs w:val="28"/>
          <w:lang w:val="ky-KG" w:eastAsia="ru-RU"/>
        </w:rPr>
        <w:t>дополнить пункт</w:t>
      </w:r>
      <w:r w:rsidR="00823846" w:rsidRPr="00DE5244">
        <w:rPr>
          <w:rFonts w:ascii="Times New Roman" w:eastAsia="Times New Roman" w:hAnsi="Times New Roman" w:cs="Times New Roman"/>
          <w:b/>
          <w:bCs/>
          <w:color w:val="000000" w:themeColor="text1"/>
          <w:sz w:val="28"/>
          <w:szCs w:val="28"/>
          <w:lang w:val="ky-KG" w:eastAsia="ru-RU"/>
        </w:rPr>
        <w:t>ами</w:t>
      </w:r>
      <w:r w:rsidR="00EC36B9" w:rsidRPr="00DE5244">
        <w:rPr>
          <w:rFonts w:ascii="Times New Roman" w:eastAsia="Times New Roman" w:hAnsi="Times New Roman" w:cs="Times New Roman"/>
          <w:b/>
          <w:bCs/>
          <w:color w:val="000000" w:themeColor="text1"/>
          <w:sz w:val="28"/>
          <w:szCs w:val="28"/>
          <w:lang w:val="ky-KG" w:eastAsia="ru-RU"/>
        </w:rPr>
        <w:t xml:space="preserve"> 14</w:t>
      </w:r>
      <w:r w:rsidR="00823846" w:rsidRPr="00DE5244">
        <w:rPr>
          <w:rFonts w:ascii="Times New Roman" w:eastAsia="Times New Roman" w:hAnsi="Times New Roman" w:cs="Times New Roman"/>
          <w:b/>
          <w:bCs/>
          <w:color w:val="000000" w:themeColor="text1"/>
          <w:sz w:val="28"/>
          <w:szCs w:val="28"/>
          <w:lang w:val="ky-KG" w:eastAsia="ru-RU"/>
        </w:rPr>
        <w:t>–1</w:t>
      </w:r>
      <w:r w:rsidR="00B520EB" w:rsidRPr="00DE5244">
        <w:rPr>
          <w:rFonts w:ascii="Times New Roman" w:eastAsia="Times New Roman" w:hAnsi="Times New Roman" w:cs="Times New Roman"/>
          <w:b/>
          <w:bCs/>
          <w:color w:val="000000" w:themeColor="text1"/>
          <w:sz w:val="28"/>
          <w:szCs w:val="28"/>
          <w:lang w:val="ky-KG" w:eastAsia="ru-RU"/>
        </w:rPr>
        <w:t>9</w:t>
      </w:r>
      <w:r w:rsidR="00EC36B9" w:rsidRPr="00DE5244">
        <w:rPr>
          <w:rFonts w:ascii="Times New Roman" w:eastAsia="Times New Roman" w:hAnsi="Times New Roman" w:cs="Times New Roman"/>
          <w:b/>
          <w:bCs/>
          <w:color w:val="000000" w:themeColor="text1"/>
          <w:sz w:val="28"/>
          <w:szCs w:val="28"/>
          <w:lang w:val="ky-KG" w:eastAsia="ru-RU"/>
        </w:rPr>
        <w:t xml:space="preserve"> следующего содержания:</w:t>
      </w:r>
    </w:p>
    <w:p w14:paraId="5F6219BF" w14:textId="53101D3A" w:rsidR="00EC36B9" w:rsidRPr="00DE5244" w:rsidRDefault="00EC36B9" w:rsidP="00C64B46">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«1</w:t>
      </w:r>
      <w:r w:rsidRPr="00DE5244">
        <w:rPr>
          <w:rFonts w:ascii="Times New Roman" w:eastAsia="Times New Roman" w:hAnsi="Times New Roman" w:cs="Times New Roman"/>
          <w:b/>
          <w:bCs/>
          <w:color w:val="000000" w:themeColor="text1"/>
          <w:sz w:val="28"/>
          <w:szCs w:val="28"/>
          <w:lang w:val="ky-KG" w:eastAsia="ru-RU"/>
        </w:rPr>
        <w:t>4) ставк</w:t>
      </w:r>
      <w:r w:rsidR="007A521F" w:rsidRPr="00DE5244">
        <w:rPr>
          <w:rFonts w:ascii="Times New Roman" w:eastAsia="Times New Roman" w:hAnsi="Times New Roman" w:cs="Times New Roman"/>
          <w:b/>
          <w:bCs/>
          <w:color w:val="000000" w:themeColor="text1"/>
          <w:sz w:val="28"/>
          <w:szCs w:val="28"/>
          <w:lang w:val="ky-KG" w:eastAsia="ru-RU"/>
        </w:rPr>
        <w:t>а</w:t>
      </w:r>
      <w:r w:rsidRPr="00DE5244">
        <w:rPr>
          <w:rFonts w:ascii="Times New Roman" w:eastAsia="Times New Roman" w:hAnsi="Times New Roman" w:cs="Times New Roman"/>
          <w:b/>
          <w:bCs/>
          <w:color w:val="000000" w:themeColor="text1"/>
          <w:sz w:val="28"/>
          <w:szCs w:val="28"/>
          <w:lang w:val="ky-KG" w:eastAsia="ru-RU"/>
        </w:rPr>
        <w:t>, предусмотренн</w:t>
      </w:r>
      <w:r w:rsidR="007A521F" w:rsidRPr="00DE5244">
        <w:rPr>
          <w:rFonts w:ascii="Times New Roman" w:eastAsia="Times New Roman" w:hAnsi="Times New Roman" w:cs="Times New Roman"/>
          <w:b/>
          <w:bCs/>
          <w:color w:val="000000" w:themeColor="text1"/>
          <w:sz w:val="28"/>
          <w:szCs w:val="28"/>
          <w:lang w:val="ky-KG" w:eastAsia="ru-RU"/>
        </w:rPr>
        <w:t>ая</w:t>
      </w:r>
      <w:r w:rsidRPr="00DE5244">
        <w:rPr>
          <w:rFonts w:ascii="Times New Roman" w:eastAsia="Times New Roman" w:hAnsi="Times New Roman" w:cs="Times New Roman"/>
          <w:b/>
          <w:bCs/>
          <w:color w:val="000000" w:themeColor="text1"/>
          <w:sz w:val="28"/>
          <w:szCs w:val="28"/>
          <w:lang w:val="ky-KG" w:eastAsia="ru-RU"/>
        </w:rPr>
        <w:t xml:space="preserve"> пунктом 1 части 1 статьи 379 Налогового кодекса </w:t>
      </w:r>
      <w:r w:rsidR="007A521F" w:rsidRPr="00DE5244">
        <w:rPr>
          <w:rFonts w:ascii="Times New Roman" w:eastAsia="Times New Roman" w:hAnsi="Times New Roman" w:cs="Times New Roman"/>
          <w:b/>
          <w:bCs/>
          <w:color w:val="000000" w:themeColor="text1"/>
          <w:sz w:val="28"/>
          <w:szCs w:val="28"/>
          <w:lang w:val="ky-KG" w:eastAsia="ru-RU"/>
        </w:rPr>
        <w:t>Кыргызской Республики</w:t>
      </w:r>
      <w:r w:rsidR="00981A03" w:rsidRPr="00DE5244">
        <w:rPr>
          <w:rFonts w:ascii="Times New Roman" w:eastAsia="Times New Roman" w:hAnsi="Times New Roman" w:cs="Times New Roman"/>
          <w:b/>
          <w:bCs/>
          <w:color w:val="000000" w:themeColor="text1"/>
          <w:sz w:val="28"/>
          <w:szCs w:val="28"/>
          <w:lang w:val="ky-KG" w:eastAsia="ru-RU"/>
        </w:rPr>
        <w:t>,</w:t>
      </w:r>
      <w:r w:rsidR="007A521F" w:rsidRPr="00DE5244">
        <w:rPr>
          <w:rFonts w:ascii="Times New Roman" w:eastAsia="Times New Roman" w:hAnsi="Times New Roman" w:cs="Times New Roman"/>
          <w:b/>
          <w:bCs/>
          <w:color w:val="000000" w:themeColor="text1"/>
          <w:sz w:val="28"/>
          <w:szCs w:val="28"/>
          <w:lang w:val="ky-KG" w:eastAsia="ru-RU"/>
        </w:rPr>
        <w:t xml:space="preserve"> </w:t>
      </w:r>
      <w:r w:rsidRPr="00DE5244">
        <w:rPr>
          <w:rFonts w:ascii="Times New Roman" w:eastAsia="Times New Roman" w:hAnsi="Times New Roman" w:cs="Times New Roman"/>
          <w:b/>
          <w:bCs/>
          <w:color w:val="000000" w:themeColor="text1"/>
          <w:sz w:val="28"/>
          <w:szCs w:val="28"/>
          <w:lang w:val="ky-KG" w:eastAsia="ru-RU"/>
        </w:rPr>
        <w:t>для исчисления налога на имущество на жилое здание и помещение за налоговые периоды 2025</w:t>
      </w:r>
      <w:r w:rsidR="00981A03" w:rsidRPr="00DE5244">
        <w:rPr>
          <w:rFonts w:ascii="Times New Roman" w:eastAsia="Times New Roman" w:hAnsi="Times New Roman" w:cs="Times New Roman"/>
          <w:b/>
          <w:bCs/>
          <w:color w:val="000000" w:themeColor="text1"/>
          <w:sz w:val="28"/>
          <w:szCs w:val="28"/>
          <w:lang w:val="ky-KG" w:eastAsia="ru-RU"/>
        </w:rPr>
        <w:t>–</w:t>
      </w:r>
      <w:r w:rsidRPr="00DE5244">
        <w:rPr>
          <w:rFonts w:ascii="Times New Roman" w:eastAsia="Times New Roman" w:hAnsi="Times New Roman" w:cs="Times New Roman"/>
          <w:b/>
          <w:bCs/>
          <w:color w:val="000000" w:themeColor="text1"/>
          <w:sz w:val="28"/>
          <w:szCs w:val="28"/>
          <w:lang w:val="ky-KG" w:eastAsia="ru-RU"/>
        </w:rPr>
        <w:t>2027 годов, подлеж</w:t>
      </w:r>
      <w:r w:rsidR="007A521F" w:rsidRPr="00DE5244">
        <w:rPr>
          <w:rFonts w:ascii="Times New Roman" w:eastAsia="Times New Roman" w:hAnsi="Times New Roman" w:cs="Times New Roman"/>
          <w:b/>
          <w:bCs/>
          <w:color w:val="000000" w:themeColor="text1"/>
          <w:sz w:val="28"/>
          <w:szCs w:val="28"/>
          <w:lang w:val="ky-KG" w:eastAsia="ru-RU"/>
        </w:rPr>
        <w:t>и</w:t>
      </w:r>
      <w:r w:rsidRPr="00DE5244">
        <w:rPr>
          <w:rFonts w:ascii="Times New Roman" w:eastAsia="Times New Roman" w:hAnsi="Times New Roman" w:cs="Times New Roman"/>
          <w:b/>
          <w:bCs/>
          <w:color w:val="000000" w:themeColor="text1"/>
          <w:sz w:val="28"/>
          <w:szCs w:val="28"/>
          <w:lang w:val="ky-KG" w:eastAsia="ru-RU"/>
        </w:rPr>
        <w:t>т утверждению не позднее 1 марта 2025 года</w:t>
      </w:r>
      <w:r w:rsidR="00823846" w:rsidRPr="00DE5244">
        <w:rPr>
          <w:rFonts w:ascii="Times New Roman" w:eastAsia="Times New Roman" w:hAnsi="Times New Roman" w:cs="Times New Roman"/>
          <w:b/>
          <w:bCs/>
          <w:color w:val="000000" w:themeColor="text1"/>
          <w:sz w:val="28"/>
          <w:szCs w:val="28"/>
          <w:lang w:val="ky-KG" w:eastAsia="ru-RU"/>
        </w:rPr>
        <w:t>;</w:t>
      </w:r>
    </w:p>
    <w:p w14:paraId="4F04EA9A" w14:textId="31DF82C3" w:rsidR="00D34E05" w:rsidRPr="00DE5244" w:rsidRDefault="00D34E05" w:rsidP="00D34E05">
      <w:pPr>
        <w:spacing w:after="0" w:line="240" w:lineRule="auto"/>
        <w:ind w:firstLine="709"/>
        <w:jc w:val="both"/>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 xml:space="preserve">15) </w:t>
      </w:r>
      <w:r w:rsidRPr="00DE5244">
        <w:rPr>
          <w:rFonts w:ascii="Times New Roman" w:hAnsi="Times New Roman" w:cs="Times New Roman"/>
          <w:b/>
          <w:bCs/>
          <w:color w:val="000000" w:themeColor="text1"/>
          <w:sz w:val="28"/>
          <w:szCs w:val="28"/>
          <w:lang w:val="ky-KG"/>
        </w:rPr>
        <w:t xml:space="preserve">Физические лица, за исключением индивидуальных предпринимателей, освобождаются от ответственности и исполнения обязательства по налогам, в том числе по суммам процентов и пений, от дохода, полученного в период с 1 января 2022 года по 1 января 2025 года при импорте и реализации автотранспортных средств, принадлежащим на праве собственности менее одного года со дня приобретения. </w:t>
      </w:r>
    </w:p>
    <w:p w14:paraId="0AA90777" w14:textId="2959491B" w:rsidR="00D34E05" w:rsidRPr="00DE5244" w:rsidRDefault="00D34E05" w:rsidP="00D34E05">
      <w:pPr>
        <w:spacing w:after="0" w:line="240" w:lineRule="auto"/>
        <w:ind w:firstLine="709"/>
        <w:jc w:val="both"/>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lang w:val="ky-KG"/>
        </w:rPr>
        <w:t>Освобождение, предусмотренное настоящ</w:t>
      </w:r>
      <w:r w:rsidR="00823846" w:rsidRPr="00DE5244">
        <w:rPr>
          <w:rFonts w:ascii="Times New Roman" w:hAnsi="Times New Roman" w:cs="Times New Roman"/>
          <w:b/>
          <w:bCs/>
          <w:color w:val="000000" w:themeColor="text1"/>
          <w:sz w:val="28"/>
          <w:szCs w:val="28"/>
          <w:lang w:val="ky-KG"/>
        </w:rPr>
        <w:t>им</w:t>
      </w:r>
      <w:r w:rsidRPr="00DE5244">
        <w:rPr>
          <w:rFonts w:ascii="Times New Roman" w:hAnsi="Times New Roman" w:cs="Times New Roman"/>
          <w:b/>
          <w:bCs/>
          <w:color w:val="000000" w:themeColor="text1"/>
          <w:sz w:val="28"/>
          <w:szCs w:val="28"/>
          <w:lang w:val="ky-KG"/>
        </w:rPr>
        <w:t xml:space="preserve"> </w:t>
      </w:r>
      <w:r w:rsidR="00823846" w:rsidRPr="00DE5244">
        <w:rPr>
          <w:rFonts w:ascii="Times New Roman" w:hAnsi="Times New Roman" w:cs="Times New Roman"/>
          <w:b/>
          <w:bCs/>
          <w:color w:val="000000" w:themeColor="text1"/>
          <w:sz w:val="28"/>
          <w:szCs w:val="28"/>
          <w:lang w:val="ky-KG"/>
        </w:rPr>
        <w:t>пунктом</w:t>
      </w:r>
      <w:r w:rsidRPr="00DE5244">
        <w:rPr>
          <w:rFonts w:ascii="Times New Roman" w:hAnsi="Times New Roman" w:cs="Times New Roman"/>
          <w:b/>
          <w:bCs/>
          <w:color w:val="000000" w:themeColor="text1"/>
          <w:sz w:val="28"/>
          <w:szCs w:val="28"/>
          <w:lang w:val="ky-KG"/>
        </w:rPr>
        <w:t xml:space="preserve"> не распространяется на:</w:t>
      </w:r>
    </w:p>
    <w:p w14:paraId="11901AD4" w14:textId="485AD59A" w:rsidR="00D34E05" w:rsidRPr="00DE5244" w:rsidRDefault="00823846" w:rsidP="00D34E05">
      <w:pPr>
        <w:spacing w:after="0" w:line="240" w:lineRule="auto"/>
        <w:ind w:firstLine="709"/>
        <w:jc w:val="both"/>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lang w:val="ky-KG"/>
        </w:rPr>
        <w:t>–</w:t>
      </w:r>
      <w:r w:rsidR="00D34E05" w:rsidRPr="00DE5244">
        <w:rPr>
          <w:rFonts w:ascii="Times New Roman" w:hAnsi="Times New Roman" w:cs="Times New Roman"/>
          <w:b/>
          <w:bCs/>
          <w:color w:val="000000" w:themeColor="text1"/>
          <w:sz w:val="28"/>
          <w:szCs w:val="28"/>
          <w:lang w:val="ky-KG"/>
        </w:rPr>
        <w:t xml:space="preserve"> исполненное налоговое обязательство;</w:t>
      </w:r>
    </w:p>
    <w:p w14:paraId="16FC1FC4" w14:textId="2650B2E5" w:rsidR="00A5624C" w:rsidRPr="00DE5244" w:rsidRDefault="00823846" w:rsidP="00A5624C">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hAnsi="Times New Roman" w:cs="Times New Roman"/>
          <w:b/>
          <w:bCs/>
          <w:color w:val="000000" w:themeColor="text1"/>
          <w:sz w:val="28"/>
          <w:szCs w:val="28"/>
          <w:lang w:val="ky-KG"/>
        </w:rPr>
        <w:t>–</w:t>
      </w:r>
      <w:r w:rsidR="00D34E05" w:rsidRPr="00DE5244">
        <w:rPr>
          <w:rFonts w:ascii="Times New Roman" w:hAnsi="Times New Roman" w:cs="Times New Roman"/>
          <w:b/>
          <w:bCs/>
          <w:color w:val="000000" w:themeColor="text1"/>
          <w:sz w:val="28"/>
          <w:szCs w:val="28"/>
          <w:lang w:val="ky-KG"/>
        </w:rPr>
        <w:t xml:space="preserve"> налоговую задолженность, в отношении которой имеется решение суда о взыскании</w:t>
      </w:r>
      <w:r w:rsidRPr="00DE5244">
        <w:rPr>
          <w:rFonts w:ascii="Times New Roman" w:hAnsi="Times New Roman" w:cs="Times New Roman"/>
          <w:b/>
          <w:bCs/>
          <w:color w:val="000000" w:themeColor="text1"/>
          <w:sz w:val="28"/>
          <w:szCs w:val="28"/>
          <w:lang w:val="ky-KG"/>
        </w:rPr>
        <w:t>;</w:t>
      </w:r>
    </w:p>
    <w:p w14:paraId="615B51DB" w14:textId="00EBB74A" w:rsidR="00A5624C" w:rsidRPr="00DE5244" w:rsidRDefault="00A5624C" w:rsidP="00A5624C">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val="ky-KG" w:eastAsia="ru-RU"/>
        </w:rPr>
        <w:t xml:space="preserve">16) </w:t>
      </w:r>
      <w:r w:rsidRPr="00DE5244">
        <w:rPr>
          <w:rFonts w:ascii="Times New Roman" w:eastAsia="Times New Roman" w:hAnsi="Times New Roman" w:cs="Times New Roman"/>
          <w:b/>
          <w:bCs/>
          <w:color w:val="000000" w:themeColor="text1"/>
          <w:sz w:val="28"/>
          <w:szCs w:val="28"/>
          <w:lang w:eastAsia="ru-RU"/>
        </w:rPr>
        <w:t xml:space="preserve">налогоплательщик освобождается от ответственности и обязанности налогового агента на товары, на которые отсутствуют первичные учетные документы, </w:t>
      </w:r>
      <w:r w:rsidRPr="00DE5244">
        <w:rPr>
          <w:rFonts w:ascii="Times New Roman" w:eastAsia="Times New Roman" w:hAnsi="Times New Roman" w:cs="Times New Roman"/>
          <w:b/>
          <w:bCs/>
          <w:color w:val="000000" w:themeColor="text1"/>
          <w:sz w:val="28"/>
          <w:szCs w:val="28"/>
          <w:lang w:val="ky-KG" w:eastAsia="ru-RU"/>
        </w:rPr>
        <w:t xml:space="preserve">при условии внесения </w:t>
      </w:r>
      <w:r w:rsidRPr="00DE5244">
        <w:rPr>
          <w:rFonts w:ascii="Times New Roman" w:eastAsia="Times New Roman" w:hAnsi="Times New Roman" w:cs="Times New Roman"/>
          <w:b/>
          <w:bCs/>
          <w:color w:val="000000" w:themeColor="text1"/>
          <w:sz w:val="28"/>
          <w:szCs w:val="28"/>
          <w:lang w:eastAsia="ru-RU"/>
        </w:rPr>
        <w:t>сведений</w:t>
      </w:r>
      <w:r w:rsidRPr="00DE5244">
        <w:rPr>
          <w:rFonts w:ascii="Times New Roman" w:eastAsia="Times New Roman" w:hAnsi="Times New Roman" w:cs="Times New Roman"/>
          <w:b/>
          <w:bCs/>
          <w:color w:val="000000" w:themeColor="text1"/>
          <w:sz w:val="28"/>
          <w:szCs w:val="28"/>
          <w:lang w:val="ky-KG" w:eastAsia="ru-RU"/>
        </w:rPr>
        <w:t xml:space="preserve"> о таких товаров в информационную систему уполномоченного налогового органа </w:t>
      </w:r>
      <w:r w:rsidRPr="00DE5244">
        <w:rPr>
          <w:rFonts w:ascii="Times New Roman" w:eastAsia="Times New Roman" w:hAnsi="Times New Roman" w:cs="Times New Roman"/>
          <w:b/>
          <w:bCs/>
          <w:color w:val="000000" w:themeColor="text1"/>
          <w:sz w:val="28"/>
          <w:szCs w:val="28"/>
          <w:lang w:eastAsia="ru-RU"/>
        </w:rPr>
        <w:t>до 1 апреля 2025 года</w:t>
      </w:r>
      <w:r w:rsidRPr="00DE5244">
        <w:rPr>
          <w:rFonts w:ascii="Times New Roman" w:eastAsia="Times New Roman" w:hAnsi="Times New Roman" w:cs="Times New Roman"/>
          <w:b/>
          <w:bCs/>
          <w:color w:val="000000" w:themeColor="text1"/>
          <w:sz w:val="28"/>
          <w:szCs w:val="28"/>
          <w:lang w:val="ky-KG" w:eastAsia="ru-RU"/>
        </w:rPr>
        <w:t>, за исключением:</w:t>
      </w:r>
    </w:p>
    <w:p w14:paraId="07602C7B" w14:textId="77777777" w:rsidR="00A5624C" w:rsidRPr="00DE5244" w:rsidRDefault="00A5624C" w:rsidP="00A5624C">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lastRenderedPageBreak/>
        <w:t>1) алкогольной продукции, табачных изделий, лекарственных средств, медицинских изделий, ювелирных изделий из драгоценных металлов;</w:t>
      </w:r>
    </w:p>
    <w:p w14:paraId="0F973012" w14:textId="77777777" w:rsidR="00A5624C" w:rsidRPr="00DE5244" w:rsidRDefault="00A5624C" w:rsidP="00A5624C">
      <w:pPr>
        <w:spacing w:after="0" w:line="240" w:lineRule="auto"/>
        <w:ind w:firstLine="709"/>
        <w:jc w:val="both"/>
        <w:rPr>
          <w:rFonts w:ascii="Times New Roman" w:eastAsia="Times New Roman" w:hAnsi="Times New Roman" w:cs="Times New Roman"/>
          <w:b/>
          <w:bCs/>
          <w:color w:val="000000" w:themeColor="text1"/>
          <w:sz w:val="28"/>
          <w:szCs w:val="28"/>
          <w:lang w:eastAsia="ru-RU"/>
        </w:rPr>
      </w:pPr>
      <w:r w:rsidRPr="00DE5244">
        <w:rPr>
          <w:rFonts w:ascii="Times New Roman" w:eastAsia="Times New Roman" w:hAnsi="Times New Roman" w:cs="Times New Roman"/>
          <w:b/>
          <w:bCs/>
          <w:color w:val="000000" w:themeColor="text1"/>
          <w:sz w:val="28"/>
          <w:szCs w:val="28"/>
          <w:lang w:eastAsia="ru-RU"/>
        </w:rPr>
        <w:t>2) нефти и нефтепродуктов, за исключением масла смазочные и масла прочие под кодами ТНВЭД 2710197100-2710199800;</w:t>
      </w:r>
    </w:p>
    <w:p w14:paraId="02929F4D" w14:textId="1578836B" w:rsidR="00A5624C" w:rsidRPr="00DE5244" w:rsidRDefault="00A5624C" w:rsidP="00A5624C">
      <w:pPr>
        <w:spacing w:after="0" w:line="240" w:lineRule="auto"/>
        <w:ind w:firstLine="709"/>
        <w:jc w:val="both"/>
        <w:rPr>
          <w:rFonts w:ascii="Times New Roman" w:eastAsia="Times New Roman" w:hAnsi="Times New Roman" w:cs="Times New Roman"/>
          <w:b/>
          <w:bCs/>
          <w:color w:val="000000" w:themeColor="text1"/>
          <w:sz w:val="28"/>
          <w:szCs w:val="28"/>
          <w:lang w:val="ky-KG" w:eastAsia="ru-RU"/>
        </w:rPr>
      </w:pPr>
      <w:r w:rsidRPr="00DE5244">
        <w:rPr>
          <w:rFonts w:ascii="Times New Roman" w:eastAsia="Times New Roman" w:hAnsi="Times New Roman" w:cs="Times New Roman"/>
          <w:b/>
          <w:bCs/>
          <w:color w:val="000000" w:themeColor="text1"/>
          <w:sz w:val="28"/>
          <w:szCs w:val="28"/>
          <w:lang w:eastAsia="ru-RU"/>
        </w:rPr>
        <w:t>3) товаров, на которые имеются решения органа налоговой службы о результатах налоговой проверки, в отношении которых имеются решения суда, вступившие в законную силу</w:t>
      </w:r>
      <w:r w:rsidR="00823846" w:rsidRPr="00DE5244">
        <w:rPr>
          <w:rFonts w:ascii="Times New Roman" w:eastAsia="Times New Roman" w:hAnsi="Times New Roman" w:cs="Times New Roman"/>
          <w:b/>
          <w:bCs/>
          <w:color w:val="000000" w:themeColor="text1"/>
          <w:sz w:val="28"/>
          <w:szCs w:val="28"/>
          <w:lang w:val="ky-KG" w:eastAsia="ru-RU"/>
        </w:rPr>
        <w:t>;</w:t>
      </w:r>
    </w:p>
    <w:p w14:paraId="08DF4B64" w14:textId="77777777" w:rsidR="00B520EB" w:rsidRPr="00DE5244" w:rsidRDefault="00A5624C" w:rsidP="00A5624C">
      <w:pPr>
        <w:spacing w:after="0" w:line="240" w:lineRule="auto"/>
        <w:ind w:firstLine="709"/>
        <w:jc w:val="both"/>
        <w:rPr>
          <w:rFonts w:ascii="Times New Roman" w:hAnsi="Times New Roman" w:cs="Times New Roman"/>
          <w:b/>
          <w:bCs/>
          <w:color w:val="000000" w:themeColor="text1"/>
          <w:sz w:val="28"/>
        </w:rPr>
      </w:pPr>
      <w:r w:rsidRPr="00DE5244">
        <w:rPr>
          <w:rFonts w:ascii="Times New Roman" w:hAnsi="Times New Roman" w:cs="Times New Roman"/>
          <w:b/>
          <w:bCs/>
          <w:color w:val="000000" w:themeColor="text1"/>
          <w:sz w:val="28"/>
        </w:rPr>
        <w:t>1</w:t>
      </w:r>
      <w:r w:rsidR="0008483E" w:rsidRPr="00DE5244">
        <w:rPr>
          <w:rFonts w:ascii="Times New Roman" w:hAnsi="Times New Roman" w:cs="Times New Roman"/>
          <w:b/>
          <w:bCs/>
          <w:color w:val="000000" w:themeColor="text1"/>
          <w:sz w:val="28"/>
        </w:rPr>
        <w:t>7</w:t>
      </w:r>
      <w:r w:rsidRPr="00DE5244">
        <w:rPr>
          <w:rFonts w:ascii="Times New Roman" w:hAnsi="Times New Roman" w:cs="Times New Roman"/>
          <w:b/>
          <w:bCs/>
          <w:color w:val="000000" w:themeColor="text1"/>
          <w:sz w:val="28"/>
        </w:rPr>
        <w:t>) субъекты, осуществляющие деятельность в сфере строительства жилых и нежилых зданий, а также выполняющие специальные строительные работы, намеренные применять упрощенную систему налогообложения на основе единого налога либо выйти из этой системы налогообложения, имеют право подать заявление о переходе на иной режим налогообложения в течение периода до 1 июля 2025 года в налоговый орган по месту текущего налогового учета. Уплата налогов по выбранному налоговому режиму осуществляется налогоплательщиком с 1 числа месяца, следующего за месяцем подачи заявления</w:t>
      </w:r>
      <w:r w:rsidR="00B520EB" w:rsidRPr="00DE5244">
        <w:rPr>
          <w:rFonts w:ascii="Times New Roman" w:hAnsi="Times New Roman" w:cs="Times New Roman"/>
          <w:b/>
          <w:bCs/>
          <w:color w:val="000000" w:themeColor="text1"/>
          <w:sz w:val="28"/>
        </w:rPr>
        <w:t>;</w:t>
      </w:r>
    </w:p>
    <w:p w14:paraId="79D22C82" w14:textId="0DBE12C3" w:rsidR="00B520EB" w:rsidRPr="00DE5244" w:rsidRDefault="00B520EB" w:rsidP="00B520EB">
      <w:pPr>
        <w:spacing w:after="0" w:line="240" w:lineRule="auto"/>
        <w:ind w:firstLine="709"/>
        <w:jc w:val="both"/>
        <w:rPr>
          <w:rFonts w:ascii="Times New Roman" w:hAnsi="Times New Roman" w:cs="Times New Roman"/>
          <w:b/>
          <w:bCs/>
          <w:color w:val="000000" w:themeColor="text1"/>
          <w:sz w:val="28"/>
        </w:rPr>
      </w:pPr>
      <w:r w:rsidRPr="00DE5244">
        <w:rPr>
          <w:rFonts w:ascii="Times New Roman" w:hAnsi="Times New Roman" w:cs="Times New Roman"/>
          <w:b/>
          <w:bCs/>
          <w:color w:val="000000" w:themeColor="text1"/>
          <w:sz w:val="28"/>
        </w:rPr>
        <w:t>18) в случае отсутствия у налогоплательщика – физического лица отчетности по исчислению налога на имущество, налоговый орган до 1 января 2026 года вправе, в пределах срока исковой давности, исчислить сумму налога на имущество:</w:t>
      </w:r>
    </w:p>
    <w:p w14:paraId="0F026201" w14:textId="77777777" w:rsidR="00B520EB" w:rsidRPr="00DE5244" w:rsidRDefault="00B520EB" w:rsidP="00B520EB">
      <w:pPr>
        <w:spacing w:after="0" w:line="240" w:lineRule="auto"/>
        <w:ind w:firstLine="709"/>
        <w:jc w:val="both"/>
        <w:rPr>
          <w:rFonts w:ascii="Times New Roman" w:hAnsi="Times New Roman" w:cs="Times New Roman"/>
          <w:b/>
          <w:bCs/>
          <w:color w:val="000000" w:themeColor="text1"/>
          <w:sz w:val="28"/>
        </w:rPr>
      </w:pPr>
      <w:r w:rsidRPr="00DE5244">
        <w:rPr>
          <w:rFonts w:ascii="Times New Roman" w:hAnsi="Times New Roman" w:cs="Times New Roman"/>
          <w:b/>
          <w:bCs/>
          <w:color w:val="000000" w:themeColor="text1"/>
          <w:sz w:val="28"/>
        </w:rPr>
        <w:t>– на жилое здание, помещение, не используемое в предпринимательских целях и не расположенное на территории курортно-рекреационной зоны;</w:t>
      </w:r>
    </w:p>
    <w:p w14:paraId="69766DB1" w14:textId="77777777" w:rsidR="00B520EB" w:rsidRPr="00DE5244" w:rsidRDefault="00B520EB" w:rsidP="00B520EB">
      <w:pPr>
        <w:spacing w:after="0" w:line="240" w:lineRule="auto"/>
        <w:ind w:firstLine="709"/>
        <w:jc w:val="both"/>
        <w:rPr>
          <w:rFonts w:ascii="Times New Roman" w:hAnsi="Times New Roman" w:cs="Times New Roman"/>
          <w:b/>
          <w:bCs/>
          <w:color w:val="000000" w:themeColor="text1"/>
          <w:sz w:val="28"/>
        </w:rPr>
      </w:pPr>
      <w:r w:rsidRPr="00DE5244">
        <w:rPr>
          <w:rFonts w:ascii="Times New Roman" w:hAnsi="Times New Roman" w:cs="Times New Roman"/>
          <w:b/>
          <w:bCs/>
          <w:color w:val="000000" w:themeColor="text1"/>
          <w:sz w:val="28"/>
        </w:rPr>
        <w:t>– на транспортное средство;</w:t>
      </w:r>
    </w:p>
    <w:p w14:paraId="7F5B1B61" w14:textId="77777777" w:rsidR="00B520EB" w:rsidRPr="00DE5244" w:rsidRDefault="00B520EB" w:rsidP="00B520EB">
      <w:pPr>
        <w:spacing w:after="0" w:line="240" w:lineRule="auto"/>
        <w:ind w:firstLine="709"/>
        <w:jc w:val="both"/>
        <w:rPr>
          <w:rFonts w:ascii="Times New Roman" w:hAnsi="Times New Roman" w:cs="Times New Roman"/>
          <w:b/>
          <w:bCs/>
          <w:color w:val="000000" w:themeColor="text1"/>
          <w:sz w:val="28"/>
        </w:rPr>
      </w:pPr>
      <w:r w:rsidRPr="00DE5244">
        <w:rPr>
          <w:rFonts w:ascii="Times New Roman" w:hAnsi="Times New Roman" w:cs="Times New Roman"/>
          <w:b/>
          <w:bCs/>
          <w:color w:val="000000" w:themeColor="text1"/>
          <w:sz w:val="28"/>
        </w:rPr>
        <w:t>– на придомовой, приусадебный и садово-огородный земельный участок;</w:t>
      </w:r>
    </w:p>
    <w:p w14:paraId="7337CBE8" w14:textId="397440D0" w:rsidR="004820FF" w:rsidRPr="00DE5244" w:rsidRDefault="00B520EB" w:rsidP="00C51BA0">
      <w:pPr>
        <w:spacing w:after="0" w:line="240" w:lineRule="auto"/>
        <w:ind w:firstLine="709"/>
        <w:jc w:val="both"/>
        <w:rPr>
          <w:rFonts w:ascii="Times New Roman" w:hAnsi="Times New Roman" w:cs="Times New Roman"/>
          <w:b/>
          <w:bCs/>
          <w:color w:val="000000" w:themeColor="text1"/>
          <w:sz w:val="28"/>
        </w:rPr>
      </w:pPr>
      <w:r w:rsidRPr="00DE5244">
        <w:rPr>
          <w:rFonts w:ascii="Times New Roman" w:hAnsi="Times New Roman" w:cs="Times New Roman"/>
          <w:b/>
          <w:bCs/>
          <w:color w:val="000000" w:themeColor="text1"/>
          <w:sz w:val="28"/>
        </w:rPr>
        <w:t>– на земельный участок, относящийся к сельскохозяйственным угодьям;».</w:t>
      </w:r>
    </w:p>
    <w:p w14:paraId="5AFF400C" w14:textId="77777777" w:rsidR="00B520EB" w:rsidRPr="00DE5244" w:rsidRDefault="00B520EB" w:rsidP="00C64B46">
      <w:pPr>
        <w:spacing w:after="0" w:line="240" w:lineRule="auto"/>
        <w:ind w:firstLine="709"/>
        <w:jc w:val="both"/>
        <w:rPr>
          <w:rFonts w:ascii="Times New Roman" w:hAnsi="Times New Roman" w:cs="Times New Roman"/>
          <w:b/>
          <w:bCs/>
          <w:color w:val="000000" w:themeColor="text1"/>
          <w:sz w:val="28"/>
          <w:szCs w:val="28"/>
        </w:rPr>
      </w:pPr>
    </w:p>
    <w:p w14:paraId="53A0A717" w14:textId="6091F8B6" w:rsidR="003775E3" w:rsidRPr="00DE5244" w:rsidRDefault="003775E3" w:rsidP="00C64B46">
      <w:pPr>
        <w:spacing w:after="0" w:line="240" w:lineRule="auto"/>
        <w:ind w:firstLine="709"/>
        <w:jc w:val="both"/>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rPr>
        <w:t>Статья 1</w:t>
      </w:r>
      <w:r w:rsidR="00885BCF" w:rsidRPr="00DE5244">
        <w:rPr>
          <w:rFonts w:ascii="Times New Roman" w:hAnsi="Times New Roman" w:cs="Times New Roman"/>
          <w:b/>
          <w:bCs/>
          <w:color w:val="000000" w:themeColor="text1"/>
          <w:sz w:val="28"/>
          <w:szCs w:val="28"/>
          <w:lang w:val="ky-KG"/>
        </w:rPr>
        <w:t>6</w:t>
      </w:r>
    </w:p>
    <w:p w14:paraId="2B97B6F3" w14:textId="77777777" w:rsidR="00A11E4D" w:rsidRPr="00DE5244" w:rsidRDefault="00A11E4D" w:rsidP="00C64B46">
      <w:pPr>
        <w:spacing w:after="0" w:line="240" w:lineRule="auto"/>
        <w:ind w:firstLine="709"/>
        <w:jc w:val="both"/>
        <w:rPr>
          <w:rFonts w:ascii="Times New Roman" w:hAnsi="Times New Roman" w:cs="Times New Roman"/>
          <w:color w:val="000000" w:themeColor="text1"/>
          <w:sz w:val="28"/>
          <w:szCs w:val="28"/>
        </w:rPr>
      </w:pPr>
    </w:p>
    <w:p w14:paraId="4D5EBFFA" w14:textId="77777777" w:rsidR="00073EF5" w:rsidRPr="00DE5244" w:rsidRDefault="00073EF5" w:rsidP="00073EF5">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1. Настоящий Закон подлежит официальному опубликованию и вступает в силу с 1 января 2025 года, за исключением:</w:t>
      </w:r>
    </w:p>
    <w:p w14:paraId="0083775B" w14:textId="452E65E3" w:rsidR="00872064" w:rsidRPr="00DE5244" w:rsidRDefault="00872064" w:rsidP="00872064">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1) стат</w:t>
      </w:r>
      <w:r w:rsidR="009F3F90" w:rsidRPr="00DE5244">
        <w:rPr>
          <w:rFonts w:ascii="Times New Roman" w:hAnsi="Times New Roman" w:cs="Times New Roman"/>
          <w:b/>
          <w:bCs/>
          <w:color w:val="000000" w:themeColor="text1"/>
          <w:sz w:val="28"/>
          <w:szCs w:val="28"/>
          <w:lang w:val="ky-KG"/>
        </w:rPr>
        <w:t>ей</w:t>
      </w:r>
      <w:r w:rsidRPr="00DE5244">
        <w:rPr>
          <w:rFonts w:ascii="Times New Roman" w:hAnsi="Times New Roman" w:cs="Times New Roman"/>
          <w:b/>
          <w:bCs/>
          <w:color w:val="000000" w:themeColor="text1"/>
          <w:sz w:val="28"/>
          <w:szCs w:val="28"/>
        </w:rPr>
        <w:t xml:space="preserve"> 4</w:t>
      </w:r>
      <w:r w:rsidRPr="00DE5244">
        <w:rPr>
          <w:rFonts w:ascii="Times New Roman" w:hAnsi="Times New Roman" w:cs="Times New Roman"/>
          <w:b/>
          <w:bCs/>
          <w:color w:val="000000" w:themeColor="text1"/>
          <w:sz w:val="28"/>
          <w:szCs w:val="28"/>
          <w:lang w:val="ky-KG"/>
        </w:rPr>
        <w:t xml:space="preserve"> и</w:t>
      </w:r>
      <w:r w:rsidRPr="00DE5244">
        <w:rPr>
          <w:rFonts w:ascii="Times New Roman" w:hAnsi="Times New Roman" w:cs="Times New Roman"/>
          <w:b/>
          <w:bCs/>
          <w:color w:val="000000" w:themeColor="text1"/>
          <w:sz w:val="28"/>
          <w:szCs w:val="28"/>
        </w:rPr>
        <w:t xml:space="preserve"> 5</w:t>
      </w:r>
      <w:r w:rsidRPr="00DE5244">
        <w:rPr>
          <w:rFonts w:ascii="Times New Roman" w:hAnsi="Times New Roman" w:cs="Times New Roman"/>
          <w:b/>
          <w:bCs/>
          <w:color w:val="000000" w:themeColor="text1"/>
          <w:sz w:val="28"/>
          <w:szCs w:val="28"/>
          <w:lang w:val="ky-KG"/>
        </w:rPr>
        <w:t xml:space="preserve">, </w:t>
      </w:r>
      <w:r w:rsidRPr="00DE5244">
        <w:rPr>
          <w:rFonts w:ascii="Times New Roman" w:hAnsi="Times New Roman" w:cs="Times New Roman"/>
          <w:b/>
          <w:bCs/>
          <w:color w:val="000000" w:themeColor="text1"/>
          <w:sz w:val="28"/>
          <w:szCs w:val="28"/>
        </w:rPr>
        <w:t>пунктов 5, 6, 10, 54, 94, подпункта «в» пункта 121, абзаца второго пункта «в» пункта 150, пункта 154</w:t>
      </w:r>
      <w:r w:rsidRPr="00DE5244">
        <w:rPr>
          <w:rFonts w:ascii="Times New Roman" w:hAnsi="Times New Roman" w:cs="Times New Roman"/>
          <w:b/>
          <w:bCs/>
          <w:color w:val="000000" w:themeColor="text1"/>
          <w:sz w:val="28"/>
          <w:szCs w:val="28"/>
          <w:lang w:val="ky-KG"/>
        </w:rPr>
        <w:t xml:space="preserve"> </w:t>
      </w:r>
      <w:r w:rsidRPr="00DE5244">
        <w:rPr>
          <w:rFonts w:ascii="Times New Roman" w:hAnsi="Times New Roman" w:cs="Times New Roman"/>
          <w:b/>
          <w:bCs/>
          <w:color w:val="000000" w:themeColor="text1"/>
          <w:sz w:val="28"/>
          <w:szCs w:val="28"/>
        </w:rPr>
        <w:t>статьи 8 и пункта 1 статьи 10</w:t>
      </w:r>
      <w:r w:rsidRPr="00DE5244">
        <w:rPr>
          <w:rFonts w:ascii="Times New Roman" w:hAnsi="Times New Roman" w:cs="Times New Roman"/>
          <w:b/>
          <w:bCs/>
          <w:color w:val="000000" w:themeColor="text1"/>
          <w:sz w:val="28"/>
          <w:szCs w:val="28"/>
          <w:lang w:val="ky-KG"/>
        </w:rPr>
        <w:t xml:space="preserve"> настоящего Закона, </w:t>
      </w:r>
      <w:r w:rsidRPr="00DE5244">
        <w:rPr>
          <w:rFonts w:ascii="Times New Roman" w:hAnsi="Times New Roman" w:cs="Times New Roman"/>
          <w:b/>
          <w:bCs/>
          <w:color w:val="000000" w:themeColor="text1"/>
          <w:sz w:val="28"/>
          <w:szCs w:val="28"/>
        </w:rPr>
        <w:t>которые вступают в силу с момента официального опубликования;</w:t>
      </w:r>
    </w:p>
    <w:p w14:paraId="4E8683D2" w14:textId="77777777" w:rsidR="00872064" w:rsidRPr="00DE5244" w:rsidRDefault="00872064" w:rsidP="00872064">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 xml:space="preserve">2) </w:t>
      </w:r>
      <w:r w:rsidRPr="00DE5244">
        <w:rPr>
          <w:rFonts w:ascii="Times New Roman" w:hAnsi="Times New Roman" w:cs="Times New Roman"/>
          <w:b/>
          <w:bCs/>
          <w:color w:val="000000" w:themeColor="text1"/>
          <w:sz w:val="28"/>
          <w:szCs w:val="28"/>
        </w:rPr>
        <w:t>статьи 7</w:t>
      </w:r>
      <w:r w:rsidRPr="00DE5244">
        <w:rPr>
          <w:rFonts w:ascii="Times New Roman" w:hAnsi="Times New Roman" w:cs="Times New Roman"/>
          <w:b/>
          <w:bCs/>
          <w:color w:val="000000" w:themeColor="text1"/>
          <w:sz w:val="28"/>
          <w:szCs w:val="28"/>
          <w:lang w:val="ky-KG"/>
        </w:rPr>
        <w:t xml:space="preserve"> настоящего Закона,</w:t>
      </w:r>
      <w:r w:rsidRPr="00DE5244">
        <w:rPr>
          <w:rFonts w:ascii="Times New Roman" w:hAnsi="Times New Roman" w:cs="Times New Roman"/>
          <w:b/>
          <w:bCs/>
          <w:color w:val="000000" w:themeColor="text1"/>
          <w:sz w:val="28"/>
          <w:szCs w:val="28"/>
        </w:rPr>
        <w:t xml:space="preserve"> которые вступают в силу с момента официального опубликования</w:t>
      </w:r>
      <w:r w:rsidRPr="00DE5244">
        <w:rPr>
          <w:rFonts w:ascii="Times New Roman" w:hAnsi="Times New Roman" w:cs="Times New Roman"/>
          <w:b/>
          <w:bCs/>
          <w:color w:val="000000" w:themeColor="text1"/>
          <w:sz w:val="28"/>
          <w:szCs w:val="28"/>
          <w:lang w:val="ky-KG"/>
        </w:rPr>
        <w:t xml:space="preserve">, </w:t>
      </w:r>
      <w:r w:rsidRPr="00DE5244">
        <w:rPr>
          <w:rFonts w:ascii="Times New Roman" w:hAnsi="Times New Roman" w:cs="Times New Roman"/>
          <w:b/>
          <w:bCs/>
          <w:color w:val="000000" w:themeColor="text1"/>
          <w:sz w:val="28"/>
          <w:szCs w:val="28"/>
        </w:rPr>
        <w:t>за исключением:</w:t>
      </w:r>
    </w:p>
    <w:p w14:paraId="197BFE1D" w14:textId="77777777" w:rsidR="00872064" w:rsidRPr="00DE5244" w:rsidRDefault="00872064" w:rsidP="00872064">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а)</w:t>
      </w:r>
      <w:r w:rsidRPr="00DE5244">
        <w:rPr>
          <w:b/>
          <w:bCs/>
          <w:color w:val="000000" w:themeColor="text1"/>
        </w:rPr>
        <w:t xml:space="preserve"> </w:t>
      </w:r>
      <w:r w:rsidRPr="00DE5244">
        <w:rPr>
          <w:rFonts w:ascii="Times New Roman" w:hAnsi="Times New Roman" w:cs="Times New Roman"/>
          <w:b/>
          <w:bCs/>
          <w:color w:val="000000" w:themeColor="text1"/>
          <w:sz w:val="28"/>
          <w:szCs w:val="28"/>
          <w:lang w:val="ky-KG"/>
        </w:rPr>
        <w:t>пункта 2 статьи 7 настоящего Закона,</w:t>
      </w:r>
      <w:r w:rsidRPr="00DE5244">
        <w:rPr>
          <w:rFonts w:ascii="Times New Roman" w:hAnsi="Times New Roman" w:cs="Times New Roman"/>
          <w:b/>
          <w:bCs/>
          <w:color w:val="000000" w:themeColor="text1"/>
          <w:sz w:val="28"/>
          <w:szCs w:val="28"/>
        </w:rPr>
        <w:t xml:space="preserve"> которые вступают в силу с 1 июля 2025 года;</w:t>
      </w:r>
    </w:p>
    <w:p w14:paraId="44D04FEA" w14:textId="77777777" w:rsidR="00872064" w:rsidRPr="00DE5244" w:rsidRDefault="00872064" w:rsidP="00872064">
      <w:pPr>
        <w:spacing w:after="0" w:line="240" w:lineRule="auto"/>
        <w:ind w:firstLine="709"/>
        <w:jc w:val="both"/>
        <w:rPr>
          <w:rFonts w:ascii="Times New Roman" w:hAnsi="Times New Roman" w:cs="Times New Roman"/>
          <w:b/>
          <w:bCs/>
          <w:color w:val="000000" w:themeColor="text1"/>
          <w:sz w:val="28"/>
          <w:szCs w:val="28"/>
          <w:lang w:val="ky-KG"/>
        </w:rPr>
      </w:pPr>
      <w:r w:rsidRPr="00DE5244">
        <w:rPr>
          <w:rFonts w:ascii="Times New Roman" w:hAnsi="Times New Roman" w:cs="Times New Roman"/>
          <w:b/>
          <w:bCs/>
          <w:color w:val="000000" w:themeColor="text1"/>
          <w:sz w:val="28"/>
          <w:szCs w:val="28"/>
          <w:lang w:val="ky-KG"/>
        </w:rPr>
        <w:t>б) абзацев второго, третьего и четвертого пункта 6 статьи 7 настоящего Закона,</w:t>
      </w:r>
      <w:r w:rsidRPr="00DE5244">
        <w:rPr>
          <w:rFonts w:ascii="Times New Roman" w:hAnsi="Times New Roman" w:cs="Times New Roman"/>
          <w:b/>
          <w:bCs/>
          <w:color w:val="000000" w:themeColor="text1"/>
          <w:sz w:val="28"/>
          <w:szCs w:val="28"/>
        </w:rPr>
        <w:t xml:space="preserve"> которые вступают в силу с 1 сентября 2025 года</w:t>
      </w:r>
      <w:r w:rsidRPr="00DE5244">
        <w:rPr>
          <w:rFonts w:ascii="Times New Roman" w:hAnsi="Times New Roman" w:cs="Times New Roman"/>
          <w:b/>
          <w:bCs/>
          <w:color w:val="000000" w:themeColor="text1"/>
          <w:sz w:val="28"/>
          <w:szCs w:val="28"/>
          <w:lang w:val="ky-KG"/>
        </w:rPr>
        <w:t>.</w:t>
      </w:r>
    </w:p>
    <w:p w14:paraId="2AF5C690" w14:textId="3D11AEE4" w:rsidR="00073EF5" w:rsidRPr="00DE5244" w:rsidRDefault="00872064" w:rsidP="00073EF5">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lastRenderedPageBreak/>
        <w:t>3</w:t>
      </w:r>
      <w:r w:rsidR="00073EF5" w:rsidRPr="00DE5244">
        <w:rPr>
          <w:rFonts w:ascii="Times New Roman" w:hAnsi="Times New Roman" w:cs="Times New Roman"/>
          <w:b/>
          <w:bCs/>
          <w:color w:val="000000" w:themeColor="text1"/>
          <w:sz w:val="28"/>
          <w:szCs w:val="28"/>
        </w:rPr>
        <w:t>) подпункта «а» пункта 102 статьи 8, которая вступает в силу с 1 января 2022 года;</w:t>
      </w:r>
    </w:p>
    <w:p w14:paraId="31CF55DC" w14:textId="45FFBCC1" w:rsidR="00073EF5" w:rsidRPr="00DE5244" w:rsidRDefault="00872064" w:rsidP="00073EF5">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4</w:t>
      </w:r>
      <w:r w:rsidR="00073EF5" w:rsidRPr="00DE5244">
        <w:rPr>
          <w:rFonts w:ascii="Times New Roman" w:hAnsi="Times New Roman" w:cs="Times New Roman"/>
          <w:b/>
          <w:bCs/>
          <w:color w:val="000000" w:themeColor="text1"/>
          <w:sz w:val="28"/>
          <w:szCs w:val="28"/>
        </w:rPr>
        <w:t>) подпункта «б» пункта 101, подпункта «в» пункта 16</w:t>
      </w:r>
      <w:r w:rsidR="007E7CCF" w:rsidRPr="00DE5244">
        <w:rPr>
          <w:rFonts w:ascii="Times New Roman" w:hAnsi="Times New Roman" w:cs="Times New Roman"/>
          <w:b/>
          <w:bCs/>
          <w:color w:val="000000" w:themeColor="text1"/>
          <w:sz w:val="28"/>
          <w:szCs w:val="28"/>
        </w:rPr>
        <w:t>1</w:t>
      </w:r>
      <w:r w:rsidR="00073EF5" w:rsidRPr="00DE5244">
        <w:rPr>
          <w:rFonts w:ascii="Times New Roman" w:hAnsi="Times New Roman" w:cs="Times New Roman"/>
          <w:b/>
          <w:bCs/>
          <w:color w:val="000000" w:themeColor="text1"/>
          <w:sz w:val="28"/>
          <w:szCs w:val="28"/>
        </w:rPr>
        <w:t xml:space="preserve"> статьи 8, пункта 9 статьи 13, которые вступают в силу с 1 января 2024 года;</w:t>
      </w:r>
    </w:p>
    <w:p w14:paraId="7A1DA0B3" w14:textId="528F41A5" w:rsidR="00073EF5" w:rsidRPr="00DE5244" w:rsidRDefault="00872064" w:rsidP="00073EF5">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5</w:t>
      </w:r>
      <w:r w:rsidR="00073EF5" w:rsidRPr="00DE5244">
        <w:rPr>
          <w:rFonts w:ascii="Times New Roman" w:hAnsi="Times New Roman" w:cs="Times New Roman"/>
          <w:b/>
          <w:bCs/>
          <w:color w:val="000000" w:themeColor="text1"/>
          <w:sz w:val="28"/>
          <w:szCs w:val="28"/>
        </w:rPr>
        <w:t>) статьи 3, подпункта «б» пункта 14, пунктов 20–24 статьи 8 и пунктов 1–8 статьи 13, которые вступают в силу с 1 июля 2025 года;</w:t>
      </w:r>
    </w:p>
    <w:p w14:paraId="5DAAF3AE" w14:textId="5CD6265D" w:rsidR="00073EF5" w:rsidRPr="00DE5244" w:rsidRDefault="00872064" w:rsidP="00073EF5">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6</w:t>
      </w:r>
      <w:r w:rsidR="00073EF5" w:rsidRPr="00DE5244">
        <w:rPr>
          <w:rFonts w:ascii="Times New Roman" w:hAnsi="Times New Roman" w:cs="Times New Roman"/>
          <w:b/>
          <w:bCs/>
          <w:color w:val="000000" w:themeColor="text1"/>
          <w:sz w:val="28"/>
          <w:szCs w:val="28"/>
        </w:rPr>
        <w:t>) подпункта «б» пункта 10, подпункта «б» пункта 66, подпункта «б» пункта 71, абзаца восьмого пункта 73 статьи 8, которые вступают в силу с 1 сентября 2025 года;</w:t>
      </w:r>
    </w:p>
    <w:p w14:paraId="25012FEA" w14:textId="0D2B7439" w:rsidR="003653E2" w:rsidRPr="00DE5244" w:rsidRDefault="00872064" w:rsidP="003653E2">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7</w:t>
      </w:r>
      <w:r w:rsidR="003653E2" w:rsidRPr="00DE5244">
        <w:rPr>
          <w:rFonts w:ascii="Times New Roman" w:hAnsi="Times New Roman" w:cs="Times New Roman"/>
          <w:b/>
          <w:bCs/>
          <w:color w:val="000000" w:themeColor="text1"/>
          <w:sz w:val="28"/>
          <w:szCs w:val="28"/>
        </w:rPr>
        <w:t>) пункта 139, который вступает в силу с 1 января 20</w:t>
      </w:r>
      <w:r w:rsidR="001126C5" w:rsidRPr="00DE5244">
        <w:rPr>
          <w:rFonts w:ascii="Times New Roman" w:hAnsi="Times New Roman" w:cs="Times New Roman"/>
          <w:b/>
          <w:bCs/>
          <w:color w:val="000000" w:themeColor="text1"/>
          <w:sz w:val="28"/>
          <w:szCs w:val="28"/>
          <w:lang w:val="ky-KG"/>
        </w:rPr>
        <w:t>26</w:t>
      </w:r>
      <w:r w:rsidR="003653E2" w:rsidRPr="00DE5244">
        <w:rPr>
          <w:rFonts w:ascii="Times New Roman" w:hAnsi="Times New Roman" w:cs="Times New Roman"/>
          <w:b/>
          <w:bCs/>
          <w:color w:val="000000" w:themeColor="text1"/>
          <w:sz w:val="28"/>
          <w:szCs w:val="28"/>
        </w:rPr>
        <w:t xml:space="preserve"> года;</w:t>
      </w:r>
    </w:p>
    <w:p w14:paraId="4C4E706A" w14:textId="10263DBC" w:rsidR="00073EF5" w:rsidRPr="00DE5244" w:rsidRDefault="00872064" w:rsidP="00073EF5">
      <w:pPr>
        <w:spacing w:after="0" w:line="240" w:lineRule="auto"/>
        <w:ind w:firstLine="709"/>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lang w:val="ky-KG"/>
        </w:rPr>
        <w:t>8</w:t>
      </w:r>
      <w:r w:rsidR="00073EF5" w:rsidRPr="00DE5244">
        <w:rPr>
          <w:rFonts w:ascii="Times New Roman" w:hAnsi="Times New Roman" w:cs="Times New Roman"/>
          <w:b/>
          <w:bCs/>
          <w:color w:val="000000" w:themeColor="text1"/>
          <w:sz w:val="28"/>
          <w:szCs w:val="28"/>
        </w:rPr>
        <w:t>) подпункта «а» и абзаца третьего подпункта «б» пункта 67, абзацев</w:t>
      </w:r>
      <w:r w:rsidR="00A6184B" w:rsidRPr="00DE5244">
        <w:rPr>
          <w:rFonts w:ascii="Times New Roman" w:hAnsi="Times New Roman" w:cs="Times New Roman"/>
          <w:b/>
          <w:bCs/>
          <w:color w:val="000000" w:themeColor="text1"/>
          <w:sz w:val="28"/>
          <w:szCs w:val="28"/>
        </w:rPr>
        <w:t xml:space="preserve"> третьего, </w:t>
      </w:r>
      <w:r w:rsidR="00073EF5" w:rsidRPr="00DE5244">
        <w:rPr>
          <w:rFonts w:ascii="Times New Roman" w:hAnsi="Times New Roman" w:cs="Times New Roman"/>
          <w:b/>
          <w:bCs/>
          <w:color w:val="000000" w:themeColor="text1"/>
          <w:sz w:val="28"/>
          <w:szCs w:val="28"/>
        </w:rPr>
        <w:t>четвертого подпункта «г» пункта 68, абзаца второго подпункта «б», абзаца второго подпункта «в» пункта 78 и абзаца пятого пункта 93 статьи 8, которые вступают в силу со дня вступления в силу Закона Кыргызской Республики «О внесении изменений в некоторые законодательные акты Кыргызской Республики в сфере рынка ценных бумаг».</w:t>
      </w:r>
    </w:p>
    <w:p w14:paraId="13C042D7" w14:textId="4AC38AA5" w:rsidR="007B1ED0" w:rsidRPr="00DE5244" w:rsidRDefault="003775E3" w:rsidP="009B5D7D">
      <w:pPr>
        <w:spacing w:after="0" w:line="240" w:lineRule="auto"/>
        <w:ind w:firstLine="709"/>
        <w:jc w:val="both"/>
        <w:rPr>
          <w:rFonts w:ascii="Times New Roman" w:hAnsi="Times New Roman" w:cs="Times New Roman"/>
          <w:color w:val="000000" w:themeColor="text1"/>
          <w:sz w:val="28"/>
          <w:szCs w:val="28"/>
        </w:rPr>
      </w:pPr>
      <w:r w:rsidRPr="00DE5244">
        <w:rPr>
          <w:rFonts w:ascii="Times New Roman" w:hAnsi="Times New Roman" w:cs="Times New Roman"/>
          <w:color w:val="000000" w:themeColor="text1"/>
          <w:sz w:val="28"/>
          <w:szCs w:val="28"/>
        </w:rPr>
        <w:t xml:space="preserve">2. Кабинету Министров Кыргызской Республики в шестимесячный срок </w:t>
      </w:r>
      <w:r w:rsidR="00904B52" w:rsidRPr="00DE5244">
        <w:rPr>
          <w:rFonts w:ascii="Times New Roman" w:hAnsi="Times New Roman" w:cs="Times New Roman"/>
          <w:color w:val="000000" w:themeColor="text1"/>
          <w:sz w:val="28"/>
          <w:szCs w:val="28"/>
        </w:rPr>
        <w:t xml:space="preserve">со дня вступления в силу настоящего Закона </w:t>
      </w:r>
      <w:r w:rsidRPr="00DE5244">
        <w:rPr>
          <w:rFonts w:ascii="Times New Roman" w:hAnsi="Times New Roman" w:cs="Times New Roman"/>
          <w:color w:val="000000" w:themeColor="text1"/>
          <w:sz w:val="28"/>
          <w:szCs w:val="28"/>
        </w:rPr>
        <w:t>привести свои нормативные правовые акты в соответствие с настоящим Законом.</w:t>
      </w:r>
    </w:p>
    <w:p w14:paraId="7B70CD0C" w14:textId="77777777" w:rsidR="009B5D7D" w:rsidRPr="00DE5244" w:rsidRDefault="009B5D7D" w:rsidP="00C64B46">
      <w:pPr>
        <w:pStyle w:val="a3"/>
        <w:ind w:firstLine="709"/>
        <w:jc w:val="both"/>
        <w:rPr>
          <w:rFonts w:ascii="Times New Roman" w:hAnsi="Times New Roman" w:cs="Times New Roman"/>
          <w:color w:val="000000" w:themeColor="text1"/>
          <w:sz w:val="28"/>
          <w:szCs w:val="28"/>
        </w:rPr>
      </w:pPr>
    </w:p>
    <w:p w14:paraId="3571D197" w14:textId="77777777" w:rsidR="004C5ADC" w:rsidRPr="00DE5244" w:rsidRDefault="004C5ADC" w:rsidP="00C64B46">
      <w:pPr>
        <w:pStyle w:val="a3"/>
        <w:ind w:firstLine="709"/>
        <w:jc w:val="both"/>
        <w:rPr>
          <w:rFonts w:ascii="Times New Roman" w:hAnsi="Times New Roman" w:cs="Times New Roman"/>
          <w:color w:val="000000" w:themeColor="text1"/>
          <w:sz w:val="28"/>
          <w:szCs w:val="28"/>
        </w:rPr>
      </w:pPr>
    </w:p>
    <w:p w14:paraId="09803E47" w14:textId="77777777" w:rsidR="00DE7AEB" w:rsidRPr="00DE5244" w:rsidRDefault="00DE7AEB" w:rsidP="00DE5244">
      <w:pPr>
        <w:pStyle w:val="a3"/>
        <w:ind w:firstLine="708"/>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Президент</w:t>
      </w:r>
    </w:p>
    <w:p w14:paraId="562344D2" w14:textId="3E04553F" w:rsidR="007B1ED0" w:rsidRPr="00DE5244" w:rsidRDefault="00DE7AEB" w:rsidP="00070E95">
      <w:pPr>
        <w:pStyle w:val="a3"/>
        <w:jc w:val="both"/>
        <w:rPr>
          <w:rFonts w:ascii="Times New Roman" w:hAnsi="Times New Roman" w:cs="Times New Roman"/>
          <w:b/>
          <w:bCs/>
          <w:color w:val="000000" w:themeColor="text1"/>
          <w:sz w:val="28"/>
          <w:szCs w:val="28"/>
        </w:rPr>
      </w:pPr>
      <w:r w:rsidRPr="00DE5244">
        <w:rPr>
          <w:rFonts w:ascii="Times New Roman" w:hAnsi="Times New Roman" w:cs="Times New Roman"/>
          <w:b/>
          <w:bCs/>
          <w:color w:val="000000" w:themeColor="text1"/>
          <w:sz w:val="28"/>
          <w:szCs w:val="28"/>
        </w:rPr>
        <w:t>Кыргызской Республики</w:t>
      </w:r>
    </w:p>
    <w:sectPr w:rsidR="007B1ED0" w:rsidRPr="00DE5244" w:rsidSect="001116B8">
      <w:headerReference w:type="default" r:id="rId15"/>
      <w:pgSz w:w="11906" w:h="16838"/>
      <w:pgMar w:top="1134" w:right="1134" w:bottom="1134" w:left="1701" w:header="709" w:footer="9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528700" w14:textId="77777777" w:rsidR="00F05D33" w:rsidRDefault="00F05D33" w:rsidP="0099589F">
      <w:pPr>
        <w:spacing w:after="0" w:line="240" w:lineRule="auto"/>
      </w:pPr>
      <w:r>
        <w:separator/>
      </w:r>
    </w:p>
  </w:endnote>
  <w:endnote w:type="continuationSeparator" w:id="0">
    <w:p w14:paraId="58BD5634" w14:textId="77777777" w:rsidR="00F05D33" w:rsidRDefault="00F05D33" w:rsidP="00995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66D6D" w14:textId="77777777" w:rsidR="00F05D33" w:rsidRDefault="00F05D33" w:rsidP="0099589F">
      <w:pPr>
        <w:spacing w:after="0" w:line="240" w:lineRule="auto"/>
      </w:pPr>
      <w:r>
        <w:separator/>
      </w:r>
    </w:p>
  </w:footnote>
  <w:footnote w:type="continuationSeparator" w:id="0">
    <w:p w14:paraId="5F178195" w14:textId="77777777" w:rsidR="00F05D33" w:rsidRDefault="00F05D33" w:rsidP="00995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2417514"/>
      <w:docPartObj>
        <w:docPartGallery w:val="Page Numbers (Top of Page)"/>
        <w:docPartUnique/>
      </w:docPartObj>
    </w:sdtPr>
    <w:sdtContent>
      <w:p w14:paraId="54E081CA" w14:textId="57F710D1" w:rsidR="006443B2" w:rsidRDefault="006443B2" w:rsidP="00AC7B70">
        <w:pPr>
          <w:pStyle w:val="aa"/>
          <w:jc w:val="center"/>
        </w:pPr>
        <w:r w:rsidRPr="00AC7B70">
          <w:rPr>
            <w:rFonts w:ascii="Times New Roman" w:hAnsi="Times New Roman" w:cs="Times New Roman"/>
            <w:sz w:val="28"/>
            <w:szCs w:val="28"/>
          </w:rPr>
          <w:fldChar w:fldCharType="begin"/>
        </w:r>
        <w:r w:rsidRPr="00AC7B70">
          <w:rPr>
            <w:rFonts w:ascii="Times New Roman" w:hAnsi="Times New Roman" w:cs="Times New Roman"/>
            <w:sz w:val="28"/>
            <w:szCs w:val="28"/>
          </w:rPr>
          <w:instrText>PAGE   \* MERGEFORMAT</w:instrText>
        </w:r>
        <w:r w:rsidRPr="00AC7B70">
          <w:rPr>
            <w:rFonts w:ascii="Times New Roman" w:hAnsi="Times New Roman" w:cs="Times New Roman"/>
            <w:sz w:val="28"/>
            <w:szCs w:val="28"/>
          </w:rPr>
          <w:fldChar w:fldCharType="separate"/>
        </w:r>
        <w:r w:rsidR="00112F41">
          <w:rPr>
            <w:rFonts w:ascii="Times New Roman" w:hAnsi="Times New Roman" w:cs="Times New Roman"/>
            <w:noProof/>
            <w:sz w:val="28"/>
            <w:szCs w:val="28"/>
          </w:rPr>
          <w:t>20</w:t>
        </w:r>
        <w:r w:rsidRPr="00AC7B70">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5FB"/>
    <w:multiLevelType w:val="hybridMultilevel"/>
    <w:tmpl w:val="414C5308"/>
    <w:lvl w:ilvl="0" w:tplc="1F4281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9F93D7B"/>
    <w:multiLevelType w:val="hybridMultilevel"/>
    <w:tmpl w:val="71A41714"/>
    <w:lvl w:ilvl="0" w:tplc="8D849D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0E7B35F9"/>
    <w:multiLevelType w:val="hybridMultilevel"/>
    <w:tmpl w:val="229E5534"/>
    <w:lvl w:ilvl="0" w:tplc="2A78C9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F8617A8"/>
    <w:multiLevelType w:val="hybridMultilevel"/>
    <w:tmpl w:val="DBDAD7DA"/>
    <w:lvl w:ilvl="0" w:tplc="316C82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7B63A9A"/>
    <w:multiLevelType w:val="hybridMultilevel"/>
    <w:tmpl w:val="B316C5A2"/>
    <w:lvl w:ilvl="0" w:tplc="3A1A8346">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5" w15:restartNumberingAfterBreak="0">
    <w:nsid w:val="371E3555"/>
    <w:multiLevelType w:val="hybridMultilevel"/>
    <w:tmpl w:val="F64EBD9A"/>
    <w:lvl w:ilvl="0" w:tplc="33FE214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90C02EC"/>
    <w:multiLevelType w:val="multilevel"/>
    <w:tmpl w:val="183E8A3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09D628A"/>
    <w:multiLevelType w:val="hybridMultilevel"/>
    <w:tmpl w:val="2B3C0900"/>
    <w:lvl w:ilvl="0" w:tplc="0F5CA7AE">
      <w:start w:val="144"/>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25A1C6D"/>
    <w:multiLevelType w:val="hybridMultilevel"/>
    <w:tmpl w:val="B64C18A2"/>
    <w:lvl w:ilvl="0" w:tplc="729091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2E3025C"/>
    <w:multiLevelType w:val="hybridMultilevel"/>
    <w:tmpl w:val="2EF6FCDC"/>
    <w:lvl w:ilvl="0" w:tplc="F00206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53926164"/>
    <w:multiLevelType w:val="hybridMultilevel"/>
    <w:tmpl w:val="F8A44C44"/>
    <w:lvl w:ilvl="0" w:tplc="A1AA92A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5965453C"/>
    <w:multiLevelType w:val="hybridMultilevel"/>
    <w:tmpl w:val="9A60F4A2"/>
    <w:lvl w:ilvl="0" w:tplc="E500E9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AA43595"/>
    <w:multiLevelType w:val="hybridMultilevel"/>
    <w:tmpl w:val="1F80B770"/>
    <w:lvl w:ilvl="0" w:tplc="A1BAC6A4">
      <w:start w:val="14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1057163359">
    <w:abstractNumId w:val="6"/>
  </w:num>
  <w:num w:numId="2" w16cid:durableId="1654136191">
    <w:abstractNumId w:val="1"/>
  </w:num>
  <w:num w:numId="3" w16cid:durableId="1592349462">
    <w:abstractNumId w:val="3"/>
  </w:num>
  <w:num w:numId="4" w16cid:durableId="319428716">
    <w:abstractNumId w:val="9"/>
  </w:num>
  <w:num w:numId="5" w16cid:durableId="892039114">
    <w:abstractNumId w:val="8"/>
  </w:num>
  <w:num w:numId="6" w16cid:durableId="1852065906">
    <w:abstractNumId w:val="0"/>
  </w:num>
  <w:num w:numId="7" w16cid:durableId="2124108960">
    <w:abstractNumId w:val="11"/>
  </w:num>
  <w:num w:numId="8" w16cid:durableId="1865706214">
    <w:abstractNumId w:val="4"/>
  </w:num>
  <w:num w:numId="9" w16cid:durableId="431247811">
    <w:abstractNumId w:val="10"/>
  </w:num>
  <w:num w:numId="10" w16cid:durableId="1798834999">
    <w:abstractNumId w:val="12"/>
  </w:num>
  <w:num w:numId="11" w16cid:durableId="2095588153">
    <w:abstractNumId w:val="7"/>
  </w:num>
  <w:num w:numId="12" w16cid:durableId="1875000463">
    <w:abstractNumId w:val="2"/>
  </w:num>
  <w:num w:numId="13" w16cid:durableId="19660371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6CA"/>
    <w:rsid w:val="0000120C"/>
    <w:rsid w:val="00002779"/>
    <w:rsid w:val="00003179"/>
    <w:rsid w:val="00004710"/>
    <w:rsid w:val="00005B6A"/>
    <w:rsid w:val="000076C1"/>
    <w:rsid w:val="00013FAA"/>
    <w:rsid w:val="00016700"/>
    <w:rsid w:val="000170B8"/>
    <w:rsid w:val="0002155D"/>
    <w:rsid w:val="000227FF"/>
    <w:rsid w:val="0002299E"/>
    <w:rsid w:val="00026CFE"/>
    <w:rsid w:val="00027372"/>
    <w:rsid w:val="0003079A"/>
    <w:rsid w:val="00032BBC"/>
    <w:rsid w:val="00032F11"/>
    <w:rsid w:val="000422F6"/>
    <w:rsid w:val="00045408"/>
    <w:rsid w:val="0004728D"/>
    <w:rsid w:val="00052A64"/>
    <w:rsid w:val="00055A16"/>
    <w:rsid w:val="00055A82"/>
    <w:rsid w:val="00055B80"/>
    <w:rsid w:val="00056403"/>
    <w:rsid w:val="00056BB9"/>
    <w:rsid w:val="00063F12"/>
    <w:rsid w:val="00064889"/>
    <w:rsid w:val="00066007"/>
    <w:rsid w:val="00070E95"/>
    <w:rsid w:val="00071435"/>
    <w:rsid w:val="00071AE5"/>
    <w:rsid w:val="00071FF5"/>
    <w:rsid w:val="0007200F"/>
    <w:rsid w:val="00073051"/>
    <w:rsid w:val="00073EF5"/>
    <w:rsid w:val="000751FA"/>
    <w:rsid w:val="00076A79"/>
    <w:rsid w:val="00076F68"/>
    <w:rsid w:val="000773AC"/>
    <w:rsid w:val="00080833"/>
    <w:rsid w:val="00080C20"/>
    <w:rsid w:val="0008483E"/>
    <w:rsid w:val="00086010"/>
    <w:rsid w:val="000869DB"/>
    <w:rsid w:val="00087300"/>
    <w:rsid w:val="00091289"/>
    <w:rsid w:val="000925E0"/>
    <w:rsid w:val="00093201"/>
    <w:rsid w:val="00095441"/>
    <w:rsid w:val="0009547D"/>
    <w:rsid w:val="000A0F26"/>
    <w:rsid w:val="000A24C4"/>
    <w:rsid w:val="000A3B05"/>
    <w:rsid w:val="000A46D2"/>
    <w:rsid w:val="000A49CF"/>
    <w:rsid w:val="000B03E6"/>
    <w:rsid w:val="000B5666"/>
    <w:rsid w:val="000B5C0C"/>
    <w:rsid w:val="000B7051"/>
    <w:rsid w:val="000B770D"/>
    <w:rsid w:val="000C48C9"/>
    <w:rsid w:val="000C4AE6"/>
    <w:rsid w:val="000C7D9E"/>
    <w:rsid w:val="000D022E"/>
    <w:rsid w:val="000D6D13"/>
    <w:rsid w:val="000D6D48"/>
    <w:rsid w:val="000D7812"/>
    <w:rsid w:val="000E4457"/>
    <w:rsid w:val="000E5213"/>
    <w:rsid w:val="000E5DBC"/>
    <w:rsid w:val="000E6908"/>
    <w:rsid w:val="000E7AD5"/>
    <w:rsid w:val="000E7F59"/>
    <w:rsid w:val="000F1ACB"/>
    <w:rsid w:val="000F236D"/>
    <w:rsid w:val="000F294D"/>
    <w:rsid w:val="000F79AC"/>
    <w:rsid w:val="001008B3"/>
    <w:rsid w:val="0010430F"/>
    <w:rsid w:val="00106DC8"/>
    <w:rsid w:val="001075AA"/>
    <w:rsid w:val="00110D03"/>
    <w:rsid w:val="001116B8"/>
    <w:rsid w:val="001126C5"/>
    <w:rsid w:val="00112F41"/>
    <w:rsid w:val="00113983"/>
    <w:rsid w:val="001141E3"/>
    <w:rsid w:val="00114C4C"/>
    <w:rsid w:val="00114F0A"/>
    <w:rsid w:val="0011502A"/>
    <w:rsid w:val="001174C6"/>
    <w:rsid w:val="00117C0C"/>
    <w:rsid w:val="00121412"/>
    <w:rsid w:val="001217D6"/>
    <w:rsid w:val="001267E8"/>
    <w:rsid w:val="001305FC"/>
    <w:rsid w:val="001353FD"/>
    <w:rsid w:val="00135E9F"/>
    <w:rsid w:val="0014082E"/>
    <w:rsid w:val="00141F5D"/>
    <w:rsid w:val="0014312A"/>
    <w:rsid w:val="001450C0"/>
    <w:rsid w:val="0015513D"/>
    <w:rsid w:val="001576AD"/>
    <w:rsid w:val="00164396"/>
    <w:rsid w:val="001646E5"/>
    <w:rsid w:val="001658DE"/>
    <w:rsid w:val="001720E5"/>
    <w:rsid w:val="00180FFB"/>
    <w:rsid w:val="00182921"/>
    <w:rsid w:val="00182927"/>
    <w:rsid w:val="001846B8"/>
    <w:rsid w:val="00185D06"/>
    <w:rsid w:val="0018636E"/>
    <w:rsid w:val="001978BE"/>
    <w:rsid w:val="001A251A"/>
    <w:rsid w:val="001A262A"/>
    <w:rsid w:val="001A3391"/>
    <w:rsid w:val="001A7EE5"/>
    <w:rsid w:val="001B1D3E"/>
    <w:rsid w:val="001B352A"/>
    <w:rsid w:val="001B4569"/>
    <w:rsid w:val="001B54E3"/>
    <w:rsid w:val="001B5C1C"/>
    <w:rsid w:val="001B6F4F"/>
    <w:rsid w:val="001C22BA"/>
    <w:rsid w:val="001C3D35"/>
    <w:rsid w:val="001C4DE6"/>
    <w:rsid w:val="001C7A56"/>
    <w:rsid w:val="001D01E1"/>
    <w:rsid w:val="001D0A01"/>
    <w:rsid w:val="001D0B2A"/>
    <w:rsid w:val="001D2C3A"/>
    <w:rsid w:val="001D6413"/>
    <w:rsid w:val="001D6D20"/>
    <w:rsid w:val="001E080C"/>
    <w:rsid w:val="001E09FF"/>
    <w:rsid w:val="001E3974"/>
    <w:rsid w:val="001E56C8"/>
    <w:rsid w:val="001E6B85"/>
    <w:rsid w:val="001E7291"/>
    <w:rsid w:val="001E77B5"/>
    <w:rsid w:val="001F1EF4"/>
    <w:rsid w:val="001F3BAB"/>
    <w:rsid w:val="001F51BF"/>
    <w:rsid w:val="001F5E50"/>
    <w:rsid w:val="001F67A4"/>
    <w:rsid w:val="001F7CDC"/>
    <w:rsid w:val="00200AD6"/>
    <w:rsid w:val="00201078"/>
    <w:rsid w:val="00202AB9"/>
    <w:rsid w:val="00203DC4"/>
    <w:rsid w:val="00205B22"/>
    <w:rsid w:val="0020653F"/>
    <w:rsid w:val="00206AED"/>
    <w:rsid w:val="0021055E"/>
    <w:rsid w:val="002149A9"/>
    <w:rsid w:val="00216BAB"/>
    <w:rsid w:val="0021788B"/>
    <w:rsid w:val="00221336"/>
    <w:rsid w:val="00222BD1"/>
    <w:rsid w:val="00223B25"/>
    <w:rsid w:val="00224FA1"/>
    <w:rsid w:val="00231E43"/>
    <w:rsid w:val="00232EF9"/>
    <w:rsid w:val="00240BD1"/>
    <w:rsid w:val="00245ED2"/>
    <w:rsid w:val="0024606F"/>
    <w:rsid w:val="002469A9"/>
    <w:rsid w:val="002469C1"/>
    <w:rsid w:val="0025119B"/>
    <w:rsid w:val="00253036"/>
    <w:rsid w:val="002566EF"/>
    <w:rsid w:val="0025754D"/>
    <w:rsid w:val="002619EA"/>
    <w:rsid w:val="00261E7E"/>
    <w:rsid w:val="002627BA"/>
    <w:rsid w:val="002647A1"/>
    <w:rsid w:val="00271E3B"/>
    <w:rsid w:val="00273210"/>
    <w:rsid w:val="002770FE"/>
    <w:rsid w:val="002805E0"/>
    <w:rsid w:val="00281009"/>
    <w:rsid w:val="00283F32"/>
    <w:rsid w:val="00286B9A"/>
    <w:rsid w:val="0028744B"/>
    <w:rsid w:val="00290AA3"/>
    <w:rsid w:val="00290B20"/>
    <w:rsid w:val="00291420"/>
    <w:rsid w:val="00297F9F"/>
    <w:rsid w:val="002A08B1"/>
    <w:rsid w:val="002A1139"/>
    <w:rsid w:val="002A32BF"/>
    <w:rsid w:val="002A3AB6"/>
    <w:rsid w:val="002A4140"/>
    <w:rsid w:val="002A53D4"/>
    <w:rsid w:val="002B04D0"/>
    <w:rsid w:val="002B1197"/>
    <w:rsid w:val="002B743C"/>
    <w:rsid w:val="002B77D3"/>
    <w:rsid w:val="002C0491"/>
    <w:rsid w:val="002C0D90"/>
    <w:rsid w:val="002C1134"/>
    <w:rsid w:val="002C200B"/>
    <w:rsid w:val="002C4CA4"/>
    <w:rsid w:val="002C556E"/>
    <w:rsid w:val="002C5906"/>
    <w:rsid w:val="002C75F0"/>
    <w:rsid w:val="002C76A2"/>
    <w:rsid w:val="002D33F9"/>
    <w:rsid w:val="002D4BC2"/>
    <w:rsid w:val="002D52F7"/>
    <w:rsid w:val="002D7349"/>
    <w:rsid w:val="002E29B7"/>
    <w:rsid w:val="002E4233"/>
    <w:rsid w:val="002F0854"/>
    <w:rsid w:val="002F0E28"/>
    <w:rsid w:val="002F51EC"/>
    <w:rsid w:val="002F763A"/>
    <w:rsid w:val="003007AC"/>
    <w:rsid w:val="00300A40"/>
    <w:rsid w:val="00300FB6"/>
    <w:rsid w:val="003045C4"/>
    <w:rsid w:val="00312099"/>
    <w:rsid w:val="003131CB"/>
    <w:rsid w:val="00315F8B"/>
    <w:rsid w:val="00317E74"/>
    <w:rsid w:val="00317E9D"/>
    <w:rsid w:val="00322017"/>
    <w:rsid w:val="00324B5E"/>
    <w:rsid w:val="00324C58"/>
    <w:rsid w:val="00330848"/>
    <w:rsid w:val="00332B07"/>
    <w:rsid w:val="00334D24"/>
    <w:rsid w:val="00336063"/>
    <w:rsid w:val="00336608"/>
    <w:rsid w:val="00340ADA"/>
    <w:rsid w:val="00343EE7"/>
    <w:rsid w:val="0034468A"/>
    <w:rsid w:val="00345CAE"/>
    <w:rsid w:val="00345D85"/>
    <w:rsid w:val="003506A0"/>
    <w:rsid w:val="003527C6"/>
    <w:rsid w:val="00354D73"/>
    <w:rsid w:val="00357336"/>
    <w:rsid w:val="00361D3B"/>
    <w:rsid w:val="00363303"/>
    <w:rsid w:val="00363991"/>
    <w:rsid w:val="003653E2"/>
    <w:rsid w:val="00365425"/>
    <w:rsid w:val="00371A8C"/>
    <w:rsid w:val="00371C1D"/>
    <w:rsid w:val="00373444"/>
    <w:rsid w:val="00374581"/>
    <w:rsid w:val="003770D1"/>
    <w:rsid w:val="003775E3"/>
    <w:rsid w:val="00377B22"/>
    <w:rsid w:val="00380BE0"/>
    <w:rsid w:val="003835EA"/>
    <w:rsid w:val="00384CCF"/>
    <w:rsid w:val="00394076"/>
    <w:rsid w:val="00395115"/>
    <w:rsid w:val="00395753"/>
    <w:rsid w:val="00397133"/>
    <w:rsid w:val="003975D5"/>
    <w:rsid w:val="003A0963"/>
    <w:rsid w:val="003A0CFE"/>
    <w:rsid w:val="003A2FD9"/>
    <w:rsid w:val="003A4712"/>
    <w:rsid w:val="003A4B2A"/>
    <w:rsid w:val="003B027A"/>
    <w:rsid w:val="003B21FF"/>
    <w:rsid w:val="003B235E"/>
    <w:rsid w:val="003B5E88"/>
    <w:rsid w:val="003B76EA"/>
    <w:rsid w:val="003B7A6A"/>
    <w:rsid w:val="003C0268"/>
    <w:rsid w:val="003C0B2A"/>
    <w:rsid w:val="003C4BA6"/>
    <w:rsid w:val="003C6AA3"/>
    <w:rsid w:val="003D21CE"/>
    <w:rsid w:val="003D2C39"/>
    <w:rsid w:val="003E0FE3"/>
    <w:rsid w:val="003E2234"/>
    <w:rsid w:val="003E5CF3"/>
    <w:rsid w:val="003F0C49"/>
    <w:rsid w:val="003F0E17"/>
    <w:rsid w:val="003F30EF"/>
    <w:rsid w:val="003F3F2D"/>
    <w:rsid w:val="003F4E72"/>
    <w:rsid w:val="003F7C2A"/>
    <w:rsid w:val="004041C8"/>
    <w:rsid w:val="004046A6"/>
    <w:rsid w:val="00405CAA"/>
    <w:rsid w:val="00410E77"/>
    <w:rsid w:val="00413C13"/>
    <w:rsid w:val="00414847"/>
    <w:rsid w:val="00415394"/>
    <w:rsid w:val="00417E24"/>
    <w:rsid w:val="00420DB0"/>
    <w:rsid w:val="00420E35"/>
    <w:rsid w:val="00427900"/>
    <w:rsid w:val="00431577"/>
    <w:rsid w:val="0043340F"/>
    <w:rsid w:val="0043666C"/>
    <w:rsid w:val="00437174"/>
    <w:rsid w:val="00437BF4"/>
    <w:rsid w:val="00441FB5"/>
    <w:rsid w:val="0044286D"/>
    <w:rsid w:val="004433F7"/>
    <w:rsid w:val="00446481"/>
    <w:rsid w:val="00450C88"/>
    <w:rsid w:val="004534EB"/>
    <w:rsid w:val="00454227"/>
    <w:rsid w:val="00454541"/>
    <w:rsid w:val="004545AF"/>
    <w:rsid w:val="00456D25"/>
    <w:rsid w:val="00460B0C"/>
    <w:rsid w:val="00460B11"/>
    <w:rsid w:val="0046444C"/>
    <w:rsid w:val="004667BE"/>
    <w:rsid w:val="004676D1"/>
    <w:rsid w:val="00467AE9"/>
    <w:rsid w:val="00473287"/>
    <w:rsid w:val="0047344D"/>
    <w:rsid w:val="0047457C"/>
    <w:rsid w:val="0047476F"/>
    <w:rsid w:val="00474F96"/>
    <w:rsid w:val="00476B3C"/>
    <w:rsid w:val="004776B9"/>
    <w:rsid w:val="00481038"/>
    <w:rsid w:val="004820FF"/>
    <w:rsid w:val="0048423A"/>
    <w:rsid w:val="0048433A"/>
    <w:rsid w:val="0049305B"/>
    <w:rsid w:val="00493A33"/>
    <w:rsid w:val="0049453F"/>
    <w:rsid w:val="00494830"/>
    <w:rsid w:val="0049549D"/>
    <w:rsid w:val="004962BC"/>
    <w:rsid w:val="004A201E"/>
    <w:rsid w:val="004A242D"/>
    <w:rsid w:val="004A2450"/>
    <w:rsid w:val="004A3CE7"/>
    <w:rsid w:val="004A4E6E"/>
    <w:rsid w:val="004B1A66"/>
    <w:rsid w:val="004B2B30"/>
    <w:rsid w:val="004C3A67"/>
    <w:rsid w:val="004C5ADC"/>
    <w:rsid w:val="004D0F08"/>
    <w:rsid w:val="004D1FE3"/>
    <w:rsid w:val="004D3968"/>
    <w:rsid w:val="004D574A"/>
    <w:rsid w:val="004E14FD"/>
    <w:rsid w:val="004E3BC7"/>
    <w:rsid w:val="004E3FC4"/>
    <w:rsid w:val="004E7E7C"/>
    <w:rsid w:val="004F03C8"/>
    <w:rsid w:val="004F429D"/>
    <w:rsid w:val="004F52CE"/>
    <w:rsid w:val="004F7947"/>
    <w:rsid w:val="004F7D21"/>
    <w:rsid w:val="005001E6"/>
    <w:rsid w:val="00500C6D"/>
    <w:rsid w:val="00501980"/>
    <w:rsid w:val="00501E57"/>
    <w:rsid w:val="005025A7"/>
    <w:rsid w:val="00504C16"/>
    <w:rsid w:val="0050646A"/>
    <w:rsid w:val="00510EB5"/>
    <w:rsid w:val="00511AD8"/>
    <w:rsid w:val="00511B3F"/>
    <w:rsid w:val="00514100"/>
    <w:rsid w:val="00514DA5"/>
    <w:rsid w:val="00514E69"/>
    <w:rsid w:val="005170EA"/>
    <w:rsid w:val="00522401"/>
    <w:rsid w:val="00526406"/>
    <w:rsid w:val="00527895"/>
    <w:rsid w:val="00527A20"/>
    <w:rsid w:val="00527E2E"/>
    <w:rsid w:val="005303C7"/>
    <w:rsid w:val="00531F36"/>
    <w:rsid w:val="005355DB"/>
    <w:rsid w:val="00541421"/>
    <w:rsid w:val="005424E6"/>
    <w:rsid w:val="00542947"/>
    <w:rsid w:val="00542C25"/>
    <w:rsid w:val="00543C37"/>
    <w:rsid w:val="00544098"/>
    <w:rsid w:val="00547DEC"/>
    <w:rsid w:val="005537EC"/>
    <w:rsid w:val="005621D6"/>
    <w:rsid w:val="00564EF6"/>
    <w:rsid w:val="00565CA9"/>
    <w:rsid w:val="005669D7"/>
    <w:rsid w:val="00567428"/>
    <w:rsid w:val="00570CBD"/>
    <w:rsid w:val="00575666"/>
    <w:rsid w:val="00576040"/>
    <w:rsid w:val="005804DC"/>
    <w:rsid w:val="00582BB9"/>
    <w:rsid w:val="005861F2"/>
    <w:rsid w:val="00586A7D"/>
    <w:rsid w:val="005912CE"/>
    <w:rsid w:val="00592FF8"/>
    <w:rsid w:val="00593B49"/>
    <w:rsid w:val="00595921"/>
    <w:rsid w:val="00596D16"/>
    <w:rsid w:val="005A02A8"/>
    <w:rsid w:val="005A0AA0"/>
    <w:rsid w:val="005B0838"/>
    <w:rsid w:val="005B1998"/>
    <w:rsid w:val="005C608A"/>
    <w:rsid w:val="005C6102"/>
    <w:rsid w:val="005C6823"/>
    <w:rsid w:val="005D2DBA"/>
    <w:rsid w:val="005D3BE9"/>
    <w:rsid w:val="005D3D4A"/>
    <w:rsid w:val="005D44E7"/>
    <w:rsid w:val="005D6A30"/>
    <w:rsid w:val="005E103D"/>
    <w:rsid w:val="005E18F1"/>
    <w:rsid w:val="005E462F"/>
    <w:rsid w:val="005E63D5"/>
    <w:rsid w:val="005F262F"/>
    <w:rsid w:val="005F473B"/>
    <w:rsid w:val="005F5621"/>
    <w:rsid w:val="005F6F05"/>
    <w:rsid w:val="005F6F7C"/>
    <w:rsid w:val="0060106A"/>
    <w:rsid w:val="00601782"/>
    <w:rsid w:val="0060368E"/>
    <w:rsid w:val="006053F3"/>
    <w:rsid w:val="0060551F"/>
    <w:rsid w:val="00606E45"/>
    <w:rsid w:val="00615578"/>
    <w:rsid w:val="00617136"/>
    <w:rsid w:val="0061790C"/>
    <w:rsid w:val="006232FF"/>
    <w:rsid w:val="006233FD"/>
    <w:rsid w:val="00626C45"/>
    <w:rsid w:val="00631149"/>
    <w:rsid w:val="00631845"/>
    <w:rsid w:val="00631CB4"/>
    <w:rsid w:val="00632EBA"/>
    <w:rsid w:val="006363B1"/>
    <w:rsid w:val="00636A04"/>
    <w:rsid w:val="00637144"/>
    <w:rsid w:val="006377BE"/>
    <w:rsid w:val="00640575"/>
    <w:rsid w:val="00640BF3"/>
    <w:rsid w:val="00641293"/>
    <w:rsid w:val="006415AE"/>
    <w:rsid w:val="006443B2"/>
    <w:rsid w:val="00647F06"/>
    <w:rsid w:val="00654981"/>
    <w:rsid w:val="006559D1"/>
    <w:rsid w:val="00655AC9"/>
    <w:rsid w:val="006564C8"/>
    <w:rsid w:val="006573EF"/>
    <w:rsid w:val="00657B06"/>
    <w:rsid w:val="006601A9"/>
    <w:rsid w:val="00660B62"/>
    <w:rsid w:val="006636AA"/>
    <w:rsid w:val="00664EC4"/>
    <w:rsid w:val="00665BCB"/>
    <w:rsid w:val="006670CB"/>
    <w:rsid w:val="00670041"/>
    <w:rsid w:val="006702C0"/>
    <w:rsid w:val="00671A81"/>
    <w:rsid w:val="00672715"/>
    <w:rsid w:val="00674FAA"/>
    <w:rsid w:val="00680424"/>
    <w:rsid w:val="006909A3"/>
    <w:rsid w:val="006921FF"/>
    <w:rsid w:val="00692670"/>
    <w:rsid w:val="00693130"/>
    <w:rsid w:val="006967FD"/>
    <w:rsid w:val="006B0D54"/>
    <w:rsid w:val="006B39EF"/>
    <w:rsid w:val="006B5DCD"/>
    <w:rsid w:val="006C1250"/>
    <w:rsid w:val="006C6FFE"/>
    <w:rsid w:val="006D0368"/>
    <w:rsid w:val="006D1C99"/>
    <w:rsid w:val="006D1D01"/>
    <w:rsid w:val="006D1E80"/>
    <w:rsid w:val="006D4FC0"/>
    <w:rsid w:val="006D5067"/>
    <w:rsid w:val="006D7AA9"/>
    <w:rsid w:val="006E0FE3"/>
    <w:rsid w:val="006E29A2"/>
    <w:rsid w:val="006E377B"/>
    <w:rsid w:val="006E3931"/>
    <w:rsid w:val="006E6759"/>
    <w:rsid w:val="006E686D"/>
    <w:rsid w:val="006F19D2"/>
    <w:rsid w:val="006F2FCA"/>
    <w:rsid w:val="006F3480"/>
    <w:rsid w:val="006F3925"/>
    <w:rsid w:val="006F4E65"/>
    <w:rsid w:val="006F5765"/>
    <w:rsid w:val="006F6244"/>
    <w:rsid w:val="00701274"/>
    <w:rsid w:val="0070159C"/>
    <w:rsid w:val="00706A93"/>
    <w:rsid w:val="00711B5B"/>
    <w:rsid w:val="00712C2A"/>
    <w:rsid w:val="0071521A"/>
    <w:rsid w:val="007157B7"/>
    <w:rsid w:val="007157C7"/>
    <w:rsid w:val="007161BE"/>
    <w:rsid w:val="007162A8"/>
    <w:rsid w:val="00716524"/>
    <w:rsid w:val="00720406"/>
    <w:rsid w:val="007215E0"/>
    <w:rsid w:val="00721DFE"/>
    <w:rsid w:val="00722353"/>
    <w:rsid w:val="007245AC"/>
    <w:rsid w:val="00725BA9"/>
    <w:rsid w:val="00733FD0"/>
    <w:rsid w:val="00734CC0"/>
    <w:rsid w:val="0073552C"/>
    <w:rsid w:val="00736556"/>
    <w:rsid w:val="0074268E"/>
    <w:rsid w:val="00744E3D"/>
    <w:rsid w:val="007525C0"/>
    <w:rsid w:val="00753429"/>
    <w:rsid w:val="007551B2"/>
    <w:rsid w:val="00756D10"/>
    <w:rsid w:val="007571C5"/>
    <w:rsid w:val="00760846"/>
    <w:rsid w:val="00761E0C"/>
    <w:rsid w:val="00762E7E"/>
    <w:rsid w:val="00764CA9"/>
    <w:rsid w:val="007665D3"/>
    <w:rsid w:val="00767AD8"/>
    <w:rsid w:val="00771CB6"/>
    <w:rsid w:val="007739A5"/>
    <w:rsid w:val="00773C38"/>
    <w:rsid w:val="00780171"/>
    <w:rsid w:val="00783E52"/>
    <w:rsid w:val="00785B2E"/>
    <w:rsid w:val="007908D9"/>
    <w:rsid w:val="00791445"/>
    <w:rsid w:val="007971F5"/>
    <w:rsid w:val="00797DE4"/>
    <w:rsid w:val="007A1702"/>
    <w:rsid w:val="007A28B6"/>
    <w:rsid w:val="007A29B4"/>
    <w:rsid w:val="007A3CED"/>
    <w:rsid w:val="007A521F"/>
    <w:rsid w:val="007A6259"/>
    <w:rsid w:val="007A762E"/>
    <w:rsid w:val="007B0233"/>
    <w:rsid w:val="007B1ED0"/>
    <w:rsid w:val="007B50FA"/>
    <w:rsid w:val="007B673C"/>
    <w:rsid w:val="007B76C9"/>
    <w:rsid w:val="007C17F6"/>
    <w:rsid w:val="007D32EE"/>
    <w:rsid w:val="007D5611"/>
    <w:rsid w:val="007E25F0"/>
    <w:rsid w:val="007E2F61"/>
    <w:rsid w:val="007E3757"/>
    <w:rsid w:val="007E3D4B"/>
    <w:rsid w:val="007E3FA4"/>
    <w:rsid w:val="007E524F"/>
    <w:rsid w:val="007E5417"/>
    <w:rsid w:val="007E6233"/>
    <w:rsid w:val="007E77D3"/>
    <w:rsid w:val="007E7CCF"/>
    <w:rsid w:val="007F0CD0"/>
    <w:rsid w:val="007F364C"/>
    <w:rsid w:val="007F6B7F"/>
    <w:rsid w:val="00803EC2"/>
    <w:rsid w:val="0080514D"/>
    <w:rsid w:val="00807558"/>
    <w:rsid w:val="00810D2E"/>
    <w:rsid w:val="00811B5B"/>
    <w:rsid w:val="008159B2"/>
    <w:rsid w:val="00815BBD"/>
    <w:rsid w:val="00816FFF"/>
    <w:rsid w:val="0082040A"/>
    <w:rsid w:val="00820B09"/>
    <w:rsid w:val="00820F2A"/>
    <w:rsid w:val="00823846"/>
    <w:rsid w:val="00823A2F"/>
    <w:rsid w:val="00824403"/>
    <w:rsid w:val="0083189A"/>
    <w:rsid w:val="00833CFE"/>
    <w:rsid w:val="00834B38"/>
    <w:rsid w:val="008358AD"/>
    <w:rsid w:val="008367A7"/>
    <w:rsid w:val="00837640"/>
    <w:rsid w:val="00840AFB"/>
    <w:rsid w:val="00842D97"/>
    <w:rsid w:val="00847BA6"/>
    <w:rsid w:val="00850FA7"/>
    <w:rsid w:val="00851BAE"/>
    <w:rsid w:val="00854095"/>
    <w:rsid w:val="00854FD4"/>
    <w:rsid w:val="00863034"/>
    <w:rsid w:val="00870CB2"/>
    <w:rsid w:val="00870D3A"/>
    <w:rsid w:val="00872064"/>
    <w:rsid w:val="008722A9"/>
    <w:rsid w:val="00873839"/>
    <w:rsid w:val="00874809"/>
    <w:rsid w:val="00874A0B"/>
    <w:rsid w:val="00875F09"/>
    <w:rsid w:val="00880E0D"/>
    <w:rsid w:val="00882C6F"/>
    <w:rsid w:val="008849A9"/>
    <w:rsid w:val="00884C7E"/>
    <w:rsid w:val="00885BCF"/>
    <w:rsid w:val="0088729F"/>
    <w:rsid w:val="008877A8"/>
    <w:rsid w:val="008902F7"/>
    <w:rsid w:val="0089078A"/>
    <w:rsid w:val="00891738"/>
    <w:rsid w:val="008974E3"/>
    <w:rsid w:val="008A3EF2"/>
    <w:rsid w:val="008A4844"/>
    <w:rsid w:val="008A7F30"/>
    <w:rsid w:val="008B484A"/>
    <w:rsid w:val="008B63A8"/>
    <w:rsid w:val="008B67DF"/>
    <w:rsid w:val="008C1525"/>
    <w:rsid w:val="008C171D"/>
    <w:rsid w:val="008C28CE"/>
    <w:rsid w:val="008C5EE6"/>
    <w:rsid w:val="008C69A4"/>
    <w:rsid w:val="008C7F58"/>
    <w:rsid w:val="008D1948"/>
    <w:rsid w:val="008D19F1"/>
    <w:rsid w:val="008D1E21"/>
    <w:rsid w:val="008D632A"/>
    <w:rsid w:val="008E1B89"/>
    <w:rsid w:val="008E2718"/>
    <w:rsid w:val="008E2FFB"/>
    <w:rsid w:val="008E7C9F"/>
    <w:rsid w:val="008F073B"/>
    <w:rsid w:val="008F43DC"/>
    <w:rsid w:val="008F7D01"/>
    <w:rsid w:val="009008EC"/>
    <w:rsid w:val="00904745"/>
    <w:rsid w:val="00904B52"/>
    <w:rsid w:val="009116D5"/>
    <w:rsid w:val="00911977"/>
    <w:rsid w:val="00913C4D"/>
    <w:rsid w:val="009141CD"/>
    <w:rsid w:val="0091571A"/>
    <w:rsid w:val="009245F1"/>
    <w:rsid w:val="00924DA3"/>
    <w:rsid w:val="00925C04"/>
    <w:rsid w:val="00926F8E"/>
    <w:rsid w:val="00927706"/>
    <w:rsid w:val="0093067B"/>
    <w:rsid w:val="0093265F"/>
    <w:rsid w:val="00932CE5"/>
    <w:rsid w:val="009337D1"/>
    <w:rsid w:val="009345F1"/>
    <w:rsid w:val="009354B6"/>
    <w:rsid w:val="00935AFC"/>
    <w:rsid w:val="0094466C"/>
    <w:rsid w:val="00944CB1"/>
    <w:rsid w:val="00947158"/>
    <w:rsid w:val="00947C4F"/>
    <w:rsid w:val="00951252"/>
    <w:rsid w:val="00951F4A"/>
    <w:rsid w:val="009526FE"/>
    <w:rsid w:val="0095328E"/>
    <w:rsid w:val="00953CE7"/>
    <w:rsid w:val="00955075"/>
    <w:rsid w:val="00955418"/>
    <w:rsid w:val="00961D57"/>
    <w:rsid w:val="00962681"/>
    <w:rsid w:val="009703EA"/>
    <w:rsid w:val="00970B44"/>
    <w:rsid w:val="00973417"/>
    <w:rsid w:val="00974F7E"/>
    <w:rsid w:val="0097618F"/>
    <w:rsid w:val="00977C7A"/>
    <w:rsid w:val="00977CC8"/>
    <w:rsid w:val="00981A03"/>
    <w:rsid w:val="009863C7"/>
    <w:rsid w:val="00986F7D"/>
    <w:rsid w:val="0099131D"/>
    <w:rsid w:val="00992A5E"/>
    <w:rsid w:val="0099434B"/>
    <w:rsid w:val="00995024"/>
    <w:rsid w:val="0099589F"/>
    <w:rsid w:val="00996759"/>
    <w:rsid w:val="00997032"/>
    <w:rsid w:val="009A04F6"/>
    <w:rsid w:val="009A2935"/>
    <w:rsid w:val="009A3C2D"/>
    <w:rsid w:val="009A3E23"/>
    <w:rsid w:val="009A6ECE"/>
    <w:rsid w:val="009B27EF"/>
    <w:rsid w:val="009B2A17"/>
    <w:rsid w:val="009B3A71"/>
    <w:rsid w:val="009B5D7D"/>
    <w:rsid w:val="009B6677"/>
    <w:rsid w:val="009C061B"/>
    <w:rsid w:val="009C0809"/>
    <w:rsid w:val="009C53C5"/>
    <w:rsid w:val="009C5F03"/>
    <w:rsid w:val="009C5F5A"/>
    <w:rsid w:val="009D1E9A"/>
    <w:rsid w:val="009D21BC"/>
    <w:rsid w:val="009D22A8"/>
    <w:rsid w:val="009D6128"/>
    <w:rsid w:val="009D761D"/>
    <w:rsid w:val="009D7A48"/>
    <w:rsid w:val="009E3742"/>
    <w:rsid w:val="009E4754"/>
    <w:rsid w:val="009E66CA"/>
    <w:rsid w:val="009F0276"/>
    <w:rsid w:val="009F3F90"/>
    <w:rsid w:val="009F46C5"/>
    <w:rsid w:val="009F56A2"/>
    <w:rsid w:val="009F6447"/>
    <w:rsid w:val="009F713A"/>
    <w:rsid w:val="009F734C"/>
    <w:rsid w:val="00A01115"/>
    <w:rsid w:val="00A0478E"/>
    <w:rsid w:val="00A075DC"/>
    <w:rsid w:val="00A1185D"/>
    <w:rsid w:val="00A11E4D"/>
    <w:rsid w:val="00A11E81"/>
    <w:rsid w:val="00A12CD3"/>
    <w:rsid w:val="00A158EC"/>
    <w:rsid w:val="00A160B8"/>
    <w:rsid w:val="00A1709B"/>
    <w:rsid w:val="00A17E42"/>
    <w:rsid w:val="00A22917"/>
    <w:rsid w:val="00A246BF"/>
    <w:rsid w:val="00A25AAB"/>
    <w:rsid w:val="00A30207"/>
    <w:rsid w:val="00A3128E"/>
    <w:rsid w:val="00A32E47"/>
    <w:rsid w:val="00A345D5"/>
    <w:rsid w:val="00A34B76"/>
    <w:rsid w:val="00A34D90"/>
    <w:rsid w:val="00A34ED4"/>
    <w:rsid w:val="00A3543C"/>
    <w:rsid w:val="00A36D3B"/>
    <w:rsid w:val="00A37C4D"/>
    <w:rsid w:val="00A43CE4"/>
    <w:rsid w:val="00A461AA"/>
    <w:rsid w:val="00A461F8"/>
    <w:rsid w:val="00A46839"/>
    <w:rsid w:val="00A51DB2"/>
    <w:rsid w:val="00A51DE1"/>
    <w:rsid w:val="00A5349E"/>
    <w:rsid w:val="00A55126"/>
    <w:rsid w:val="00A5624C"/>
    <w:rsid w:val="00A56F8E"/>
    <w:rsid w:val="00A61594"/>
    <w:rsid w:val="00A6184B"/>
    <w:rsid w:val="00A624DD"/>
    <w:rsid w:val="00A63BBE"/>
    <w:rsid w:val="00A64B39"/>
    <w:rsid w:val="00A65B79"/>
    <w:rsid w:val="00A65BDE"/>
    <w:rsid w:val="00A66BDB"/>
    <w:rsid w:val="00A714A7"/>
    <w:rsid w:val="00A7430D"/>
    <w:rsid w:val="00A77986"/>
    <w:rsid w:val="00A80120"/>
    <w:rsid w:val="00A80370"/>
    <w:rsid w:val="00A82C0E"/>
    <w:rsid w:val="00A838E7"/>
    <w:rsid w:val="00A92DF5"/>
    <w:rsid w:val="00A94FE2"/>
    <w:rsid w:val="00A97D21"/>
    <w:rsid w:val="00AA078D"/>
    <w:rsid w:val="00AA1205"/>
    <w:rsid w:val="00AA1639"/>
    <w:rsid w:val="00AA49CE"/>
    <w:rsid w:val="00AB01D9"/>
    <w:rsid w:val="00AB2EDC"/>
    <w:rsid w:val="00AB59BC"/>
    <w:rsid w:val="00AB5E8B"/>
    <w:rsid w:val="00AB65BB"/>
    <w:rsid w:val="00AC2FB7"/>
    <w:rsid w:val="00AC3B66"/>
    <w:rsid w:val="00AC49F6"/>
    <w:rsid w:val="00AC7B70"/>
    <w:rsid w:val="00AD1A0C"/>
    <w:rsid w:val="00AD219F"/>
    <w:rsid w:val="00AD358B"/>
    <w:rsid w:val="00AD3639"/>
    <w:rsid w:val="00AE0285"/>
    <w:rsid w:val="00AE149F"/>
    <w:rsid w:val="00AE1C6A"/>
    <w:rsid w:val="00AE2C86"/>
    <w:rsid w:val="00AF1963"/>
    <w:rsid w:val="00AF3BF0"/>
    <w:rsid w:val="00AF4189"/>
    <w:rsid w:val="00AF7378"/>
    <w:rsid w:val="00AF7AE7"/>
    <w:rsid w:val="00B06E32"/>
    <w:rsid w:val="00B070C9"/>
    <w:rsid w:val="00B13AFE"/>
    <w:rsid w:val="00B145B2"/>
    <w:rsid w:val="00B147A4"/>
    <w:rsid w:val="00B15B1D"/>
    <w:rsid w:val="00B15D98"/>
    <w:rsid w:val="00B16665"/>
    <w:rsid w:val="00B16D77"/>
    <w:rsid w:val="00B17907"/>
    <w:rsid w:val="00B21387"/>
    <w:rsid w:val="00B239CC"/>
    <w:rsid w:val="00B24176"/>
    <w:rsid w:val="00B246E1"/>
    <w:rsid w:val="00B31A30"/>
    <w:rsid w:val="00B349F3"/>
    <w:rsid w:val="00B3558D"/>
    <w:rsid w:val="00B35C3A"/>
    <w:rsid w:val="00B37F43"/>
    <w:rsid w:val="00B41270"/>
    <w:rsid w:val="00B41704"/>
    <w:rsid w:val="00B4178C"/>
    <w:rsid w:val="00B4312A"/>
    <w:rsid w:val="00B43C8C"/>
    <w:rsid w:val="00B452E6"/>
    <w:rsid w:val="00B464DE"/>
    <w:rsid w:val="00B50444"/>
    <w:rsid w:val="00B520EB"/>
    <w:rsid w:val="00B52783"/>
    <w:rsid w:val="00B53609"/>
    <w:rsid w:val="00B542B4"/>
    <w:rsid w:val="00B54C97"/>
    <w:rsid w:val="00B55411"/>
    <w:rsid w:val="00B55FD9"/>
    <w:rsid w:val="00B57FA0"/>
    <w:rsid w:val="00B60322"/>
    <w:rsid w:val="00B668D4"/>
    <w:rsid w:val="00B66FB1"/>
    <w:rsid w:val="00B67E77"/>
    <w:rsid w:val="00B753E3"/>
    <w:rsid w:val="00B766E3"/>
    <w:rsid w:val="00B77D43"/>
    <w:rsid w:val="00B80F81"/>
    <w:rsid w:val="00B8180F"/>
    <w:rsid w:val="00B81EA5"/>
    <w:rsid w:val="00B84105"/>
    <w:rsid w:val="00B84C82"/>
    <w:rsid w:val="00B8702B"/>
    <w:rsid w:val="00B907E6"/>
    <w:rsid w:val="00B90982"/>
    <w:rsid w:val="00B961E3"/>
    <w:rsid w:val="00B9722A"/>
    <w:rsid w:val="00BA00D7"/>
    <w:rsid w:val="00BA2A5B"/>
    <w:rsid w:val="00BA6204"/>
    <w:rsid w:val="00BA7694"/>
    <w:rsid w:val="00BB0F04"/>
    <w:rsid w:val="00BB196D"/>
    <w:rsid w:val="00BB6258"/>
    <w:rsid w:val="00BB64A8"/>
    <w:rsid w:val="00BC06AD"/>
    <w:rsid w:val="00BC227E"/>
    <w:rsid w:val="00BC349C"/>
    <w:rsid w:val="00BC53F9"/>
    <w:rsid w:val="00BC5D95"/>
    <w:rsid w:val="00BC6A38"/>
    <w:rsid w:val="00BC6E1C"/>
    <w:rsid w:val="00BD090E"/>
    <w:rsid w:val="00BD0962"/>
    <w:rsid w:val="00BD0F14"/>
    <w:rsid w:val="00BD1BBE"/>
    <w:rsid w:val="00BD4B1C"/>
    <w:rsid w:val="00BD7127"/>
    <w:rsid w:val="00BD760A"/>
    <w:rsid w:val="00BD78DB"/>
    <w:rsid w:val="00BE529C"/>
    <w:rsid w:val="00BE6444"/>
    <w:rsid w:val="00BE6B05"/>
    <w:rsid w:val="00BE6B49"/>
    <w:rsid w:val="00BE7355"/>
    <w:rsid w:val="00BF1516"/>
    <w:rsid w:val="00BF4646"/>
    <w:rsid w:val="00C01514"/>
    <w:rsid w:val="00C02A80"/>
    <w:rsid w:val="00C02D44"/>
    <w:rsid w:val="00C038CB"/>
    <w:rsid w:val="00C052E0"/>
    <w:rsid w:val="00C10B4D"/>
    <w:rsid w:val="00C1512B"/>
    <w:rsid w:val="00C16631"/>
    <w:rsid w:val="00C16739"/>
    <w:rsid w:val="00C20363"/>
    <w:rsid w:val="00C20CCB"/>
    <w:rsid w:val="00C2234E"/>
    <w:rsid w:val="00C24DBF"/>
    <w:rsid w:val="00C26C38"/>
    <w:rsid w:val="00C279DB"/>
    <w:rsid w:val="00C31370"/>
    <w:rsid w:val="00C34A55"/>
    <w:rsid w:val="00C360F4"/>
    <w:rsid w:val="00C3784C"/>
    <w:rsid w:val="00C41962"/>
    <w:rsid w:val="00C4307A"/>
    <w:rsid w:val="00C45274"/>
    <w:rsid w:val="00C46CDB"/>
    <w:rsid w:val="00C477F7"/>
    <w:rsid w:val="00C50648"/>
    <w:rsid w:val="00C51BA0"/>
    <w:rsid w:val="00C53B24"/>
    <w:rsid w:val="00C5573B"/>
    <w:rsid w:val="00C6121C"/>
    <w:rsid w:val="00C6308C"/>
    <w:rsid w:val="00C64B46"/>
    <w:rsid w:val="00C64C07"/>
    <w:rsid w:val="00C65F01"/>
    <w:rsid w:val="00C667E8"/>
    <w:rsid w:val="00C67190"/>
    <w:rsid w:val="00C67E59"/>
    <w:rsid w:val="00C73370"/>
    <w:rsid w:val="00C75D25"/>
    <w:rsid w:val="00C76810"/>
    <w:rsid w:val="00C771CF"/>
    <w:rsid w:val="00C775FA"/>
    <w:rsid w:val="00C77607"/>
    <w:rsid w:val="00C83410"/>
    <w:rsid w:val="00C85F2C"/>
    <w:rsid w:val="00C90592"/>
    <w:rsid w:val="00C92285"/>
    <w:rsid w:val="00C92B2C"/>
    <w:rsid w:val="00C960F1"/>
    <w:rsid w:val="00C963A2"/>
    <w:rsid w:val="00CA0A57"/>
    <w:rsid w:val="00CA2CEF"/>
    <w:rsid w:val="00CA3859"/>
    <w:rsid w:val="00CA6174"/>
    <w:rsid w:val="00CB09DD"/>
    <w:rsid w:val="00CB46AD"/>
    <w:rsid w:val="00CB46EB"/>
    <w:rsid w:val="00CB47FC"/>
    <w:rsid w:val="00CB51EC"/>
    <w:rsid w:val="00CB6D5B"/>
    <w:rsid w:val="00CC09BF"/>
    <w:rsid w:val="00CC1850"/>
    <w:rsid w:val="00CC2339"/>
    <w:rsid w:val="00CC3EA4"/>
    <w:rsid w:val="00CC528F"/>
    <w:rsid w:val="00CC71CC"/>
    <w:rsid w:val="00CD175A"/>
    <w:rsid w:val="00CD362A"/>
    <w:rsid w:val="00CD66F1"/>
    <w:rsid w:val="00CD6DCB"/>
    <w:rsid w:val="00CE0E26"/>
    <w:rsid w:val="00CE2DB6"/>
    <w:rsid w:val="00CE6407"/>
    <w:rsid w:val="00CF00B7"/>
    <w:rsid w:val="00CF31DF"/>
    <w:rsid w:val="00CF4782"/>
    <w:rsid w:val="00CF4CB3"/>
    <w:rsid w:val="00CF6C3D"/>
    <w:rsid w:val="00CF6E81"/>
    <w:rsid w:val="00CF74A1"/>
    <w:rsid w:val="00D03D6A"/>
    <w:rsid w:val="00D05217"/>
    <w:rsid w:val="00D10034"/>
    <w:rsid w:val="00D1152C"/>
    <w:rsid w:val="00D1380F"/>
    <w:rsid w:val="00D15FF9"/>
    <w:rsid w:val="00D16195"/>
    <w:rsid w:val="00D16FF4"/>
    <w:rsid w:val="00D17509"/>
    <w:rsid w:val="00D17646"/>
    <w:rsid w:val="00D201A0"/>
    <w:rsid w:val="00D216D0"/>
    <w:rsid w:val="00D22567"/>
    <w:rsid w:val="00D227A3"/>
    <w:rsid w:val="00D255F0"/>
    <w:rsid w:val="00D271D1"/>
    <w:rsid w:val="00D2796D"/>
    <w:rsid w:val="00D32BB8"/>
    <w:rsid w:val="00D34E05"/>
    <w:rsid w:val="00D40FBA"/>
    <w:rsid w:val="00D42703"/>
    <w:rsid w:val="00D433FF"/>
    <w:rsid w:val="00D43F9C"/>
    <w:rsid w:val="00D44444"/>
    <w:rsid w:val="00D4796A"/>
    <w:rsid w:val="00D47C7D"/>
    <w:rsid w:val="00D50765"/>
    <w:rsid w:val="00D515A3"/>
    <w:rsid w:val="00D51930"/>
    <w:rsid w:val="00D51BFA"/>
    <w:rsid w:val="00D53278"/>
    <w:rsid w:val="00D54E34"/>
    <w:rsid w:val="00D54F54"/>
    <w:rsid w:val="00D5603C"/>
    <w:rsid w:val="00D62151"/>
    <w:rsid w:val="00D644E3"/>
    <w:rsid w:val="00D64D2C"/>
    <w:rsid w:val="00D6502F"/>
    <w:rsid w:val="00D6526C"/>
    <w:rsid w:val="00D7196C"/>
    <w:rsid w:val="00D73105"/>
    <w:rsid w:val="00D807B2"/>
    <w:rsid w:val="00D84D53"/>
    <w:rsid w:val="00D8663B"/>
    <w:rsid w:val="00D86792"/>
    <w:rsid w:val="00D907BE"/>
    <w:rsid w:val="00D9544C"/>
    <w:rsid w:val="00D9572C"/>
    <w:rsid w:val="00D9753C"/>
    <w:rsid w:val="00D979DC"/>
    <w:rsid w:val="00DA2B07"/>
    <w:rsid w:val="00DA3890"/>
    <w:rsid w:val="00DA4DF3"/>
    <w:rsid w:val="00DA799B"/>
    <w:rsid w:val="00DB149F"/>
    <w:rsid w:val="00DB5B64"/>
    <w:rsid w:val="00DB6615"/>
    <w:rsid w:val="00DB683D"/>
    <w:rsid w:val="00DB7FCD"/>
    <w:rsid w:val="00DC5FDD"/>
    <w:rsid w:val="00DD0475"/>
    <w:rsid w:val="00DD08A5"/>
    <w:rsid w:val="00DD204F"/>
    <w:rsid w:val="00DD4FF4"/>
    <w:rsid w:val="00DD5024"/>
    <w:rsid w:val="00DD554E"/>
    <w:rsid w:val="00DD6331"/>
    <w:rsid w:val="00DE0684"/>
    <w:rsid w:val="00DE1AC5"/>
    <w:rsid w:val="00DE1B3C"/>
    <w:rsid w:val="00DE3000"/>
    <w:rsid w:val="00DE5244"/>
    <w:rsid w:val="00DE7AEB"/>
    <w:rsid w:val="00DF6E6B"/>
    <w:rsid w:val="00E04F1F"/>
    <w:rsid w:val="00E1054D"/>
    <w:rsid w:val="00E108C7"/>
    <w:rsid w:val="00E14D7E"/>
    <w:rsid w:val="00E17630"/>
    <w:rsid w:val="00E17FCA"/>
    <w:rsid w:val="00E217EA"/>
    <w:rsid w:val="00E22930"/>
    <w:rsid w:val="00E2527A"/>
    <w:rsid w:val="00E2747E"/>
    <w:rsid w:val="00E27FF4"/>
    <w:rsid w:val="00E32068"/>
    <w:rsid w:val="00E40886"/>
    <w:rsid w:val="00E42B80"/>
    <w:rsid w:val="00E5045A"/>
    <w:rsid w:val="00E51F33"/>
    <w:rsid w:val="00E51FE9"/>
    <w:rsid w:val="00E52E44"/>
    <w:rsid w:val="00E530BB"/>
    <w:rsid w:val="00E56887"/>
    <w:rsid w:val="00E60D1B"/>
    <w:rsid w:val="00E6312E"/>
    <w:rsid w:val="00E63E79"/>
    <w:rsid w:val="00E63EB0"/>
    <w:rsid w:val="00E663CC"/>
    <w:rsid w:val="00E72B92"/>
    <w:rsid w:val="00E75364"/>
    <w:rsid w:val="00E76C28"/>
    <w:rsid w:val="00E77B19"/>
    <w:rsid w:val="00E8132A"/>
    <w:rsid w:val="00E82B50"/>
    <w:rsid w:val="00E8335D"/>
    <w:rsid w:val="00E8594C"/>
    <w:rsid w:val="00E867F8"/>
    <w:rsid w:val="00E86CD0"/>
    <w:rsid w:val="00E87A1A"/>
    <w:rsid w:val="00E90A13"/>
    <w:rsid w:val="00E920E1"/>
    <w:rsid w:val="00E92D08"/>
    <w:rsid w:val="00E97A37"/>
    <w:rsid w:val="00EA3488"/>
    <w:rsid w:val="00EA3965"/>
    <w:rsid w:val="00EA5887"/>
    <w:rsid w:val="00EB3221"/>
    <w:rsid w:val="00EB3556"/>
    <w:rsid w:val="00EB392F"/>
    <w:rsid w:val="00EB5356"/>
    <w:rsid w:val="00EB65FE"/>
    <w:rsid w:val="00EC0846"/>
    <w:rsid w:val="00EC36B9"/>
    <w:rsid w:val="00EC4B0F"/>
    <w:rsid w:val="00ED000C"/>
    <w:rsid w:val="00ED0548"/>
    <w:rsid w:val="00ED1B67"/>
    <w:rsid w:val="00ED20C3"/>
    <w:rsid w:val="00ED4C62"/>
    <w:rsid w:val="00ED69D3"/>
    <w:rsid w:val="00EE1BD2"/>
    <w:rsid w:val="00EE2685"/>
    <w:rsid w:val="00EE2766"/>
    <w:rsid w:val="00EE488A"/>
    <w:rsid w:val="00EE59C0"/>
    <w:rsid w:val="00EE7C79"/>
    <w:rsid w:val="00EF0C3E"/>
    <w:rsid w:val="00EF1E13"/>
    <w:rsid w:val="00EF2167"/>
    <w:rsid w:val="00EF2329"/>
    <w:rsid w:val="00EF2EA1"/>
    <w:rsid w:val="00EF2F58"/>
    <w:rsid w:val="00EF2F8C"/>
    <w:rsid w:val="00EF31F5"/>
    <w:rsid w:val="00EF3B85"/>
    <w:rsid w:val="00EF5F2F"/>
    <w:rsid w:val="00EF6073"/>
    <w:rsid w:val="00EF62B3"/>
    <w:rsid w:val="00F04A91"/>
    <w:rsid w:val="00F05D33"/>
    <w:rsid w:val="00F12950"/>
    <w:rsid w:val="00F1354A"/>
    <w:rsid w:val="00F2217F"/>
    <w:rsid w:val="00F22C22"/>
    <w:rsid w:val="00F269CF"/>
    <w:rsid w:val="00F31227"/>
    <w:rsid w:val="00F31754"/>
    <w:rsid w:val="00F36C1F"/>
    <w:rsid w:val="00F402EF"/>
    <w:rsid w:val="00F40AC3"/>
    <w:rsid w:val="00F42B30"/>
    <w:rsid w:val="00F43665"/>
    <w:rsid w:val="00F43670"/>
    <w:rsid w:val="00F44B5B"/>
    <w:rsid w:val="00F44C20"/>
    <w:rsid w:val="00F45DFF"/>
    <w:rsid w:val="00F475E9"/>
    <w:rsid w:val="00F507A9"/>
    <w:rsid w:val="00F51693"/>
    <w:rsid w:val="00F5537D"/>
    <w:rsid w:val="00F55CAD"/>
    <w:rsid w:val="00F61C4D"/>
    <w:rsid w:val="00F643F8"/>
    <w:rsid w:val="00F71060"/>
    <w:rsid w:val="00F74B69"/>
    <w:rsid w:val="00F800DF"/>
    <w:rsid w:val="00F81B5D"/>
    <w:rsid w:val="00F86BEA"/>
    <w:rsid w:val="00F927DD"/>
    <w:rsid w:val="00F93D3A"/>
    <w:rsid w:val="00F94572"/>
    <w:rsid w:val="00F96FE8"/>
    <w:rsid w:val="00F97FE9"/>
    <w:rsid w:val="00FA0445"/>
    <w:rsid w:val="00FA0D90"/>
    <w:rsid w:val="00FA216C"/>
    <w:rsid w:val="00FA6767"/>
    <w:rsid w:val="00FA7490"/>
    <w:rsid w:val="00FB0747"/>
    <w:rsid w:val="00FB2E59"/>
    <w:rsid w:val="00FB5002"/>
    <w:rsid w:val="00FC1196"/>
    <w:rsid w:val="00FC1D10"/>
    <w:rsid w:val="00FC3C37"/>
    <w:rsid w:val="00FC5DA7"/>
    <w:rsid w:val="00FC68B1"/>
    <w:rsid w:val="00FC761A"/>
    <w:rsid w:val="00FC7BB4"/>
    <w:rsid w:val="00FD0309"/>
    <w:rsid w:val="00FD03D5"/>
    <w:rsid w:val="00FD3EF7"/>
    <w:rsid w:val="00FE1331"/>
    <w:rsid w:val="00FE258A"/>
    <w:rsid w:val="00FE3953"/>
    <w:rsid w:val="00FE4BB0"/>
    <w:rsid w:val="00FE5F1A"/>
    <w:rsid w:val="00FF49CA"/>
    <w:rsid w:val="00FF7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5034"/>
  <w15:chartTrackingRefBased/>
  <w15:docId w15:val="{BD1417A0-E016-49D3-B57B-4292282C2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7D43"/>
  </w:style>
  <w:style w:type="paragraph" w:styleId="6">
    <w:name w:val="heading 6"/>
    <w:basedOn w:val="a"/>
    <w:next w:val="a"/>
    <w:link w:val="60"/>
    <w:uiPriority w:val="9"/>
    <w:semiHidden/>
    <w:unhideWhenUsed/>
    <w:qFormat/>
    <w:rsid w:val="000751FA"/>
    <w:pPr>
      <w:keepNext/>
      <w:keepLines/>
      <w:spacing w:before="40" w:after="0"/>
      <w:outlineLvl w:val="5"/>
    </w:pPr>
    <w:rPr>
      <w:rFonts w:ascii="Aptos" w:eastAsia="Times New Roman" w:hAnsi="Aptos" w:cs="Times New Roman"/>
      <w:i/>
      <w:iCs/>
      <w:color w:val="595959"/>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бя,мелкий,Дооранов"/>
    <w:link w:val="a4"/>
    <w:uiPriority w:val="1"/>
    <w:qFormat/>
    <w:rsid w:val="00A55126"/>
    <w:pPr>
      <w:spacing w:after="0" w:line="240" w:lineRule="auto"/>
    </w:pPr>
  </w:style>
  <w:style w:type="character" w:styleId="a5">
    <w:name w:val="Hyperlink"/>
    <w:basedOn w:val="a0"/>
    <w:uiPriority w:val="99"/>
    <w:unhideWhenUsed/>
    <w:rsid w:val="00BA00D7"/>
    <w:rPr>
      <w:color w:val="0000FF"/>
      <w:u w:val="single"/>
    </w:rPr>
  </w:style>
  <w:style w:type="paragraph" w:customStyle="1" w:styleId="tkZagolovok5">
    <w:name w:val="_Заголовок Статья (tkZagolovok5)"/>
    <w:basedOn w:val="a"/>
    <w:qFormat/>
    <w:rsid w:val="00BA00D7"/>
    <w:pPr>
      <w:spacing w:before="200" w:after="60" w:line="276" w:lineRule="auto"/>
      <w:ind w:firstLine="567"/>
    </w:pPr>
    <w:rPr>
      <w:rFonts w:ascii="Arial" w:eastAsia="Times New Roman" w:hAnsi="Arial" w:cs="Arial"/>
      <w:b/>
      <w:bCs/>
      <w:sz w:val="20"/>
      <w:szCs w:val="20"/>
      <w:lang w:eastAsia="ru-RU"/>
    </w:rPr>
  </w:style>
  <w:style w:type="paragraph" w:customStyle="1" w:styleId="tkNazvanie">
    <w:name w:val="_Название (tkNazvanie)"/>
    <w:basedOn w:val="a"/>
    <w:rsid w:val="00BA00D7"/>
    <w:pPr>
      <w:spacing w:before="400" w:after="400" w:line="276" w:lineRule="auto"/>
      <w:ind w:left="1134" w:right="1134"/>
      <w:jc w:val="center"/>
    </w:pPr>
    <w:rPr>
      <w:rFonts w:ascii="Arial" w:eastAsia="Times New Roman" w:hAnsi="Arial" w:cs="Arial"/>
      <w:b/>
      <w:bCs/>
      <w:sz w:val="24"/>
      <w:szCs w:val="24"/>
      <w:lang w:eastAsia="ru-RU"/>
    </w:rPr>
  </w:style>
  <w:style w:type="paragraph" w:customStyle="1" w:styleId="tkRekvizit">
    <w:name w:val="_Реквизит (tkRekvizit)"/>
    <w:basedOn w:val="a"/>
    <w:rsid w:val="00BA00D7"/>
    <w:pPr>
      <w:spacing w:before="200" w:after="200" w:line="276" w:lineRule="auto"/>
      <w:jc w:val="center"/>
    </w:pPr>
    <w:rPr>
      <w:rFonts w:ascii="Arial" w:eastAsia="Times New Roman" w:hAnsi="Arial" w:cs="Arial"/>
      <w:i/>
      <w:iCs/>
      <w:sz w:val="20"/>
      <w:szCs w:val="20"/>
      <w:lang w:eastAsia="ru-RU"/>
    </w:rPr>
  </w:style>
  <w:style w:type="paragraph" w:customStyle="1" w:styleId="tkTekst">
    <w:name w:val="_Текст обычный (tkTekst)"/>
    <w:basedOn w:val="a"/>
    <w:qFormat/>
    <w:rsid w:val="00BA00D7"/>
    <w:pPr>
      <w:spacing w:after="60" w:line="276" w:lineRule="auto"/>
      <w:ind w:firstLine="567"/>
      <w:jc w:val="both"/>
    </w:pPr>
    <w:rPr>
      <w:rFonts w:ascii="Arial" w:eastAsia="Times New Roman" w:hAnsi="Arial" w:cs="Arial"/>
      <w:sz w:val="20"/>
      <w:szCs w:val="20"/>
      <w:lang w:eastAsia="ru-RU"/>
    </w:rPr>
  </w:style>
  <w:style w:type="paragraph" w:styleId="a6">
    <w:name w:val="List Paragraph"/>
    <w:basedOn w:val="a"/>
    <w:uiPriority w:val="34"/>
    <w:qFormat/>
    <w:rsid w:val="00AE2C86"/>
    <w:pPr>
      <w:ind w:left="720"/>
      <w:contextualSpacing/>
    </w:pPr>
  </w:style>
  <w:style w:type="character" w:customStyle="1" w:styleId="a4">
    <w:name w:val="Без интервала Знак"/>
    <w:aliases w:val="Обя Знак,мелкий Знак,Дооранов Знак"/>
    <w:basedOn w:val="a0"/>
    <w:link w:val="a3"/>
    <w:uiPriority w:val="1"/>
    <w:locked/>
    <w:rsid w:val="00A17E42"/>
  </w:style>
  <w:style w:type="table" w:styleId="a7">
    <w:name w:val="Table Grid"/>
    <w:aliases w:val="CV table,Table Grid"/>
    <w:basedOn w:val="a1"/>
    <w:uiPriority w:val="39"/>
    <w:rsid w:val="00C24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14312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4312A"/>
    <w:rPr>
      <w:rFonts w:ascii="Segoe UI" w:hAnsi="Segoe UI" w:cs="Segoe UI"/>
      <w:sz w:val="18"/>
      <w:szCs w:val="18"/>
    </w:rPr>
  </w:style>
  <w:style w:type="paragraph" w:styleId="aa">
    <w:name w:val="header"/>
    <w:basedOn w:val="a"/>
    <w:link w:val="ab"/>
    <w:uiPriority w:val="99"/>
    <w:unhideWhenUsed/>
    <w:rsid w:val="0099589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9589F"/>
  </w:style>
  <w:style w:type="paragraph" w:styleId="ac">
    <w:name w:val="footer"/>
    <w:basedOn w:val="a"/>
    <w:link w:val="ad"/>
    <w:uiPriority w:val="99"/>
    <w:unhideWhenUsed/>
    <w:rsid w:val="0099589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9589F"/>
  </w:style>
  <w:style w:type="character" w:customStyle="1" w:styleId="1">
    <w:name w:val="Неразрешенное упоминание1"/>
    <w:basedOn w:val="a0"/>
    <w:uiPriority w:val="99"/>
    <w:semiHidden/>
    <w:unhideWhenUsed/>
    <w:rsid w:val="005303C7"/>
    <w:rPr>
      <w:color w:val="605E5C"/>
      <w:shd w:val="clear" w:color="auto" w:fill="E1DFDD"/>
    </w:rPr>
  </w:style>
  <w:style w:type="character" w:customStyle="1" w:styleId="selectable-text">
    <w:name w:val="selectable-text"/>
    <w:basedOn w:val="a0"/>
    <w:rsid w:val="0060106A"/>
  </w:style>
  <w:style w:type="character" w:customStyle="1" w:styleId="60">
    <w:name w:val="Заголовок 6 Знак"/>
    <w:basedOn w:val="a0"/>
    <w:link w:val="6"/>
    <w:uiPriority w:val="9"/>
    <w:semiHidden/>
    <w:rsid w:val="000751FA"/>
    <w:rPr>
      <w:rFonts w:ascii="Aptos" w:eastAsia="Times New Roman" w:hAnsi="Aptos" w:cs="Times New Roman"/>
      <w:i/>
      <w:iCs/>
      <w:color w:val="595959"/>
      <w:kern w:val="2"/>
    </w:rPr>
  </w:style>
  <w:style w:type="paragraph" w:customStyle="1" w:styleId="TableParagraph">
    <w:name w:val="Table Paragraph"/>
    <w:basedOn w:val="a"/>
    <w:uiPriority w:val="1"/>
    <w:qFormat/>
    <w:rsid w:val="007971F5"/>
    <w:pPr>
      <w:widowControl w:val="0"/>
      <w:autoSpaceDE w:val="0"/>
      <w:autoSpaceDN w:val="0"/>
      <w:spacing w:after="0" w:line="240" w:lineRule="auto"/>
    </w:pPr>
    <w:rPr>
      <w:rFonts w:ascii="Cambria" w:eastAsia="Cambria" w:hAnsi="Cambria" w:cs="Cambria"/>
    </w:rPr>
  </w:style>
  <w:style w:type="paragraph" w:customStyle="1" w:styleId="tkTablica">
    <w:name w:val="_Текст таблицы (tkTablica)"/>
    <w:basedOn w:val="a"/>
    <w:rsid w:val="00EA3965"/>
    <w:pPr>
      <w:spacing w:after="60" w:line="276" w:lineRule="auto"/>
    </w:pPr>
    <w:rPr>
      <w:rFonts w:ascii="Arial" w:eastAsia="Times New Roman" w:hAnsi="Arial" w:cs="Arial"/>
      <w:sz w:val="20"/>
      <w:szCs w:val="20"/>
    </w:rPr>
  </w:style>
  <w:style w:type="character" w:styleId="ae">
    <w:name w:val="annotation reference"/>
    <w:basedOn w:val="a0"/>
    <w:uiPriority w:val="99"/>
    <w:semiHidden/>
    <w:unhideWhenUsed/>
    <w:rsid w:val="00701274"/>
    <w:rPr>
      <w:sz w:val="16"/>
      <w:szCs w:val="16"/>
    </w:rPr>
  </w:style>
  <w:style w:type="paragraph" w:styleId="af">
    <w:name w:val="annotation text"/>
    <w:basedOn w:val="a"/>
    <w:link w:val="af0"/>
    <w:uiPriority w:val="99"/>
    <w:semiHidden/>
    <w:unhideWhenUsed/>
    <w:rsid w:val="00701274"/>
    <w:pPr>
      <w:spacing w:line="240" w:lineRule="auto"/>
    </w:pPr>
    <w:rPr>
      <w:sz w:val="20"/>
      <w:szCs w:val="20"/>
    </w:rPr>
  </w:style>
  <w:style w:type="character" w:customStyle="1" w:styleId="af0">
    <w:name w:val="Текст примечания Знак"/>
    <w:basedOn w:val="a0"/>
    <w:link w:val="af"/>
    <w:uiPriority w:val="99"/>
    <w:semiHidden/>
    <w:rsid w:val="00701274"/>
    <w:rPr>
      <w:sz w:val="20"/>
      <w:szCs w:val="20"/>
    </w:rPr>
  </w:style>
  <w:style w:type="paragraph" w:styleId="af1">
    <w:name w:val="annotation subject"/>
    <w:basedOn w:val="af"/>
    <w:next w:val="af"/>
    <w:link w:val="af2"/>
    <w:uiPriority w:val="99"/>
    <w:semiHidden/>
    <w:unhideWhenUsed/>
    <w:rsid w:val="00701274"/>
    <w:rPr>
      <w:b/>
      <w:bCs/>
    </w:rPr>
  </w:style>
  <w:style w:type="character" w:customStyle="1" w:styleId="af2">
    <w:name w:val="Тема примечания Знак"/>
    <w:basedOn w:val="af0"/>
    <w:link w:val="af1"/>
    <w:uiPriority w:val="99"/>
    <w:semiHidden/>
    <w:rsid w:val="00701274"/>
    <w:rPr>
      <w:b/>
      <w:bCs/>
      <w:sz w:val="20"/>
      <w:szCs w:val="20"/>
    </w:rPr>
  </w:style>
  <w:style w:type="paragraph" w:customStyle="1" w:styleId="tkRedakcijaTekst">
    <w:name w:val="_В редакции текст (tkRedakcijaTekst)"/>
    <w:basedOn w:val="a"/>
    <w:rsid w:val="00395115"/>
    <w:pPr>
      <w:spacing w:after="60" w:line="276" w:lineRule="auto"/>
      <w:ind w:firstLine="567"/>
      <w:jc w:val="both"/>
    </w:pPr>
    <w:rPr>
      <w:rFonts w:ascii="Arial" w:eastAsia="Times New Roman" w:hAnsi="Arial" w:cs="Arial"/>
      <w:i/>
      <w:iCs/>
      <w:sz w:val="20"/>
      <w:szCs w:val="20"/>
      <w:lang w:eastAsia="ru-RU"/>
    </w:rPr>
  </w:style>
  <w:style w:type="paragraph" w:customStyle="1" w:styleId="tsSystem">
    <w:name w:val="__Служебный (tsSystem)"/>
    <w:basedOn w:val="a"/>
    <w:rsid w:val="007739A5"/>
    <w:pPr>
      <w:shd w:val="clear" w:color="auto" w:fill="FFC000"/>
      <w:spacing w:before="120" w:after="120" w:line="276" w:lineRule="auto"/>
    </w:pPr>
    <w:rPr>
      <w:rFonts w:ascii="Arial" w:eastAsia="Times New Roman" w:hAnsi="Arial" w:cs="Arial"/>
      <w:vanish/>
      <w:color w:val="404040"/>
      <w:sz w:val="20"/>
      <w:szCs w:val="20"/>
      <w:lang w:eastAsia="ru-RU"/>
    </w:rPr>
  </w:style>
  <w:style w:type="paragraph" w:styleId="af3">
    <w:name w:val="Normal (Web)"/>
    <w:basedOn w:val="a"/>
    <w:uiPriority w:val="99"/>
    <w:unhideWhenUsed/>
    <w:rsid w:val="00A562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810D2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55774">
      <w:bodyDiv w:val="1"/>
      <w:marLeft w:val="0"/>
      <w:marRight w:val="0"/>
      <w:marTop w:val="0"/>
      <w:marBottom w:val="0"/>
      <w:divBdr>
        <w:top w:val="none" w:sz="0" w:space="0" w:color="auto"/>
        <w:left w:val="none" w:sz="0" w:space="0" w:color="auto"/>
        <w:bottom w:val="none" w:sz="0" w:space="0" w:color="auto"/>
        <w:right w:val="none" w:sz="0" w:space="0" w:color="auto"/>
      </w:divBdr>
    </w:div>
    <w:div w:id="248539657">
      <w:bodyDiv w:val="1"/>
      <w:marLeft w:val="0"/>
      <w:marRight w:val="0"/>
      <w:marTop w:val="0"/>
      <w:marBottom w:val="0"/>
      <w:divBdr>
        <w:top w:val="none" w:sz="0" w:space="0" w:color="auto"/>
        <w:left w:val="none" w:sz="0" w:space="0" w:color="auto"/>
        <w:bottom w:val="none" w:sz="0" w:space="0" w:color="auto"/>
        <w:right w:val="none" w:sz="0" w:space="0" w:color="auto"/>
      </w:divBdr>
    </w:div>
    <w:div w:id="283583957">
      <w:bodyDiv w:val="1"/>
      <w:marLeft w:val="0"/>
      <w:marRight w:val="0"/>
      <w:marTop w:val="0"/>
      <w:marBottom w:val="0"/>
      <w:divBdr>
        <w:top w:val="none" w:sz="0" w:space="0" w:color="auto"/>
        <w:left w:val="none" w:sz="0" w:space="0" w:color="auto"/>
        <w:bottom w:val="none" w:sz="0" w:space="0" w:color="auto"/>
        <w:right w:val="none" w:sz="0" w:space="0" w:color="auto"/>
      </w:divBdr>
    </w:div>
    <w:div w:id="342782669">
      <w:bodyDiv w:val="1"/>
      <w:marLeft w:val="0"/>
      <w:marRight w:val="0"/>
      <w:marTop w:val="0"/>
      <w:marBottom w:val="0"/>
      <w:divBdr>
        <w:top w:val="none" w:sz="0" w:space="0" w:color="auto"/>
        <w:left w:val="none" w:sz="0" w:space="0" w:color="auto"/>
        <w:bottom w:val="none" w:sz="0" w:space="0" w:color="auto"/>
        <w:right w:val="none" w:sz="0" w:space="0" w:color="auto"/>
      </w:divBdr>
    </w:div>
    <w:div w:id="414325973">
      <w:bodyDiv w:val="1"/>
      <w:marLeft w:val="0"/>
      <w:marRight w:val="0"/>
      <w:marTop w:val="0"/>
      <w:marBottom w:val="0"/>
      <w:divBdr>
        <w:top w:val="none" w:sz="0" w:space="0" w:color="auto"/>
        <w:left w:val="none" w:sz="0" w:space="0" w:color="auto"/>
        <w:bottom w:val="none" w:sz="0" w:space="0" w:color="auto"/>
        <w:right w:val="none" w:sz="0" w:space="0" w:color="auto"/>
      </w:divBdr>
    </w:div>
    <w:div w:id="635455011">
      <w:bodyDiv w:val="1"/>
      <w:marLeft w:val="0"/>
      <w:marRight w:val="0"/>
      <w:marTop w:val="0"/>
      <w:marBottom w:val="0"/>
      <w:divBdr>
        <w:top w:val="none" w:sz="0" w:space="0" w:color="auto"/>
        <w:left w:val="none" w:sz="0" w:space="0" w:color="auto"/>
        <w:bottom w:val="none" w:sz="0" w:space="0" w:color="auto"/>
        <w:right w:val="none" w:sz="0" w:space="0" w:color="auto"/>
      </w:divBdr>
    </w:div>
    <w:div w:id="1074625280">
      <w:bodyDiv w:val="1"/>
      <w:marLeft w:val="0"/>
      <w:marRight w:val="0"/>
      <w:marTop w:val="0"/>
      <w:marBottom w:val="0"/>
      <w:divBdr>
        <w:top w:val="none" w:sz="0" w:space="0" w:color="auto"/>
        <w:left w:val="none" w:sz="0" w:space="0" w:color="auto"/>
        <w:bottom w:val="none" w:sz="0" w:space="0" w:color="auto"/>
        <w:right w:val="none" w:sz="0" w:space="0" w:color="auto"/>
      </w:divBdr>
    </w:div>
    <w:div w:id="1430079807">
      <w:bodyDiv w:val="1"/>
      <w:marLeft w:val="0"/>
      <w:marRight w:val="0"/>
      <w:marTop w:val="0"/>
      <w:marBottom w:val="0"/>
      <w:divBdr>
        <w:top w:val="none" w:sz="0" w:space="0" w:color="auto"/>
        <w:left w:val="none" w:sz="0" w:space="0" w:color="auto"/>
        <w:bottom w:val="none" w:sz="0" w:space="0" w:color="auto"/>
        <w:right w:val="none" w:sz="0" w:space="0" w:color="auto"/>
      </w:divBdr>
    </w:div>
    <w:div w:id="2002156210">
      <w:bodyDiv w:val="1"/>
      <w:marLeft w:val="0"/>
      <w:marRight w:val="0"/>
      <w:marTop w:val="0"/>
      <w:marBottom w:val="0"/>
      <w:divBdr>
        <w:top w:val="none" w:sz="0" w:space="0" w:color="auto"/>
        <w:left w:val="none" w:sz="0" w:space="0" w:color="auto"/>
        <w:bottom w:val="none" w:sz="0" w:space="0" w:color="auto"/>
        <w:right w:val="none" w:sz="0" w:space="0" w:color="auto"/>
      </w:divBdr>
    </w:div>
    <w:div w:id="212842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3;&#1053;&#1057;\AppData\Local\Temp\Toktom\5902bf93-6706-4040-bb6b-23f901972717\document.htm" TargetMode="External"/><Relationship Id="rId13" Type="http://schemas.openxmlformats.org/officeDocument/2006/relationships/hyperlink" Target="https://cbd.minjust.gov.kg/1123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bd.minjust.gov.kg/11234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bd.minjust.gov.kg/112340/edition/13809/ru?anchor=st_24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toktom://db/165313" TargetMode="External"/><Relationship Id="rId4" Type="http://schemas.openxmlformats.org/officeDocument/2006/relationships/settings" Target="settings.xml"/><Relationship Id="rId9" Type="http://schemas.openxmlformats.org/officeDocument/2006/relationships/hyperlink" Target="toktom://db/95880" TargetMode="External"/><Relationship Id="rId14" Type="http://schemas.openxmlformats.org/officeDocument/2006/relationships/hyperlink" Target="https://cbd.minjust.gov.kg/1123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3DF74-AFB2-4437-A73A-D03E958AC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25938</Words>
  <Characters>147850</Characters>
  <Application>Microsoft Office Word</Application>
  <DocSecurity>0</DocSecurity>
  <Lines>1232</Lines>
  <Paragraphs>346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Жумадилова Каныкей</dc:creator>
  <cp:keywords/>
  <dc:description/>
  <cp:lastModifiedBy>User</cp:lastModifiedBy>
  <cp:revision>4</cp:revision>
  <cp:lastPrinted>2024-12-25T13:14:00Z</cp:lastPrinted>
  <dcterms:created xsi:type="dcterms:W3CDTF">2024-12-25T16:52:00Z</dcterms:created>
  <dcterms:modified xsi:type="dcterms:W3CDTF">2024-12-25T14:49:00Z</dcterms:modified>
</cp:coreProperties>
</file>