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543D6" w14:textId="77777777" w:rsidR="00441B17" w:rsidRPr="00424432" w:rsidRDefault="00441B17" w:rsidP="002E44D1">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 xml:space="preserve">Кыргыз Республикасынын Жогорку Кеңешинин </w:t>
      </w:r>
    </w:p>
    <w:p w14:paraId="2C9673D9" w14:textId="77777777" w:rsidR="00714AAC" w:rsidRPr="00424432" w:rsidRDefault="00441B17" w:rsidP="00714AAC">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Социалдык саясат боюнча комитетинин</w:t>
      </w:r>
    </w:p>
    <w:p w14:paraId="3B1963A3" w14:textId="77777777" w:rsidR="005103F3" w:rsidRPr="00424432" w:rsidRDefault="005103F3" w:rsidP="00714AAC">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p>
    <w:p w14:paraId="7CCF0241" w14:textId="77432D59" w:rsidR="00714AAC" w:rsidRPr="00424432" w:rsidRDefault="00714AAC" w:rsidP="00714AAC">
      <w:pPr>
        <w:spacing w:after="0" w:line="240" w:lineRule="auto"/>
        <w:jc w:val="center"/>
        <w:textAlignment w:val="baseline"/>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 xml:space="preserve">2024 -жылдын </w:t>
      </w:r>
      <w:r w:rsidR="0083717C" w:rsidRPr="00424432">
        <w:rPr>
          <w:rFonts w:ascii="Times New Roman" w:eastAsia="Times New Roman" w:hAnsi="Times New Roman" w:cs="Times New Roman"/>
          <w:sz w:val="28"/>
          <w:szCs w:val="28"/>
          <w:bdr w:val="none" w:sz="0" w:space="0" w:color="auto" w:frame="1"/>
          <w:lang w:val="ru-RU" w:eastAsia="ru-RU"/>
        </w:rPr>
        <w:t>16</w:t>
      </w:r>
      <w:r w:rsidRPr="00424432">
        <w:rPr>
          <w:rFonts w:ascii="Times New Roman" w:eastAsia="Times New Roman" w:hAnsi="Times New Roman" w:cs="Times New Roman"/>
          <w:sz w:val="28"/>
          <w:szCs w:val="28"/>
          <w:bdr w:val="none" w:sz="0" w:space="0" w:color="auto" w:frame="1"/>
          <w:lang w:eastAsia="ru-RU"/>
        </w:rPr>
        <w:t>-</w:t>
      </w:r>
      <w:r w:rsidR="0083717C" w:rsidRPr="00424432">
        <w:rPr>
          <w:rFonts w:ascii="Times New Roman" w:eastAsia="Times New Roman" w:hAnsi="Times New Roman" w:cs="Times New Roman"/>
          <w:sz w:val="28"/>
          <w:szCs w:val="28"/>
          <w:bdr w:val="none" w:sz="0" w:space="0" w:color="auto" w:frame="1"/>
          <w:lang w:val="ru-RU" w:eastAsia="ru-RU"/>
        </w:rPr>
        <w:t>декабр</w:t>
      </w:r>
      <w:r w:rsidRPr="00424432">
        <w:rPr>
          <w:rFonts w:ascii="Times New Roman" w:eastAsia="Times New Roman" w:hAnsi="Times New Roman" w:cs="Times New Roman"/>
          <w:sz w:val="28"/>
          <w:szCs w:val="28"/>
          <w:bdr w:val="none" w:sz="0" w:space="0" w:color="auto" w:frame="1"/>
          <w:lang w:eastAsia="ru-RU"/>
        </w:rPr>
        <w:t xml:space="preserve">ындагы   </w:t>
      </w:r>
    </w:p>
    <w:p w14:paraId="7E5CC275" w14:textId="77777777" w:rsidR="00441B17" w:rsidRPr="00424432" w:rsidRDefault="00441B17" w:rsidP="002E44D1">
      <w:pPr>
        <w:spacing w:after="0" w:line="240" w:lineRule="auto"/>
        <w:jc w:val="right"/>
        <w:textAlignment w:val="baseline"/>
        <w:rPr>
          <w:rFonts w:ascii="Times New Roman" w:eastAsia="Times New Roman" w:hAnsi="Times New Roman" w:cs="Times New Roman"/>
          <w:bCs/>
          <w:sz w:val="28"/>
          <w:szCs w:val="28"/>
          <w:bdr w:val="none" w:sz="0" w:space="0" w:color="auto" w:frame="1"/>
          <w:lang w:eastAsia="ru-RU"/>
        </w:rPr>
      </w:pPr>
    </w:p>
    <w:p w14:paraId="1968749F" w14:textId="77777777" w:rsidR="007A01BE" w:rsidRPr="00424432" w:rsidRDefault="00441B17" w:rsidP="009F4CD7">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Кыргыз Республикасынын Эмгек кодексинин долбоору</w:t>
      </w:r>
      <w:r w:rsidR="009F4CD7" w:rsidRPr="00424432">
        <w:rPr>
          <w:rFonts w:ascii="Times New Roman" w:eastAsia="Times New Roman" w:hAnsi="Times New Roman" w:cs="Times New Roman"/>
          <w:b/>
          <w:bCs/>
          <w:sz w:val="28"/>
          <w:szCs w:val="28"/>
          <w:bdr w:val="none" w:sz="0" w:space="0" w:color="auto" w:frame="1"/>
          <w:lang w:eastAsia="ru-RU"/>
        </w:rPr>
        <w:t xml:space="preserve">на </w:t>
      </w:r>
      <w:r w:rsidRPr="00424432">
        <w:rPr>
          <w:rFonts w:ascii="Times New Roman" w:eastAsia="Times New Roman" w:hAnsi="Times New Roman" w:cs="Times New Roman"/>
          <w:b/>
          <w:bCs/>
          <w:sz w:val="28"/>
          <w:szCs w:val="28"/>
          <w:bdr w:val="none" w:sz="0" w:space="0" w:color="auto" w:frame="1"/>
          <w:lang w:eastAsia="ru-RU"/>
        </w:rPr>
        <w:t xml:space="preserve"> </w:t>
      </w:r>
    </w:p>
    <w:p w14:paraId="14FA9753" w14:textId="574EAED5" w:rsidR="009F4CD7" w:rsidRPr="00424432" w:rsidRDefault="009F4CD7" w:rsidP="009F4CD7">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 xml:space="preserve">Кыргыз Республикасынын Жогорку Кеңешинин </w:t>
      </w:r>
    </w:p>
    <w:p w14:paraId="54CAB498" w14:textId="77777777" w:rsidR="009F4CD7" w:rsidRPr="00424432" w:rsidRDefault="009F4CD7" w:rsidP="009F4CD7">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 xml:space="preserve"> Социалдык саясат боюнча комитетинин 2024-жылдын </w:t>
      </w:r>
    </w:p>
    <w:p w14:paraId="479CFA2A" w14:textId="7F7F164A" w:rsidR="00441B17" w:rsidRPr="00424432" w:rsidRDefault="009F4CD7" w:rsidP="009F4CD7">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 xml:space="preserve">18-ноябрындагы (№6-11445/24, 26.112024 г.)  корутундусуна </w:t>
      </w:r>
    </w:p>
    <w:p w14:paraId="7C66BFAD" w14:textId="77777777" w:rsidR="00441B17" w:rsidRPr="00424432" w:rsidRDefault="00441B17" w:rsidP="00714AAC">
      <w:pPr>
        <w:spacing w:after="0" w:line="240" w:lineRule="auto"/>
        <w:textAlignment w:val="baseline"/>
        <w:rPr>
          <w:rFonts w:ascii="Times New Roman" w:eastAsia="Times New Roman" w:hAnsi="Times New Roman" w:cs="Times New Roman"/>
          <w:sz w:val="16"/>
          <w:szCs w:val="16"/>
          <w:lang w:eastAsia="ru-RU"/>
        </w:rPr>
      </w:pPr>
    </w:p>
    <w:p w14:paraId="0CD44E7B" w14:textId="5BBFBB81" w:rsidR="00441B17" w:rsidRPr="00424432" w:rsidRDefault="009F4CD7" w:rsidP="002E44D1">
      <w:pPr>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 xml:space="preserve">КОШУМЧА  КОРУТУНДУСУ </w:t>
      </w:r>
    </w:p>
    <w:p w14:paraId="47D37743" w14:textId="77777777" w:rsidR="00441B17" w:rsidRPr="00424432" w:rsidRDefault="00441B17" w:rsidP="002E44D1">
      <w:pPr>
        <w:spacing w:after="0" w:line="240" w:lineRule="auto"/>
        <w:jc w:val="center"/>
        <w:textAlignment w:val="baseline"/>
        <w:rPr>
          <w:rFonts w:ascii="Times New Roman" w:eastAsia="Times New Roman" w:hAnsi="Times New Roman" w:cs="Times New Roman"/>
          <w:sz w:val="16"/>
          <w:szCs w:val="16"/>
          <w:lang w:eastAsia="ru-RU"/>
        </w:rPr>
      </w:pPr>
    </w:p>
    <w:p w14:paraId="1693101F" w14:textId="77777777" w:rsidR="00441B17" w:rsidRPr="00424432" w:rsidRDefault="00441B17"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Кыргыз Республикасынын Жогорку Кенешинин Социалдык саясат  боюнча комитети Кыргыз Республикасынын Министрлер Кабинетинин Төрагасы А.У. Жапаров тарабынан демилгеленген (кир. № 6-4259/24, 07.05.2024-ж.) Кыргыз Республикасынын Эмгек кодексинин долбоору</w:t>
      </w:r>
      <w:r w:rsidR="00910BD3" w:rsidRPr="00424432">
        <w:rPr>
          <w:rFonts w:ascii="Times New Roman" w:eastAsia="Times New Roman" w:hAnsi="Times New Roman" w:cs="Times New Roman"/>
          <w:sz w:val="28"/>
          <w:szCs w:val="28"/>
          <w:bdr w:val="none" w:sz="0" w:space="0" w:color="auto" w:frame="1"/>
          <w:lang w:eastAsia="ru-RU"/>
        </w:rPr>
        <w:t>н</w:t>
      </w:r>
      <w:r w:rsidRPr="00424432">
        <w:rPr>
          <w:rFonts w:ascii="Times New Roman" w:eastAsia="Times New Roman" w:hAnsi="Times New Roman" w:cs="Times New Roman"/>
          <w:sz w:val="28"/>
          <w:szCs w:val="28"/>
          <w:bdr w:val="none" w:sz="0" w:space="0" w:color="auto" w:frame="1"/>
          <w:lang w:eastAsia="ru-RU"/>
        </w:rPr>
        <w:t xml:space="preserve"> (мындан ары - Кодекстин долбоору)  карап чыгып, төмөнкүлөрдү </w:t>
      </w:r>
      <w:r w:rsidRPr="00424432">
        <w:rPr>
          <w:rFonts w:ascii="Times New Roman" w:eastAsia="Times New Roman" w:hAnsi="Times New Roman" w:cs="Times New Roman"/>
          <w:b/>
          <w:sz w:val="28"/>
          <w:szCs w:val="28"/>
          <w:bdr w:val="none" w:sz="0" w:space="0" w:color="auto" w:frame="1"/>
          <w:lang w:eastAsia="ru-RU"/>
        </w:rPr>
        <w:t xml:space="preserve">белгилейт. </w:t>
      </w:r>
    </w:p>
    <w:p w14:paraId="581046AB" w14:textId="77777777" w:rsidR="005103F3" w:rsidRPr="00424432" w:rsidRDefault="005103F3"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p>
    <w:p w14:paraId="22DE3361" w14:textId="77777777" w:rsidR="00441B17" w:rsidRPr="00424432" w:rsidRDefault="00441B17" w:rsidP="002E44D1">
      <w:pPr>
        <w:spacing w:after="0"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 xml:space="preserve">Кодекстин </w:t>
      </w:r>
      <w:r w:rsidRPr="00424432">
        <w:rPr>
          <w:rFonts w:ascii="Times New Roman" w:hAnsi="Times New Roman" w:cs="Times New Roman"/>
          <w:bCs/>
          <w:sz w:val="28"/>
          <w:szCs w:val="28"/>
        </w:rPr>
        <w:t xml:space="preserve">долбоорунун </w:t>
      </w:r>
      <w:r w:rsidRPr="00424432">
        <w:rPr>
          <w:rFonts w:ascii="Times New Roman" w:hAnsi="Times New Roman" w:cs="Times New Roman"/>
          <w:sz w:val="28"/>
          <w:szCs w:val="28"/>
        </w:rPr>
        <w:t>концепциясы</w:t>
      </w:r>
      <w:r w:rsidRPr="00424432">
        <w:rPr>
          <w:rFonts w:ascii="Times New Roman" w:hAnsi="Times New Roman" w:cs="Times New Roman"/>
          <w:b/>
          <w:sz w:val="28"/>
          <w:szCs w:val="28"/>
        </w:rPr>
        <w:t xml:space="preserve"> </w:t>
      </w:r>
      <w:r w:rsidRPr="00424432">
        <w:rPr>
          <w:rFonts w:ascii="Times New Roman" w:hAnsi="Times New Roman" w:cs="Times New Roman"/>
          <w:sz w:val="28"/>
          <w:szCs w:val="28"/>
        </w:rPr>
        <w:t>маалымкат-негиздемесине ылайык Кыргыз Республикасынын жаңы Эмгек кодексин колдонууга киргизүү аркылуу кызматкерлердин жана иш берүүчүлөрдүн кызыкчылыктарынын тең салмактуулугуна жетишүүгө багытталган.</w:t>
      </w:r>
    </w:p>
    <w:p w14:paraId="286BC72A" w14:textId="0B13FC27" w:rsidR="009F4CD7" w:rsidRPr="00424432" w:rsidRDefault="009F4CD7" w:rsidP="002E44D1">
      <w:pPr>
        <w:spacing w:after="0" w:line="240" w:lineRule="auto"/>
        <w:ind w:firstLine="708"/>
        <w:jc w:val="both"/>
        <w:textAlignment w:val="baseline"/>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 xml:space="preserve">Кодекстин долбоору 2024-жылдын 18-ноярында Комитет тарабынан каралган жана  Жогорку Кеңештин кароосуна аны экинчи  жана үчүнчү  окууда кабыл алуу сунушу менен киргизилген. </w:t>
      </w:r>
    </w:p>
    <w:p w14:paraId="094181BE" w14:textId="13339C96" w:rsidR="007A01BE" w:rsidRPr="00424432" w:rsidRDefault="00C112B1" w:rsidP="009F4CD7">
      <w:pPr>
        <w:spacing w:after="0" w:line="276" w:lineRule="auto"/>
        <w:ind w:firstLine="708"/>
        <w:contextualSpacing/>
        <w:jc w:val="both"/>
        <w:rPr>
          <w:rFonts w:ascii="Times New Roman" w:eastAsia="Times New Roman" w:hAnsi="Times New Roman" w:cs="Times New Roman"/>
          <w:sz w:val="28"/>
          <w:szCs w:val="28"/>
          <w:bdr w:val="none" w:sz="0" w:space="0" w:color="auto" w:frame="1"/>
          <w:lang w:val="ru-RU" w:eastAsia="ru-RU"/>
        </w:rPr>
      </w:pPr>
      <w:r w:rsidRPr="00424432">
        <w:rPr>
          <w:rFonts w:ascii="Times New Roman" w:eastAsia="Times New Roman" w:hAnsi="Times New Roman" w:cs="Times New Roman"/>
          <w:sz w:val="28"/>
          <w:szCs w:val="28"/>
          <w:bdr w:val="none" w:sz="0" w:space="0" w:color="auto" w:frame="1"/>
          <w:lang w:eastAsia="ru-RU"/>
        </w:rPr>
        <w:t xml:space="preserve">2024-жылдын 27-ноябрындагы Жогорку Кеңештин жыйналышында  Жогорку Кеңештин депутаты Б.З.Түлөбаев </w:t>
      </w:r>
      <w:r w:rsidR="009F4CD7" w:rsidRPr="00424432">
        <w:rPr>
          <w:rFonts w:ascii="Times New Roman" w:eastAsia="Times New Roman" w:hAnsi="Times New Roman" w:cs="Times New Roman"/>
          <w:sz w:val="28"/>
          <w:szCs w:val="28"/>
          <w:bdr w:val="none" w:sz="0" w:space="0" w:color="auto" w:frame="1"/>
          <w:lang w:eastAsia="ru-RU"/>
        </w:rPr>
        <w:t>“Кыргыз Республикасынын Жогорку Кеңешинин Регламенти жөнүндө” Кыргыз Республикасынын Мыйзамынын</w:t>
      </w:r>
      <w:r w:rsidRPr="00424432">
        <w:rPr>
          <w:rFonts w:ascii="Times New Roman" w:eastAsia="Times New Roman" w:hAnsi="Times New Roman" w:cs="Times New Roman"/>
          <w:sz w:val="28"/>
          <w:szCs w:val="28"/>
          <w:bdr w:val="none" w:sz="0" w:space="0" w:color="auto" w:frame="1"/>
          <w:lang w:eastAsia="ru-RU"/>
        </w:rPr>
        <w:t xml:space="preserve"> 55-беренесине таянып, </w:t>
      </w:r>
      <w:r w:rsidR="007A01BE" w:rsidRPr="00424432">
        <w:rPr>
          <w:rFonts w:ascii="Times New Roman" w:eastAsia="Times New Roman" w:hAnsi="Times New Roman" w:cs="Times New Roman"/>
          <w:sz w:val="28"/>
          <w:szCs w:val="28"/>
          <w:bdr w:val="none" w:sz="0" w:space="0" w:color="auto" w:frame="1"/>
          <w:lang w:eastAsia="ru-RU"/>
        </w:rPr>
        <w:t>Эмгек кодексинин долбооруна</w:t>
      </w:r>
      <w:r w:rsidRPr="00424432">
        <w:rPr>
          <w:rFonts w:ascii="Times New Roman" w:eastAsia="Times New Roman" w:hAnsi="Times New Roman" w:cs="Times New Roman"/>
          <w:sz w:val="28"/>
          <w:szCs w:val="28"/>
          <w:bdr w:val="none" w:sz="0" w:space="0" w:color="auto" w:frame="1"/>
          <w:lang w:eastAsia="ru-RU"/>
        </w:rPr>
        <w:t xml:space="preserve"> сунушун  </w:t>
      </w:r>
      <w:r w:rsidR="007A01BE" w:rsidRPr="00424432">
        <w:rPr>
          <w:rFonts w:ascii="Times New Roman" w:eastAsia="Times New Roman" w:hAnsi="Times New Roman" w:cs="Times New Roman"/>
          <w:sz w:val="28"/>
          <w:szCs w:val="28"/>
          <w:bdr w:val="none" w:sz="0" w:space="0" w:color="auto" w:frame="1"/>
          <w:lang w:eastAsia="ru-RU"/>
        </w:rPr>
        <w:t xml:space="preserve">берген </w:t>
      </w:r>
      <w:r w:rsidRPr="00424432">
        <w:rPr>
          <w:rFonts w:ascii="Times New Roman" w:eastAsia="Times New Roman" w:hAnsi="Times New Roman" w:cs="Times New Roman"/>
          <w:sz w:val="28"/>
          <w:szCs w:val="28"/>
          <w:bdr w:val="none" w:sz="0" w:space="0" w:color="auto" w:frame="1"/>
          <w:lang w:eastAsia="ru-RU"/>
        </w:rPr>
        <w:t xml:space="preserve"> жана  төрагалык кылуучудан  </w:t>
      </w:r>
      <w:r w:rsidR="007A01BE" w:rsidRPr="00424432">
        <w:rPr>
          <w:rFonts w:ascii="Times New Roman" w:eastAsia="Times New Roman" w:hAnsi="Times New Roman" w:cs="Times New Roman"/>
          <w:sz w:val="28"/>
          <w:szCs w:val="28"/>
          <w:bdr w:val="none" w:sz="0" w:space="0" w:color="auto" w:frame="1"/>
          <w:lang w:eastAsia="ru-RU"/>
        </w:rPr>
        <w:t>долбоорду</w:t>
      </w:r>
      <w:r w:rsidRPr="00424432">
        <w:rPr>
          <w:rFonts w:ascii="Times New Roman" w:eastAsia="Times New Roman" w:hAnsi="Times New Roman" w:cs="Times New Roman"/>
          <w:sz w:val="28"/>
          <w:szCs w:val="28"/>
          <w:bdr w:val="none" w:sz="0" w:space="0" w:color="auto" w:frame="1"/>
          <w:lang w:eastAsia="ru-RU"/>
        </w:rPr>
        <w:t xml:space="preserve">  Комитетке кайра иштеп</w:t>
      </w:r>
      <w:r w:rsidR="007A01BE" w:rsidRPr="00424432">
        <w:rPr>
          <w:rFonts w:ascii="Times New Roman" w:eastAsia="Times New Roman" w:hAnsi="Times New Roman" w:cs="Times New Roman"/>
          <w:sz w:val="28"/>
          <w:szCs w:val="28"/>
          <w:bdr w:val="none" w:sz="0" w:space="0" w:color="auto" w:frame="1"/>
          <w:lang w:eastAsia="ru-RU"/>
        </w:rPr>
        <w:t xml:space="preserve"> чыгуу үчүн кайтарууну суранган (кир.№6-11475/24, 27.11.24-ж.). </w:t>
      </w:r>
      <w:r w:rsidR="007A01BE" w:rsidRPr="00424432">
        <w:rPr>
          <w:rFonts w:ascii="Times New Roman" w:eastAsia="Times New Roman" w:hAnsi="Times New Roman" w:cs="Times New Roman"/>
          <w:sz w:val="28"/>
          <w:szCs w:val="28"/>
          <w:bdr w:val="none" w:sz="0" w:space="0" w:color="auto" w:frame="1"/>
          <w:lang w:val="ru-RU" w:eastAsia="ru-RU"/>
        </w:rPr>
        <w:t xml:space="preserve">Депутаттар </w:t>
      </w:r>
      <w:r w:rsidR="00E147BE" w:rsidRPr="00424432">
        <w:rPr>
          <w:rFonts w:ascii="Times New Roman" w:eastAsia="Times New Roman" w:hAnsi="Times New Roman" w:cs="Times New Roman"/>
          <w:sz w:val="28"/>
          <w:szCs w:val="28"/>
          <w:bdr w:val="none" w:sz="0" w:space="0" w:color="auto" w:frame="1"/>
          <w:lang w:val="ru-RU" w:eastAsia="ru-RU"/>
        </w:rPr>
        <w:t>Эмгек кодексинин долбоорун Комитетке кайтаруу боюнча сунушту  колдоого алышкан</w:t>
      </w:r>
      <w:r w:rsidR="007A01BE" w:rsidRPr="00424432">
        <w:rPr>
          <w:rFonts w:ascii="Times New Roman" w:eastAsia="Times New Roman" w:hAnsi="Times New Roman" w:cs="Times New Roman"/>
          <w:sz w:val="28"/>
          <w:szCs w:val="28"/>
          <w:bdr w:val="none" w:sz="0" w:space="0" w:color="auto" w:frame="1"/>
          <w:lang w:val="ru-RU" w:eastAsia="ru-RU"/>
        </w:rPr>
        <w:t xml:space="preserve">. </w:t>
      </w:r>
    </w:p>
    <w:p w14:paraId="3507FE50" w14:textId="77777777" w:rsidR="007A01BE" w:rsidRPr="00424432" w:rsidRDefault="007A01BE" w:rsidP="009F4CD7">
      <w:pPr>
        <w:spacing w:after="0" w:line="276" w:lineRule="auto"/>
        <w:ind w:firstLine="708"/>
        <w:contextualSpacing/>
        <w:jc w:val="both"/>
        <w:rPr>
          <w:rFonts w:ascii="Times New Roman" w:eastAsia="Times New Roman" w:hAnsi="Times New Roman" w:cs="Times New Roman"/>
          <w:sz w:val="28"/>
          <w:szCs w:val="28"/>
          <w:bdr w:val="none" w:sz="0" w:space="0" w:color="auto" w:frame="1"/>
          <w:lang w:val="ru-RU" w:eastAsia="ru-RU"/>
        </w:rPr>
      </w:pPr>
    </w:p>
    <w:p w14:paraId="0EB41569" w14:textId="109C4EB5" w:rsidR="007A01BE" w:rsidRPr="00424432" w:rsidRDefault="007A01BE" w:rsidP="009F4CD7">
      <w:pPr>
        <w:spacing w:after="0" w:line="276" w:lineRule="auto"/>
        <w:ind w:firstLine="708"/>
        <w:contextualSpacing/>
        <w:jc w:val="both"/>
        <w:rPr>
          <w:rFonts w:ascii="Times New Roman" w:eastAsia="Times New Roman" w:hAnsi="Times New Roman" w:cs="Times New Roman"/>
          <w:b/>
          <w:sz w:val="28"/>
          <w:szCs w:val="28"/>
          <w:bdr w:val="none" w:sz="0" w:space="0" w:color="auto" w:frame="1"/>
          <w:lang w:val="ru-RU" w:eastAsia="ru-RU"/>
        </w:rPr>
      </w:pPr>
      <w:r w:rsidRPr="00424432">
        <w:rPr>
          <w:rFonts w:ascii="Times New Roman" w:eastAsia="Times New Roman" w:hAnsi="Times New Roman" w:cs="Times New Roman"/>
          <w:b/>
          <w:sz w:val="28"/>
          <w:szCs w:val="28"/>
          <w:bdr w:val="none" w:sz="0" w:space="0" w:color="auto" w:frame="1"/>
          <w:lang w:val="ru-RU" w:eastAsia="ru-RU"/>
        </w:rPr>
        <w:t xml:space="preserve">1. Депутат Б.З. Түлөбаевдин сунушу (кир.№6-11628/24, 04.12.24-ж.): </w:t>
      </w:r>
    </w:p>
    <w:p w14:paraId="09FADE58" w14:textId="03252870" w:rsidR="00C112B1" w:rsidRPr="00424432" w:rsidRDefault="00BE1C65" w:rsidP="00C112B1">
      <w:pPr>
        <w:spacing w:after="0" w:line="276" w:lineRule="auto"/>
        <w:ind w:firstLine="708"/>
        <w:contextualSpacing/>
        <w:jc w:val="both"/>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 xml:space="preserve">1. </w:t>
      </w:r>
      <w:r w:rsidR="00C112B1" w:rsidRPr="00424432">
        <w:rPr>
          <w:rFonts w:ascii="Times New Roman" w:eastAsia="Times New Roman" w:hAnsi="Times New Roman" w:cs="Times New Roman"/>
          <w:sz w:val="28"/>
          <w:szCs w:val="28"/>
          <w:bdr w:val="none" w:sz="0" w:space="0" w:color="auto" w:frame="1"/>
          <w:lang w:eastAsia="ru-RU"/>
        </w:rPr>
        <w:t>120-берененин 1-пункту 1-подпункт менен толукталсын жана төмөнкүдөй редакцияда баяндалсын:</w:t>
      </w:r>
    </w:p>
    <w:p w14:paraId="78309654" w14:textId="395EB79C" w:rsidR="00C112B1" w:rsidRPr="00424432" w:rsidRDefault="00BE1C65" w:rsidP="00C112B1">
      <w:pPr>
        <w:spacing w:after="0" w:line="276" w:lineRule="auto"/>
        <w:ind w:firstLine="708"/>
        <w:contextualSpacing/>
        <w:jc w:val="both"/>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w:t>
      </w:r>
      <w:r w:rsidR="00C112B1" w:rsidRPr="00424432">
        <w:rPr>
          <w:rFonts w:ascii="Times New Roman" w:eastAsia="Times New Roman" w:hAnsi="Times New Roman" w:cs="Times New Roman"/>
          <w:sz w:val="28"/>
          <w:szCs w:val="28"/>
          <w:bdr w:val="none" w:sz="0" w:space="0" w:color="auto" w:frame="1"/>
          <w:lang w:eastAsia="ru-RU"/>
        </w:rPr>
        <w:t>1. Бийик тоолуу райондордо жана алыскы жана жетүүгө кыйын зоналарда иштеген адамдар үчүн мамлекеттик кепилдиктер жана компенсациялар ушул Кодекс, башка мыйзамдарда жана ченемдик укуктук актыларда минималдуу чеги болуп 1800 метр болуп белгиленсин.</w:t>
      </w:r>
    </w:p>
    <w:p w14:paraId="7B0415D7" w14:textId="77777777" w:rsidR="00C112B1" w:rsidRPr="00424432" w:rsidRDefault="00C112B1" w:rsidP="00C112B1">
      <w:pPr>
        <w:spacing w:after="0" w:line="276" w:lineRule="auto"/>
        <w:ind w:firstLine="708"/>
        <w:contextualSpacing/>
        <w:jc w:val="both"/>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lastRenderedPageBreak/>
        <w:t>2. 120-берененин 5-пунктунун 1-подпунктунда “2000 метрден” деген сөздөр “1800 метрден” деген сөздөр менен алмаштырылсын жана төмөнкүдөй редакцияда баяндалсын:</w:t>
      </w:r>
    </w:p>
    <w:p w14:paraId="66C6C6B9" w14:textId="77777777" w:rsidR="00C112B1" w:rsidRPr="00424432" w:rsidRDefault="00C112B1" w:rsidP="00C112B1">
      <w:pPr>
        <w:spacing w:after="0" w:line="276" w:lineRule="auto"/>
        <w:ind w:firstLine="708"/>
        <w:contextualSpacing/>
        <w:jc w:val="both"/>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“1) деңиз деңгээлинен: 1800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78BCC45F" w14:textId="66CB1F63" w:rsidR="009F4CD7" w:rsidRPr="00424432" w:rsidRDefault="00BE1C65" w:rsidP="000803AC">
      <w:pPr>
        <w:spacing w:after="0" w:line="276" w:lineRule="auto"/>
        <w:ind w:firstLine="708"/>
        <w:contextualSpacing/>
        <w:jc w:val="both"/>
        <w:rPr>
          <w:rFonts w:ascii="Times New Roman" w:eastAsia="Times New Roman" w:hAnsi="Times New Roman" w:cs="Times New Roman"/>
          <w:b/>
          <w:sz w:val="28"/>
          <w:szCs w:val="28"/>
          <w:bdr w:val="none" w:sz="0" w:space="0" w:color="auto" w:frame="1"/>
          <w:lang w:eastAsia="ru-RU"/>
        </w:rPr>
      </w:pPr>
      <w:r w:rsidRPr="00424432">
        <w:rPr>
          <w:rFonts w:ascii="Times New Roman" w:eastAsia="Times New Roman" w:hAnsi="Times New Roman" w:cs="Times New Roman"/>
          <w:bCs/>
          <w:sz w:val="28"/>
          <w:szCs w:val="28"/>
          <w:lang w:eastAsia="ru-RU"/>
        </w:rPr>
        <w:t xml:space="preserve">Жогоруда көрсөтүлгөн депутат Б.З.Түлөбаевдин сунуштарына  Жогорку Кеңештин Аппаратынын Экспертизаларды жүргүзүү бɵлүмүнүн (кир.№6-11698/24, 04.12.24-ж.) корутундусу берилген, анда </w:t>
      </w:r>
      <w:r w:rsidR="000803AC" w:rsidRPr="00424432">
        <w:rPr>
          <w:rFonts w:ascii="Times New Roman" w:eastAsia="Times New Roman" w:hAnsi="Times New Roman" w:cs="Times New Roman"/>
          <w:bCs/>
          <w:sz w:val="28"/>
          <w:szCs w:val="28"/>
          <w:lang w:eastAsia="ru-RU"/>
        </w:rPr>
        <w:t>Кыргыз Республикасынын  Бюджеттик кодексинин 5-беренесинин 2</w:t>
      </w:r>
      <w:r w:rsidR="002456E4" w:rsidRPr="00424432">
        <w:rPr>
          <w:rFonts w:ascii="Times New Roman" w:eastAsia="Times New Roman" w:hAnsi="Times New Roman" w:cs="Times New Roman"/>
          <w:bCs/>
          <w:sz w:val="28"/>
          <w:szCs w:val="28"/>
          <w:lang w:eastAsia="ru-RU"/>
        </w:rPr>
        <w:t>-</w:t>
      </w:r>
      <w:r w:rsidR="000803AC" w:rsidRPr="00424432">
        <w:rPr>
          <w:rFonts w:ascii="Times New Roman" w:eastAsia="Times New Roman" w:hAnsi="Times New Roman" w:cs="Times New Roman"/>
          <w:bCs/>
          <w:sz w:val="28"/>
          <w:szCs w:val="28"/>
          <w:lang w:eastAsia="ru-RU"/>
        </w:rPr>
        <w:t>бөлүгүндө көрсөтүлгөн “</w:t>
      </w:r>
      <w:r w:rsidR="002456E4" w:rsidRPr="00424432">
        <w:rPr>
          <w:rFonts w:ascii="Times New Roman" w:eastAsia="Times New Roman" w:hAnsi="Times New Roman" w:cs="Times New Roman"/>
          <w:i/>
          <w:sz w:val="28"/>
          <w:szCs w:val="28"/>
          <w:bdr w:val="none" w:sz="0" w:space="0" w:color="auto" w:frame="1"/>
          <w:lang w:eastAsia="ru-RU"/>
        </w:rPr>
        <w:t>М</w:t>
      </w:r>
      <w:r w:rsidR="000803AC" w:rsidRPr="00424432">
        <w:rPr>
          <w:rFonts w:ascii="Times New Roman" w:eastAsia="Times New Roman" w:hAnsi="Times New Roman" w:cs="Times New Roman"/>
          <w:i/>
          <w:sz w:val="28"/>
          <w:szCs w:val="28"/>
          <w:bdr w:val="none" w:sz="0" w:space="0" w:color="auto" w:frame="1"/>
          <w:lang w:eastAsia="ru-RU"/>
        </w:rPr>
        <w:t>амлекеттин каржылык милдеттенмелерин өзгөртүү жөнүндө; республикалык бюджеттен каржылануучу бюджет чыгашаларын көбөйтүү жөнүндө, же болбосо анын ресурстарын кыскартууну караган мыйзамдардын долбоорлору Министрлер Кабинетинин макулдугу менен гана кабыл алынат</w:t>
      </w:r>
      <w:r w:rsidR="002456E4" w:rsidRPr="00424432">
        <w:rPr>
          <w:rFonts w:ascii="Times New Roman" w:eastAsia="Times New Roman" w:hAnsi="Times New Roman" w:cs="Times New Roman"/>
          <w:i/>
          <w:sz w:val="28"/>
          <w:szCs w:val="28"/>
          <w:bdr w:val="none" w:sz="0" w:space="0" w:color="auto" w:frame="1"/>
          <w:lang w:eastAsia="ru-RU"/>
        </w:rPr>
        <w:t>”</w:t>
      </w:r>
      <w:r w:rsidR="000803AC" w:rsidRPr="00424432">
        <w:rPr>
          <w:rFonts w:ascii="Times New Roman" w:eastAsia="Times New Roman" w:hAnsi="Times New Roman" w:cs="Times New Roman"/>
          <w:sz w:val="28"/>
          <w:szCs w:val="28"/>
          <w:bdr w:val="none" w:sz="0" w:space="0" w:color="auto" w:frame="1"/>
          <w:lang w:eastAsia="ru-RU"/>
        </w:rPr>
        <w:t xml:space="preserve"> деген ченемге  </w:t>
      </w:r>
      <w:r w:rsidR="002456E4" w:rsidRPr="00424432">
        <w:rPr>
          <w:rFonts w:ascii="Times New Roman" w:eastAsia="Times New Roman" w:hAnsi="Times New Roman" w:cs="Times New Roman"/>
          <w:bCs/>
          <w:sz w:val="28"/>
          <w:szCs w:val="28"/>
          <w:lang w:eastAsia="ru-RU"/>
        </w:rPr>
        <w:t xml:space="preserve">Комитеттин көңүлүн </w:t>
      </w:r>
      <w:r w:rsidR="000803AC" w:rsidRPr="00424432">
        <w:rPr>
          <w:rFonts w:ascii="Times New Roman" w:eastAsia="Times New Roman" w:hAnsi="Times New Roman" w:cs="Times New Roman"/>
          <w:sz w:val="28"/>
          <w:szCs w:val="28"/>
          <w:bdr w:val="none" w:sz="0" w:space="0" w:color="auto" w:frame="1"/>
          <w:lang w:eastAsia="ru-RU"/>
        </w:rPr>
        <w:t xml:space="preserve">бурууну  сунуштаган. </w:t>
      </w:r>
    </w:p>
    <w:p w14:paraId="0A8DE5DF" w14:textId="09781947" w:rsidR="000803AC" w:rsidRPr="00424432" w:rsidRDefault="00A016F9" w:rsidP="00C112B1">
      <w:pPr>
        <w:spacing w:after="0" w:line="259" w:lineRule="auto"/>
        <w:ind w:firstLine="175"/>
        <w:contextualSpacing/>
        <w:jc w:val="both"/>
        <w:rPr>
          <w:rFonts w:ascii="Times New Roman" w:hAnsi="Times New Roman" w:cs="Times New Roman"/>
          <w:sz w:val="28"/>
          <w:szCs w:val="28"/>
        </w:rPr>
      </w:pPr>
      <w:r w:rsidRPr="00424432">
        <w:rPr>
          <w:rFonts w:ascii="Times New Roman" w:hAnsi="Times New Roman" w:cs="Times New Roman"/>
          <w:sz w:val="28"/>
          <w:szCs w:val="28"/>
        </w:rPr>
        <w:tab/>
        <w:t xml:space="preserve">“Кыргыз Республикасынын Жогорку Кеңешинин Регламенти жөнүндө” Кыргыз Республикасынын Мыйзамынын 53-беренесинин 5-бөлүгүнө  ылайык,  Комитет аталган сунушту Кыргыз Республикасынын Министрлер Кабинетине  расмий корутунду алуу үчүн  жөнөткөн (№ 6-10762, 29.11.2024-ж.). </w:t>
      </w:r>
    </w:p>
    <w:p w14:paraId="00B85436" w14:textId="45570A6F" w:rsidR="000803AC" w:rsidRPr="00424432" w:rsidRDefault="00A016F9" w:rsidP="00C112B1">
      <w:pPr>
        <w:spacing w:after="0" w:line="259" w:lineRule="auto"/>
        <w:ind w:firstLine="175"/>
        <w:contextualSpacing/>
        <w:jc w:val="both"/>
        <w:rPr>
          <w:rFonts w:ascii="Times New Roman" w:hAnsi="Times New Roman" w:cs="Times New Roman"/>
          <w:sz w:val="28"/>
          <w:szCs w:val="28"/>
        </w:rPr>
      </w:pPr>
      <w:r w:rsidRPr="00424432">
        <w:rPr>
          <w:rFonts w:ascii="Times New Roman" w:hAnsi="Times New Roman" w:cs="Times New Roman"/>
          <w:sz w:val="28"/>
          <w:szCs w:val="28"/>
        </w:rPr>
        <w:t xml:space="preserve">Кыргыз Республикасынын Министрлер Кабинетинин Төрагасынын  орун басары  Э.Ж.Байсаловдун колу менен (№ 18-11126, 06.12.2024-ж.) жогоруда аталган сунуштарды  кабыл алуу максатка ылайыксыз экендиги тууралуу  каты  Комитетке  келген. </w:t>
      </w:r>
    </w:p>
    <w:p w14:paraId="2C1D07AB" w14:textId="48273D00" w:rsidR="001841DC" w:rsidRPr="00424432" w:rsidRDefault="00C112B1" w:rsidP="001841DC">
      <w:pPr>
        <w:spacing w:after="0" w:line="259" w:lineRule="auto"/>
        <w:contextualSpacing/>
        <w:jc w:val="both"/>
        <w:rPr>
          <w:rFonts w:ascii="Times New Roman" w:hAnsi="Times New Roman"/>
          <w:b/>
          <w:sz w:val="28"/>
          <w:szCs w:val="28"/>
        </w:rPr>
      </w:pPr>
      <w:r w:rsidRPr="00424432">
        <w:rPr>
          <w:rFonts w:ascii="Times New Roman" w:hAnsi="Times New Roman"/>
          <w:sz w:val="28"/>
          <w:szCs w:val="28"/>
        </w:rPr>
        <w:tab/>
      </w:r>
      <w:r w:rsidR="001841DC" w:rsidRPr="00424432">
        <w:rPr>
          <w:rFonts w:ascii="Times New Roman" w:hAnsi="Times New Roman"/>
          <w:b/>
          <w:sz w:val="28"/>
          <w:szCs w:val="28"/>
        </w:rPr>
        <w:t>Комитет депутат Б.З.Түлөбаевдин сунушун түзөтүүлөрдү эске алуу менен кабыл алат:</w:t>
      </w:r>
    </w:p>
    <w:p w14:paraId="3FEAC1E3" w14:textId="6F1DC738" w:rsidR="001841DC" w:rsidRPr="00424432" w:rsidRDefault="001841DC" w:rsidP="001841DC">
      <w:pPr>
        <w:spacing w:after="0" w:line="259" w:lineRule="auto"/>
        <w:ind w:firstLine="708"/>
        <w:contextualSpacing/>
        <w:jc w:val="both"/>
        <w:rPr>
          <w:rFonts w:ascii="Times New Roman" w:hAnsi="Times New Roman"/>
          <w:b/>
          <w:sz w:val="28"/>
          <w:szCs w:val="28"/>
        </w:rPr>
      </w:pPr>
      <w:r w:rsidRPr="00424432">
        <w:rPr>
          <w:rFonts w:ascii="Times New Roman" w:hAnsi="Times New Roman"/>
          <w:b/>
          <w:sz w:val="28"/>
          <w:szCs w:val="28"/>
        </w:rPr>
        <w:t xml:space="preserve">120-берененин </w:t>
      </w:r>
      <w:r w:rsidRPr="00424432">
        <w:rPr>
          <w:rFonts w:ascii="Times New Roman" w:hAnsi="Times New Roman"/>
          <w:b/>
          <w:sz w:val="28"/>
          <w:szCs w:val="28"/>
          <w:lang w:val="ru-RU"/>
        </w:rPr>
        <w:t>2</w:t>
      </w:r>
      <w:r w:rsidRPr="00424432">
        <w:rPr>
          <w:rFonts w:ascii="Times New Roman" w:hAnsi="Times New Roman"/>
          <w:b/>
          <w:sz w:val="28"/>
          <w:szCs w:val="28"/>
        </w:rPr>
        <w:t>-пункту төмөнкүдөй редакцияда баяндалсын:</w:t>
      </w:r>
    </w:p>
    <w:p w14:paraId="196DBEDF" w14:textId="4589E4AB" w:rsidR="00714AAC" w:rsidRPr="00424432" w:rsidRDefault="001841DC" w:rsidP="001841DC">
      <w:pPr>
        <w:spacing w:after="0" w:line="259" w:lineRule="auto"/>
        <w:ind w:firstLine="708"/>
        <w:contextualSpacing/>
        <w:jc w:val="both"/>
        <w:rPr>
          <w:rFonts w:ascii="Times New Roman" w:hAnsi="Times New Roman"/>
          <w:sz w:val="28"/>
          <w:szCs w:val="28"/>
          <w:lang w:val="ru-RU"/>
        </w:rPr>
      </w:pPr>
      <w:r w:rsidRPr="00424432">
        <w:rPr>
          <w:rFonts w:ascii="Times New Roman" w:hAnsi="Times New Roman"/>
          <w:sz w:val="28"/>
          <w:szCs w:val="28"/>
        </w:rPr>
        <w:t>«Деңиз деңгээлинен бийиктиги 1800 метр жана андан бийик тоолуу райондордо жана алыскы жана жетүүгө кыйын зоналарда жайгашкан ишканалардын, мекемелердин, уюмдардын кызматкерлерине эмгек акы төлөө эмгек 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r w:rsidRPr="00424432">
        <w:rPr>
          <w:rFonts w:ascii="Times New Roman" w:hAnsi="Times New Roman"/>
          <w:sz w:val="28"/>
          <w:szCs w:val="28"/>
          <w:lang w:val="ru-RU"/>
        </w:rPr>
        <w:t xml:space="preserve">». </w:t>
      </w:r>
    </w:p>
    <w:p w14:paraId="5AB3C1C1" w14:textId="77777777" w:rsidR="001841DC" w:rsidRPr="00424432" w:rsidRDefault="001841DC" w:rsidP="00A016F9">
      <w:pPr>
        <w:spacing w:after="0" w:line="259" w:lineRule="auto"/>
        <w:contextualSpacing/>
        <w:jc w:val="both"/>
        <w:rPr>
          <w:rFonts w:ascii="Times New Roman" w:hAnsi="Times New Roman"/>
          <w:sz w:val="28"/>
          <w:szCs w:val="28"/>
        </w:rPr>
      </w:pPr>
    </w:p>
    <w:p w14:paraId="6332AAD5" w14:textId="6D9965F7" w:rsidR="00714AAC" w:rsidRPr="00424432" w:rsidRDefault="00714AAC" w:rsidP="00A016F9">
      <w:pPr>
        <w:spacing w:after="0" w:line="259" w:lineRule="auto"/>
        <w:contextualSpacing/>
        <w:jc w:val="both"/>
        <w:rPr>
          <w:rFonts w:ascii="Times New Roman" w:hAnsi="Times New Roman"/>
          <w:b/>
          <w:sz w:val="28"/>
          <w:szCs w:val="28"/>
        </w:rPr>
      </w:pPr>
      <w:r w:rsidRPr="00424432">
        <w:rPr>
          <w:rFonts w:ascii="Times New Roman" w:hAnsi="Times New Roman"/>
          <w:b/>
          <w:sz w:val="28"/>
          <w:szCs w:val="28"/>
        </w:rPr>
        <w:tab/>
      </w:r>
      <w:r w:rsidR="007A01BE" w:rsidRPr="00424432">
        <w:rPr>
          <w:rFonts w:ascii="Times New Roman" w:hAnsi="Times New Roman"/>
          <w:b/>
          <w:sz w:val="28"/>
          <w:szCs w:val="28"/>
        </w:rPr>
        <w:t>2. Депутат</w:t>
      </w:r>
      <w:r w:rsidRPr="00424432">
        <w:rPr>
          <w:rFonts w:ascii="Times New Roman" w:hAnsi="Times New Roman"/>
          <w:b/>
          <w:sz w:val="28"/>
          <w:szCs w:val="28"/>
        </w:rPr>
        <w:t xml:space="preserve"> Э.К. Абакировдун сунуш</w:t>
      </w:r>
      <w:r w:rsidR="007A01BE" w:rsidRPr="00424432">
        <w:rPr>
          <w:rFonts w:ascii="Times New Roman" w:hAnsi="Times New Roman"/>
          <w:b/>
          <w:sz w:val="28"/>
          <w:szCs w:val="28"/>
          <w:lang w:val="ru-RU"/>
        </w:rPr>
        <w:t>у</w:t>
      </w:r>
      <w:r w:rsidRPr="00424432">
        <w:rPr>
          <w:rFonts w:ascii="Times New Roman" w:hAnsi="Times New Roman"/>
          <w:b/>
          <w:sz w:val="28"/>
          <w:szCs w:val="28"/>
        </w:rPr>
        <w:t xml:space="preserve"> (№01-5-9154/Сл, 03.12.2024-ж.)</w:t>
      </w:r>
      <w:r w:rsidR="007A01BE" w:rsidRPr="00424432">
        <w:rPr>
          <w:rFonts w:ascii="Times New Roman" w:hAnsi="Times New Roman"/>
          <w:b/>
          <w:sz w:val="28"/>
          <w:szCs w:val="28"/>
          <w:lang w:val="ru-RU"/>
        </w:rPr>
        <w:t>:</w:t>
      </w:r>
    </w:p>
    <w:p w14:paraId="45D528E6" w14:textId="77777777" w:rsidR="00714AAC" w:rsidRPr="00424432" w:rsidRDefault="00714AAC" w:rsidP="00714AAC">
      <w:pPr>
        <w:spacing w:after="0" w:line="259" w:lineRule="auto"/>
        <w:contextualSpacing/>
        <w:jc w:val="both"/>
        <w:rPr>
          <w:rFonts w:ascii="Times New Roman" w:hAnsi="Times New Roman"/>
          <w:sz w:val="28"/>
          <w:szCs w:val="28"/>
          <w:lang w:val="ru-RU"/>
        </w:rPr>
      </w:pPr>
      <w:r w:rsidRPr="00424432">
        <w:rPr>
          <w:rFonts w:ascii="Times New Roman" w:hAnsi="Times New Roman"/>
          <w:sz w:val="28"/>
          <w:szCs w:val="28"/>
        </w:rPr>
        <w:tab/>
      </w:r>
      <w:r w:rsidRPr="00424432">
        <w:rPr>
          <w:rFonts w:ascii="Times New Roman" w:hAnsi="Times New Roman"/>
          <w:sz w:val="28"/>
          <w:szCs w:val="28"/>
          <w:lang w:val="ru-RU"/>
        </w:rPr>
        <w:t>1. 20-берененин 1-бөлүгү төмөнкү редакцияда баяндалсын:</w:t>
      </w:r>
    </w:p>
    <w:p w14:paraId="4667150D" w14:textId="771EDF36" w:rsidR="00714AAC" w:rsidRPr="00424432" w:rsidRDefault="00714AAC" w:rsidP="00714AAC">
      <w:pPr>
        <w:spacing w:after="0" w:line="259" w:lineRule="auto"/>
        <w:ind w:firstLine="708"/>
        <w:contextualSpacing/>
        <w:jc w:val="both"/>
        <w:rPr>
          <w:rFonts w:ascii="Times New Roman" w:hAnsi="Times New Roman"/>
          <w:sz w:val="28"/>
          <w:szCs w:val="28"/>
          <w:lang w:val="ru-RU"/>
        </w:rPr>
      </w:pPr>
      <w:r w:rsidRPr="00424432">
        <w:rPr>
          <w:rFonts w:ascii="Times New Roman" w:hAnsi="Times New Roman"/>
          <w:sz w:val="28"/>
          <w:szCs w:val="28"/>
          <w:lang w:val="ru-RU"/>
        </w:rPr>
        <w:t xml:space="preserve">“1. Эмгек келишими жазуу жүзүндө же электрондук формада, эки нускада түзүлөт жана ага тараптар жеке колун же электрондук санариптик </w:t>
      </w:r>
      <w:r w:rsidRPr="00424432">
        <w:rPr>
          <w:rFonts w:ascii="Times New Roman" w:hAnsi="Times New Roman"/>
          <w:sz w:val="28"/>
          <w:szCs w:val="28"/>
          <w:lang w:val="ru-RU"/>
        </w:rPr>
        <w:lastRenderedPageBreak/>
        <w:t>колун коёт. Бир нускасы кызматкерге берилет, экинчиси иш берүүчүдө сакталат.”</w:t>
      </w:r>
    </w:p>
    <w:p w14:paraId="22402A2F" w14:textId="1DDA8158" w:rsidR="00714AAC" w:rsidRPr="00424432" w:rsidRDefault="00714AAC" w:rsidP="002376EC">
      <w:pPr>
        <w:spacing w:after="0" w:line="259" w:lineRule="auto"/>
        <w:ind w:firstLine="708"/>
        <w:contextualSpacing/>
        <w:jc w:val="both"/>
        <w:rPr>
          <w:rFonts w:ascii="Times New Roman" w:hAnsi="Times New Roman"/>
          <w:b/>
          <w:sz w:val="28"/>
          <w:szCs w:val="28"/>
          <w:lang w:val="ru-RU"/>
        </w:rPr>
      </w:pPr>
      <w:r w:rsidRPr="00424432">
        <w:rPr>
          <w:rFonts w:ascii="Times New Roman" w:hAnsi="Times New Roman"/>
          <w:b/>
          <w:sz w:val="28"/>
          <w:szCs w:val="28"/>
          <w:lang w:val="ru-RU"/>
        </w:rPr>
        <w:t>Комитет депутат Э.</w:t>
      </w:r>
      <w:r w:rsidR="002376EC" w:rsidRPr="00424432">
        <w:rPr>
          <w:rFonts w:ascii="Times New Roman" w:hAnsi="Times New Roman"/>
          <w:b/>
          <w:sz w:val="28"/>
          <w:szCs w:val="28"/>
          <w:lang w:val="ru-RU"/>
        </w:rPr>
        <w:t>К</w:t>
      </w:r>
      <w:r w:rsidRPr="00424432">
        <w:rPr>
          <w:rFonts w:ascii="Times New Roman" w:hAnsi="Times New Roman"/>
          <w:b/>
          <w:sz w:val="28"/>
          <w:szCs w:val="28"/>
          <w:lang w:val="ru-RU"/>
        </w:rPr>
        <w:t xml:space="preserve"> Абакировдун сунушун редакциялык мүнөздөгү өзгөртүүлөрдү жана аталган беренени дал келтирүүнү (кайталоону алып салуу) эске алуу менен кабыл алат.</w:t>
      </w:r>
    </w:p>
    <w:p w14:paraId="58370E6F" w14:textId="77777777" w:rsidR="00C112B1" w:rsidRPr="00424432" w:rsidRDefault="00C112B1" w:rsidP="002E44D1">
      <w:pPr>
        <w:spacing w:after="0" w:line="240" w:lineRule="auto"/>
        <w:ind w:firstLine="708"/>
        <w:jc w:val="both"/>
        <w:textAlignment w:val="baseline"/>
        <w:rPr>
          <w:rFonts w:ascii="Times New Roman" w:eastAsia="Times New Roman" w:hAnsi="Times New Roman" w:cs="Times New Roman"/>
          <w:bCs/>
          <w:sz w:val="28"/>
          <w:szCs w:val="28"/>
          <w:bdr w:val="none" w:sz="0" w:space="0" w:color="auto" w:frame="1"/>
          <w:lang w:eastAsia="ru-RU"/>
        </w:rPr>
      </w:pPr>
    </w:p>
    <w:p w14:paraId="11982736" w14:textId="77777777" w:rsidR="002376EC" w:rsidRPr="00424432" w:rsidRDefault="002376EC" w:rsidP="002376EC">
      <w:pPr>
        <w:spacing w:after="0" w:line="240" w:lineRule="auto"/>
        <w:ind w:firstLine="708"/>
        <w:jc w:val="both"/>
        <w:textAlignment w:val="baseline"/>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 xml:space="preserve">2. 25-берененин 1-бөлүгү төмөнкү редакцияда баяндалсын: </w:t>
      </w:r>
    </w:p>
    <w:p w14:paraId="5CDC3522" w14:textId="1524F559" w:rsidR="002376EC" w:rsidRPr="00424432" w:rsidRDefault="002376EC" w:rsidP="002376EC">
      <w:pPr>
        <w:spacing w:after="0" w:line="240" w:lineRule="auto"/>
        <w:ind w:firstLine="708"/>
        <w:jc w:val="both"/>
        <w:textAlignment w:val="baseline"/>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 1. Эмгек келишимин түзүүдө ишке орношуп жаткан адам иш берүүчүгө төмөнкүлөрдү берет: паспортун же инсандыгын күбөлөндүрүүчү башка документин; эмгек китепчесин; жеке идентификациялык номерин; аскердик каттоо документтерин (аскерге милдеттүүлөр жана аскердик кызматка чакырылууга тийиш болгон адамдар үчүн), мындай документтерди талап кылган ишке орношуп жатса, ал эми атайын билимди (даярдыкты) талап кылган ишке кызматкер билими (адистиги, квалификациясы) жөнүндө документин; 18 жашка чейинки курактагы адамдарды тарбиялоо, окутуу жана тейлөө менен байланышкан иш жүргүзүү үчүн соттуулугунун жоктугу жөнүндө маалымкатты берет.”</w:t>
      </w:r>
    </w:p>
    <w:p w14:paraId="5331A33F" w14:textId="45E509AF" w:rsidR="00C112B1" w:rsidRPr="00424432" w:rsidRDefault="002376EC" w:rsidP="002376EC">
      <w:pPr>
        <w:spacing w:after="0" w:line="240" w:lineRule="auto"/>
        <w:ind w:firstLine="708"/>
        <w:jc w:val="both"/>
        <w:textAlignment w:val="baseline"/>
        <w:rPr>
          <w:rFonts w:ascii="Times New Roman" w:eastAsia="Times New Roman" w:hAnsi="Times New Roman" w:cs="Times New Roman"/>
          <w:b/>
          <w:bCs/>
          <w:sz w:val="28"/>
          <w:szCs w:val="28"/>
          <w:bdr w:val="none" w:sz="0" w:space="0" w:color="auto" w:frame="1"/>
          <w:lang w:eastAsia="ru-RU"/>
        </w:rPr>
      </w:pPr>
      <w:r w:rsidRPr="00424432">
        <w:rPr>
          <w:rFonts w:ascii="Times New Roman" w:eastAsia="Times New Roman" w:hAnsi="Times New Roman" w:cs="Times New Roman"/>
          <w:b/>
          <w:bCs/>
          <w:sz w:val="28"/>
          <w:szCs w:val="28"/>
          <w:bdr w:val="none" w:sz="0" w:space="0" w:color="auto" w:frame="1"/>
          <w:lang w:eastAsia="ru-RU"/>
        </w:rPr>
        <w:t>Комитет депутат Э.К Абакировдун сунушун кабыл алат.</w:t>
      </w:r>
    </w:p>
    <w:p w14:paraId="32508972" w14:textId="77777777" w:rsidR="00C112B1" w:rsidRPr="00424432" w:rsidRDefault="00C112B1"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p>
    <w:p w14:paraId="3D4E4AC7" w14:textId="5A8423D6" w:rsidR="002376EC" w:rsidRPr="00424432" w:rsidRDefault="002376EC" w:rsidP="002376EC">
      <w:pPr>
        <w:spacing w:after="0" w:line="240" w:lineRule="auto"/>
        <w:ind w:firstLine="708"/>
        <w:jc w:val="both"/>
        <w:textAlignment w:val="baseline"/>
        <w:rPr>
          <w:rFonts w:ascii="Times New Roman" w:eastAsia="Times New Roman" w:hAnsi="Times New Roman" w:cs="Times New Roman"/>
          <w:sz w:val="28"/>
          <w:szCs w:val="28"/>
          <w:bdr w:val="none" w:sz="0" w:space="0" w:color="auto" w:frame="1"/>
          <w:lang w:eastAsia="ru-RU"/>
        </w:rPr>
      </w:pPr>
      <w:r w:rsidRPr="00424432">
        <w:rPr>
          <w:rFonts w:ascii="Times New Roman" w:eastAsia="Times New Roman" w:hAnsi="Times New Roman" w:cs="Times New Roman"/>
          <w:sz w:val="28"/>
          <w:szCs w:val="28"/>
          <w:bdr w:val="none" w:sz="0" w:space="0" w:color="auto" w:frame="1"/>
          <w:lang w:eastAsia="ru-RU"/>
        </w:rPr>
        <w:t xml:space="preserve">3. 43-берененин 1-бөлүгүндөгү “2 жума (14 календардык күн)” деген сөздөр “4 жума (28 календардык күн)” деген сөздөргө алмаштырылсын. </w:t>
      </w:r>
    </w:p>
    <w:p w14:paraId="7397B8B1" w14:textId="722397D1" w:rsidR="00C112B1" w:rsidRPr="00424432" w:rsidRDefault="002376EC" w:rsidP="002376EC">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eastAsia="Times New Roman" w:hAnsi="Times New Roman" w:cs="Times New Roman"/>
          <w:b/>
          <w:sz w:val="28"/>
          <w:szCs w:val="28"/>
          <w:bdr w:val="none" w:sz="0" w:space="0" w:color="auto" w:frame="1"/>
          <w:lang w:eastAsia="ru-RU"/>
        </w:rPr>
        <w:t>Комитет депутат Э. Абакировдун сунушун кабыл алат.</w:t>
      </w:r>
    </w:p>
    <w:p w14:paraId="7D44D015" w14:textId="77777777" w:rsidR="002376EC" w:rsidRPr="00424432" w:rsidRDefault="002376EC" w:rsidP="002376EC">
      <w:pPr>
        <w:spacing w:line="276" w:lineRule="auto"/>
        <w:contextualSpacing/>
        <w:jc w:val="both"/>
        <w:rPr>
          <w:rFonts w:ascii="Times New Roman" w:hAnsi="Times New Roman" w:cs="Times New Roman"/>
        </w:rPr>
      </w:pPr>
    </w:p>
    <w:p w14:paraId="22BC0B39" w14:textId="77777777" w:rsidR="002376EC" w:rsidRPr="00424432" w:rsidRDefault="002376EC" w:rsidP="002376EC">
      <w:pPr>
        <w:spacing w:line="276"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4. 44-берененин 1-бөлүгүнүн 1-пункту төмөнкү редакцияда баяндалсын:</w:t>
      </w:r>
    </w:p>
    <w:p w14:paraId="53EFB1C9" w14:textId="4CD24C02" w:rsidR="002376EC" w:rsidRPr="00424432" w:rsidRDefault="002376EC" w:rsidP="002376EC">
      <w:pPr>
        <w:spacing w:line="276"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 xml:space="preserve">“1) уюм (юридикалык жак) же филиалдары (өкүлчүлүктөрү) жоюлганда, иш берүүчү (жеке жак) ишин токтоткондо;” </w:t>
      </w:r>
    </w:p>
    <w:p w14:paraId="21B42612" w14:textId="77777777" w:rsidR="002376EC" w:rsidRPr="00424432" w:rsidRDefault="002376EC" w:rsidP="002376EC">
      <w:pPr>
        <w:spacing w:line="276"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5. 44-берененин 1-бөлүгүнүн 6-пунктунун а-подпункту төмөнкүдөй редакцияда баяндалсын:</w:t>
      </w:r>
    </w:p>
    <w:p w14:paraId="2D84451C" w14:textId="117AFD3D" w:rsidR="002376EC" w:rsidRPr="00424432" w:rsidRDefault="002376EC" w:rsidP="002376EC">
      <w:pPr>
        <w:spacing w:line="276"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“а) ишке келбесе (иште жүйөлүү себептерсиз жумуш күнү ичинде катары менен 3 сааттан ашуун жок болуу) аралыктан же комбинацияланган аралыктан иштеген жактрды кошпогондо;”.</w:t>
      </w:r>
    </w:p>
    <w:p w14:paraId="56A6AFB3" w14:textId="77777777" w:rsidR="002376EC" w:rsidRPr="00424432" w:rsidRDefault="002376EC" w:rsidP="0060286E">
      <w:pPr>
        <w:spacing w:line="259" w:lineRule="auto"/>
        <w:ind w:firstLine="708"/>
        <w:jc w:val="both"/>
        <w:rPr>
          <w:rFonts w:ascii="Times New Roman" w:hAnsi="Times New Roman" w:cs="Times New Roman"/>
          <w:b/>
          <w:sz w:val="28"/>
          <w:szCs w:val="28"/>
        </w:rPr>
      </w:pPr>
      <w:r w:rsidRPr="00424432">
        <w:rPr>
          <w:rFonts w:ascii="Times New Roman" w:hAnsi="Times New Roman" w:cs="Times New Roman"/>
          <w:b/>
          <w:sz w:val="28"/>
          <w:szCs w:val="28"/>
          <w:lang w:val="ru-RU"/>
        </w:rPr>
        <w:t xml:space="preserve">Комитет </w:t>
      </w:r>
      <w:r w:rsidRPr="00424432">
        <w:rPr>
          <w:rFonts w:ascii="Times New Roman" w:hAnsi="Times New Roman" w:cs="Times New Roman"/>
          <w:b/>
          <w:sz w:val="28"/>
          <w:szCs w:val="28"/>
        </w:rPr>
        <w:t>депутат Э. Абакировдун сунушун жарым жартылай кабыл алат.</w:t>
      </w:r>
    </w:p>
    <w:p w14:paraId="53AF56DE" w14:textId="437AF616" w:rsidR="002376EC" w:rsidRPr="00424432" w:rsidRDefault="002376EC" w:rsidP="0060286E">
      <w:pPr>
        <w:spacing w:line="259" w:lineRule="auto"/>
        <w:ind w:firstLine="708"/>
        <w:contextualSpacing/>
        <w:jc w:val="both"/>
        <w:rPr>
          <w:rFonts w:ascii="Times New Roman" w:eastAsia="Times New Roman" w:hAnsi="Times New Roman"/>
          <w:i/>
          <w:sz w:val="28"/>
          <w:szCs w:val="28"/>
          <w:lang w:eastAsia="ru-RU"/>
        </w:rPr>
      </w:pPr>
      <w:r w:rsidRPr="00424432">
        <w:rPr>
          <w:rFonts w:ascii="Times New Roman" w:hAnsi="Times New Roman" w:cs="Times New Roman"/>
          <w:b/>
          <w:i/>
          <w:sz w:val="28"/>
          <w:szCs w:val="28"/>
        </w:rPr>
        <w:t>Негиз</w:t>
      </w:r>
      <w:r w:rsidR="0060286E" w:rsidRPr="00424432">
        <w:rPr>
          <w:rFonts w:ascii="Times New Roman" w:hAnsi="Times New Roman" w:cs="Times New Roman"/>
          <w:b/>
          <w:i/>
          <w:sz w:val="28"/>
          <w:szCs w:val="28"/>
        </w:rPr>
        <w:t>деме</w:t>
      </w:r>
      <w:r w:rsidRPr="00424432">
        <w:rPr>
          <w:rFonts w:ascii="Times New Roman" w:hAnsi="Times New Roman" w:cs="Times New Roman"/>
          <w:b/>
          <w:i/>
          <w:sz w:val="28"/>
          <w:szCs w:val="28"/>
        </w:rPr>
        <w:t>:</w:t>
      </w:r>
      <w:r w:rsidRPr="00424432">
        <w:rPr>
          <w:rFonts w:ascii="Times New Roman" w:hAnsi="Times New Roman" w:cs="Times New Roman"/>
          <w:i/>
          <w:sz w:val="28"/>
          <w:szCs w:val="28"/>
        </w:rPr>
        <w:t xml:space="preserve"> </w:t>
      </w:r>
      <w:r w:rsidRPr="00424432">
        <w:rPr>
          <w:rFonts w:ascii="Times New Roman" w:eastAsia="Times New Roman" w:hAnsi="Times New Roman"/>
          <w:bCs/>
          <w:i/>
          <w:sz w:val="28"/>
          <w:szCs w:val="28"/>
          <w:lang w:eastAsia="ru-RU"/>
        </w:rPr>
        <w:t>Бул ченем 17-беренеге карама-каршы келет, анда а</w:t>
      </w:r>
      <w:r w:rsidRPr="00424432">
        <w:rPr>
          <w:rFonts w:ascii="Times New Roman" w:eastAsia="Times New Roman" w:hAnsi="Times New Roman"/>
          <w:i/>
          <w:sz w:val="28"/>
          <w:szCs w:val="28"/>
          <w:lang w:eastAsia="ru-RU"/>
        </w:rPr>
        <w:t xml:space="preserve">ралыктан иштөөдө жумуш орду көрсөтүлбөйт деп белгиленген. Мында </w:t>
      </w:r>
      <w:r w:rsidR="0060286E" w:rsidRPr="00424432">
        <w:rPr>
          <w:rFonts w:ascii="Times New Roman" w:eastAsia="Times New Roman" w:hAnsi="Times New Roman"/>
          <w:i/>
          <w:sz w:val="28"/>
          <w:szCs w:val="28"/>
          <w:lang w:eastAsia="ru-RU"/>
        </w:rPr>
        <w:t>а</w:t>
      </w:r>
      <w:r w:rsidRPr="00424432">
        <w:rPr>
          <w:rFonts w:ascii="Times New Roman" w:hAnsi="Times New Roman"/>
          <w:i/>
          <w:sz w:val="28"/>
          <w:szCs w:val="28"/>
        </w:rPr>
        <w:t>ралыктан иштөөнү аткарган кызматкердин иш берүүчү менен өз ара аракеттенүүсүнүн ыкмалары жана мезгилдүүлүгү эмгек келишиминде аныктала тургандыгын белгилей кетүү зарыл.</w:t>
      </w:r>
    </w:p>
    <w:p w14:paraId="7F76DC97" w14:textId="77777777" w:rsidR="00A016F9" w:rsidRPr="00424432" w:rsidRDefault="00A016F9"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p>
    <w:p w14:paraId="728A35AE" w14:textId="77777777" w:rsidR="0060286E" w:rsidRPr="00424432" w:rsidRDefault="0060286E" w:rsidP="0060286E">
      <w:pPr>
        <w:spacing w:line="259" w:lineRule="auto"/>
        <w:ind w:firstLine="708"/>
        <w:contextualSpacing/>
        <w:jc w:val="both"/>
        <w:rPr>
          <w:rFonts w:ascii="Times New Roman" w:hAnsi="Times New Roman" w:cs="Times New Roman"/>
          <w:sz w:val="28"/>
          <w:szCs w:val="28"/>
          <w:lang w:val="ru-RU"/>
        </w:rPr>
      </w:pPr>
      <w:r w:rsidRPr="00424432">
        <w:rPr>
          <w:rFonts w:ascii="Times New Roman" w:hAnsi="Times New Roman" w:cs="Times New Roman"/>
          <w:sz w:val="28"/>
          <w:szCs w:val="28"/>
          <w:lang w:val="ru-RU"/>
        </w:rPr>
        <w:t xml:space="preserve">6. 64-берененин 1-бөлүгү төмөнкү редакцияда баяндалсын: </w:t>
      </w:r>
    </w:p>
    <w:p w14:paraId="219A77E5" w14:textId="3B3A4ECB" w:rsidR="0060286E" w:rsidRPr="00424432" w:rsidRDefault="0060286E" w:rsidP="0060286E">
      <w:pPr>
        <w:spacing w:line="259" w:lineRule="auto"/>
        <w:ind w:firstLine="708"/>
        <w:contextualSpacing/>
        <w:jc w:val="both"/>
        <w:rPr>
          <w:rFonts w:ascii="Times New Roman" w:hAnsi="Times New Roman" w:cs="Times New Roman"/>
          <w:sz w:val="28"/>
          <w:szCs w:val="28"/>
          <w:lang w:val="ru-RU"/>
        </w:rPr>
      </w:pPr>
      <w:r w:rsidRPr="00424432">
        <w:rPr>
          <w:rFonts w:ascii="Times New Roman" w:hAnsi="Times New Roman" w:cs="Times New Roman"/>
          <w:sz w:val="28"/>
          <w:szCs w:val="28"/>
          <w:lang w:val="ru-RU"/>
        </w:rPr>
        <w:lastRenderedPageBreak/>
        <w:t>“ 1. Кызматкерге күндөлүк иш (смена) ичинде эс алуу жана тамактануу үчүн узактыгы 1 саа</w:t>
      </w:r>
      <w:r w:rsidRPr="00424432">
        <w:rPr>
          <w:rFonts w:ascii="Times New Roman" w:hAnsi="Times New Roman" w:cs="Times New Roman"/>
          <w:sz w:val="28"/>
          <w:szCs w:val="28"/>
        </w:rPr>
        <w:t>т</w:t>
      </w:r>
      <w:r w:rsidRPr="00424432">
        <w:rPr>
          <w:rFonts w:ascii="Times New Roman" w:hAnsi="Times New Roman" w:cs="Times New Roman"/>
          <w:sz w:val="28"/>
          <w:szCs w:val="28"/>
          <w:lang w:val="ru-RU"/>
        </w:rPr>
        <w:t>тан кем эмес жана жалпысынан 2 сааттан ашпаган тыныгуу берилүүгө тийиш, ал жумуш убактысына киргизилбейт.”.</w:t>
      </w:r>
    </w:p>
    <w:p w14:paraId="2C14C7DD" w14:textId="77777777" w:rsidR="0060286E" w:rsidRPr="00424432" w:rsidRDefault="0060286E" w:rsidP="0060286E">
      <w:pPr>
        <w:spacing w:line="259" w:lineRule="auto"/>
        <w:ind w:firstLine="708"/>
        <w:jc w:val="both"/>
        <w:rPr>
          <w:rFonts w:ascii="Times New Roman" w:hAnsi="Times New Roman" w:cs="Times New Roman"/>
          <w:b/>
          <w:sz w:val="28"/>
          <w:szCs w:val="28"/>
        </w:rPr>
      </w:pPr>
      <w:r w:rsidRPr="00424432">
        <w:rPr>
          <w:rFonts w:ascii="Times New Roman" w:hAnsi="Times New Roman" w:cs="Times New Roman"/>
          <w:b/>
          <w:sz w:val="28"/>
          <w:szCs w:val="28"/>
          <w:lang w:val="ru-RU"/>
        </w:rPr>
        <w:t xml:space="preserve">Комитет </w:t>
      </w:r>
      <w:r w:rsidRPr="00424432">
        <w:rPr>
          <w:rFonts w:ascii="Times New Roman" w:hAnsi="Times New Roman" w:cs="Times New Roman"/>
          <w:b/>
          <w:sz w:val="28"/>
          <w:szCs w:val="28"/>
        </w:rPr>
        <w:t>депутат Э. Абакировдун сунушун четке кагат.</w:t>
      </w:r>
    </w:p>
    <w:p w14:paraId="5CA42E8B" w14:textId="4F391681" w:rsidR="0060286E" w:rsidRPr="00424432" w:rsidRDefault="0060286E" w:rsidP="0060286E">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i/>
          <w:sz w:val="28"/>
          <w:szCs w:val="28"/>
        </w:rPr>
        <w:t>Негиздеме:</w:t>
      </w:r>
      <w:r w:rsidRPr="00424432">
        <w:rPr>
          <w:rFonts w:ascii="Times New Roman" w:hAnsi="Times New Roman" w:cs="Times New Roman"/>
          <w:i/>
          <w:sz w:val="28"/>
          <w:szCs w:val="28"/>
        </w:rPr>
        <w:t xml:space="preserve"> </w:t>
      </w:r>
      <w:r w:rsidRPr="00424432">
        <w:rPr>
          <w:rFonts w:ascii="Times New Roman" w:eastAsia="Times New Roman" w:hAnsi="Times New Roman"/>
          <w:bCs/>
          <w:i/>
          <w:sz w:val="28"/>
          <w:szCs w:val="28"/>
          <w:lang w:eastAsia="ru-RU"/>
        </w:rPr>
        <w:t xml:space="preserve">бул ченем өндүрүштүн өндүрүүмдүлүгүнө таасирин тийгизет. Мында белгилей кетчү нерсе, Эмгек кодексинин долбоорунда эс алуунун башка түрлөрү каралган (бала багуу боюнча өргүү, кезмет аралык эс алуу, </w:t>
      </w:r>
      <w:r w:rsidRPr="00424432">
        <w:rPr>
          <w:rFonts w:ascii="Times New Roman" w:eastAsia="Times New Roman" w:hAnsi="Times New Roman"/>
          <w:i/>
          <w:sz w:val="28"/>
          <w:szCs w:val="28"/>
          <w:lang w:eastAsia="ru-RU"/>
        </w:rPr>
        <w:t>жылдын суук мезгилинде ачык жерде же жабык жылытылбаган жайларда иштеген кызматкерлерге, ошондой эле жүктөө-түшүрүү жумуштарында иштеген жүк түшүрүүчүлөргө жана башка кызматкерлерге мыйзамдарда жана жамааттык келишимде каралган учурларда жылынуу жана эс алуу үчүн атайын тыныгуулар берилет, ал жумуш убактысына киргизилет</w:t>
      </w:r>
      <w:r w:rsidR="009337F7" w:rsidRPr="00424432">
        <w:rPr>
          <w:rFonts w:ascii="Times New Roman" w:eastAsia="Times New Roman" w:hAnsi="Times New Roman"/>
          <w:i/>
          <w:sz w:val="28"/>
          <w:szCs w:val="28"/>
          <w:lang w:eastAsia="ru-RU"/>
        </w:rPr>
        <w:t>)</w:t>
      </w:r>
      <w:r w:rsidRPr="00424432">
        <w:rPr>
          <w:rFonts w:ascii="Times New Roman" w:eastAsia="Times New Roman" w:hAnsi="Times New Roman"/>
          <w:i/>
          <w:sz w:val="28"/>
          <w:szCs w:val="28"/>
          <w:lang w:eastAsia="ru-RU"/>
        </w:rPr>
        <w:t>.</w:t>
      </w:r>
    </w:p>
    <w:p w14:paraId="60809506" w14:textId="77777777" w:rsidR="009F4CD7" w:rsidRPr="00424432" w:rsidRDefault="009F4CD7"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p>
    <w:p w14:paraId="5A3C8EA3" w14:textId="123FD65F" w:rsidR="009337F7" w:rsidRPr="00424432" w:rsidRDefault="009337F7"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eastAsia="Times New Roman" w:hAnsi="Times New Roman" w:cs="Times New Roman"/>
          <w:bCs/>
          <w:sz w:val="28"/>
          <w:szCs w:val="28"/>
          <w:lang w:eastAsia="ru-RU"/>
        </w:rPr>
        <w:t xml:space="preserve">Депутат </w:t>
      </w:r>
      <w:r w:rsidRPr="00424432">
        <w:rPr>
          <w:rFonts w:ascii="Times New Roman" w:hAnsi="Times New Roman" w:cs="Times New Roman"/>
          <w:sz w:val="28"/>
          <w:szCs w:val="28"/>
        </w:rPr>
        <w:t>Э.К. Абакировдун</w:t>
      </w:r>
      <w:r w:rsidRPr="00424432">
        <w:rPr>
          <w:rFonts w:ascii="Times New Roman" w:eastAsia="Times New Roman" w:hAnsi="Times New Roman" w:cs="Times New Roman"/>
          <w:bCs/>
          <w:sz w:val="28"/>
          <w:szCs w:val="28"/>
          <w:lang w:eastAsia="ru-RU"/>
        </w:rPr>
        <w:t xml:space="preserve"> түзөтүүлөрүнө Жогорку Кеңештин Аппаратынын Экспертизаларды жүргүзүү бɵлүмүнүн (кир.№01-5-9154/Сл, 03.12.2024-ж.) корутундусу берилген, алардын сунуштамалары Комитет тарабынан эске алынган. </w:t>
      </w:r>
    </w:p>
    <w:p w14:paraId="6DC333AC" w14:textId="77777777" w:rsidR="009337F7" w:rsidRPr="00424432" w:rsidRDefault="009337F7"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p>
    <w:p w14:paraId="09463EF5" w14:textId="09D6D08A" w:rsidR="00FF06A5" w:rsidRPr="00424432" w:rsidRDefault="00FF06A5" w:rsidP="00FF06A5">
      <w:pPr>
        <w:spacing w:after="0" w:line="259" w:lineRule="auto"/>
        <w:ind w:firstLine="708"/>
        <w:contextualSpacing/>
        <w:jc w:val="both"/>
        <w:rPr>
          <w:rFonts w:ascii="Times New Roman" w:hAnsi="Times New Roman"/>
          <w:b/>
          <w:sz w:val="28"/>
          <w:szCs w:val="28"/>
        </w:rPr>
      </w:pPr>
      <w:r w:rsidRPr="00424432">
        <w:rPr>
          <w:rFonts w:ascii="Times New Roman" w:hAnsi="Times New Roman"/>
          <w:b/>
          <w:sz w:val="28"/>
          <w:szCs w:val="28"/>
          <w:lang w:val="ru-RU"/>
        </w:rPr>
        <w:t>3</w:t>
      </w:r>
      <w:r w:rsidRPr="00424432">
        <w:rPr>
          <w:rFonts w:ascii="Times New Roman" w:hAnsi="Times New Roman"/>
          <w:b/>
          <w:sz w:val="28"/>
          <w:szCs w:val="28"/>
        </w:rPr>
        <w:t>. Депутат А.</w:t>
      </w:r>
      <w:r w:rsidRPr="00424432">
        <w:rPr>
          <w:rFonts w:ascii="Times New Roman" w:hAnsi="Times New Roman"/>
          <w:b/>
          <w:sz w:val="28"/>
          <w:szCs w:val="28"/>
          <w:lang w:val="ru-RU"/>
        </w:rPr>
        <w:t>А. Айдарованын</w:t>
      </w:r>
      <w:r w:rsidRPr="00424432">
        <w:rPr>
          <w:rFonts w:ascii="Times New Roman" w:hAnsi="Times New Roman"/>
          <w:b/>
          <w:sz w:val="28"/>
          <w:szCs w:val="28"/>
        </w:rPr>
        <w:t xml:space="preserve"> сунуш</w:t>
      </w:r>
      <w:r w:rsidRPr="00424432">
        <w:rPr>
          <w:rFonts w:ascii="Times New Roman" w:hAnsi="Times New Roman"/>
          <w:b/>
          <w:sz w:val="28"/>
          <w:szCs w:val="28"/>
          <w:lang w:val="ru-RU"/>
        </w:rPr>
        <w:t>у</w:t>
      </w:r>
      <w:r w:rsidRPr="00424432">
        <w:rPr>
          <w:rFonts w:ascii="Times New Roman" w:hAnsi="Times New Roman"/>
          <w:b/>
          <w:sz w:val="28"/>
          <w:szCs w:val="28"/>
        </w:rPr>
        <w:t xml:space="preserve"> (</w:t>
      </w:r>
      <w:r w:rsidRPr="00424432">
        <w:rPr>
          <w:rFonts w:ascii="Times New Roman" w:hAnsi="Times New Roman"/>
          <w:b/>
          <w:sz w:val="28"/>
          <w:szCs w:val="28"/>
          <w:lang w:val="ru-RU"/>
        </w:rPr>
        <w:t xml:space="preserve">№ </w:t>
      </w:r>
      <w:r w:rsidRPr="00424432">
        <w:rPr>
          <w:rFonts w:ascii="Times New Roman" w:hAnsi="Times New Roman"/>
          <w:b/>
          <w:sz w:val="28"/>
          <w:szCs w:val="28"/>
        </w:rPr>
        <w:t>9515/Сл, 11.12.2024-ж.</w:t>
      </w:r>
      <w:r w:rsidRPr="00424432">
        <w:rPr>
          <w:rFonts w:ascii="Times New Roman" w:hAnsi="Times New Roman"/>
          <w:b/>
          <w:sz w:val="28"/>
          <w:szCs w:val="28"/>
          <w:lang w:val="ru-RU"/>
        </w:rPr>
        <w:t>,        № 9447/ Сл</w:t>
      </w:r>
      <w:r w:rsidRPr="00424432">
        <w:rPr>
          <w:rFonts w:ascii="Times New Roman" w:hAnsi="Times New Roman"/>
          <w:b/>
          <w:sz w:val="28"/>
          <w:szCs w:val="28"/>
        </w:rPr>
        <w:t>)</w:t>
      </w:r>
      <w:r w:rsidRPr="00424432">
        <w:rPr>
          <w:rFonts w:ascii="Times New Roman" w:hAnsi="Times New Roman"/>
          <w:b/>
          <w:sz w:val="28"/>
          <w:szCs w:val="28"/>
          <w:lang w:val="ru-RU"/>
        </w:rPr>
        <w:t>:</w:t>
      </w:r>
    </w:p>
    <w:p w14:paraId="3B145649" w14:textId="029651AA" w:rsidR="00FF06A5" w:rsidRPr="00424432" w:rsidRDefault="00FF06A5" w:rsidP="00FF06A5">
      <w:pPr>
        <w:spacing w:after="0" w:line="259" w:lineRule="auto"/>
        <w:contextualSpacing/>
        <w:jc w:val="both"/>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sz w:val="28"/>
          <w:szCs w:val="28"/>
        </w:rPr>
        <w:tab/>
      </w:r>
      <w:r w:rsidRPr="00424432">
        <w:rPr>
          <w:rFonts w:ascii="Times New Roman" w:hAnsi="Times New Roman" w:cs="Times New Roman"/>
          <w:sz w:val="28"/>
          <w:szCs w:val="28"/>
        </w:rPr>
        <w:t>1. 24-беренеге 10-пункттагы төмөнкүдөй толуктоо киргизүү сунушталат</w:t>
      </w:r>
      <w:r w:rsidRPr="00424432">
        <w:rPr>
          <w:rFonts w:ascii="Times New Roman" w:eastAsia="Times New Roman" w:hAnsi="Times New Roman" w:cs="Times New Roman"/>
          <w:b/>
          <w:sz w:val="28"/>
          <w:szCs w:val="28"/>
          <w:bdr w:val="none" w:sz="0" w:space="0" w:color="auto" w:frame="1"/>
          <w:lang w:eastAsia="ru-RU"/>
        </w:rPr>
        <w:t>:</w:t>
      </w:r>
    </w:p>
    <w:p w14:paraId="163EFDCC" w14:textId="34362FBB" w:rsidR="00FF06A5" w:rsidRPr="00424432" w:rsidRDefault="00FF06A5" w:rsidP="002E44D1">
      <w:pPr>
        <w:spacing w:after="0" w:line="240" w:lineRule="auto"/>
        <w:ind w:firstLine="708"/>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sz w:val="28"/>
          <w:szCs w:val="28"/>
        </w:rPr>
        <w:t>“Сыноонун канааттандырарлык эмес жыйынтыгында иш берүүчү сыноо мөөнөтү аяктаганга чейин 3 жумушчу күндөн кечиктирбестен кызматкерди жазуу жүзүндө эскертип, аны менен эмгек келишимин бузууга укуктуу. Мындай жагдайда ишке орношуп жаткан адам Кыргыз Республикасынын мыйзамдарында белгиленген тартипте жана мөөнөттө сыноонун канааттандырарлык эмес жыйынтыгында иш берүүчүнүн жазуу жүзүндөгү эскертүүсүнө жана ага негиз болгон себептерге байланыштуу эмгекти коргоо чөйрөсүндө көзөмөлдөө жана контролдоо боюнча ыйгарым укуктуу мамлекеттик органга арызданууга же/жана сотко даттанууга укуктуу.”</w:t>
      </w:r>
    </w:p>
    <w:p w14:paraId="01F127A0" w14:textId="13058D20" w:rsidR="0046062D" w:rsidRPr="00424432" w:rsidRDefault="0046062D" w:rsidP="0046062D">
      <w:pPr>
        <w:spacing w:line="240" w:lineRule="auto"/>
        <w:ind w:firstLine="709"/>
        <w:contextualSpacing/>
        <w:jc w:val="both"/>
        <w:rPr>
          <w:rFonts w:ascii="Times New Roman" w:hAnsi="Times New Roman" w:cs="Times New Roman"/>
          <w:b/>
          <w:sz w:val="28"/>
          <w:szCs w:val="28"/>
        </w:rPr>
      </w:pPr>
      <w:r w:rsidRPr="00424432">
        <w:rPr>
          <w:rFonts w:ascii="Times New Roman" w:hAnsi="Times New Roman" w:cs="Times New Roman"/>
          <w:b/>
          <w:sz w:val="28"/>
          <w:szCs w:val="28"/>
          <w:lang w:val="ru-RU"/>
        </w:rPr>
        <w:t xml:space="preserve">Комитет </w:t>
      </w:r>
      <w:r w:rsidRPr="00424432">
        <w:rPr>
          <w:rFonts w:ascii="Times New Roman" w:hAnsi="Times New Roman" w:cs="Times New Roman"/>
          <w:b/>
          <w:sz w:val="28"/>
          <w:szCs w:val="28"/>
        </w:rPr>
        <w:t>депутат А.</w:t>
      </w:r>
      <w:r w:rsidRPr="00424432">
        <w:rPr>
          <w:rFonts w:ascii="Times New Roman" w:hAnsi="Times New Roman" w:cs="Times New Roman"/>
          <w:b/>
          <w:sz w:val="28"/>
          <w:szCs w:val="28"/>
          <w:lang w:val="ru-RU"/>
        </w:rPr>
        <w:t xml:space="preserve"> Айдарованын</w:t>
      </w:r>
      <w:r w:rsidRPr="00424432">
        <w:rPr>
          <w:rFonts w:ascii="Times New Roman" w:hAnsi="Times New Roman" w:cs="Times New Roman"/>
          <w:b/>
          <w:sz w:val="28"/>
          <w:szCs w:val="28"/>
        </w:rPr>
        <w:t xml:space="preserve"> сунушун четке кагат.</w:t>
      </w:r>
    </w:p>
    <w:p w14:paraId="589B9809" w14:textId="52D4C2AA" w:rsidR="008B5F1B" w:rsidRPr="00424432" w:rsidRDefault="0046062D" w:rsidP="008B5F1B">
      <w:pPr>
        <w:spacing w:after="0" w:line="240" w:lineRule="auto"/>
        <w:ind w:firstLine="709"/>
        <w:contextualSpacing/>
        <w:jc w:val="both"/>
        <w:textAlignment w:val="baseline"/>
        <w:rPr>
          <w:rFonts w:ascii="Times New Roman" w:hAnsi="Times New Roman" w:cs="Times New Roman"/>
          <w:sz w:val="28"/>
          <w:szCs w:val="28"/>
        </w:rPr>
      </w:pPr>
      <w:r w:rsidRPr="00424432">
        <w:rPr>
          <w:rFonts w:ascii="Times New Roman" w:hAnsi="Times New Roman" w:cs="Times New Roman"/>
          <w:b/>
          <w:i/>
          <w:sz w:val="28"/>
          <w:szCs w:val="28"/>
        </w:rPr>
        <w:t xml:space="preserve">Негиздеме: </w:t>
      </w:r>
      <w:r w:rsidRPr="00424432">
        <w:rPr>
          <w:rFonts w:ascii="Times New Roman" w:hAnsi="Times New Roman" w:cs="Times New Roman"/>
          <w:sz w:val="28"/>
          <w:szCs w:val="28"/>
        </w:rPr>
        <w:t xml:space="preserve">Сыноо </w:t>
      </w:r>
      <w:r w:rsidR="008B5F1B" w:rsidRPr="00424432">
        <w:rPr>
          <w:rFonts w:ascii="Times New Roman" w:hAnsi="Times New Roman" w:cs="Times New Roman"/>
          <w:sz w:val="28"/>
          <w:szCs w:val="28"/>
        </w:rPr>
        <w:t>мөөнөтү бул иш берүүчү</w:t>
      </w:r>
      <w:r w:rsidR="008B5F1B" w:rsidRPr="00424432">
        <w:rPr>
          <w:rFonts w:ascii="Times New Roman" w:hAnsi="Times New Roman" w:cs="Times New Roman"/>
          <w:b/>
          <w:i/>
          <w:sz w:val="28"/>
          <w:szCs w:val="28"/>
        </w:rPr>
        <w:t xml:space="preserve"> </w:t>
      </w:r>
      <w:r w:rsidR="008B5F1B" w:rsidRPr="00424432">
        <w:rPr>
          <w:rFonts w:ascii="Times New Roman" w:hAnsi="Times New Roman" w:cs="Times New Roman"/>
          <w:sz w:val="28"/>
          <w:szCs w:val="28"/>
        </w:rPr>
        <w:t>кызматкердин ишке сапатын жана профессионалдыгын баалоочу убакыт. Кызматкер өзү бул жумуш ылайыктуу же ылайыктуу эместигин түшүнөт. Эгерде кызматкер бошотуунун себептери менен макул болбосо ал сотко кайрылууга укугу бар. Ошентип, Эмгек кодексинин долбоорунун 9-беренесине ылайык э</w:t>
      </w:r>
      <w:r w:rsidR="008B5F1B" w:rsidRPr="00424432">
        <w:rPr>
          <w:rFonts w:ascii="Times New Roman" w:eastAsia="Times New Roman" w:hAnsi="Times New Roman" w:cs="Times New Roman"/>
          <w:sz w:val="28"/>
          <w:szCs w:val="28"/>
          <w:lang w:eastAsia="ru-RU"/>
        </w:rPr>
        <w:t>мгек чөйрөсүндө басмырлоого дуушар болдум деп эсептеген адамдар бузулган укуктарын калыбына келтирүү, материалдык зыяндын ордун толтуруу жана моралдык зыянды компенсациялоо жөнүндө тиешелүү арыз менен сотко кайрылууга укуктуу.</w:t>
      </w:r>
    </w:p>
    <w:p w14:paraId="5CCABDE8" w14:textId="77777777" w:rsidR="0046062D" w:rsidRPr="00424432" w:rsidRDefault="0046062D" w:rsidP="0046062D">
      <w:pPr>
        <w:spacing w:after="0" w:line="240" w:lineRule="auto"/>
        <w:ind w:firstLine="709"/>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1D4A1134" w14:textId="17E5B609" w:rsidR="00A13E42" w:rsidRPr="00424432" w:rsidRDefault="00A13E42" w:rsidP="002E44D1">
      <w:pPr>
        <w:spacing w:after="0" w:line="240" w:lineRule="auto"/>
        <w:ind w:firstLine="708"/>
        <w:jc w:val="both"/>
        <w:textAlignment w:val="baseline"/>
      </w:pPr>
      <w:r w:rsidRPr="00424432">
        <w:rPr>
          <w:rFonts w:ascii="Times New Roman" w:eastAsia="Times New Roman" w:hAnsi="Times New Roman" w:cs="Times New Roman"/>
          <w:b/>
          <w:sz w:val="28"/>
          <w:szCs w:val="28"/>
          <w:bdr w:val="none" w:sz="0" w:space="0" w:color="auto" w:frame="1"/>
          <w:lang w:eastAsia="ru-RU"/>
        </w:rPr>
        <w:lastRenderedPageBreak/>
        <w:t xml:space="preserve">2. </w:t>
      </w:r>
      <w:r w:rsidRPr="00424432">
        <w:rPr>
          <w:rFonts w:ascii="Times New Roman" w:hAnsi="Times New Roman" w:cs="Times New Roman"/>
          <w:sz w:val="28"/>
          <w:szCs w:val="28"/>
        </w:rPr>
        <w:t>Кыргыз Республикасынын Эмгек кодексинин долбоорунун 25-беренесинин 1- пунктунун акыркы абзацында: “18 жаш курагына чейинки адамдарды тарбиялоо, окутуу жана тейлөө менен байланышкан иш жүргүзүү үчүн соттуулугунун жоктугу жөнүндө маалымкатты берет” деп ишке орношуп жаткан адамга милдеттендирилген бөлүктү алып салып, аталган абзацты төмөнкүчө баяндоону сунуштаймын: “18 жаш курагына чейинки адамдарды тарбиялоо, окутуу жана тейлөө менен байланышкан иш жүргүзүү үчүн соттуулугунун жоктугу жөнүндө маалымкатты алуу жагы иш берүүчүгө милдеттендирилет.”</w:t>
      </w:r>
    </w:p>
    <w:p w14:paraId="3D6B75F2" w14:textId="77777777" w:rsidR="008B5F1B" w:rsidRPr="00424432" w:rsidRDefault="008B5F1B" w:rsidP="008B5F1B">
      <w:pPr>
        <w:spacing w:line="240" w:lineRule="auto"/>
        <w:ind w:firstLine="709"/>
        <w:contextualSpacing/>
        <w:jc w:val="both"/>
        <w:rPr>
          <w:rFonts w:ascii="Times New Roman" w:hAnsi="Times New Roman" w:cs="Times New Roman"/>
          <w:b/>
          <w:sz w:val="28"/>
          <w:szCs w:val="28"/>
        </w:rPr>
      </w:pPr>
      <w:r w:rsidRPr="00424432">
        <w:rPr>
          <w:rFonts w:ascii="Times New Roman" w:hAnsi="Times New Roman" w:cs="Times New Roman"/>
          <w:b/>
          <w:sz w:val="28"/>
          <w:szCs w:val="28"/>
          <w:lang w:val="ru-RU"/>
        </w:rPr>
        <w:t xml:space="preserve">Комитет </w:t>
      </w:r>
      <w:r w:rsidRPr="00424432">
        <w:rPr>
          <w:rFonts w:ascii="Times New Roman" w:hAnsi="Times New Roman" w:cs="Times New Roman"/>
          <w:b/>
          <w:sz w:val="28"/>
          <w:szCs w:val="28"/>
        </w:rPr>
        <w:t>депутат А.</w:t>
      </w:r>
      <w:r w:rsidRPr="00424432">
        <w:rPr>
          <w:rFonts w:ascii="Times New Roman" w:hAnsi="Times New Roman" w:cs="Times New Roman"/>
          <w:b/>
          <w:sz w:val="28"/>
          <w:szCs w:val="28"/>
          <w:lang w:val="ru-RU"/>
        </w:rPr>
        <w:t xml:space="preserve"> Айдарованын</w:t>
      </w:r>
      <w:r w:rsidRPr="00424432">
        <w:rPr>
          <w:rFonts w:ascii="Times New Roman" w:hAnsi="Times New Roman" w:cs="Times New Roman"/>
          <w:b/>
          <w:sz w:val="28"/>
          <w:szCs w:val="28"/>
        </w:rPr>
        <w:t xml:space="preserve"> сунушун четке кагат.</w:t>
      </w:r>
    </w:p>
    <w:p w14:paraId="62853F59" w14:textId="7C86B772" w:rsidR="00A13E42" w:rsidRPr="00424432" w:rsidRDefault="008B5F1B" w:rsidP="008B5F1B">
      <w:pPr>
        <w:spacing w:after="0" w:line="240" w:lineRule="auto"/>
        <w:ind w:firstLine="708"/>
        <w:jc w:val="both"/>
        <w:textAlignment w:val="baseline"/>
        <w:rPr>
          <w:rFonts w:ascii="Times New Roman" w:hAnsi="Times New Roman" w:cs="Times New Roman"/>
          <w:sz w:val="28"/>
          <w:szCs w:val="28"/>
        </w:rPr>
      </w:pPr>
      <w:r w:rsidRPr="00424432">
        <w:rPr>
          <w:rFonts w:ascii="Times New Roman" w:hAnsi="Times New Roman" w:cs="Times New Roman"/>
          <w:b/>
          <w:i/>
          <w:sz w:val="28"/>
          <w:szCs w:val="28"/>
        </w:rPr>
        <w:t xml:space="preserve">Негиздеме: </w:t>
      </w:r>
      <w:r w:rsidRPr="00424432">
        <w:rPr>
          <w:rFonts w:ascii="Times New Roman" w:hAnsi="Times New Roman" w:cs="Times New Roman"/>
          <w:sz w:val="28"/>
          <w:szCs w:val="28"/>
        </w:rPr>
        <w:t xml:space="preserve">Эмгек кодекси кызматкер менен иш берүүчүнүн ортосунда салмактуулулукту камтышы керек. Соттуулугунун жоктугу жөнүндө маалымкатты алыш үчүн төлөм жүргүзүш керек.  Бул ченем иш берүүчүлөргө </w:t>
      </w:r>
      <w:r w:rsidR="00B02713" w:rsidRPr="00424432">
        <w:rPr>
          <w:rFonts w:ascii="Times New Roman" w:hAnsi="Times New Roman" w:cs="Times New Roman"/>
          <w:sz w:val="28"/>
          <w:szCs w:val="28"/>
        </w:rPr>
        <w:t>чо</w:t>
      </w:r>
      <w:r w:rsidR="0004200A" w:rsidRPr="00424432">
        <w:rPr>
          <w:rFonts w:ascii="Times New Roman" w:hAnsi="Times New Roman" w:cs="Times New Roman"/>
          <w:sz w:val="28"/>
          <w:szCs w:val="28"/>
          <w:lang w:val="ru-RU"/>
        </w:rPr>
        <w:t>ң</w:t>
      </w:r>
      <w:r w:rsidR="00B02713" w:rsidRPr="00424432">
        <w:rPr>
          <w:rFonts w:ascii="Times New Roman" w:hAnsi="Times New Roman" w:cs="Times New Roman"/>
          <w:sz w:val="28"/>
          <w:szCs w:val="28"/>
        </w:rPr>
        <w:t xml:space="preserve"> жүк болуп жүктөлөт. Кызматкер менен иш берүүчүнүн салмактуулугун сактоо максатында, ошондой эле иш берүүчүлөрдүн кызыкчылыгын коргоо максатында </w:t>
      </w:r>
      <w:r w:rsidR="0017411D" w:rsidRPr="00424432">
        <w:rPr>
          <w:rFonts w:ascii="Times New Roman" w:hAnsi="Times New Roman" w:cs="Times New Roman"/>
          <w:sz w:val="28"/>
          <w:szCs w:val="28"/>
        </w:rPr>
        <w:t xml:space="preserve">бул ченемди киргизүү </w:t>
      </w:r>
      <w:r w:rsidR="00B02713" w:rsidRPr="00424432">
        <w:rPr>
          <w:rFonts w:ascii="Times New Roman" w:hAnsi="Times New Roman" w:cs="Times New Roman"/>
          <w:sz w:val="28"/>
          <w:szCs w:val="28"/>
        </w:rPr>
        <w:t>максатка ылайыксыз.</w:t>
      </w:r>
    </w:p>
    <w:p w14:paraId="2153F52C" w14:textId="77777777" w:rsidR="008B5F1B" w:rsidRPr="00424432" w:rsidRDefault="008B5F1B" w:rsidP="008B5F1B">
      <w:pPr>
        <w:spacing w:after="0" w:line="240" w:lineRule="auto"/>
        <w:ind w:firstLine="708"/>
        <w:jc w:val="both"/>
        <w:textAlignment w:val="baseline"/>
        <w:rPr>
          <w:rFonts w:ascii="Times New Roman" w:hAnsi="Times New Roman" w:cs="Times New Roman"/>
          <w:sz w:val="28"/>
          <w:szCs w:val="28"/>
        </w:rPr>
      </w:pPr>
    </w:p>
    <w:p w14:paraId="006CA1F7" w14:textId="306133EE" w:rsidR="008B5F1B" w:rsidRPr="00424432" w:rsidRDefault="00FA294B" w:rsidP="008B5F1B">
      <w:pPr>
        <w:spacing w:after="0" w:line="240" w:lineRule="auto"/>
        <w:ind w:firstLine="708"/>
        <w:jc w:val="both"/>
        <w:textAlignment w:val="baseline"/>
        <w:rPr>
          <w:rFonts w:ascii="Times New Roman" w:hAnsi="Times New Roman" w:cs="Times New Roman"/>
          <w:b/>
          <w:sz w:val="28"/>
          <w:szCs w:val="28"/>
          <w:lang w:val="ru-RU"/>
        </w:rPr>
      </w:pPr>
      <w:r w:rsidRPr="00424432">
        <w:rPr>
          <w:rFonts w:ascii="Times New Roman" w:eastAsia="Times New Roman" w:hAnsi="Times New Roman" w:cs="Times New Roman"/>
          <w:b/>
          <w:sz w:val="28"/>
          <w:szCs w:val="28"/>
          <w:bdr w:val="none" w:sz="0" w:space="0" w:color="auto" w:frame="1"/>
          <w:lang w:eastAsia="ru-RU"/>
        </w:rPr>
        <w:t xml:space="preserve">4. </w:t>
      </w:r>
      <w:r w:rsidRPr="00424432">
        <w:rPr>
          <w:rFonts w:ascii="Times New Roman" w:hAnsi="Times New Roman" w:cs="Times New Roman"/>
          <w:b/>
          <w:sz w:val="28"/>
          <w:szCs w:val="28"/>
          <w:lang w:val="ru-RU"/>
        </w:rPr>
        <w:t>Депутат Г.А. Кожокулованын сунушу (</w:t>
      </w:r>
      <w:r w:rsidRPr="00424432">
        <w:rPr>
          <w:rFonts w:ascii="Times New Roman" w:hAnsi="Times New Roman" w:cs="Times New Roman"/>
          <w:b/>
          <w:sz w:val="28"/>
          <w:szCs w:val="28"/>
        </w:rPr>
        <w:t>№ 9553/Сл. от 11.12.2024г.)</w:t>
      </w:r>
      <w:r w:rsidRPr="00424432">
        <w:rPr>
          <w:rFonts w:ascii="Times New Roman" w:hAnsi="Times New Roman" w:cs="Times New Roman"/>
          <w:b/>
          <w:sz w:val="28"/>
          <w:szCs w:val="28"/>
          <w:lang w:val="ru-RU"/>
        </w:rPr>
        <w:t>:</w:t>
      </w:r>
    </w:p>
    <w:p w14:paraId="38FBB1E3" w14:textId="77777777" w:rsidR="00FA294B" w:rsidRPr="00424432" w:rsidRDefault="00FA294B" w:rsidP="008B5F1B">
      <w:pPr>
        <w:spacing w:after="0" w:line="240" w:lineRule="auto"/>
        <w:ind w:firstLine="708"/>
        <w:jc w:val="both"/>
        <w:textAlignment w:val="baseline"/>
        <w:rPr>
          <w:rFonts w:ascii="Times New Roman" w:hAnsi="Times New Roman" w:cs="Times New Roman"/>
          <w:b/>
          <w:sz w:val="28"/>
          <w:szCs w:val="28"/>
          <w:lang w:val="ru-RU"/>
        </w:rPr>
      </w:pPr>
    </w:p>
    <w:p w14:paraId="0DD2997D" w14:textId="586F6791" w:rsidR="00FA294B" w:rsidRPr="00424432" w:rsidRDefault="00FA294B" w:rsidP="0058717A">
      <w:pPr>
        <w:pStyle w:val="a5"/>
        <w:numPr>
          <w:ilvl w:val="0"/>
          <w:numId w:val="16"/>
        </w:numPr>
        <w:spacing w:line="240" w:lineRule="auto"/>
        <w:ind w:left="0" w:firstLine="708"/>
        <w:jc w:val="both"/>
        <w:rPr>
          <w:rFonts w:ascii="Times New Roman" w:hAnsi="Times New Roman" w:cs="Times New Roman"/>
          <w:sz w:val="28"/>
          <w:szCs w:val="28"/>
        </w:rPr>
      </w:pPr>
      <w:r w:rsidRPr="00424432">
        <w:rPr>
          <w:rFonts w:ascii="Times New Roman" w:hAnsi="Times New Roman" w:cs="Times New Roman"/>
          <w:sz w:val="28"/>
          <w:szCs w:val="28"/>
        </w:rPr>
        <w:t>25-берененин экинчи бөлүгү төмөнкүдөй редакцияда баяндалсын:</w:t>
      </w:r>
    </w:p>
    <w:p w14:paraId="63571ABD"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 xml:space="preserve">“2. </w:t>
      </w:r>
      <w:r w:rsidRPr="00424432">
        <w:rPr>
          <w:rFonts w:ascii="Times New Roman" w:eastAsia="Times New Roman" w:hAnsi="Times New Roman" w:cs="Times New Roman"/>
          <w:sz w:val="28"/>
          <w:szCs w:val="28"/>
          <w:lang w:eastAsia="ru-RU"/>
        </w:rPr>
        <w:t>Ишке орношуп жаткан адамдарга эмгек китепчесин сөзсүз түрдө иш берүүчү тариздейт.”.</w:t>
      </w:r>
    </w:p>
    <w:p w14:paraId="1FA9A5B2"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2AE43293" w14:textId="772F00B8" w:rsidR="00FA294B" w:rsidRPr="00424432" w:rsidRDefault="00FA294B" w:rsidP="0058717A">
      <w:pPr>
        <w:spacing w:after="0" w:line="240" w:lineRule="auto"/>
        <w:ind w:firstLine="708"/>
        <w:contextualSpacing/>
        <w:jc w:val="both"/>
        <w:textAlignment w:val="baseline"/>
        <w:rPr>
          <w:rFonts w:ascii="Times New Roman" w:hAnsi="Times New Roman" w:cs="Times New Roman"/>
          <w:b/>
          <w:sz w:val="28"/>
          <w:szCs w:val="28"/>
          <w:lang w:val="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эске алат.</w:t>
      </w:r>
    </w:p>
    <w:p w14:paraId="0F74F477" w14:textId="77777777" w:rsidR="00FA294B" w:rsidRPr="00424432" w:rsidRDefault="00FA294B" w:rsidP="0058717A">
      <w:pPr>
        <w:spacing w:after="0" w:line="240" w:lineRule="auto"/>
        <w:ind w:firstLine="708"/>
        <w:contextualSpacing/>
        <w:jc w:val="both"/>
        <w:textAlignment w:val="baseline"/>
        <w:rPr>
          <w:rFonts w:ascii="Times New Roman" w:hAnsi="Times New Roman" w:cs="Times New Roman"/>
          <w:b/>
          <w:sz w:val="28"/>
          <w:szCs w:val="28"/>
          <w:lang w:val="ru-RU"/>
        </w:rPr>
      </w:pPr>
    </w:p>
    <w:p w14:paraId="36C1AAE2" w14:textId="7A53D237" w:rsidR="00FA294B" w:rsidRPr="00424432" w:rsidRDefault="00FA294B" w:rsidP="0058717A">
      <w:pPr>
        <w:pStyle w:val="a5"/>
        <w:numPr>
          <w:ilvl w:val="0"/>
          <w:numId w:val="16"/>
        </w:numPr>
        <w:spacing w:line="240" w:lineRule="auto"/>
        <w:ind w:left="0" w:firstLine="708"/>
        <w:jc w:val="both"/>
        <w:rPr>
          <w:rFonts w:ascii="Times New Roman" w:hAnsi="Times New Roman" w:cs="Times New Roman"/>
          <w:sz w:val="28"/>
          <w:szCs w:val="28"/>
        </w:rPr>
      </w:pPr>
      <w:r w:rsidRPr="00424432">
        <w:rPr>
          <w:rFonts w:ascii="Times New Roman" w:hAnsi="Times New Roman" w:cs="Times New Roman"/>
          <w:sz w:val="28"/>
          <w:szCs w:val="28"/>
        </w:rPr>
        <w:t>26-берененин жетинчи бөлүгү төмөнкүдөй редакцияда баяндалсын:</w:t>
      </w:r>
    </w:p>
    <w:p w14:paraId="3EC56257" w14:textId="77777777" w:rsidR="00FA294B" w:rsidRPr="00424432" w:rsidRDefault="00FA294B" w:rsidP="0058717A">
      <w:pPr>
        <w:spacing w:line="240" w:lineRule="auto"/>
        <w:ind w:firstLine="708"/>
        <w:contextualSpacing/>
        <w:jc w:val="both"/>
        <w:rPr>
          <w:rFonts w:ascii="Times New Roman" w:eastAsia="Times New Roman" w:hAnsi="Times New Roman" w:cs="Times New Roman"/>
          <w:bCs/>
          <w:sz w:val="28"/>
          <w:szCs w:val="28"/>
          <w:lang w:eastAsia="ru-RU"/>
        </w:rPr>
      </w:pPr>
      <w:r w:rsidRPr="00424432">
        <w:rPr>
          <w:rFonts w:ascii="Times New Roman" w:hAnsi="Times New Roman" w:cs="Times New Roman"/>
          <w:sz w:val="28"/>
          <w:szCs w:val="28"/>
        </w:rPr>
        <w:t>“</w:t>
      </w:r>
      <w:r w:rsidRPr="00424432">
        <w:rPr>
          <w:rFonts w:ascii="Times New Roman" w:eastAsia="Times New Roman" w:hAnsi="Times New Roman" w:cs="Times New Roman"/>
          <w:bCs/>
          <w:sz w:val="28"/>
          <w:szCs w:val="28"/>
          <w:lang w:eastAsia="ru-RU"/>
        </w:rPr>
        <w:t>7. Эмгек китепчеси кагаз жана/же электрондук форматта иш берүүчү жана кызматкердин макулдашуусу боюнча жүргүзүлөт.”.</w:t>
      </w:r>
    </w:p>
    <w:p w14:paraId="355A6CF6"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07AB67CC" w14:textId="2F6A16A6" w:rsidR="00FA294B" w:rsidRPr="00424432" w:rsidRDefault="00FA294B" w:rsidP="0058717A">
      <w:pPr>
        <w:spacing w:after="0" w:line="240" w:lineRule="auto"/>
        <w:ind w:firstLine="708"/>
        <w:contextualSpacing/>
        <w:jc w:val="both"/>
        <w:textAlignment w:val="baseline"/>
        <w:rPr>
          <w:rFonts w:ascii="Times New Roman" w:hAnsi="Times New Roman" w:cs="Times New Roman"/>
          <w:b/>
          <w:sz w:val="28"/>
          <w:szCs w:val="28"/>
          <w:lang w:val="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редакциялык мүнөздөгү о</w:t>
      </w:r>
      <w:r w:rsidR="0004200A" w:rsidRPr="00424432">
        <w:rPr>
          <w:rFonts w:ascii="Times New Roman" w:hAnsi="Times New Roman" w:cs="Times New Roman"/>
          <w:b/>
          <w:sz w:val="28"/>
          <w:szCs w:val="28"/>
          <w:lang w:val="ru-RU"/>
        </w:rPr>
        <w:t>ң</w:t>
      </w:r>
      <w:r w:rsidRPr="00424432">
        <w:rPr>
          <w:rFonts w:ascii="Times New Roman" w:hAnsi="Times New Roman" w:cs="Times New Roman"/>
          <w:b/>
          <w:sz w:val="28"/>
          <w:szCs w:val="28"/>
        </w:rPr>
        <w:t>доолор менен кабыл алат.</w:t>
      </w:r>
    </w:p>
    <w:p w14:paraId="55B9A62B" w14:textId="77777777" w:rsidR="00FA294B" w:rsidRPr="00424432" w:rsidRDefault="00FA294B" w:rsidP="0058717A">
      <w:pPr>
        <w:spacing w:after="0" w:line="240" w:lineRule="auto"/>
        <w:ind w:firstLine="708"/>
        <w:contextualSpacing/>
        <w:jc w:val="both"/>
        <w:textAlignment w:val="baseline"/>
        <w:rPr>
          <w:rFonts w:ascii="Times New Roman" w:hAnsi="Times New Roman" w:cs="Times New Roman"/>
          <w:b/>
          <w:sz w:val="28"/>
          <w:szCs w:val="28"/>
          <w:lang w:val="ru-RU"/>
        </w:rPr>
      </w:pPr>
    </w:p>
    <w:p w14:paraId="3E7DD2BB" w14:textId="77777777" w:rsidR="0058717A"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lang w:val="ru-RU"/>
        </w:rPr>
        <w:t xml:space="preserve">3) </w:t>
      </w:r>
      <w:r w:rsidRPr="00424432">
        <w:rPr>
          <w:rFonts w:ascii="Times New Roman" w:hAnsi="Times New Roman" w:cs="Times New Roman"/>
          <w:sz w:val="28"/>
          <w:szCs w:val="28"/>
        </w:rPr>
        <w:t>29-беренеде берененин аталышында жана түзүмүндө “мамлекеттик” жана “мамлекеттик” деген сөздөр “же муниципалдык” жана “же муниципалдык” деген сөздөр менен алмаштырылсын.</w:t>
      </w:r>
    </w:p>
    <w:p w14:paraId="458A2FA0" w14:textId="77777777" w:rsidR="0058717A" w:rsidRPr="00424432" w:rsidRDefault="0058717A" w:rsidP="0058717A">
      <w:pPr>
        <w:spacing w:line="240" w:lineRule="auto"/>
        <w:ind w:firstLine="708"/>
        <w:contextualSpacing/>
        <w:jc w:val="both"/>
        <w:rPr>
          <w:rFonts w:ascii="Times New Roman" w:hAnsi="Times New Roman" w:cs="Times New Roman"/>
          <w:b/>
          <w:sz w:val="28"/>
          <w:szCs w:val="28"/>
        </w:rPr>
      </w:pPr>
    </w:p>
    <w:p w14:paraId="4E28AE24" w14:textId="2EBEC91D" w:rsidR="00FA294B" w:rsidRPr="00424432" w:rsidRDefault="00FA294B" w:rsidP="0058717A">
      <w:pPr>
        <w:spacing w:line="240" w:lineRule="auto"/>
        <w:ind w:firstLine="708"/>
        <w:contextualSpacing/>
        <w:jc w:val="both"/>
        <w:rPr>
          <w:rFonts w:ascii="Times New Roman" w:hAnsi="Times New Roman" w:cs="Times New Roman"/>
          <w:b/>
          <w:sz w:val="28"/>
          <w:szCs w:val="28"/>
          <w:lang w:val="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эске алат.</w:t>
      </w:r>
    </w:p>
    <w:p w14:paraId="58D89ED2" w14:textId="77777777" w:rsidR="0004200A" w:rsidRPr="00424432" w:rsidRDefault="0004200A" w:rsidP="0058717A">
      <w:pPr>
        <w:spacing w:line="240" w:lineRule="auto"/>
        <w:ind w:firstLine="708"/>
        <w:contextualSpacing/>
        <w:jc w:val="both"/>
        <w:rPr>
          <w:rFonts w:ascii="Times New Roman" w:hAnsi="Times New Roman" w:cs="Times New Roman"/>
          <w:sz w:val="28"/>
          <w:szCs w:val="28"/>
        </w:rPr>
      </w:pPr>
    </w:p>
    <w:p w14:paraId="2BAE7AAB" w14:textId="63D64E08"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4) 37-беренеде:</w:t>
      </w:r>
    </w:p>
    <w:p w14:paraId="5FA4CB49" w14:textId="77777777" w:rsidR="00FA294B" w:rsidRPr="00424432" w:rsidRDefault="00FA294B" w:rsidP="0058717A">
      <w:pPr>
        <w:spacing w:line="240" w:lineRule="auto"/>
        <w:ind w:firstLine="708"/>
        <w:contextualSpacing/>
        <w:rPr>
          <w:rFonts w:ascii="Times New Roman" w:hAnsi="Times New Roman" w:cs="Times New Roman"/>
          <w:sz w:val="28"/>
          <w:szCs w:val="28"/>
        </w:rPr>
      </w:pPr>
      <w:r w:rsidRPr="00424432">
        <w:rPr>
          <w:rFonts w:ascii="Times New Roman" w:hAnsi="Times New Roman" w:cs="Times New Roman"/>
          <w:sz w:val="28"/>
          <w:szCs w:val="28"/>
        </w:rPr>
        <w:t>1) биринчи бөлүктө:</w:t>
      </w:r>
    </w:p>
    <w:p w14:paraId="50178F34" w14:textId="0CBC5EFC"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Fonts w:ascii="Times New Roman" w:hAnsi="Times New Roman" w:cs="Times New Roman"/>
          <w:sz w:val="28"/>
          <w:szCs w:val="28"/>
        </w:rPr>
        <w:lastRenderedPageBreak/>
        <w:t>а) биринчи пункта “талабы боюнча” деген сөздөр “</w:t>
      </w:r>
      <w:r w:rsidRPr="00424432">
        <w:rPr>
          <w:rFonts w:ascii="Times New Roman" w:eastAsia="Calibri" w:hAnsi="Times New Roman" w:cs="Times New Roman"/>
          <w:sz w:val="28"/>
          <w:szCs w:val="28"/>
        </w:rPr>
        <w:t xml:space="preserve">кат жүзүндөгү </w:t>
      </w:r>
      <w:r w:rsidR="0004200A" w:rsidRPr="00424432">
        <w:rPr>
          <w:rFonts w:ascii="Times New Roman" w:eastAsia="Calibri" w:hAnsi="Times New Roman" w:cs="Times New Roman"/>
          <w:sz w:val="28"/>
          <w:szCs w:val="28"/>
        </w:rPr>
        <w:t>жүйөлөнгөн</w:t>
      </w:r>
      <w:r w:rsidRPr="00424432">
        <w:rPr>
          <w:rFonts w:ascii="Times New Roman" w:eastAsia="Calibri" w:hAnsi="Times New Roman" w:cs="Times New Roman"/>
          <w:sz w:val="28"/>
          <w:szCs w:val="28"/>
        </w:rPr>
        <w:t xml:space="preserve"> жана не</w:t>
      </w:r>
      <w:r w:rsidR="0004200A" w:rsidRPr="00424432">
        <w:rPr>
          <w:rFonts w:ascii="Times New Roman" w:eastAsia="Calibri" w:hAnsi="Times New Roman" w:cs="Times New Roman"/>
          <w:sz w:val="28"/>
          <w:szCs w:val="28"/>
        </w:rPr>
        <w:t>г</w:t>
      </w:r>
      <w:r w:rsidRPr="00424432">
        <w:rPr>
          <w:rFonts w:ascii="Times New Roman" w:eastAsia="Calibri" w:hAnsi="Times New Roman" w:cs="Times New Roman"/>
          <w:sz w:val="28"/>
          <w:szCs w:val="28"/>
        </w:rPr>
        <w:t>изделген талабы боюнча” деген сөздөргө алмаштырылсын;</w:t>
      </w:r>
    </w:p>
    <w:p w14:paraId="32DD9602"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r w:rsidRPr="00424432">
        <w:rPr>
          <w:rFonts w:ascii="Times New Roman" w:eastAsia="Calibri" w:hAnsi="Times New Roman" w:cs="Times New Roman"/>
          <w:sz w:val="28"/>
          <w:szCs w:val="28"/>
        </w:rPr>
        <w:t>б) 8 пункта “Кыргыз Республикасынын” деген сөздөрдөн кийин “</w:t>
      </w:r>
      <w:r w:rsidRPr="00424432">
        <w:rPr>
          <w:rStyle w:val="ezkurwreuab5ozgtqnkl"/>
          <w:rFonts w:ascii="Times New Roman" w:hAnsi="Times New Roman" w:cs="Times New Roman"/>
          <w:sz w:val="28"/>
          <w:szCs w:val="28"/>
        </w:rPr>
        <w:t>жана сот тарабынан белгиленген иш берүүчүгө мүлктүк же мүлктүк эмес зыян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келтирген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кесепеттерге</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алып келген;” деген сөздөр менен толукталсын;</w:t>
      </w:r>
    </w:p>
    <w:p w14:paraId="79D09594"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r w:rsidRPr="00424432">
        <w:rPr>
          <w:rStyle w:val="ezkurwreuab5ozgtqnkl"/>
          <w:rFonts w:ascii="Times New Roman" w:hAnsi="Times New Roman" w:cs="Times New Roman"/>
          <w:sz w:val="28"/>
          <w:szCs w:val="28"/>
        </w:rPr>
        <w:t>в) кийинки мазмундагы 9 пункт менен толукталсын:</w:t>
      </w:r>
    </w:p>
    <w:p w14:paraId="52073A36"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r w:rsidRPr="00424432">
        <w:rPr>
          <w:rStyle w:val="ezkurwreuab5ozgtqnkl"/>
          <w:rFonts w:ascii="Times New Roman" w:hAnsi="Times New Roman" w:cs="Times New Roman"/>
          <w:sz w:val="28"/>
          <w:szCs w:val="28"/>
        </w:rPr>
        <w:t>“9) кызматтык териштирүүнүн жыйынтыгы боюнча.”</w:t>
      </w:r>
    </w:p>
    <w:p w14:paraId="7A5115BC"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r w:rsidRPr="00424432">
        <w:rPr>
          <w:rStyle w:val="ezkurwreuab5ozgtqnkl"/>
          <w:rFonts w:ascii="Times New Roman" w:hAnsi="Times New Roman" w:cs="Times New Roman"/>
          <w:sz w:val="28"/>
          <w:szCs w:val="28"/>
        </w:rPr>
        <w:t>2) үчүнчү бөлүк төмөнкүдөй редакцияда баяндалсын:</w:t>
      </w:r>
    </w:p>
    <w:p w14:paraId="13BBD1A0" w14:textId="77777777"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Style w:val="ezkurwreuab5ozgtqnkl"/>
          <w:rFonts w:ascii="Times New Roman" w:hAnsi="Times New Roman" w:cs="Times New Roman"/>
          <w:sz w:val="28"/>
          <w:szCs w:val="28"/>
        </w:rPr>
        <w:t>“</w:t>
      </w:r>
      <w:r w:rsidRPr="00424432">
        <w:rPr>
          <w:rFonts w:ascii="Times New Roman" w:eastAsia="Calibri" w:hAnsi="Times New Roman" w:cs="Times New Roman"/>
          <w:sz w:val="28"/>
          <w:szCs w:val="28"/>
        </w:rPr>
        <w:t xml:space="preserve">3. </w:t>
      </w:r>
      <w:r w:rsidRPr="00424432">
        <w:rPr>
          <w:rStyle w:val="ezkurwreuab5ozgtqnkl"/>
          <w:rFonts w:ascii="Times New Roman" w:hAnsi="Times New Roman" w:cs="Times New Roman"/>
          <w:sz w:val="28"/>
          <w:szCs w:val="28"/>
        </w:rPr>
        <w:t>Четтетилген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учурда кызматкер</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сотко</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кайрылууга укуктуу</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Эмгек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акы</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кызматкерге мурдагы өлчөмдө иш берүүчү тарабынан сотто далилденген эреже бузуулар аныкталганга чейин эсептелет. Кызматкердин аракеттеринде же аракетсиздигинде сот тарабынан тартип бузуулар белгиленген учурда иш берүүчү кызматкерге соттук териштирүүнүн убагында эсептелген эмгек акыны өндүрүп алуу жөнүндө сотко кайрылууга укуктуу.”.</w:t>
      </w:r>
    </w:p>
    <w:p w14:paraId="27659236"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5DF55258" w14:textId="00DAC7DD" w:rsidR="00FA294B" w:rsidRPr="00424432" w:rsidRDefault="00FA294B" w:rsidP="0058717A">
      <w:pPr>
        <w:spacing w:after="0" w:line="240" w:lineRule="auto"/>
        <w:ind w:firstLine="708"/>
        <w:contextualSpacing/>
        <w:jc w:val="both"/>
        <w:textAlignment w:val="baseline"/>
        <w:rPr>
          <w:rFonts w:ascii="Times New Roman" w:hAnsi="Times New Roman" w:cs="Times New Roman"/>
          <w:b/>
          <w:sz w:val="28"/>
          <w:szCs w:val="28"/>
          <w:lang w:val="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2764E2DF"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00ECDFC7" w14:textId="35BABF6E"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5) 39-беренени төмөнкүдөй мазмундагы үчүнчү бөлүк менен толукталсын:</w:t>
      </w:r>
    </w:p>
    <w:p w14:paraId="1A517870" w14:textId="77777777"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Style w:val="ezkurwreuab5ozgtqnkl"/>
          <w:rFonts w:ascii="Times New Roman" w:hAnsi="Times New Roman" w:cs="Times New Roman"/>
          <w:sz w:val="28"/>
          <w:szCs w:val="28"/>
        </w:rPr>
        <w:t>“3. Уюмдун же анын бөлүмүнүн кызматкерлеринин 1 жылдын ичинде массалык бошотууга жол берилген же жапырт бошотууга жол бербөө боюнча чаралар көрүлбөгөн учурда, иштин мүнөзүнө карабастан кызматкерлердин макулдугу же макул эместиги боюнча иш берүүчү мыйзамдарга ылайык жоопкерчилик тартат же бөлүмдүн жетекчилигине карата чараларды колдонот.”.</w:t>
      </w:r>
    </w:p>
    <w:p w14:paraId="42861B6F"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2F7C79F9" w14:textId="72946A5A"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556022F7"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38A444BE" w14:textId="70D2727C"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6) 40-беренени үчүнчү бөлүгү төмөнкүдөй редакцияда баяндалсын:</w:t>
      </w:r>
    </w:p>
    <w:p w14:paraId="10EE0B83" w14:textId="77777777"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Style w:val="ezkurwreuab5ozgtqnkl"/>
          <w:rFonts w:ascii="Times New Roman" w:hAnsi="Times New Roman" w:cs="Times New Roman"/>
          <w:sz w:val="28"/>
          <w:szCs w:val="28"/>
        </w:rPr>
        <w:t xml:space="preserve">“3. </w:t>
      </w:r>
      <w:r w:rsidRPr="00424432">
        <w:rPr>
          <w:rFonts w:ascii="Times New Roman" w:eastAsia="Calibri" w:hAnsi="Times New Roman" w:cs="Times New Roman"/>
          <w:sz w:val="28"/>
          <w:szCs w:val="28"/>
        </w:rPr>
        <w:t>Бошотулган күн бошотуу жөнүндө буйрук менен бекилет.”.</w:t>
      </w:r>
    </w:p>
    <w:p w14:paraId="173C55F1"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642A51F1" w14:textId="021662B0"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редакциялык мүнөздөгү өзгөртүүлөр менен кабыл алат.</w:t>
      </w:r>
    </w:p>
    <w:p w14:paraId="46968030"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12DCD1C7" w14:textId="1C7B55E6"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7</w:t>
      </w:r>
      <w:r w:rsidR="00FA294B" w:rsidRPr="00424432">
        <w:rPr>
          <w:rFonts w:ascii="Times New Roman" w:hAnsi="Times New Roman" w:cs="Times New Roman"/>
          <w:sz w:val="28"/>
          <w:szCs w:val="28"/>
        </w:rPr>
        <w:t>) 44-беренеде:</w:t>
      </w:r>
    </w:p>
    <w:p w14:paraId="3C687AB6"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а) 14 абзац төмөнкүдөй редакцияда баяндалсын:</w:t>
      </w:r>
    </w:p>
    <w:p w14:paraId="0F387388"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w:t>
      </w:r>
      <w:r w:rsidRPr="00424432">
        <w:rPr>
          <w:rStyle w:val="ezkurwreuab5ozgtqnkl"/>
          <w:rFonts w:ascii="Times New Roman" w:hAnsi="Times New Roman" w:cs="Times New Roman"/>
          <w:sz w:val="28"/>
          <w:szCs w:val="28"/>
        </w:rPr>
        <w:t>Кызматкерлердин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айрым категорияларына</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карата ченемдик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укуктук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актылар</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же устав</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башка локалдык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ченемдик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актылар</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менен эмгек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макулдашууларынын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башка</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шарттары</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каралышы мүмкүн</w:t>
      </w:r>
      <w:r w:rsidRPr="00424432">
        <w:rPr>
          <w:rFonts w:ascii="Times New Roman" w:hAnsi="Times New Roman" w:cs="Times New Roman"/>
          <w:sz w:val="28"/>
          <w:szCs w:val="28"/>
        </w:rPr>
        <w:t>;”;</w:t>
      </w:r>
    </w:p>
    <w:p w14:paraId="03B4F2F7"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б) 7 пункта “күнөлүү” деген сөздөн кийин “сот аныктаган,” деген сөздөр менен алмаштырылсын.</w:t>
      </w:r>
    </w:p>
    <w:p w14:paraId="4FD996F1"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16C09206" w14:textId="4E85D7BC"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val="ru-RU"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r w:rsidR="0004200A" w:rsidRPr="00424432">
        <w:rPr>
          <w:rFonts w:ascii="Times New Roman" w:hAnsi="Times New Roman" w:cs="Times New Roman"/>
          <w:b/>
          <w:sz w:val="28"/>
          <w:szCs w:val="28"/>
          <w:lang w:val="ru-RU"/>
        </w:rPr>
        <w:t>.</w:t>
      </w:r>
    </w:p>
    <w:p w14:paraId="74AEA8D3"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52E366D5" w14:textId="38ACC0AA"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8</w:t>
      </w:r>
      <w:r w:rsidR="00FA294B" w:rsidRPr="00424432">
        <w:rPr>
          <w:rFonts w:ascii="Times New Roman" w:hAnsi="Times New Roman" w:cs="Times New Roman"/>
          <w:sz w:val="28"/>
          <w:szCs w:val="28"/>
        </w:rPr>
        <w:t>) 68-берененин төртүнчү бөлүгүнүн 3 пунктунда “токой өндүрүш жана токой чарба ишканаларынын” деген сөздөр “Кыргыз Республикасынын Министрлер Кабинети бекиткен айрым категориядагы” деген сөздөргө алмаштырылсын.</w:t>
      </w:r>
    </w:p>
    <w:p w14:paraId="78ECCDD3"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055DE698" w14:textId="10E2C424"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 xml:space="preserve">Комитет </w:t>
      </w:r>
      <w:r w:rsidR="0058717A" w:rsidRPr="00424432">
        <w:rPr>
          <w:rFonts w:ascii="Times New Roman" w:hAnsi="Times New Roman" w:cs="Times New Roman"/>
          <w:b/>
          <w:sz w:val="28"/>
          <w:szCs w:val="28"/>
        </w:rPr>
        <w:t>депутат Г.</w:t>
      </w:r>
      <w:r w:rsidR="00846735" w:rsidRPr="00424432">
        <w:rPr>
          <w:rFonts w:ascii="Times New Roman" w:hAnsi="Times New Roman" w:cs="Times New Roman"/>
          <w:b/>
          <w:sz w:val="28"/>
          <w:szCs w:val="28"/>
          <w:lang w:val="ru-RU"/>
        </w:rPr>
        <w:t xml:space="preserve">А. </w:t>
      </w:r>
      <w:r w:rsidR="0058717A" w:rsidRPr="00424432">
        <w:rPr>
          <w:rFonts w:ascii="Times New Roman" w:hAnsi="Times New Roman" w:cs="Times New Roman"/>
          <w:b/>
          <w:sz w:val="28"/>
          <w:szCs w:val="28"/>
        </w:rPr>
        <w:t>Кожокулова</w:t>
      </w:r>
      <w:r w:rsidRPr="00424432">
        <w:rPr>
          <w:rFonts w:ascii="Times New Roman" w:hAnsi="Times New Roman" w:cs="Times New Roman"/>
          <w:b/>
          <w:sz w:val="28"/>
          <w:szCs w:val="28"/>
        </w:rPr>
        <w:t>нын сунушун кабыл алат.</w:t>
      </w:r>
    </w:p>
    <w:p w14:paraId="7E640B77"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04F82CAF" w14:textId="27FFEDD5"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eastAsia="Times New Roman" w:hAnsi="Times New Roman" w:cs="Times New Roman"/>
          <w:b/>
          <w:sz w:val="28"/>
          <w:szCs w:val="28"/>
          <w:bdr w:val="none" w:sz="0" w:space="0" w:color="auto" w:frame="1"/>
          <w:lang w:eastAsia="ru-RU"/>
        </w:rPr>
        <w:t>9</w:t>
      </w:r>
      <w:r w:rsidR="00FA294B" w:rsidRPr="00424432">
        <w:rPr>
          <w:rFonts w:ascii="Times New Roman" w:eastAsia="Times New Roman" w:hAnsi="Times New Roman" w:cs="Times New Roman"/>
          <w:b/>
          <w:sz w:val="28"/>
          <w:szCs w:val="28"/>
          <w:bdr w:val="none" w:sz="0" w:space="0" w:color="auto" w:frame="1"/>
          <w:lang w:eastAsia="ru-RU"/>
        </w:rPr>
        <w:t xml:space="preserve">) </w:t>
      </w:r>
      <w:r w:rsidR="00FA294B" w:rsidRPr="00424432">
        <w:rPr>
          <w:rFonts w:ascii="Times New Roman" w:hAnsi="Times New Roman" w:cs="Times New Roman"/>
          <w:sz w:val="28"/>
          <w:szCs w:val="28"/>
        </w:rPr>
        <w:t>70-берененин экинчи бөлүгүндө “алты күндүк жумуш жумасы” деген сөздөр алынып салынсын.</w:t>
      </w:r>
    </w:p>
    <w:p w14:paraId="3FD6D5CB"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5F18C18D" w14:textId="0B467B44"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53C618A9"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7A5F0572" w14:textId="4A111814"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10</w:t>
      </w:r>
      <w:r w:rsidR="00FA294B" w:rsidRPr="00424432">
        <w:rPr>
          <w:rFonts w:ascii="Times New Roman" w:hAnsi="Times New Roman" w:cs="Times New Roman"/>
          <w:sz w:val="28"/>
          <w:szCs w:val="28"/>
        </w:rPr>
        <w:t>) 77-берененин экинчи бөлүгүнүн 2 пунктунда “14” деген цифра “30” деген цифрага алмаштырылсын.</w:t>
      </w:r>
    </w:p>
    <w:p w14:paraId="2A60E20C"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71ACEE72" w14:textId="02A9A322"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12449091"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4D5E7E46" w14:textId="79E456B1"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11</w:t>
      </w:r>
      <w:r w:rsidR="00FA294B" w:rsidRPr="00424432">
        <w:rPr>
          <w:rFonts w:ascii="Times New Roman" w:hAnsi="Times New Roman" w:cs="Times New Roman"/>
          <w:sz w:val="28"/>
          <w:szCs w:val="28"/>
        </w:rPr>
        <w:t>) 78-берененин биринчи бөлүгүнүн 2 пункту төмөнкүдөй редакцияда жазылсын:</w:t>
      </w:r>
    </w:p>
    <w:p w14:paraId="3D1F2776"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w:t>
      </w:r>
      <w:r w:rsidRPr="00424432">
        <w:rPr>
          <w:rFonts w:ascii="Times New Roman" w:eastAsia="Times New Roman" w:hAnsi="Times New Roman" w:cs="Times New Roman"/>
          <w:sz w:val="28"/>
          <w:szCs w:val="28"/>
          <w:lang w:eastAsia="ru-RU"/>
        </w:rPr>
        <w:t>кызматкерлерге – Улуу Ата Мекендик согуштун жана ооруктун катышуучуларына, ошондой эле аларга теңештирилген адамдарга;”.</w:t>
      </w:r>
    </w:p>
    <w:p w14:paraId="6F39A026"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6B6AB59B" w14:textId="0758A4AB"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77C5FE94"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1A410F2F" w14:textId="4593184D"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12</w:t>
      </w:r>
      <w:r w:rsidR="00FA294B" w:rsidRPr="00424432">
        <w:rPr>
          <w:rFonts w:ascii="Times New Roman" w:hAnsi="Times New Roman" w:cs="Times New Roman"/>
          <w:sz w:val="28"/>
          <w:szCs w:val="28"/>
        </w:rPr>
        <w:t>) 82-берененин экинчи бөлүгүндө “10</w:t>
      </w:r>
      <w:r w:rsidR="00FA294B" w:rsidRPr="00424432">
        <w:rPr>
          <w:rFonts w:ascii="Times New Roman" w:eastAsia="Times New Roman" w:hAnsi="Times New Roman" w:cs="Times New Roman"/>
          <w:sz w:val="28"/>
          <w:szCs w:val="28"/>
          <w:lang w:eastAsia="ru-RU"/>
        </w:rPr>
        <w:t>” деген цифрасы “60 чейин” деген цифрага алмаштырылсын.</w:t>
      </w:r>
    </w:p>
    <w:p w14:paraId="4CF03931"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36CEF2B4" w14:textId="37BE84E5" w:rsidR="00FA294B" w:rsidRPr="00424432" w:rsidRDefault="00FA294B" w:rsidP="0058717A">
      <w:pPr>
        <w:spacing w:line="240" w:lineRule="auto"/>
        <w:ind w:firstLine="708"/>
        <w:contextualSpacing/>
        <w:jc w:val="both"/>
        <w:rPr>
          <w:rFonts w:ascii="Times New Roman" w:hAnsi="Times New Roman" w:cs="Times New Roman"/>
          <w:b/>
          <w:sz w:val="28"/>
          <w:szCs w:val="28"/>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четке кагат.</w:t>
      </w:r>
    </w:p>
    <w:p w14:paraId="01C47CF7" w14:textId="3C41BE6E"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i/>
          <w:sz w:val="28"/>
          <w:szCs w:val="28"/>
        </w:rPr>
        <w:t>Негиз:</w:t>
      </w:r>
      <w:r w:rsidRPr="00424432">
        <w:rPr>
          <w:rFonts w:ascii="Times New Roman" w:hAnsi="Times New Roman" w:cs="Times New Roman"/>
          <w:b/>
          <w:sz w:val="28"/>
          <w:szCs w:val="28"/>
        </w:rPr>
        <w:t xml:space="preserve"> </w:t>
      </w:r>
      <w:r w:rsidRPr="00424432">
        <w:rPr>
          <w:rFonts w:ascii="Times New Roman" w:hAnsi="Times New Roman" w:cs="Times New Roman"/>
          <w:sz w:val="28"/>
          <w:szCs w:val="28"/>
        </w:rPr>
        <w:t>Бул ченем КР Билим жана илим министрлиги менен макулдашууну талап кылыт. Мындан тышкары 10 календарнык күндөн 60 календардык күнгө көбөйтүү негизделген болушу керек.</w:t>
      </w:r>
    </w:p>
    <w:p w14:paraId="69FAB352"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5B859346" w14:textId="32A7EF78"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13</w:t>
      </w:r>
      <w:r w:rsidR="00FA294B" w:rsidRPr="00424432">
        <w:rPr>
          <w:rFonts w:ascii="Times New Roman" w:hAnsi="Times New Roman" w:cs="Times New Roman"/>
          <w:sz w:val="28"/>
          <w:szCs w:val="28"/>
        </w:rPr>
        <w:t>) 106-берененин үчүнчү бөлүгүндө “кызматкердин” деген сөздөн кийин “</w:t>
      </w:r>
      <w:r w:rsidR="00FA294B" w:rsidRPr="00424432">
        <w:rPr>
          <w:rStyle w:val="ezkurwreuab5ozgtqnkl"/>
          <w:rFonts w:ascii="Times New Roman" w:hAnsi="Times New Roman" w:cs="Times New Roman"/>
          <w:sz w:val="28"/>
          <w:szCs w:val="28"/>
        </w:rPr>
        <w:t>күнөөсү же сот тарабынан белгиленген күнөөсү моюнга алынган учурда” деген сөздөр менен толукталсын.</w:t>
      </w:r>
    </w:p>
    <w:p w14:paraId="2E6FCD68"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51BE3558" w14:textId="6448BFD1"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68924D72"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2525F922" w14:textId="195C7199" w:rsidR="00FA294B" w:rsidRPr="00424432" w:rsidRDefault="0058717A" w:rsidP="0058717A">
      <w:pPr>
        <w:spacing w:line="240" w:lineRule="auto"/>
        <w:ind w:firstLine="708"/>
        <w:contextualSpacing/>
        <w:jc w:val="both"/>
        <w:rPr>
          <w:rStyle w:val="ezkurwreuab5ozgtqnkl"/>
          <w:rFonts w:ascii="Times New Roman" w:hAnsi="Times New Roman" w:cs="Times New Roman"/>
          <w:sz w:val="28"/>
          <w:szCs w:val="28"/>
        </w:rPr>
      </w:pPr>
      <w:r w:rsidRPr="00424432">
        <w:rPr>
          <w:rStyle w:val="ezkurwreuab5ozgtqnkl"/>
          <w:rFonts w:ascii="Times New Roman" w:hAnsi="Times New Roman" w:cs="Times New Roman"/>
          <w:sz w:val="28"/>
          <w:szCs w:val="28"/>
        </w:rPr>
        <w:t>14</w:t>
      </w:r>
      <w:r w:rsidR="00FA294B" w:rsidRPr="00424432">
        <w:rPr>
          <w:rStyle w:val="ezkurwreuab5ozgtqnkl"/>
          <w:rFonts w:ascii="Times New Roman" w:hAnsi="Times New Roman" w:cs="Times New Roman"/>
          <w:sz w:val="28"/>
          <w:szCs w:val="28"/>
        </w:rPr>
        <w:t>) 155-беренеде төмөнкүдөй мазмундагы экинчи абзац каралсын:</w:t>
      </w:r>
    </w:p>
    <w:p w14:paraId="3CD34C24"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r w:rsidRPr="00424432">
        <w:rPr>
          <w:rStyle w:val="ezkurwreuab5ozgtqnkl"/>
          <w:rFonts w:ascii="Times New Roman" w:hAnsi="Times New Roman" w:cs="Times New Roman"/>
          <w:sz w:val="28"/>
          <w:szCs w:val="28"/>
        </w:rPr>
        <w:t>“Бош орунга тандоо жарыяланганда ден соолугунун мүмкүнчүлүктөрү чектелүү адамдардын ичинен талапкерлер жок болгон учурда, иш берүүчү аны кийинки талапкерге берүүгө укуктуу, бул ушул Кодекстин ченемдерин бузуу болуп саналбайт.”.</w:t>
      </w:r>
    </w:p>
    <w:p w14:paraId="111CE32A" w14:textId="77777777" w:rsidR="00FA294B" w:rsidRPr="00424432" w:rsidRDefault="00FA294B" w:rsidP="0058717A">
      <w:pPr>
        <w:spacing w:line="240" w:lineRule="auto"/>
        <w:ind w:firstLine="708"/>
        <w:contextualSpacing/>
        <w:jc w:val="both"/>
        <w:rPr>
          <w:rStyle w:val="ezkurwreuab5ozgtqnkl"/>
          <w:rFonts w:ascii="Times New Roman" w:hAnsi="Times New Roman" w:cs="Times New Roman"/>
          <w:sz w:val="28"/>
          <w:szCs w:val="28"/>
        </w:rPr>
      </w:pPr>
    </w:p>
    <w:p w14:paraId="4FB208FF" w14:textId="7ED7E2EB"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Style w:val="ezkurwreuab5ozgtqnkl"/>
          <w:rFonts w:ascii="Times New Roman" w:hAnsi="Times New Roman" w:cs="Times New Roman"/>
          <w:b/>
          <w:sz w:val="28"/>
          <w:szCs w:val="28"/>
        </w:rPr>
        <w:t>Комитет депутат Г.</w:t>
      </w:r>
      <w:r w:rsidR="00846735" w:rsidRPr="00424432">
        <w:rPr>
          <w:rStyle w:val="ezkurwreuab5ozgtqnkl"/>
          <w:rFonts w:ascii="Times New Roman" w:hAnsi="Times New Roman" w:cs="Times New Roman"/>
          <w:b/>
          <w:sz w:val="28"/>
          <w:szCs w:val="28"/>
          <w:lang w:val="ru-RU"/>
        </w:rPr>
        <w:t>А.</w:t>
      </w:r>
      <w:r w:rsidRPr="00424432">
        <w:rPr>
          <w:rStyle w:val="ezkurwreuab5ozgtqnkl"/>
          <w:rFonts w:ascii="Times New Roman" w:hAnsi="Times New Roman" w:cs="Times New Roman"/>
          <w:b/>
          <w:sz w:val="28"/>
          <w:szCs w:val="28"/>
        </w:rPr>
        <w:t xml:space="preserve"> Кожокулованын сунушун кабыл алат.</w:t>
      </w:r>
    </w:p>
    <w:p w14:paraId="7C0FFEC4"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128757DA" w14:textId="3880CBC7"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15</w:t>
      </w:r>
      <w:r w:rsidR="00FA294B" w:rsidRPr="00424432">
        <w:rPr>
          <w:rFonts w:ascii="Times New Roman" w:hAnsi="Times New Roman" w:cs="Times New Roman"/>
          <w:sz w:val="28"/>
          <w:szCs w:val="28"/>
        </w:rPr>
        <w:t>) 179-беренеде “өзгөртүү жөнүндө” деген сөздөр “пландаштырылган өзгөртүүлөр жөнүндө” деген сөздөргө алмаштырылсын.</w:t>
      </w:r>
    </w:p>
    <w:p w14:paraId="0CADA722" w14:textId="3BE33DDF"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7CF175A0"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572D6AB2" w14:textId="36441298"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16</w:t>
      </w:r>
      <w:r w:rsidR="00FA294B" w:rsidRPr="00424432">
        <w:rPr>
          <w:rFonts w:ascii="Times New Roman" w:hAnsi="Times New Roman" w:cs="Times New Roman"/>
          <w:sz w:val="28"/>
          <w:szCs w:val="28"/>
        </w:rPr>
        <w:t>) 209-берененин экинчи бөлүгүндө биринчи сүйлөм алып салынсын.</w:t>
      </w:r>
    </w:p>
    <w:p w14:paraId="563A76C1" w14:textId="273A225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кабыл алат.</w:t>
      </w:r>
    </w:p>
    <w:p w14:paraId="1BEABF3B"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34AC784B" w14:textId="0B46B443" w:rsidR="00FA294B" w:rsidRPr="00424432" w:rsidRDefault="0058717A" w:rsidP="0058717A">
      <w:pPr>
        <w:spacing w:line="240" w:lineRule="auto"/>
        <w:ind w:firstLine="708"/>
        <w:contextualSpacing/>
        <w:jc w:val="both"/>
        <w:rPr>
          <w:rFonts w:ascii="Times New Roman" w:eastAsia="Times New Roman" w:hAnsi="Times New Roman" w:cs="Times New Roman"/>
          <w:sz w:val="28"/>
          <w:szCs w:val="28"/>
        </w:rPr>
      </w:pPr>
      <w:r w:rsidRPr="00424432">
        <w:rPr>
          <w:rFonts w:ascii="Times New Roman" w:eastAsia="Times New Roman" w:hAnsi="Times New Roman" w:cs="Times New Roman"/>
          <w:sz w:val="28"/>
          <w:szCs w:val="28"/>
        </w:rPr>
        <w:t>17</w:t>
      </w:r>
      <w:r w:rsidR="00FA294B" w:rsidRPr="00424432">
        <w:rPr>
          <w:rFonts w:ascii="Times New Roman" w:eastAsia="Times New Roman" w:hAnsi="Times New Roman" w:cs="Times New Roman"/>
          <w:sz w:val="28"/>
          <w:szCs w:val="28"/>
        </w:rPr>
        <w:t xml:space="preserve">) 210-берене </w:t>
      </w:r>
      <w:r w:rsidR="00FA294B" w:rsidRPr="00424432">
        <w:rPr>
          <w:rFonts w:ascii="Times New Roman" w:hAnsi="Times New Roman" w:cs="Times New Roman"/>
          <w:sz w:val="28"/>
          <w:szCs w:val="28"/>
        </w:rPr>
        <w:t>төмөнкүдөй редакцияда баяндалсын:</w:t>
      </w:r>
    </w:p>
    <w:p w14:paraId="578F9383" w14:textId="77777777" w:rsidR="00FA294B" w:rsidRPr="00424432" w:rsidRDefault="00FA294B" w:rsidP="0058717A">
      <w:pPr>
        <w:spacing w:line="240" w:lineRule="auto"/>
        <w:ind w:firstLine="708"/>
        <w:contextualSpacing/>
        <w:jc w:val="both"/>
        <w:rPr>
          <w:rFonts w:ascii="Times New Roman" w:eastAsia="Times New Roman" w:hAnsi="Times New Roman" w:cs="Times New Roman"/>
          <w:b/>
          <w:bCs/>
          <w:sz w:val="28"/>
          <w:szCs w:val="28"/>
          <w:lang w:eastAsia="ru-RU"/>
        </w:rPr>
      </w:pPr>
      <w:r w:rsidRPr="00424432">
        <w:rPr>
          <w:rFonts w:ascii="Times New Roman" w:eastAsia="Times New Roman" w:hAnsi="Times New Roman" w:cs="Times New Roman"/>
          <w:bCs/>
          <w:sz w:val="28"/>
          <w:szCs w:val="28"/>
          <w:lang w:eastAsia="ru-RU"/>
        </w:rPr>
        <w:t>“</w:t>
      </w:r>
      <w:r w:rsidRPr="00424432">
        <w:rPr>
          <w:rFonts w:ascii="Times New Roman" w:eastAsia="Times New Roman" w:hAnsi="Times New Roman" w:cs="Times New Roman"/>
          <w:b/>
          <w:bCs/>
          <w:sz w:val="28"/>
          <w:szCs w:val="28"/>
          <w:lang w:eastAsia="ru-RU"/>
        </w:rPr>
        <w:t>210-берене. Кызматкердин ден соолугуна келтирилген зыян үчүн иш берүүчүнүн жоопкерчилиги</w:t>
      </w:r>
    </w:p>
    <w:p w14:paraId="3A1AE042" w14:textId="77777777" w:rsidR="00FA294B" w:rsidRPr="00424432" w:rsidRDefault="00FA294B" w:rsidP="0058717A">
      <w:pPr>
        <w:spacing w:line="240" w:lineRule="auto"/>
        <w:ind w:firstLine="708"/>
        <w:contextualSpacing/>
        <w:jc w:val="both"/>
        <w:rPr>
          <w:rFonts w:ascii="Times New Roman" w:eastAsia="Times New Roman" w:hAnsi="Times New Roman" w:cs="Times New Roman"/>
          <w:b/>
          <w:bCs/>
          <w:sz w:val="28"/>
          <w:szCs w:val="28"/>
          <w:lang w:eastAsia="ru-RU"/>
        </w:rPr>
      </w:pPr>
    </w:p>
    <w:p w14:paraId="341A0B62"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eastAsia="Times New Roman" w:hAnsi="Times New Roman" w:cs="Times New Roman"/>
          <w:sz w:val="28"/>
          <w:szCs w:val="28"/>
          <w:lang w:eastAsia="ru-RU"/>
        </w:rPr>
        <w:t xml:space="preserve">1. </w:t>
      </w:r>
      <w:r w:rsidRPr="00424432">
        <w:rPr>
          <w:rFonts w:ascii="Times New Roman" w:hAnsi="Times New Roman" w:cs="Times New Roman"/>
          <w:sz w:val="28"/>
          <w:szCs w:val="28"/>
        </w:rPr>
        <w:t>Иш берүүчү кызматкерлерге алардын кызматтык милдеттерин аткаруу менен байланышкан жана иш берүүчүнүн аймагында да, анын чегинен сырткары да, ошондой эле кызматкердин иштеген жерине келе жатканда же жумуштан кетип бара жатканда иш берүүчү тарабынан берилген транспортто ден соолугунун</w:t>
      </w:r>
      <w:r w:rsidRPr="00424432">
        <w:rPr>
          <w:rFonts w:ascii="Times New Roman" w:hAnsi="Times New Roman" w:cs="Times New Roman"/>
          <w:bCs/>
          <w:i/>
          <w:iCs/>
          <w:sz w:val="28"/>
          <w:szCs w:val="28"/>
        </w:rPr>
        <w:t> </w:t>
      </w:r>
      <w:r w:rsidRPr="00424432">
        <w:rPr>
          <w:rFonts w:ascii="Times New Roman" w:hAnsi="Times New Roman" w:cs="Times New Roman"/>
          <w:sz w:val="28"/>
          <w:szCs w:val="28"/>
        </w:rPr>
        <w:t>мүмкүнчүлүктөрү</w:t>
      </w:r>
      <w:r w:rsidRPr="00424432">
        <w:rPr>
          <w:rFonts w:ascii="Times New Roman" w:hAnsi="Times New Roman" w:cs="Times New Roman"/>
          <w:bCs/>
          <w:i/>
          <w:iCs/>
          <w:sz w:val="28"/>
          <w:szCs w:val="28"/>
        </w:rPr>
        <w:t> </w:t>
      </w:r>
      <w:r w:rsidRPr="00424432">
        <w:rPr>
          <w:rFonts w:ascii="Times New Roman" w:hAnsi="Times New Roman" w:cs="Times New Roman"/>
          <w:sz w:val="28"/>
          <w:szCs w:val="28"/>
        </w:rPr>
        <w:t>чектелүү адам</w:t>
      </w:r>
      <w:r w:rsidRPr="00424432">
        <w:rPr>
          <w:rFonts w:ascii="Times New Roman" w:hAnsi="Times New Roman" w:cs="Times New Roman"/>
          <w:bCs/>
          <w:i/>
          <w:iCs/>
          <w:sz w:val="28"/>
          <w:szCs w:val="28"/>
        </w:rPr>
        <w:t> </w:t>
      </w:r>
      <w:r w:rsidRPr="00424432">
        <w:rPr>
          <w:rFonts w:ascii="Times New Roman" w:hAnsi="Times New Roman" w:cs="Times New Roman"/>
          <w:sz w:val="28"/>
          <w:szCs w:val="28"/>
        </w:rPr>
        <w:t>болуу, кесиптик ооруга чалдыгуу же ден соолугуна келтирилген башка зыян (мындан ары - эмгектик мертинүү) үчүн жоопкерчилик тартат.</w:t>
      </w:r>
    </w:p>
    <w:p w14:paraId="66338C69" w14:textId="77777777" w:rsidR="00FA294B" w:rsidRPr="00424432" w:rsidRDefault="00FA294B" w:rsidP="0058717A">
      <w:pPr>
        <w:spacing w:line="240" w:lineRule="auto"/>
        <w:ind w:firstLine="708"/>
        <w:contextualSpacing/>
        <w:jc w:val="both"/>
        <w:rPr>
          <w:rFonts w:ascii="Times New Roman" w:eastAsia="Times New Roman" w:hAnsi="Times New Roman" w:cs="Times New Roman"/>
          <w:sz w:val="28"/>
          <w:szCs w:val="28"/>
          <w:lang w:eastAsia="ru-RU"/>
        </w:rPr>
      </w:pPr>
      <w:r w:rsidRPr="00424432">
        <w:rPr>
          <w:rFonts w:ascii="Times New Roman" w:eastAsia="Times New Roman" w:hAnsi="Times New Roman" w:cs="Times New Roman"/>
          <w:sz w:val="28"/>
          <w:szCs w:val="28"/>
          <w:lang w:eastAsia="ru-RU"/>
        </w:rPr>
        <w:t xml:space="preserve">2. </w:t>
      </w:r>
      <w:r w:rsidRPr="00424432">
        <w:rPr>
          <w:rFonts w:ascii="Times New Roman" w:eastAsia="Calibri" w:hAnsi="Times New Roman" w:cs="Times New Roman"/>
          <w:sz w:val="28"/>
          <w:szCs w:val="28"/>
        </w:rPr>
        <w:t>Эгерде зыян ал жеткис болтурбай калууга болбой турган күчтөн же жабырлануучунун карасанатайлыгынын кесепетинен келип чыккандыгын далилдей албаса, иш берүүчү кызматкердин өтө кооптуу эмгек милдетин аткарууда ден соолугуна келтирилген зыяндын ордун, толук көлөмдө калыбына келтирүүгө милдеттүү.</w:t>
      </w:r>
      <w:r w:rsidRPr="00424432">
        <w:rPr>
          <w:rFonts w:ascii="Times New Roman" w:eastAsia="Times New Roman" w:hAnsi="Times New Roman" w:cs="Times New Roman"/>
          <w:sz w:val="28"/>
          <w:szCs w:val="28"/>
          <w:lang w:eastAsia="ru-RU"/>
        </w:rPr>
        <w:t xml:space="preserve"> </w:t>
      </w:r>
    </w:p>
    <w:p w14:paraId="629E81DE" w14:textId="77777777"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Fonts w:ascii="Times New Roman" w:eastAsia="Times New Roman" w:hAnsi="Times New Roman" w:cs="Times New Roman"/>
          <w:sz w:val="28"/>
          <w:szCs w:val="28"/>
          <w:lang w:eastAsia="ru-RU"/>
        </w:rPr>
        <w:t xml:space="preserve">3. </w:t>
      </w:r>
      <w:r w:rsidRPr="00424432">
        <w:rPr>
          <w:rFonts w:ascii="Times New Roman" w:eastAsia="Calibri" w:hAnsi="Times New Roman" w:cs="Times New Roman"/>
          <w:sz w:val="28"/>
          <w:szCs w:val="28"/>
        </w:rPr>
        <w:t>Эгерде эмгектик мертинүү иш берүүчүнүн күнөөсү боюнча гана  эмес, жабырлануучунун этиятсыздыгынын кесепетинен улам келип чыкса, анда аралаш жоопкерчилик колдонулат. Мындай  учурда ордун толтуруунун өлчөмү жабырлануучунун күнөөсүнүн даражасына жараша азайтылат. Жабырлануучунун күнөөсүнүн даражасы комиссия тарабынан пайыз менен аныкталат.</w:t>
      </w:r>
    </w:p>
    <w:p w14:paraId="75E906CC" w14:textId="2F2D857D" w:rsidR="00FA294B" w:rsidRPr="00424432" w:rsidRDefault="00FA294B" w:rsidP="0058717A">
      <w:pPr>
        <w:spacing w:line="240" w:lineRule="auto"/>
        <w:ind w:firstLine="708"/>
        <w:contextualSpacing/>
        <w:jc w:val="both"/>
        <w:rPr>
          <w:rFonts w:ascii="Times New Roman" w:eastAsia="Calibri" w:hAnsi="Times New Roman" w:cs="Times New Roman"/>
          <w:sz w:val="28"/>
          <w:szCs w:val="28"/>
        </w:rPr>
      </w:pPr>
      <w:r w:rsidRPr="00424432">
        <w:rPr>
          <w:rFonts w:ascii="Times New Roman" w:eastAsia="Times New Roman" w:hAnsi="Times New Roman" w:cs="Times New Roman"/>
          <w:sz w:val="28"/>
          <w:szCs w:val="28"/>
          <w:lang w:eastAsia="ru-RU"/>
        </w:rPr>
        <w:t xml:space="preserve">4. </w:t>
      </w:r>
      <w:r w:rsidRPr="00424432">
        <w:rPr>
          <w:rFonts w:ascii="Times New Roman" w:eastAsia="Calibri" w:hAnsi="Times New Roman" w:cs="Times New Roman"/>
          <w:sz w:val="28"/>
          <w:szCs w:val="28"/>
        </w:rPr>
        <w:t xml:space="preserve">Жабырлануучунун этиятсыздыгынын кесепетинен жана иш берүүчүнүн күнөөсү жок болгон учурда, </w:t>
      </w:r>
      <w:r w:rsidR="0004200A" w:rsidRPr="00424432">
        <w:rPr>
          <w:rFonts w:ascii="Times New Roman" w:eastAsia="Calibri" w:hAnsi="Times New Roman" w:cs="Times New Roman"/>
          <w:sz w:val="28"/>
          <w:szCs w:val="28"/>
        </w:rPr>
        <w:t>анын жоопкерчилиги күнөөнүн бар</w:t>
      </w:r>
      <w:r w:rsidRPr="00424432">
        <w:rPr>
          <w:rFonts w:ascii="Times New Roman" w:eastAsia="Calibri" w:hAnsi="Times New Roman" w:cs="Times New Roman"/>
          <w:sz w:val="28"/>
          <w:szCs w:val="28"/>
        </w:rPr>
        <w:t xml:space="preserve"> экендигине карабастан келип чыккан учурларда (ушул беренени экинчи бөлүгү), зыяндын ордун толтуруунун өлчөмү тиешелүү комиссия тарабынан аныкталат. Мында зыяндын ордун толтуруудан толук баш тартууга жол берилбейт.</w:t>
      </w:r>
    </w:p>
    <w:p w14:paraId="07B6C88F" w14:textId="77777777" w:rsidR="00FA294B" w:rsidRPr="00424432" w:rsidRDefault="00FA294B" w:rsidP="0058717A">
      <w:pPr>
        <w:spacing w:line="240" w:lineRule="auto"/>
        <w:ind w:firstLine="708"/>
        <w:contextualSpacing/>
        <w:jc w:val="both"/>
        <w:rPr>
          <w:rFonts w:ascii="Times New Roman" w:eastAsia="Times New Roman" w:hAnsi="Times New Roman" w:cs="Times New Roman"/>
          <w:sz w:val="28"/>
          <w:szCs w:val="28"/>
          <w:lang w:eastAsia="ru-RU"/>
        </w:rPr>
      </w:pPr>
      <w:r w:rsidRPr="00424432">
        <w:rPr>
          <w:rFonts w:ascii="Times New Roman" w:eastAsia="Times New Roman" w:hAnsi="Times New Roman" w:cs="Times New Roman"/>
          <w:sz w:val="28"/>
          <w:szCs w:val="28"/>
          <w:lang w:eastAsia="ru-RU"/>
        </w:rPr>
        <w:t>5. Башка жактардын (жеке жана юридикалык) күнөөсү боюнча кызматкердин өз эмгек милдеттерин аткарууда  ден соолугуна келтирилген зыяндын орду иш берүүчү тарабынан мыйзамдарда каралган тартипте күнөөлүү жакка карата кийинки регресс менен толтурулат.”.</w:t>
      </w:r>
    </w:p>
    <w:p w14:paraId="0A38C096" w14:textId="77777777" w:rsidR="00FA294B" w:rsidRPr="00424432" w:rsidRDefault="00FA294B" w:rsidP="0058717A">
      <w:pPr>
        <w:spacing w:line="240" w:lineRule="auto"/>
        <w:ind w:firstLine="708"/>
        <w:contextualSpacing/>
        <w:jc w:val="both"/>
        <w:rPr>
          <w:rFonts w:ascii="Times New Roman" w:eastAsia="Times New Roman" w:hAnsi="Times New Roman" w:cs="Times New Roman"/>
          <w:sz w:val="28"/>
          <w:szCs w:val="28"/>
          <w:lang w:eastAsia="ru-RU"/>
        </w:rPr>
      </w:pPr>
    </w:p>
    <w:p w14:paraId="5F44FBA7" w14:textId="1B35A5C4"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eastAsia="Times New Roman" w:hAnsi="Times New Roman" w:cs="Times New Roman"/>
          <w:b/>
          <w:sz w:val="28"/>
          <w:szCs w:val="28"/>
          <w:lang w:eastAsia="ru-RU"/>
        </w:rPr>
        <w:t>Комитет депутат Г.</w:t>
      </w:r>
      <w:r w:rsidR="00846735" w:rsidRPr="00424432">
        <w:rPr>
          <w:rFonts w:ascii="Times New Roman" w:eastAsia="Times New Roman" w:hAnsi="Times New Roman" w:cs="Times New Roman"/>
          <w:b/>
          <w:sz w:val="28"/>
          <w:szCs w:val="28"/>
          <w:lang w:val="ru-RU" w:eastAsia="ru-RU"/>
        </w:rPr>
        <w:t>А.</w:t>
      </w:r>
      <w:r w:rsidRPr="00424432">
        <w:rPr>
          <w:rFonts w:ascii="Times New Roman" w:eastAsia="Times New Roman" w:hAnsi="Times New Roman" w:cs="Times New Roman"/>
          <w:b/>
          <w:sz w:val="28"/>
          <w:szCs w:val="28"/>
          <w:lang w:eastAsia="ru-RU"/>
        </w:rPr>
        <w:t xml:space="preserve"> Кожокулованын сунушун кабыл алат.</w:t>
      </w:r>
    </w:p>
    <w:p w14:paraId="7477192B"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03397A45" w14:textId="2E5C8426"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18)</w:t>
      </w:r>
      <w:r w:rsidR="00FA294B" w:rsidRPr="00424432">
        <w:rPr>
          <w:rFonts w:ascii="Times New Roman" w:hAnsi="Times New Roman" w:cs="Times New Roman"/>
          <w:sz w:val="28"/>
          <w:szCs w:val="28"/>
        </w:rPr>
        <w:t xml:space="preserve"> 211-берененин экинчи бөлүгү төмөнкүдөй редакцияда баяндалсын:</w:t>
      </w:r>
    </w:p>
    <w:p w14:paraId="4F14550C" w14:textId="77777777" w:rsidR="00FA294B" w:rsidRPr="00424432" w:rsidRDefault="00FA294B" w:rsidP="0058717A">
      <w:pPr>
        <w:shd w:val="clear" w:color="auto" w:fill="FFFFFF"/>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w:t>
      </w:r>
      <w:r w:rsidRPr="00424432">
        <w:rPr>
          <w:rStyle w:val="ezkurwreuab5ozgtqnkl"/>
          <w:rFonts w:ascii="Times New Roman" w:hAnsi="Times New Roman" w:cs="Times New Roman"/>
          <w:sz w:val="28"/>
          <w:szCs w:val="28"/>
        </w:rPr>
        <w:t>Талаш-тартыш пайда болгон же иш берүүчү кызматкерге зыяндын ордун толтурууну төлөөдөн баш тарткан учурда маселе сотко чейинки тартипте чечилет.</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Макулдук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болбогон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учурда маселе</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сот</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тартибинде</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чечилет</w:t>
      </w:r>
      <w:r w:rsidRPr="00424432">
        <w:rPr>
          <w:rFonts w:ascii="Times New Roman" w:hAnsi="Times New Roman" w:cs="Times New Roman"/>
          <w:sz w:val="28"/>
          <w:szCs w:val="28"/>
        </w:rPr>
        <w:t>.”.</w:t>
      </w:r>
    </w:p>
    <w:p w14:paraId="5A0F9F1A" w14:textId="77777777" w:rsidR="00FA294B" w:rsidRPr="00424432" w:rsidRDefault="00FA294B" w:rsidP="0058717A">
      <w:pPr>
        <w:shd w:val="clear" w:color="auto" w:fill="FFFFFF"/>
        <w:spacing w:line="240" w:lineRule="auto"/>
        <w:ind w:firstLine="708"/>
        <w:contextualSpacing/>
        <w:jc w:val="both"/>
        <w:rPr>
          <w:rFonts w:ascii="Times New Roman" w:hAnsi="Times New Roman" w:cs="Times New Roman"/>
          <w:sz w:val="28"/>
          <w:szCs w:val="28"/>
        </w:rPr>
      </w:pPr>
    </w:p>
    <w:p w14:paraId="180D8F38" w14:textId="4E7A944F"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eastAsia="Calibri" w:hAnsi="Times New Roman" w:cs="Times New Roman"/>
          <w:b/>
          <w:sz w:val="28"/>
          <w:szCs w:val="28"/>
        </w:rPr>
        <w:t>Комитет депутат Г.</w:t>
      </w:r>
      <w:r w:rsidR="00846735" w:rsidRPr="00424432">
        <w:rPr>
          <w:rFonts w:ascii="Times New Roman" w:eastAsia="Calibri" w:hAnsi="Times New Roman" w:cs="Times New Roman"/>
          <w:b/>
          <w:sz w:val="28"/>
          <w:szCs w:val="28"/>
          <w:lang w:val="ru-RU"/>
        </w:rPr>
        <w:t>А.</w:t>
      </w:r>
      <w:r w:rsidRPr="00424432">
        <w:rPr>
          <w:rFonts w:ascii="Times New Roman" w:eastAsia="Calibri" w:hAnsi="Times New Roman" w:cs="Times New Roman"/>
          <w:b/>
          <w:sz w:val="28"/>
          <w:szCs w:val="28"/>
        </w:rPr>
        <w:t xml:space="preserve"> Кожокулованын сунушун кабыл алат.</w:t>
      </w:r>
    </w:p>
    <w:p w14:paraId="5B3C0FEA"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56B6003E" w14:textId="4FE3CC02"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19</w:t>
      </w:r>
      <w:r w:rsidR="00FA294B" w:rsidRPr="00424432">
        <w:rPr>
          <w:rFonts w:ascii="Times New Roman" w:hAnsi="Times New Roman" w:cs="Times New Roman"/>
          <w:sz w:val="28"/>
          <w:szCs w:val="28"/>
        </w:rPr>
        <w:t>) 219-берененин экинчи бөлүгү</w:t>
      </w:r>
      <w:r w:rsidR="00B0206E" w:rsidRPr="00424432">
        <w:rPr>
          <w:rFonts w:ascii="Times New Roman" w:hAnsi="Times New Roman" w:cs="Times New Roman"/>
          <w:sz w:val="28"/>
          <w:szCs w:val="28"/>
          <w:lang w:val="ru-RU"/>
        </w:rPr>
        <w:t xml:space="preserve"> </w:t>
      </w:r>
      <w:r w:rsidR="00FA294B" w:rsidRPr="00424432">
        <w:rPr>
          <w:rFonts w:ascii="Times New Roman" w:hAnsi="Times New Roman" w:cs="Times New Roman"/>
          <w:sz w:val="28"/>
          <w:szCs w:val="28"/>
        </w:rPr>
        <w:t>төмөнкүдөй редакцияда баяндалсын:</w:t>
      </w:r>
    </w:p>
    <w:p w14:paraId="1F34268A"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 xml:space="preserve">“Бир жолку жөлөкпулдун өлчөмү эмгекке жарамдуулукту жана майыптылуулукту эске алуу менен Министрлер Кабинети бекиткен тартипте дайындалышы керек.”. </w:t>
      </w:r>
    </w:p>
    <w:p w14:paraId="2EB731B5"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44FAC1B9" w14:textId="27681C0C" w:rsidR="00FA294B" w:rsidRPr="00424432" w:rsidRDefault="00FA294B" w:rsidP="0058717A">
      <w:pPr>
        <w:spacing w:line="240" w:lineRule="auto"/>
        <w:ind w:firstLine="708"/>
        <w:contextualSpacing/>
        <w:jc w:val="both"/>
        <w:rPr>
          <w:rFonts w:ascii="Times New Roman" w:hAnsi="Times New Roman" w:cs="Times New Roman"/>
          <w:b/>
          <w:sz w:val="28"/>
          <w:szCs w:val="28"/>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четке кагат.</w:t>
      </w:r>
    </w:p>
    <w:p w14:paraId="2A3B632B" w14:textId="62E6AF4C"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i/>
          <w:sz w:val="28"/>
          <w:szCs w:val="28"/>
        </w:rPr>
        <w:t>Негиз:</w:t>
      </w:r>
      <w:r w:rsidRPr="00424432">
        <w:rPr>
          <w:rFonts w:ascii="Times New Roman" w:hAnsi="Times New Roman" w:cs="Times New Roman"/>
          <w:b/>
          <w:sz w:val="28"/>
          <w:szCs w:val="28"/>
        </w:rPr>
        <w:t xml:space="preserve"> </w:t>
      </w:r>
      <w:r w:rsidRPr="00424432">
        <w:rPr>
          <w:rFonts w:ascii="Times New Roman" w:hAnsi="Times New Roman" w:cs="Times New Roman"/>
          <w:sz w:val="28"/>
          <w:szCs w:val="28"/>
        </w:rPr>
        <w:t>Берененин ченеми кызматкерлердин кызыкчылыгын коргоо жана аталган төлөмдү  баардыгына бирдей өлчөмдө дайындоо максатында жазылган.</w:t>
      </w:r>
    </w:p>
    <w:p w14:paraId="43583652"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503D2D86" w14:textId="01E63EEA" w:rsidR="00FA294B" w:rsidRPr="00424432" w:rsidRDefault="0058717A" w:rsidP="0058717A">
      <w:pPr>
        <w:spacing w:line="240" w:lineRule="auto"/>
        <w:ind w:firstLine="708"/>
        <w:contextualSpacing/>
        <w:jc w:val="both"/>
        <w:rPr>
          <w:rFonts w:ascii="Times New Roman" w:hAnsi="Times New Roman" w:cs="Times New Roman"/>
          <w:sz w:val="28"/>
          <w:szCs w:val="28"/>
        </w:rPr>
      </w:pPr>
      <w:r w:rsidRPr="00424432">
        <w:rPr>
          <w:rFonts w:ascii="Times New Roman" w:hAnsi="Times New Roman" w:cs="Times New Roman"/>
          <w:sz w:val="28"/>
          <w:szCs w:val="28"/>
        </w:rPr>
        <w:t>20</w:t>
      </w:r>
      <w:r w:rsidR="00FA294B" w:rsidRPr="00424432">
        <w:rPr>
          <w:rFonts w:ascii="Times New Roman" w:hAnsi="Times New Roman" w:cs="Times New Roman"/>
          <w:sz w:val="28"/>
          <w:szCs w:val="28"/>
        </w:rPr>
        <w:t>) 248-берене алып салынсын, себеби эмгекке коргоо жана соттук тартипте даттанууга конституциялык укугу бузулууда.</w:t>
      </w:r>
    </w:p>
    <w:p w14:paraId="56083DA1" w14:textId="77777777" w:rsidR="00FA294B" w:rsidRPr="00424432" w:rsidRDefault="00FA294B" w:rsidP="0058717A">
      <w:pPr>
        <w:spacing w:line="240" w:lineRule="auto"/>
        <w:ind w:firstLine="708"/>
        <w:contextualSpacing/>
        <w:jc w:val="both"/>
        <w:rPr>
          <w:rFonts w:ascii="Times New Roman" w:hAnsi="Times New Roman" w:cs="Times New Roman"/>
          <w:sz w:val="28"/>
          <w:szCs w:val="28"/>
        </w:rPr>
      </w:pPr>
    </w:p>
    <w:p w14:paraId="15311C10" w14:textId="4AD41E76" w:rsidR="00FA294B" w:rsidRPr="00424432" w:rsidRDefault="00FA294B" w:rsidP="0058717A">
      <w:pPr>
        <w:spacing w:line="240" w:lineRule="auto"/>
        <w:ind w:firstLine="708"/>
        <w:contextualSpacing/>
        <w:jc w:val="both"/>
        <w:rPr>
          <w:rFonts w:ascii="Times New Roman" w:hAnsi="Times New Roman" w:cs="Times New Roman"/>
          <w:b/>
          <w:sz w:val="28"/>
          <w:szCs w:val="28"/>
        </w:rPr>
      </w:pPr>
      <w:r w:rsidRPr="00424432">
        <w:rPr>
          <w:rFonts w:ascii="Times New Roman" w:hAnsi="Times New Roman" w:cs="Times New Roman"/>
          <w:b/>
          <w:sz w:val="28"/>
          <w:szCs w:val="28"/>
        </w:rPr>
        <w:t>Комитет депутат Г.</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Кожокулованын сунушун четке кагат.</w:t>
      </w:r>
    </w:p>
    <w:p w14:paraId="2A28CF7E" w14:textId="42E7658E"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r w:rsidRPr="00424432">
        <w:rPr>
          <w:rFonts w:ascii="Times New Roman" w:hAnsi="Times New Roman" w:cs="Times New Roman"/>
          <w:b/>
          <w:i/>
          <w:sz w:val="28"/>
          <w:szCs w:val="28"/>
        </w:rPr>
        <w:t>Негиз:</w:t>
      </w:r>
      <w:r w:rsidRPr="00424432">
        <w:rPr>
          <w:rFonts w:ascii="Times New Roman" w:hAnsi="Times New Roman" w:cs="Times New Roman"/>
          <w:b/>
          <w:sz w:val="28"/>
          <w:szCs w:val="28"/>
        </w:rPr>
        <w:t xml:space="preserve"> </w:t>
      </w:r>
      <w:r w:rsidR="0004200A" w:rsidRPr="00424432">
        <w:rPr>
          <w:rFonts w:ascii="Times New Roman" w:hAnsi="Times New Roman" w:cs="Times New Roman"/>
          <w:sz w:val="28"/>
          <w:szCs w:val="28"/>
        </w:rPr>
        <w:t>С</w:t>
      </w:r>
      <w:r w:rsidRPr="00424432">
        <w:rPr>
          <w:rFonts w:ascii="Times New Roman" w:eastAsia="Calibri" w:hAnsi="Times New Roman" w:cs="Times New Roman"/>
          <w:sz w:val="28"/>
          <w:szCs w:val="28"/>
        </w:rPr>
        <w:t>аясий мамлекеттик кызмат орундарын, атайын мамлекеттик кызмат орундарын жана саясий муниципалдык кызмат орундарын ээлеген адамдардын, ошондой эле Кыргыз Республикасынын Президенти, Кыргыз Республикасынын Жогорку Ке</w:t>
      </w:r>
      <w:r w:rsidRPr="00424432">
        <w:rPr>
          <w:rFonts w:ascii="Times New Roman" w:eastAsia="Calibri" w:hAnsi="Times New Roman" w:cs="Times New Roman"/>
          <w:sz w:val="28"/>
          <w:szCs w:val="28"/>
          <w:shd w:val="clear" w:color="auto" w:fill="FFFFFF"/>
        </w:rPr>
        <w:t>ң</w:t>
      </w:r>
      <w:r w:rsidRPr="00424432">
        <w:rPr>
          <w:rFonts w:ascii="Times New Roman" w:eastAsia="Calibri" w:hAnsi="Times New Roman" w:cs="Times New Roman"/>
          <w:sz w:val="28"/>
          <w:szCs w:val="28"/>
        </w:rPr>
        <w:t xml:space="preserve">еши, </w:t>
      </w:r>
      <w:r w:rsidRPr="00424432">
        <w:rPr>
          <w:rFonts w:ascii="Times New Roman" w:eastAsia="Calibri" w:hAnsi="Times New Roman" w:cs="Times New Roman"/>
          <w:sz w:val="28"/>
          <w:szCs w:val="28"/>
          <w:shd w:val="clear" w:color="auto" w:fill="FFFFFF"/>
        </w:rPr>
        <w:t>Кыргыз Республикасынын Министрлер Кабинетинин Төрагасы – Кыргыз Республикасынын Президентинин Администрациясынын Жетекчиси</w:t>
      </w:r>
      <w:r w:rsidRPr="00424432">
        <w:rPr>
          <w:rFonts w:ascii="Times New Roman" w:eastAsia="Calibri" w:hAnsi="Times New Roman" w:cs="Times New Roman"/>
          <w:sz w:val="28"/>
          <w:szCs w:val="28"/>
        </w:rPr>
        <w:t xml:space="preserve"> тарабынан кызмат ордуна шайлануучу, дайындалуучу же бекитилүүчү адамдардын</w:t>
      </w:r>
      <w:r w:rsidRPr="00424432">
        <w:rPr>
          <w:rFonts w:ascii="Times New Roman" w:eastAsia="Times New Roman" w:hAnsi="Times New Roman" w:cs="Times New Roman"/>
          <w:sz w:val="28"/>
          <w:szCs w:val="28"/>
          <w:lang w:eastAsia="ru-RU"/>
        </w:rPr>
        <w:t xml:space="preserve"> иштен бошотуу ыкчам чечүүнү талап кылат. Ошентип, бул берене сунушталган редакцияда баяндалды. Колдонуудагы Эмгек кодексинде бул ченем отурат.</w:t>
      </w:r>
    </w:p>
    <w:p w14:paraId="266D81EA" w14:textId="77777777" w:rsidR="00FA294B" w:rsidRPr="00424432" w:rsidRDefault="00FA294B" w:rsidP="0058717A">
      <w:pPr>
        <w:spacing w:after="0" w:line="240" w:lineRule="auto"/>
        <w:ind w:firstLine="708"/>
        <w:contextualSpacing/>
        <w:jc w:val="both"/>
        <w:textAlignment w:val="baseline"/>
        <w:rPr>
          <w:rFonts w:ascii="Times New Roman" w:eastAsia="Times New Roman" w:hAnsi="Times New Roman" w:cs="Times New Roman"/>
          <w:b/>
          <w:sz w:val="28"/>
          <w:szCs w:val="28"/>
          <w:bdr w:val="none" w:sz="0" w:space="0" w:color="auto" w:frame="1"/>
          <w:lang w:eastAsia="ru-RU"/>
        </w:rPr>
      </w:pPr>
    </w:p>
    <w:p w14:paraId="0B73681E" w14:textId="4DB10DA3" w:rsidR="00FA294B" w:rsidRPr="00424432" w:rsidRDefault="0058717A" w:rsidP="0058717A">
      <w:pPr>
        <w:pStyle w:val="a5"/>
        <w:spacing w:line="240" w:lineRule="auto"/>
        <w:ind w:left="0" w:firstLine="708"/>
        <w:jc w:val="both"/>
        <w:rPr>
          <w:rFonts w:ascii="Times New Roman" w:hAnsi="Times New Roman" w:cs="Times New Roman"/>
          <w:bCs/>
          <w:sz w:val="28"/>
          <w:szCs w:val="28"/>
        </w:rPr>
      </w:pPr>
      <w:r w:rsidRPr="00424432">
        <w:rPr>
          <w:rFonts w:ascii="Times New Roman" w:hAnsi="Times New Roman" w:cs="Times New Roman"/>
          <w:bCs/>
          <w:sz w:val="28"/>
          <w:szCs w:val="28"/>
        </w:rPr>
        <w:t>21</w:t>
      </w:r>
      <w:r w:rsidR="00FA294B" w:rsidRPr="00424432">
        <w:rPr>
          <w:rFonts w:ascii="Times New Roman" w:hAnsi="Times New Roman" w:cs="Times New Roman"/>
          <w:bCs/>
          <w:sz w:val="28"/>
          <w:szCs w:val="28"/>
        </w:rPr>
        <w:t>) 52-берененин биринчи бөлүгү төмөнкүдөй редакцияда баяндалсын:</w:t>
      </w:r>
    </w:p>
    <w:p w14:paraId="656E0383" w14:textId="77777777" w:rsidR="00FA294B" w:rsidRPr="00424432" w:rsidRDefault="00FA294B" w:rsidP="0058717A">
      <w:pPr>
        <w:spacing w:line="240" w:lineRule="auto"/>
        <w:ind w:firstLine="708"/>
        <w:contextualSpacing/>
        <w:jc w:val="both"/>
        <w:rPr>
          <w:rFonts w:ascii="Times New Roman" w:eastAsia="Times New Roman" w:hAnsi="Times New Roman" w:cs="Times New Roman"/>
          <w:bCs/>
          <w:sz w:val="28"/>
          <w:szCs w:val="28"/>
          <w:lang w:eastAsia="ru-RU"/>
        </w:rPr>
      </w:pPr>
      <w:r w:rsidRPr="00424432">
        <w:rPr>
          <w:rFonts w:ascii="Times New Roman" w:hAnsi="Times New Roman" w:cs="Times New Roman"/>
          <w:bCs/>
          <w:sz w:val="28"/>
          <w:szCs w:val="28"/>
        </w:rPr>
        <w:t>“</w:t>
      </w:r>
      <w:r w:rsidRPr="00424432">
        <w:rPr>
          <w:rFonts w:ascii="Times New Roman" w:eastAsia="Times New Roman" w:hAnsi="Times New Roman" w:cs="Times New Roman"/>
          <w:b/>
          <w:bCs/>
          <w:sz w:val="28"/>
          <w:szCs w:val="28"/>
          <w:lang w:eastAsia="ru-RU"/>
        </w:rPr>
        <w:t>52-берене. Толук эмес иш убактысы</w:t>
      </w:r>
    </w:p>
    <w:p w14:paraId="4889B6C5" w14:textId="77777777" w:rsidR="00FA294B" w:rsidRPr="00424432" w:rsidRDefault="00FA294B" w:rsidP="0058717A">
      <w:pPr>
        <w:spacing w:line="240" w:lineRule="auto"/>
        <w:ind w:firstLine="708"/>
        <w:contextualSpacing/>
        <w:jc w:val="both"/>
        <w:rPr>
          <w:rFonts w:ascii="Times New Roman" w:eastAsia="Times New Roman" w:hAnsi="Times New Roman" w:cs="Times New Roman"/>
          <w:bCs/>
          <w:sz w:val="28"/>
          <w:szCs w:val="28"/>
          <w:lang w:eastAsia="ru-RU"/>
        </w:rPr>
      </w:pPr>
    </w:p>
    <w:p w14:paraId="2C6C5837" w14:textId="1CE5DEAD" w:rsidR="00FA294B" w:rsidRPr="00424432" w:rsidRDefault="00FA294B" w:rsidP="0058717A">
      <w:pPr>
        <w:spacing w:line="240" w:lineRule="auto"/>
        <w:ind w:firstLine="708"/>
        <w:contextualSpacing/>
        <w:jc w:val="both"/>
        <w:rPr>
          <w:rFonts w:ascii="Times New Roman" w:eastAsia="Times New Roman" w:hAnsi="Times New Roman" w:cs="Times New Roman"/>
          <w:sz w:val="28"/>
          <w:szCs w:val="28"/>
          <w:lang w:eastAsia="ru-RU"/>
        </w:rPr>
      </w:pPr>
      <w:r w:rsidRPr="00424432">
        <w:rPr>
          <w:rFonts w:ascii="Times New Roman" w:eastAsia="Times New Roman" w:hAnsi="Times New Roman" w:cs="Times New Roman"/>
          <w:sz w:val="28"/>
          <w:szCs w:val="28"/>
          <w:lang w:eastAsia="ru-RU"/>
        </w:rPr>
        <w:t xml:space="preserve">1. </w:t>
      </w:r>
      <w:r w:rsidR="00B0206E" w:rsidRPr="00424432">
        <w:rPr>
          <w:rFonts w:ascii="Times New Roman" w:eastAsia="Times New Roman" w:hAnsi="Times New Roman" w:cs="Times New Roman"/>
          <w:sz w:val="28"/>
          <w:szCs w:val="28"/>
          <w:lang w:eastAsia="ru-RU"/>
        </w:rPr>
        <w:t xml:space="preserve">Кызматкер менен жана иш берүүчүнүн ортосундагы макулдашуу боюнча ишке кабыл алууда, ошондой эле андан кийин да толук эмес жумуш күнү же толук эмес иш жумасы белгилениши мүмкүн. Иш берүүчү кош бойлуу аялдын, 14 жашка чейинки курактагы баласы, 18 жашка чейинки ден соолугунун мүмкүнчүлүктөрү чектелүү баласы бар ата-энелердин (камкорчу, көзөмөлчү) биринин, ошондой эле медициналык корутундуга ылайык оорулуу үй-бүлө мүчөсүн баккан адамдын кат жүзүндөгү арызы боюнча толук эмес жумуш күнүн же толук эмес иш жумасын Кыргыз Республикасынын </w:t>
      </w:r>
      <w:r w:rsidR="00B0206E" w:rsidRPr="00424432">
        <w:rPr>
          <w:rFonts w:ascii="Times New Roman" w:eastAsia="Times New Roman" w:hAnsi="Times New Roman" w:cs="Times New Roman"/>
          <w:sz w:val="28"/>
          <w:szCs w:val="28"/>
          <w:lang w:eastAsia="ru-RU"/>
        </w:rPr>
        <w:lastRenderedPageBreak/>
        <w:t>Министрлер Кабинети тарабынан аныкталуучу тартипте белгилөөгө милдеттүү.</w:t>
      </w:r>
      <w:r w:rsidR="0058717A" w:rsidRPr="00424432">
        <w:rPr>
          <w:rFonts w:ascii="Times New Roman" w:eastAsia="Times New Roman" w:hAnsi="Times New Roman" w:cs="Times New Roman"/>
          <w:sz w:val="28"/>
          <w:szCs w:val="28"/>
          <w:lang w:eastAsia="ru-RU"/>
        </w:rPr>
        <w:t>”</w:t>
      </w:r>
    </w:p>
    <w:p w14:paraId="17900EAF" w14:textId="77777777" w:rsidR="0058717A" w:rsidRPr="00424432" w:rsidRDefault="0058717A" w:rsidP="0058717A">
      <w:pPr>
        <w:spacing w:line="240" w:lineRule="auto"/>
        <w:ind w:firstLine="708"/>
        <w:contextualSpacing/>
        <w:jc w:val="both"/>
        <w:rPr>
          <w:rFonts w:ascii="Times New Roman" w:eastAsia="Times New Roman" w:hAnsi="Times New Roman" w:cs="Times New Roman"/>
          <w:sz w:val="28"/>
          <w:szCs w:val="28"/>
          <w:lang w:eastAsia="ru-RU"/>
        </w:rPr>
      </w:pPr>
    </w:p>
    <w:p w14:paraId="091158AC" w14:textId="40C2F1CF" w:rsidR="00FA294B" w:rsidRPr="00424432" w:rsidRDefault="00FA294B" w:rsidP="0058717A">
      <w:pPr>
        <w:spacing w:after="0" w:line="240" w:lineRule="auto"/>
        <w:ind w:firstLine="708"/>
        <w:contextualSpacing/>
        <w:jc w:val="both"/>
        <w:textAlignment w:val="baseline"/>
        <w:rPr>
          <w:rFonts w:ascii="Times New Roman" w:hAnsi="Times New Roman" w:cs="Times New Roman"/>
          <w:b/>
          <w:bCs/>
          <w:sz w:val="28"/>
          <w:szCs w:val="28"/>
        </w:rPr>
      </w:pPr>
      <w:r w:rsidRPr="00424432">
        <w:rPr>
          <w:rFonts w:ascii="Times New Roman" w:hAnsi="Times New Roman" w:cs="Times New Roman"/>
          <w:b/>
          <w:bCs/>
          <w:sz w:val="28"/>
          <w:szCs w:val="28"/>
        </w:rPr>
        <w:t>Комитет депутат Г.</w:t>
      </w:r>
      <w:r w:rsidR="00846735" w:rsidRPr="00424432">
        <w:rPr>
          <w:rFonts w:ascii="Times New Roman" w:hAnsi="Times New Roman" w:cs="Times New Roman"/>
          <w:b/>
          <w:bCs/>
          <w:sz w:val="28"/>
          <w:szCs w:val="28"/>
          <w:lang w:val="ru-RU"/>
        </w:rPr>
        <w:t>А.</w:t>
      </w:r>
      <w:r w:rsidRPr="00424432">
        <w:rPr>
          <w:rFonts w:ascii="Times New Roman" w:hAnsi="Times New Roman" w:cs="Times New Roman"/>
          <w:b/>
          <w:bCs/>
          <w:sz w:val="28"/>
          <w:szCs w:val="28"/>
        </w:rPr>
        <w:t xml:space="preserve"> Кожокулованын сунушун кабыл алат.</w:t>
      </w:r>
    </w:p>
    <w:p w14:paraId="0C604571" w14:textId="77777777" w:rsidR="00E208D5" w:rsidRPr="00424432" w:rsidRDefault="00E208D5" w:rsidP="0058717A">
      <w:pPr>
        <w:spacing w:after="0" w:line="240" w:lineRule="auto"/>
        <w:ind w:firstLine="708"/>
        <w:contextualSpacing/>
        <w:jc w:val="both"/>
        <w:textAlignment w:val="baseline"/>
        <w:rPr>
          <w:rFonts w:ascii="Times New Roman" w:hAnsi="Times New Roman" w:cs="Times New Roman"/>
          <w:b/>
          <w:bCs/>
          <w:sz w:val="28"/>
          <w:szCs w:val="28"/>
        </w:rPr>
      </w:pPr>
    </w:p>
    <w:p w14:paraId="0DE9BBF8" w14:textId="297622B6" w:rsidR="00E208D5" w:rsidRPr="00424432" w:rsidRDefault="00E208D5" w:rsidP="00E208D5">
      <w:pPr>
        <w:shd w:val="clear" w:color="auto" w:fill="FFFFFF"/>
        <w:spacing w:before="240" w:after="0" w:line="240" w:lineRule="auto"/>
        <w:ind w:firstLine="708"/>
        <w:contextualSpacing/>
        <w:jc w:val="both"/>
        <w:rPr>
          <w:rFonts w:ascii="Times New Roman" w:hAnsi="Times New Roman" w:cs="Times New Roman"/>
          <w:b/>
          <w:sz w:val="28"/>
          <w:szCs w:val="28"/>
          <w:lang w:val="ru-RU"/>
        </w:rPr>
      </w:pPr>
      <w:r w:rsidRPr="00424432">
        <w:rPr>
          <w:rFonts w:ascii="Times New Roman" w:hAnsi="Times New Roman" w:cs="Times New Roman"/>
          <w:b/>
          <w:bCs/>
          <w:sz w:val="28"/>
          <w:szCs w:val="28"/>
        </w:rPr>
        <w:t xml:space="preserve">5. </w:t>
      </w:r>
      <w:r w:rsidRPr="00424432">
        <w:rPr>
          <w:rFonts w:ascii="Times New Roman" w:hAnsi="Times New Roman" w:cs="Times New Roman"/>
          <w:b/>
          <w:sz w:val="28"/>
          <w:szCs w:val="28"/>
        </w:rPr>
        <w:t xml:space="preserve">Депутат А. Исатбек кызынын сунушу </w:t>
      </w:r>
      <w:r w:rsidRPr="00424432">
        <w:rPr>
          <w:rFonts w:ascii="Times New Roman" w:hAnsi="Times New Roman" w:cs="Times New Roman"/>
          <w:b/>
          <w:sz w:val="28"/>
          <w:szCs w:val="28"/>
          <w:lang w:val="ru-RU"/>
        </w:rPr>
        <w:t>(</w:t>
      </w:r>
      <w:r w:rsidRPr="00424432">
        <w:rPr>
          <w:rFonts w:ascii="Times New Roman" w:hAnsi="Times New Roman" w:cs="Times New Roman"/>
          <w:b/>
          <w:sz w:val="28"/>
          <w:szCs w:val="28"/>
        </w:rPr>
        <w:t>№ 9655/Сл. от 13.12.2024г.)</w:t>
      </w:r>
      <w:r w:rsidRPr="00424432">
        <w:rPr>
          <w:rFonts w:ascii="Times New Roman" w:hAnsi="Times New Roman" w:cs="Times New Roman"/>
          <w:b/>
          <w:sz w:val="28"/>
          <w:szCs w:val="28"/>
          <w:lang w:val="ru-RU"/>
        </w:rPr>
        <w:t>:</w:t>
      </w:r>
    </w:p>
    <w:p w14:paraId="668C2D16" w14:textId="341E589D" w:rsidR="00E208D5" w:rsidRPr="00424432" w:rsidRDefault="00E208D5" w:rsidP="00E208D5">
      <w:pPr>
        <w:shd w:val="clear" w:color="auto" w:fill="FFFFFF"/>
        <w:ind w:firstLine="709"/>
        <w:jc w:val="both"/>
        <w:rPr>
          <w:rFonts w:ascii="Times New Roman" w:hAnsi="Times New Roman" w:cs="Times New Roman"/>
          <w:sz w:val="28"/>
          <w:szCs w:val="28"/>
          <w:lang w:val="ru-RU"/>
        </w:rPr>
      </w:pPr>
      <w:r w:rsidRPr="00424432">
        <w:rPr>
          <w:rFonts w:ascii="Times New Roman" w:hAnsi="Times New Roman" w:cs="Times New Roman"/>
          <w:sz w:val="28"/>
          <w:szCs w:val="28"/>
        </w:rPr>
        <w:t>ЭАЭУ 190 Конвенциясына ылайык келтирүү үчүн 9-беренеде акыркы бөлүгүндө “эмгек чөйрөсүндө” деген сөздөрдөн кийин “</w:t>
      </w:r>
      <w:r w:rsidRPr="00424432">
        <w:rPr>
          <w:rFonts w:ascii="Times New Roman" w:eastAsia="Times New Roman" w:hAnsi="Times New Roman" w:cs="Times New Roman"/>
          <w:sz w:val="28"/>
          <w:szCs w:val="28"/>
          <w:lang w:eastAsia="ru-RU"/>
        </w:rPr>
        <w:t>анын ичинде зордук зомблук, ыдык көрсөтүү, куугунтук” деген сөздөр менен толукталсын</w:t>
      </w:r>
      <w:r w:rsidR="00B0206E" w:rsidRPr="00424432">
        <w:rPr>
          <w:rFonts w:ascii="Times New Roman" w:eastAsia="Times New Roman" w:hAnsi="Times New Roman" w:cs="Times New Roman"/>
          <w:sz w:val="28"/>
          <w:szCs w:val="28"/>
          <w:lang w:val="ru-RU" w:eastAsia="ru-RU"/>
        </w:rPr>
        <w:t>.</w:t>
      </w:r>
    </w:p>
    <w:p w14:paraId="6454C475" w14:textId="545F7E23" w:rsidR="00E208D5" w:rsidRPr="00424432" w:rsidRDefault="00E208D5" w:rsidP="00E208D5">
      <w:pPr>
        <w:spacing w:after="0" w:line="240" w:lineRule="auto"/>
        <w:ind w:firstLine="709"/>
        <w:contextualSpacing/>
        <w:jc w:val="both"/>
        <w:textAlignment w:val="baseline"/>
        <w:rPr>
          <w:rFonts w:ascii="Times New Roman" w:hAnsi="Times New Roman" w:cs="Times New Roman"/>
          <w:b/>
          <w:bCs/>
          <w:sz w:val="28"/>
          <w:szCs w:val="28"/>
        </w:rPr>
      </w:pPr>
      <w:r w:rsidRPr="00424432">
        <w:rPr>
          <w:rFonts w:ascii="Times New Roman" w:hAnsi="Times New Roman" w:cs="Times New Roman"/>
          <w:b/>
          <w:sz w:val="28"/>
          <w:szCs w:val="28"/>
        </w:rPr>
        <w:t>Комитет де</w:t>
      </w:r>
      <w:r w:rsidR="00B0206E" w:rsidRPr="00424432">
        <w:rPr>
          <w:rFonts w:ascii="Times New Roman" w:hAnsi="Times New Roman" w:cs="Times New Roman"/>
          <w:b/>
          <w:sz w:val="28"/>
          <w:szCs w:val="28"/>
          <w:lang w:val="ru-RU"/>
        </w:rPr>
        <w:t>п</w:t>
      </w:r>
      <w:r w:rsidRPr="00424432">
        <w:rPr>
          <w:rFonts w:ascii="Times New Roman" w:hAnsi="Times New Roman" w:cs="Times New Roman"/>
          <w:b/>
          <w:sz w:val="28"/>
          <w:szCs w:val="28"/>
        </w:rPr>
        <w:t>утат А. Исатбек кызынын сунушун кабыл алат.</w:t>
      </w:r>
    </w:p>
    <w:p w14:paraId="2DBA0310" w14:textId="77777777" w:rsidR="00E208D5" w:rsidRPr="00424432" w:rsidRDefault="00E208D5" w:rsidP="00E208D5">
      <w:pPr>
        <w:spacing w:after="0" w:line="240" w:lineRule="auto"/>
        <w:contextualSpacing/>
        <w:jc w:val="both"/>
        <w:textAlignment w:val="baseline"/>
        <w:rPr>
          <w:rFonts w:ascii="Times New Roman" w:hAnsi="Times New Roman" w:cs="Times New Roman"/>
          <w:b/>
          <w:bCs/>
          <w:sz w:val="28"/>
          <w:szCs w:val="28"/>
        </w:rPr>
      </w:pPr>
    </w:p>
    <w:p w14:paraId="6FB0E1DC" w14:textId="3AD8DF26" w:rsidR="00E208D5" w:rsidRPr="00424432" w:rsidRDefault="00E208D5" w:rsidP="00E208D5">
      <w:pPr>
        <w:ind w:firstLine="709"/>
        <w:contextualSpacing/>
        <w:jc w:val="both"/>
        <w:rPr>
          <w:rFonts w:ascii="Times New Roman" w:hAnsi="Times New Roman" w:cs="Times New Roman"/>
          <w:b/>
          <w:sz w:val="28"/>
          <w:szCs w:val="28"/>
        </w:rPr>
      </w:pPr>
      <w:r w:rsidRPr="00424432">
        <w:rPr>
          <w:rFonts w:ascii="Times New Roman" w:hAnsi="Times New Roman" w:cs="Times New Roman"/>
          <w:b/>
          <w:sz w:val="28"/>
          <w:szCs w:val="28"/>
        </w:rPr>
        <w:t>6. Депутат М.</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Маматалиевдин сунушу </w:t>
      </w:r>
      <w:r w:rsidRPr="00424432">
        <w:rPr>
          <w:rFonts w:ascii="Times New Roman" w:hAnsi="Times New Roman" w:cs="Times New Roman"/>
          <w:b/>
          <w:sz w:val="28"/>
          <w:szCs w:val="28"/>
          <w:lang w:val="ru-RU"/>
        </w:rPr>
        <w:t>(</w:t>
      </w:r>
      <w:r w:rsidRPr="00424432">
        <w:rPr>
          <w:rFonts w:ascii="Times New Roman" w:hAnsi="Times New Roman" w:cs="Times New Roman"/>
          <w:b/>
          <w:sz w:val="28"/>
          <w:szCs w:val="28"/>
        </w:rPr>
        <w:t>№ 9619/Сл. от 12.12.2024г.)</w:t>
      </w:r>
      <w:r w:rsidRPr="00424432">
        <w:rPr>
          <w:rFonts w:ascii="Times New Roman" w:hAnsi="Times New Roman" w:cs="Times New Roman"/>
          <w:b/>
          <w:sz w:val="28"/>
          <w:szCs w:val="28"/>
          <w:lang w:val="ru-RU"/>
        </w:rPr>
        <w:t>:</w:t>
      </w:r>
    </w:p>
    <w:p w14:paraId="6FD5A1A4" w14:textId="77777777" w:rsidR="00E208D5" w:rsidRPr="00424432" w:rsidRDefault="00E208D5" w:rsidP="00E208D5">
      <w:pPr>
        <w:ind w:firstLine="709"/>
        <w:contextualSpacing/>
        <w:jc w:val="both"/>
        <w:rPr>
          <w:rFonts w:ascii="Times New Roman" w:hAnsi="Times New Roman" w:cs="Times New Roman"/>
          <w:sz w:val="28"/>
          <w:szCs w:val="28"/>
        </w:rPr>
      </w:pPr>
    </w:p>
    <w:p w14:paraId="71A6FFFE" w14:textId="77777777" w:rsidR="00E208D5" w:rsidRPr="00424432" w:rsidRDefault="00E208D5" w:rsidP="00E208D5">
      <w:pPr>
        <w:ind w:firstLine="709"/>
        <w:contextualSpacing/>
        <w:jc w:val="both"/>
        <w:rPr>
          <w:rFonts w:ascii="Times New Roman" w:hAnsi="Times New Roman" w:cs="Times New Roman"/>
          <w:sz w:val="28"/>
          <w:szCs w:val="28"/>
        </w:rPr>
      </w:pPr>
      <w:r w:rsidRPr="00424432">
        <w:rPr>
          <w:rFonts w:ascii="Times New Roman" w:hAnsi="Times New Roman" w:cs="Times New Roman"/>
          <w:sz w:val="28"/>
          <w:szCs w:val="28"/>
        </w:rPr>
        <w:t>Кыргыз Республикасынын Эмгек кодексинин долбоору 54-1-беренеси менен төмөнкүдөй редакцияда толукталсын:</w:t>
      </w:r>
    </w:p>
    <w:p w14:paraId="2EB7B760" w14:textId="609E06C2" w:rsidR="00E208D5" w:rsidRPr="00424432" w:rsidRDefault="00E208D5" w:rsidP="00E208D5">
      <w:pPr>
        <w:ind w:firstLine="709"/>
        <w:contextualSpacing/>
        <w:jc w:val="both"/>
        <w:rPr>
          <w:rFonts w:ascii="Times New Roman" w:hAnsi="Times New Roman" w:cs="Times New Roman"/>
          <w:sz w:val="28"/>
          <w:szCs w:val="28"/>
        </w:rPr>
      </w:pPr>
      <w:r w:rsidRPr="00424432">
        <w:rPr>
          <w:rStyle w:val="ezkurwreuab5ozgtqnkl"/>
          <w:rFonts w:ascii="Times New Roman" w:hAnsi="Times New Roman" w:cs="Times New Roman"/>
          <w:sz w:val="28"/>
          <w:szCs w:val="28"/>
        </w:rPr>
        <w:t>“54-1-берене</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Кызматкердин жумуш убактысынын бир бөлүгүн жүйөлүү себептер менен өздүк иштерди чечүү үчүн пайдалануу мүмкүнчүлүгү.</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 xml:space="preserve">Жетекчи менен макулдашуу боюнча кызматкер жүйөлүү себептер боюнча жекече иштерди чечүү үчүн бир саатка чейинки жумуш убактысын андан ары мындай муктаждыктар үчүн пайдаланылган жумуш убактысын жуманын жумуш күнүнүн </w:t>
      </w:r>
      <w:r w:rsidR="00B0206E" w:rsidRPr="00424432">
        <w:rPr>
          <w:rStyle w:val="ezkurwreuab5ozgtqnkl"/>
          <w:rFonts w:ascii="Times New Roman" w:hAnsi="Times New Roman" w:cs="Times New Roman"/>
          <w:sz w:val="28"/>
          <w:szCs w:val="28"/>
        </w:rPr>
        <w:t>б</w:t>
      </w:r>
      <w:r w:rsidRPr="00424432">
        <w:rPr>
          <w:rStyle w:val="ezkurwreuab5ozgtqnkl"/>
          <w:rFonts w:ascii="Times New Roman" w:hAnsi="Times New Roman" w:cs="Times New Roman"/>
          <w:sz w:val="28"/>
          <w:szCs w:val="28"/>
        </w:rPr>
        <w:t>ашка жумуш убактысында же дем алыш күнү, же болбосо жумуш эмес майрам күнү эмгек келишиминде белгиленген жумуш убактысынын нормаларын сактоо менен кошумча акы төлөбөстөн пайдаланууга укуктуу.”.</w:t>
      </w:r>
    </w:p>
    <w:p w14:paraId="198694CF" w14:textId="6414DA1C" w:rsidR="0072538D" w:rsidRPr="00424432" w:rsidRDefault="0072538D" w:rsidP="0072538D">
      <w:pPr>
        <w:spacing w:after="0" w:line="240" w:lineRule="auto"/>
        <w:ind w:firstLine="709"/>
        <w:contextualSpacing/>
        <w:jc w:val="both"/>
        <w:textAlignment w:val="baseline"/>
        <w:rPr>
          <w:rFonts w:ascii="Times New Roman" w:hAnsi="Times New Roman" w:cs="Times New Roman"/>
          <w:b/>
          <w:sz w:val="28"/>
          <w:szCs w:val="28"/>
        </w:rPr>
      </w:pPr>
      <w:r w:rsidRPr="00424432">
        <w:rPr>
          <w:rFonts w:ascii="Times New Roman" w:hAnsi="Times New Roman" w:cs="Times New Roman"/>
          <w:b/>
          <w:sz w:val="28"/>
          <w:szCs w:val="28"/>
        </w:rPr>
        <w:t>Комитет депутат М.</w:t>
      </w:r>
      <w:r w:rsidR="00846735" w:rsidRPr="00424432">
        <w:rPr>
          <w:rFonts w:ascii="Times New Roman" w:hAnsi="Times New Roman" w:cs="Times New Roman"/>
          <w:b/>
          <w:sz w:val="28"/>
          <w:szCs w:val="28"/>
          <w:lang w:val="ru-RU"/>
        </w:rPr>
        <w:t>А.</w:t>
      </w:r>
      <w:r w:rsidRPr="00424432">
        <w:rPr>
          <w:rFonts w:ascii="Times New Roman" w:hAnsi="Times New Roman" w:cs="Times New Roman"/>
          <w:b/>
          <w:sz w:val="28"/>
          <w:szCs w:val="28"/>
        </w:rPr>
        <w:t xml:space="preserve"> Маматалиевдин сунушун түзөтүүлөрдү  эске алуу менен  колдоого алат:</w:t>
      </w:r>
    </w:p>
    <w:p w14:paraId="4B96EFE1" w14:textId="77777777" w:rsidR="0072538D" w:rsidRPr="00424432" w:rsidRDefault="0072538D" w:rsidP="0072538D">
      <w:pPr>
        <w:spacing w:after="0" w:line="240" w:lineRule="auto"/>
        <w:ind w:firstLine="709"/>
        <w:contextualSpacing/>
        <w:jc w:val="both"/>
        <w:textAlignment w:val="baseline"/>
        <w:rPr>
          <w:rFonts w:ascii="Times New Roman" w:hAnsi="Times New Roman" w:cs="Times New Roman"/>
          <w:sz w:val="28"/>
          <w:szCs w:val="28"/>
        </w:rPr>
      </w:pPr>
      <w:r w:rsidRPr="00424432">
        <w:rPr>
          <w:rFonts w:ascii="Times New Roman" w:hAnsi="Times New Roman" w:cs="Times New Roman"/>
          <w:sz w:val="28"/>
          <w:szCs w:val="28"/>
        </w:rPr>
        <w:t xml:space="preserve">86-берененин 1-бөлүгүндөгү </w:t>
      </w:r>
      <w:r w:rsidRPr="00424432">
        <w:rPr>
          <w:rFonts w:ascii="Times New Roman" w:hAnsi="Times New Roman" w:cs="Times New Roman"/>
          <w:b/>
          <w:sz w:val="28"/>
          <w:szCs w:val="28"/>
        </w:rPr>
        <w:t>“эжежелери”</w:t>
      </w:r>
      <w:r w:rsidRPr="00424432">
        <w:rPr>
          <w:rFonts w:ascii="Times New Roman" w:hAnsi="Times New Roman" w:cs="Times New Roman"/>
          <w:sz w:val="28"/>
          <w:szCs w:val="28"/>
        </w:rPr>
        <w:t xml:space="preserve"> деген сөздөн кийин </w:t>
      </w:r>
      <w:r w:rsidRPr="00424432">
        <w:rPr>
          <w:rFonts w:ascii="Times New Roman" w:hAnsi="Times New Roman" w:cs="Times New Roman"/>
          <w:b/>
          <w:sz w:val="28"/>
          <w:szCs w:val="28"/>
        </w:rPr>
        <w:t>“же жамааттык келишим”</w:t>
      </w:r>
      <w:r w:rsidRPr="00424432">
        <w:rPr>
          <w:rFonts w:ascii="Times New Roman" w:hAnsi="Times New Roman" w:cs="Times New Roman"/>
          <w:sz w:val="28"/>
          <w:szCs w:val="28"/>
        </w:rPr>
        <w:t xml:space="preserve"> деген сөздөр менен толукталсын .</w:t>
      </w:r>
    </w:p>
    <w:p w14:paraId="5414524E" w14:textId="7CB95CBF" w:rsidR="00E208D5" w:rsidRPr="00424432" w:rsidRDefault="00E208D5" w:rsidP="0072538D">
      <w:pPr>
        <w:spacing w:after="0" w:line="240" w:lineRule="auto"/>
        <w:ind w:firstLine="709"/>
        <w:contextualSpacing/>
        <w:jc w:val="both"/>
        <w:textAlignment w:val="baseline"/>
        <w:rPr>
          <w:rFonts w:ascii="Times New Roman" w:hAnsi="Times New Roman" w:cs="Times New Roman"/>
          <w:b/>
          <w:bCs/>
          <w:sz w:val="28"/>
          <w:szCs w:val="28"/>
        </w:rPr>
      </w:pPr>
      <w:r w:rsidRPr="00424432">
        <w:rPr>
          <w:rFonts w:ascii="Times New Roman" w:hAnsi="Times New Roman" w:cs="Times New Roman"/>
          <w:b/>
          <w:i/>
          <w:sz w:val="28"/>
          <w:szCs w:val="28"/>
        </w:rPr>
        <w:t>Негиз</w:t>
      </w:r>
      <w:r w:rsidR="0072538D" w:rsidRPr="00424432">
        <w:rPr>
          <w:rFonts w:ascii="Times New Roman" w:hAnsi="Times New Roman" w:cs="Times New Roman"/>
          <w:b/>
          <w:i/>
          <w:sz w:val="28"/>
          <w:szCs w:val="28"/>
          <w:lang w:val="ru-RU"/>
        </w:rPr>
        <w:t>деме</w:t>
      </w:r>
      <w:r w:rsidRPr="00424432">
        <w:rPr>
          <w:rFonts w:ascii="Times New Roman" w:hAnsi="Times New Roman" w:cs="Times New Roman"/>
          <w:b/>
          <w:i/>
          <w:sz w:val="28"/>
          <w:szCs w:val="28"/>
        </w:rPr>
        <w:t xml:space="preserve">: </w:t>
      </w:r>
      <w:r w:rsidRPr="00424432">
        <w:rPr>
          <w:rStyle w:val="ezkurwreuab5ozgtqnkl"/>
          <w:rFonts w:ascii="Times New Roman" w:hAnsi="Times New Roman" w:cs="Times New Roman"/>
          <w:sz w:val="28"/>
          <w:szCs w:val="28"/>
        </w:rPr>
        <w:t>Эмгек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кодексинин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долбоорунда</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86-берене</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ички эмгек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тартибинин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эрежелеринин маселелерин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жөнгө</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салат.</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Уюмдун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ички эмгек</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тартибинин</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эрежелери-кызматкерлерди кабыл алуунун жана бошотуунун тартибин, эмгек келишиминин тараптарынын негизги укуктарын, милдеттерин жана жоопкерчиликтерин, уюмдун иш режимин, эс алуу убактысын, кызматкерлерге карата колдонулуучу сыйлоо жана жазалоо чараларын жана уюмдагы эмгек мамилелерин жөнгө салуунун башка маселелерин жөнгө салуучу уюмдун ченемдик актысы.</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Ушуга</w:t>
      </w:r>
      <w:r w:rsidRPr="00424432">
        <w:rPr>
          <w:rFonts w:ascii="Times New Roman" w:hAnsi="Times New Roman" w:cs="Times New Roman"/>
          <w:sz w:val="28"/>
          <w:szCs w:val="28"/>
        </w:rPr>
        <w:t xml:space="preserve"> </w:t>
      </w:r>
      <w:r w:rsidRPr="00424432">
        <w:rPr>
          <w:rStyle w:val="ezkurwreuab5ozgtqnkl"/>
          <w:rFonts w:ascii="Times New Roman" w:hAnsi="Times New Roman" w:cs="Times New Roman"/>
          <w:sz w:val="28"/>
          <w:szCs w:val="28"/>
        </w:rPr>
        <w:t>байланыштуу сунушталган ченем жогоруда көрсөтүлгөн берене менен жөнгө салынууга тийиш экендигин белгилей кетүү зарыл.</w:t>
      </w:r>
    </w:p>
    <w:p w14:paraId="702D0DB2" w14:textId="77777777" w:rsidR="00FA294B" w:rsidRPr="00424432" w:rsidRDefault="00FA294B" w:rsidP="00E208D5">
      <w:pPr>
        <w:spacing w:after="0" w:line="240" w:lineRule="auto"/>
        <w:jc w:val="both"/>
        <w:textAlignment w:val="baseline"/>
        <w:rPr>
          <w:rFonts w:ascii="Times New Roman" w:eastAsia="Times New Roman" w:hAnsi="Times New Roman" w:cs="Times New Roman"/>
          <w:b/>
          <w:sz w:val="28"/>
          <w:szCs w:val="28"/>
          <w:bdr w:val="none" w:sz="0" w:space="0" w:color="auto" w:frame="1"/>
          <w:lang w:eastAsia="ru-RU"/>
        </w:rPr>
      </w:pPr>
    </w:p>
    <w:p w14:paraId="5E9B096E" w14:textId="20FF4207" w:rsidR="002E44D1" w:rsidRPr="00424432" w:rsidRDefault="00E52A35" w:rsidP="002E44D1">
      <w:pPr>
        <w:shd w:val="clear" w:color="auto" w:fill="FFFFFF"/>
        <w:spacing w:after="0" w:line="240" w:lineRule="auto"/>
        <w:ind w:firstLine="708"/>
        <w:jc w:val="both"/>
        <w:rPr>
          <w:rFonts w:ascii="Times New Roman" w:eastAsia="Times New Roman" w:hAnsi="Times New Roman" w:cs="Times New Roman"/>
          <w:sz w:val="28"/>
          <w:szCs w:val="28"/>
          <w:lang w:eastAsia="ru-RU"/>
        </w:rPr>
      </w:pPr>
      <w:bookmarkStart w:id="0" w:name="_Hlk183362426"/>
      <w:r w:rsidRPr="00424432">
        <w:rPr>
          <w:rFonts w:ascii="Times New Roman" w:eastAsia="Times New Roman" w:hAnsi="Times New Roman" w:cs="Times New Roman"/>
          <w:sz w:val="28"/>
          <w:szCs w:val="28"/>
          <w:lang w:eastAsia="ru-RU"/>
        </w:rPr>
        <w:t xml:space="preserve">Кодекстин </w:t>
      </w:r>
      <w:r w:rsidR="002E44D1" w:rsidRPr="00424432">
        <w:rPr>
          <w:rFonts w:ascii="Times New Roman" w:eastAsia="Times New Roman" w:hAnsi="Times New Roman" w:cs="Times New Roman"/>
          <w:sz w:val="28"/>
          <w:szCs w:val="28"/>
          <w:lang w:eastAsia="ru-RU"/>
        </w:rPr>
        <w:t xml:space="preserve">долбоорун  экинчи окууга даярдоонун жүрүшүндө Комитетке Жогорку Кеңештин депутаттык топтордун жана парламенттик фракциялардын </w:t>
      </w:r>
      <w:r w:rsidRPr="00424432">
        <w:rPr>
          <w:rFonts w:ascii="Times New Roman" w:eastAsia="Times New Roman" w:hAnsi="Times New Roman" w:cs="Times New Roman"/>
          <w:sz w:val="28"/>
          <w:szCs w:val="28"/>
          <w:lang w:eastAsia="ru-RU"/>
        </w:rPr>
        <w:t>Кодекстин</w:t>
      </w:r>
      <w:r w:rsidR="002E44D1" w:rsidRPr="00424432">
        <w:rPr>
          <w:rFonts w:ascii="Times New Roman" w:eastAsia="Times New Roman" w:hAnsi="Times New Roman" w:cs="Times New Roman"/>
          <w:sz w:val="28"/>
          <w:szCs w:val="28"/>
          <w:lang w:eastAsia="ru-RU"/>
        </w:rPr>
        <w:t xml:space="preserve"> долбоорун бир эле учурда экинчи жана үчүнчү окууда кабыл алу</w:t>
      </w:r>
      <w:r w:rsidR="000A7A50" w:rsidRPr="00424432">
        <w:rPr>
          <w:rFonts w:ascii="Times New Roman" w:eastAsia="Times New Roman" w:hAnsi="Times New Roman" w:cs="Times New Roman"/>
          <w:sz w:val="28"/>
          <w:szCs w:val="28"/>
          <w:lang w:eastAsia="ru-RU"/>
        </w:rPr>
        <w:t xml:space="preserve">у жөнүндө чечимдерин жөнөтүшкөн (тиркелет). </w:t>
      </w:r>
    </w:p>
    <w:p w14:paraId="7B94D9A3" w14:textId="77777777" w:rsidR="000A7A50" w:rsidRPr="00424432" w:rsidRDefault="000A7A50" w:rsidP="002E44D1">
      <w:pPr>
        <w:shd w:val="clear" w:color="auto" w:fill="FFFFFF"/>
        <w:spacing w:after="0" w:line="240" w:lineRule="auto"/>
        <w:ind w:firstLine="708"/>
        <w:jc w:val="both"/>
        <w:rPr>
          <w:rFonts w:ascii="Times New Roman" w:eastAsia="Times New Roman" w:hAnsi="Times New Roman" w:cs="Times New Roman"/>
          <w:sz w:val="28"/>
          <w:szCs w:val="28"/>
          <w:lang w:eastAsia="ru-RU"/>
        </w:rPr>
      </w:pPr>
    </w:p>
    <w:bookmarkEnd w:id="0"/>
    <w:p w14:paraId="274B5D15" w14:textId="77777777" w:rsidR="00910BD3" w:rsidRPr="00424432" w:rsidRDefault="00910BD3" w:rsidP="002E44D1">
      <w:pPr>
        <w:spacing w:after="0" w:line="240" w:lineRule="auto"/>
        <w:ind w:firstLine="567"/>
        <w:jc w:val="both"/>
        <w:rPr>
          <w:rFonts w:ascii="Times New Roman" w:hAnsi="Times New Roman" w:cs="Times New Roman"/>
          <w:b/>
          <w:sz w:val="28"/>
          <w:szCs w:val="28"/>
        </w:rPr>
      </w:pPr>
      <w:r w:rsidRPr="00424432">
        <w:rPr>
          <w:rFonts w:ascii="Times New Roman" w:hAnsi="Times New Roman" w:cs="Times New Roman"/>
          <w:sz w:val="28"/>
          <w:szCs w:val="28"/>
        </w:rPr>
        <w:t xml:space="preserve">Жогоруда баяндалгандардын негизинде Кыргыз Республикасынын Жогорку Кеңешинин Социалдык саясат боюнча комитети тѳмѳнкү </w:t>
      </w:r>
      <w:r w:rsidRPr="00424432">
        <w:rPr>
          <w:rFonts w:ascii="Times New Roman" w:hAnsi="Times New Roman" w:cs="Times New Roman"/>
          <w:b/>
          <w:sz w:val="28"/>
          <w:szCs w:val="28"/>
        </w:rPr>
        <w:t>корутундуга</w:t>
      </w:r>
      <w:r w:rsidRPr="00424432">
        <w:rPr>
          <w:rFonts w:ascii="Times New Roman" w:hAnsi="Times New Roman" w:cs="Times New Roman"/>
          <w:sz w:val="28"/>
          <w:szCs w:val="28"/>
        </w:rPr>
        <w:t xml:space="preserve"> </w:t>
      </w:r>
      <w:r w:rsidRPr="00424432">
        <w:rPr>
          <w:rFonts w:ascii="Times New Roman" w:hAnsi="Times New Roman" w:cs="Times New Roman"/>
          <w:b/>
          <w:sz w:val="28"/>
          <w:szCs w:val="28"/>
        </w:rPr>
        <w:t>келди:</w:t>
      </w:r>
    </w:p>
    <w:p w14:paraId="49ECAFF4" w14:textId="77777777" w:rsidR="0054080D" w:rsidRPr="00424432" w:rsidRDefault="0054080D" w:rsidP="002E44D1">
      <w:pPr>
        <w:spacing w:after="0" w:line="240" w:lineRule="auto"/>
        <w:ind w:firstLine="567"/>
        <w:jc w:val="both"/>
        <w:rPr>
          <w:rFonts w:ascii="Times New Roman" w:hAnsi="Times New Roman" w:cs="Times New Roman"/>
          <w:sz w:val="28"/>
          <w:szCs w:val="28"/>
        </w:rPr>
      </w:pPr>
    </w:p>
    <w:p w14:paraId="113EA6C1" w14:textId="11194F3E" w:rsidR="00910BD3" w:rsidRPr="00424432" w:rsidRDefault="00910BD3" w:rsidP="002E44D1">
      <w:pPr>
        <w:spacing w:after="0" w:line="240" w:lineRule="auto"/>
        <w:jc w:val="both"/>
        <w:textAlignment w:val="baseline"/>
        <w:rPr>
          <w:rFonts w:ascii="Times New Roman" w:hAnsi="Times New Roman" w:cs="Times New Roman"/>
          <w:sz w:val="28"/>
          <w:szCs w:val="28"/>
        </w:rPr>
      </w:pPr>
      <w:r w:rsidRPr="00424432">
        <w:rPr>
          <w:rFonts w:cs="Times New Roman"/>
          <w:sz w:val="28"/>
          <w:szCs w:val="28"/>
        </w:rPr>
        <w:tab/>
      </w:r>
      <w:r w:rsidRPr="00424432">
        <w:rPr>
          <w:rFonts w:ascii="Times New Roman" w:hAnsi="Times New Roman" w:cs="Times New Roman"/>
          <w:sz w:val="28"/>
          <w:szCs w:val="28"/>
        </w:rPr>
        <w:t xml:space="preserve">I. </w:t>
      </w:r>
      <w:r w:rsidRPr="00424432">
        <w:rPr>
          <w:rFonts w:ascii="Times New Roman" w:eastAsia="Times New Roman" w:hAnsi="Times New Roman" w:cs="Times New Roman"/>
          <w:bCs/>
          <w:sz w:val="28"/>
          <w:szCs w:val="28"/>
          <w:bdr w:val="none" w:sz="0" w:space="0" w:color="auto" w:frame="1"/>
          <w:lang w:eastAsia="ru-RU"/>
        </w:rPr>
        <w:t>Кыргыз Республикасынын Эмгек кодексинин долбоору</w:t>
      </w:r>
      <w:r w:rsidRPr="00424432">
        <w:rPr>
          <w:rFonts w:ascii="Times New Roman" w:eastAsia="Times New Roman" w:hAnsi="Times New Roman" w:cs="Times New Roman"/>
          <w:b/>
          <w:bCs/>
          <w:sz w:val="28"/>
          <w:szCs w:val="28"/>
          <w:bdr w:val="none" w:sz="0" w:space="0" w:color="auto" w:frame="1"/>
          <w:lang w:eastAsia="ru-RU"/>
        </w:rPr>
        <w:t xml:space="preserve"> </w:t>
      </w:r>
      <w:r w:rsidRPr="00424432">
        <w:rPr>
          <w:rFonts w:ascii="Times New Roman" w:hAnsi="Times New Roman" w:cs="Times New Roman"/>
          <w:sz w:val="28"/>
          <w:szCs w:val="28"/>
        </w:rPr>
        <w:t xml:space="preserve"> жактырылсын жана аны экинчи окууда кабыл алуу Кыргыз Республикасынын Жогорку Кеңешине Комитеттин сунуштарын эске алуу мен</w:t>
      </w:r>
      <w:r w:rsidR="00B14FFD" w:rsidRPr="00424432">
        <w:rPr>
          <w:rFonts w:ascii="Times New Roman" w:hAnsi="Times New Roman" w:cs="Times New Roman"/>
          <w:sz w:val="28"/>
          <w:szCs w:val="28"/>
        </w:rPr>
        <w:t>ен сунушталсын (текст тиркелет).</w:t>
      </w:r>
    </w:p>
    <w:p w14:paraId="2B8FEF77" w14:textId="77777777" w:rsidR="00910BD3" w:rsidRPr="00424432" w:rsidRDefault="00910BD3" w:rsidP="002E44D1">
      <w:pPr>
        <w:tabs>
          <w:tab w:val="left" w:pos="851"/>
        </w:tabs>
        <w:spacing w:after="0" w:line="240" w:lineRule="auto"/>
        <w:jc w:val="both"/>
        <w:rPr>
          <w:rFonts w:ascii="Times New Roman" w:hAnsi="Times New Roman" w:cs="Times New Roman"/>
          <w:sz w:val="28"/>
          <w:szCs w:val="28"/>
        </w:rPr>
      </w:pPr>
    </w:p>
    <w:p w14:paraId="2DB46F9A" w14:textId="786872A5" w:rsidR="002E44D1" w:rsidRPr="00424432" w:rsidRDefault="00910BD3" w:rsidP="002E44D1">
      <w:pPr>
        <w:spacing w:after="0" w:line="240" w:lineRule="auto"/>
        <w:jc w:val="both"/>
        <w:rPr>
          <w:rFonts w:ascii="Times New Roman" w:hAnsi="Times New Roman" w:cs="Times New Roman"/>
          <w:sz w:val="28"/>
          <w:szCs w:val="28"/>
        </w:rPr>
      </w:pPr>
      <w:r w:rsidRPr="00424432">
        <w:rPr>
          <w:rFonts w:cs="Times New Roman"/>
          <w:sz w:val="28"/>
          <w:szCs w:val="28"/>
        </w:rPr>
        <w:tab/>
      </w:r>
      <w:r w:rsidRPr="00424432">
        <w:rPr>
          <w:rFonts w:ascii="Times New Roman" w:hAnsi="Times New Roman" w:cs="Times New Roman"/>
          <w:sz w:val="28"/>
          <w:szCs w:val="28"/>
        </w:rPr>
        <w:t xml:space="preserve">II. </w:t>
      </w:r>
      <w:r w:rsidR="002E44D1" w:rsidRPr="00424432">
        <w:rPr>
          <w:rFonts w:ascii="Times New Roman" w:hAnsi="Times New Roman" w:cs="Times New Roman"/>
          <w:sz w:val="28"/>
          <w:szCs w:val="28"/>
        </w:rPr>
        <w:t>Көпчүлүк фракциялардын, депутаттык топтордун оң корутундусу болгондо Кыргыз Республикасынын Эмгек кодексинин долбоору бир эле мезгилде экинчи жана үчүнчү окууда кабыл алуу Кыргыз Республикасынын Жогорку Кеңешине сунушталсын.</w:t>
      </w:r>
    </w:p>
    <w:p w14:paraId="34792861" w14:textId="77777777" w:rsidR="002E44D1" w:rsidRPr="00424432" w:rsidRDefault="002E44D1" w:rsidP="002E44D1">
      <w:pPr>
        <w:spacing w:after="0" w:line="240" w:lineRule="auto"/>
        <w:jc w:val="both"/>
        <w:rPr>
          <w:rFonts w:ascii="Times New Roman" w:hAnsi="Times New Roman" w:cs="Times New Roman"/>
          <w:sz w:val="28"/>
          <w:szCs w:val="28"/>
        </w:rPr>
      </w:pPr>
    </w:p>
    <w:p w14:paraId="4BE2684B" w14:textId="3ED84F21" w:rsidR="00910BD3" w:rsidRPr="00424432" w:rsidRDefault="002E44D1" w:rsidP="002E44D1">
      <w:pPr>
        <w:tabs>
          <w:tab w:val="left" w:pos="851"/>
        </w:tabs>
        <w:spacing w:after="0" w:line="240" w:lineRule="auto"/>
        <w:jc w:val="both"/>
        <w:rPr>
          <w:rFonts w:ascii="Times New Roman" w:eastAsia="Times New Roman" w:hAnsi="Times New Roman" w:cs="Times New Roman"/>
          <w:bCs/>
          <w:sz w:val="28"/>
          <w:szCs w:val="28"/>
          <w:bdr w:val="none" w:sz="0" w:space="0" w:color="auto" w:frame="1"/>
          <w:lang w:eastAsia="ru-RU"/>
        </w:rPr>
      </w:pPr>
      <w:r w:rsidRPr="00424432">
        <w:rPr>
          <w:rFonts w:ascii="Times New Roman" w:hAnsi="Times New Roman" w:cs="Times New Roman"/>
          <w:sz w:val="28"/>
          <w:szCs w:val="28"/>
        </w:rPr>
        <w:tab/>
        <w:t xml:space="preserve">III. </w:t>
      </w:r>
      <w:r w:rsidR="00910BD3" w:rsidRPr="00424432">
        <w:rPr>
          <w:rFonts w:ascii="Times New Roman" w:hAnsi="Times New Roman" w:cs="Times New Roman"/>
          <w:sz w:val="28"/>
          <w:szCs w:val="28"/>
        </w:rPr>
        <w:t xml:space="preserve">Бул Мыйзам долбоору боюнча Кыргыз Республикасынын Жогорку Кеңешинин Социалдык саясат боюнча  комитетинин тѳрагасы Раимбачаева Винера Калыбековна баяндамачы, </w:t>
      </w:r>
      <w:r w:rsidR="00910BD3" w:rsidRPr="00424432">
        <w:rPr>
          <w:rFonts w:ascii="Times New Roman" w:eastAsia="Times New Roman" w:hAnsi="Times New Roman" w:cs="Times New Roman"/>
          <w:bCs/>
          <w:sz w:val="28"/>
          <w:szCs w:val="28"/>
          <w:bdr w:val="none" w:sz="0" w:space="0" w:color="auto" w:frame="1"/>
          <w:lang w:eastAsia="ru-RU"/>
        </w:rPr>
        <w:t xml:space="preserve">Кыргыз Республикасынын Эмгек, социалдык камсыздоо жана миграция министри </w:t>
      </w:r>
      <w:r w:rsidR="009337F7" w:rsidRPr="00424432">
        <w:rPr>
          <w:rFonts w:ascii="Times New Roman" w:eastAsia="Times New Roman" w:hAnsi="Times New Roman" w:cs="Times New Roman"/>
          <w:bCs/>
          <w:sz w:val="28"/>
          <w:szCs w:val="28"/>
          <w:bdr w:val="none" w:sz="0" w:space="0" w:color="auto" w:frame="1"/>
          <w:lang w:eastAsia="ru-RU"/>
        </w:rPr>
        <w:t>Сабиров Равшанбек Азатович</w:t>
      </w:r>
      <w:r w:rsidR="00910BD3" w:rsidRPr="00424432">
        <w:rPr>
          <w:rFonts w:ascii="Times New Roman" w:eastAsia="Times New Roman" w:hAnsi="Times New Roman" w:cs="Times New Roman"/>
          <w:bCs/>
          <w:sz w:val="28"/>
          <w:szCs w:val="28"/>
          <w:bdr w:val="none" w:sz="0" w:space="0" w:color="auto" w:frame="1"/>
          <w:lang w:eastAsia="ru-RU"/>
        </w:rPr>
        <w:t xml:space="preserve"> к</w:t>
      </w:r>
      <w:r w:rsidR="00B14FFD" w:rsidRPr="00424432">
        <w:rPr>
          <w:rFonts w:ascii="Times New Roman" w:eastAsia="Times New Roman" w:hAnsi="Times New Roman" w:cs="Times New Roman"/>
          <w:bCs/>
          <w:sz w:val="28"/>
          <w:szCs w:val="28"/>
          <w:bdr w:val="none" w:sz="0" w:space="0" w:color="auto" w:frame="1"/>
          <w:lang w:eastAsia="ru-RU"/>
        </w:rPr>
        <w:t>ош  баяндамачы болуп аныкталсын.</w:t>
      </w:r>
    </w:p>
    <w:p w14:paraId="47C7EAB3" w14:textId="77777777" w:rsidR="00910BD3" w:rsidRPr="00424432" w:rsidRDefault="00910BD3" w:rsidP="002E44D1">
      <w:pPr>
        <w:tabs>
          <w:tab w:val="left" w:pos="851"/>
        </w:tabs>
        <w:spacing w:after="0" w:line="240" w:lineRule="auto"/>
        <w:jc w:val="both"/>
        <w:rPr>
          <w:rFonts w:ascii="Times New Roman" w:eastAsia="Times New Roman" w:hAnsi="Times New Roman" w:cs="Times New Roman"/>
          <w:bCs/>
          <w:sz w:val="28"/>
          <w:szCs w:val="28"/>
          <w:bdr w:val="none" w:sz="0" w:space="0" w:color="auto" w:frame="1"/>
          <w:lang w:eastAsia="ru-RU"/>
        </w:rPr>
      </w:pPr>
    </w:p>
    <w:p w14:paraId="5DD642D0" w14:textId="77777777" w:rsidR="002E44D1" w:rsidRPr="00424432" w:rsidRDefault="002E44D1" w:rsidP="002E44D1">
      <w:pPr>
        <w:spacing w:after="0" w:line="240" w:lineRule="auto"/>
        <w:ind w:firstLine="708"/>
        <w:jc w:val="both"/>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IV. Ушул маселе боюнча Кыргыз Республикасынын Жогорку Кеңешинин жыйналышына чакырылсын:</w:t>
      </w:r>
    </w:p>
    <w:p w14:paraId="7FCE18A6" w14:textId="77777777" w:rsidR="002E44D1" w:rsidRPr="00424432" w:rsidRDefault="002E44D1" w:rsidP="002E44D1">
      <w:pPr>
        <w:spacing w:after="0" w:line="240" w:lineRule="auto"/>
        <w:ind w:firstLine="708"/>
        <w:jc w:val="both"/>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-Кендирбаева Догдуркүл Шаршеевна - Кыргыз Республикасынын Билим берүү жана илим министри;</w:t>
      </w:r>
    </w:p>
    <w:p w14:paraId="20949882" w14:textId="77777777" w:rsidR="002E44D1" w:rsidRPr="00424432" w:rsidRDefault="002E44D1" w:rsidP="002E44D1">
      <w:pPr>
        <w:spacing w:after="0" w:line="240" w:lineRule="auto"/>
        <w:ind w:firstLine="708"/>
        <w:jc w:val="both"/>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 xml:space="preserve">-Дүйшеева Жибек Курманбековна - Кыргыз Республикасынын Финансы министринин орун басары; </w:t>
      </w:r>
    </w:p>
    <w:p w14:paraId="7FAB84F8" w14:textId="77777777" w:rsidR="002E44D1" w:rsidRPr="00424432" w:rsidRDefault="002E44D1" w:rsidP="002E44D1">
      <w:pPr>
        <w:spacing w:after="0" w:line="240" w:lineRule="auto"/>
        <w:ind w:firstLine="708"/>
        <w:jc w:val="both"/>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-Базарбаев Кудайберген Базарбаевич - Кыргыз Республикасынын Министрлер Кабинетине караштуу Мамлекеттик кызмат жана жергиликтүү өз алдынча башкаруу иштери боюнча мамлекеттик агенттигинин директору;</w:t>
      </w:r>
    </w:p>
    <w:p w14:paraId="721924D0" w14:textId="77777777" w:rsidR="002E44D1" w:rsidRPr="00424432" w:rsidRDefault="002E44D1" w:rsidP="002E44D1">
      <w:pPr>
        <w:spacing w:after="0" w:line="240" w:lineRule="auto"/>
        <w:ind w:firstLine="708"/>
        <w:jc w:val="both"/>
        <w:rPr>
          <w:rFonts w:ascii="Times New Roman" w:eastAsia="Times New Roman" w:hAnsi="Times New Roman" w:cs="Times New Roman"/>
          <w:bCs/>
          <w:sz w:val="28"/>
          <w:szCs w:val="28"/>
          <w:bdr w:val="none" w:sz="0" w:space="0" w:color="auto" w:frame="1"/>
          <w:lang w:eastAsia="ru-RU"/>
        </w:rPr>
      </w:pPr>
      <w:r w:rsidRPr="00424432">
        <w:rPr>
          <w:rFonts w:ascii="Times New Roman" w:eastAsia="Times New Roman" w:hAnsi="Times New Roman" w:cs="Times New Roman"/>
          <w:bCs/>
          <w:sz w:val="28"/>
          <w:szCs w:val="28"/>
          <w:bdr w:val="none" w:sz="0" w:space="0" w:color="auto" w:frame="1"/>
          <w:lang w:eastAsia="ru-RU"/>
        </w:rPr>
        <w:t>-Джумадилде уулу Мурадил - Кыргыз Республикасынын кесиптик бирликтер федерациясынын төрагасы.</w:t>
      </w:r>
    </w:p>
    <w:p w14:paraId="6EAAF74A" w14:textId="77777777" w:rsidR="00311538" w:rsidRPr="00424432" w:rsidRDefault="00311538" w:rsidP="002E44D1">
      <w:pPr>
        <w:spacing w:after="0" w:line="240" w:lineRule="auto"/>
        <w:jc w:val="both"/>
        <w:rPr>
          <w:rFonts w:ascii="Times New Roman" w:eastAsia="Calibri" w:hAnsi="Times New Roman" w:cs="Times New Roman"/>
          <w:b/>
          <w:sz w:val="28"/>
          <w:szCs w:val="28"/>
        </w:rPr>
      </w:pPr>
    </w:p>
    <w:p w14:paraId="769C1D29" w14:textId="77777777" w:rsidR="0054080D" w:rsidRPr="00424432" w:rsidRDefault="0054080D" w:rsidP="002E44D1">
      <w:pPr>
        <w:spacing w:after="0" w:line="240" w:lineRule="auto"/>
        <w:jc w:val="both"/>
        <w:rPr>
          <w:rFonts w:ascii="Times New Roman" w:eastAsia="Calibri" w:hAnsi="Times New Roman" w:cs="Times New Roman"/>
          <w:b/>
          <w:sz w:val="28"/>
          <w:szCs w:val="28"/>
        </w:rPr>
      </w:pPr>
    </w:p>
    <w:p w14:paraId="0F005B16" w14:textId="77777777" w:rsidR="00846735" w:rsidRPr="00424432" w:rsidRDefault="00846735" w:rsidP="002E44D1">
      <w:pPr>
        <w:spacing w:after="0" w:line="240" w:lineRule="auto"/>
        <w:jc w:val="both"/>
        <w:rPr>
          <w:rFonts w:ascii="Times New Roman" w:eastAsia="Calibri" w:hAnsi="Times New Roman" w:cs="Times New Roman"/>
          <w:b/>
          <w:sz w:val="28"/>
          <w:szCs w:val="28"/>
        </w:rPr>
      </w:pPr>
    </w:p>
    <w:p w14:paraId="6E280119" w14:textId="77777777" w:rsidR="0072538D" w:rsidRPr="00424432" w:rsidRDefault="0072538D" w:rsidP="000A7A50">
      <w:pPr>
        <w:spacing w:after="0" w:line="240" w:lineRule="auto"/>
        <w:jc w:val="center"/>
        <w:rPr>
          <w:rFonts w:ascii="Times New Roman" w:eastAsia="Calibri" w:hAnsi="Times New Roman" w:cs="Times New Roman"/>
          <w:b/>
          <w:sz w:val="28"/>
          <w:szCs w:val="28"/>
        </w:rPr>
      </w:pPr>
    </w:p>
    <w:p w14:paraId="615D7EE7" w14:textId="082CDB59" w:rsidR="00AB444C" w:rsidRPr="00424432" w:rsidRDefault="00910BD3" w:rsidP="000A7A50">
      <w:pPr>
        <w:spacing w:after="0" w:line="240" w:lineRule="auto"/>
        <w:jc w:val="center"/>
        <w:rPr>
          <w:rFonts w:ascii="Times New Roman" w:eastAsia="Calibri" w:hAnsi="Times New Roman" w:cs="Times New Roman"/>
          <w:b/>
          <w:sz w:val="28"/>
          <w:szCs w:val="28"/>
          <w:lang w:val="ru-RU"/>
        </w:rPr>
      </w:pPr>
      <w:r w:rsidRPr="00424432">
        <w:rPr>
          <w:rFonts w:ascii="Times New Roman" w:eastAsia="Calibri" w:hAnsi="Times New Roman" w:cs="Times New Roman"/>
          <w:b/>
          <w:sz w:val="28"/>
          <w:szCs w:val="28"/>
          <w:lang w:val="ru-RU"/>
        </w:rPr>
        <w:t xml:space="preserve">Комитеттин төрагасы </w:t>
      </w:r>
      <w:r w:rsidRPr="00424432">
        <w:rPr>
          <w:rFonts w:ascii="Times New Roman" w:eastAsia="Calibri" w:hAnsi="Times New Roman" w:cs="Times New Roman"/>
          <w:b/>
          <w:sz w:val="28"/>
          <w:szCs w:val="28"/>
          <w:lang w:val="ru-RU"/>
        </w:rPr>
        <w:tab/>
      </w:r>
      <w:r w:rsidRPr="00424432">
        <w:rPr>
          <w:rFonts w:ascii="Times New Roman" w:eastAsia="Calibri" w:hAnsi="Times New Roman" w:cs="Times New Roman"/>
          <w:b/>
          <w:sz w:val="28"/>
          <w:szCs w:val="28"/>
          <w:lang w:val="ru-RU"/>
        </w:rPr>
        <w:tab/>
      </w:r>
      <w:r w:rsidRPr="00424432">
        <w:rPr>
          <w:rFonts w:ascii="Times New Roman" w:eastAsia="Calibri" w:hAnsi="Times New Roman" w:cs="Times New Roman"/>
          <w:b/>
          <w:sz w:val="28"/>
          <w:szCs w:val="28"/>
          <w:lang w:val="ru-RU"/>
        </w:rPr>
        <w:tab/>
      </w:r>
      <w:r w:rsidRPr="00424432">
        <w:rPr>
          <w:rFonts w:ascii="Times New Roman" w:eastAsia="Calibri" w:hAnsi="Times New Roman" w:cs="Times New Roman"/>
          <w:b/>
          <w:sz w:val="28"/>
          <w:szCs w:val="28"/>
          <w:lang w:val="ru-RU"/>
        </w:rPr>
        <w:tab/>
      </w:r>
      <w:r w:rsidRPr="00424432">
        <w:rPr>
          <w:rFonts w:ascii="Times New Roman" w:eastAsia="Calibri" w:hAnsi="Times New Roman" w:cs="Times New Roman"/>
          <w:b/>
          <w:sz w:val="28"/>
          <w:szCs w:val="28"/>
          <w:lang w:val="ru-RU"/>
        </w:rPr>
        <w:tab/>
        <w:t>В.</w:t>
      </w:r>
      <w:r w:rsidR="00B14FFD" w:rsidRPr="00424432">
        <w:rPr>
          <w:rFonts w:ascii="Times New Roman" w:eastAsia="Calibri" w:hAnsi="Times New Roman" w:cs="Times New Roman"/>
          <w:b/>
          <w:sz w:val="28"/>
          <w:szCs w:val="28"/>
          <w:lang w:val="ru-RU"/>
        </w:rPr>
        <w:t xml:space="preserve"> </w:t>
      </w:r>
      <w:r w:rsidRPr="00424432">
        <w:rPr>
          <w:rFonts w:ascii="Times New Roman" w:eastAsia="Calibri" w:hAnsi="Times New Roman" w:cs="Times New Roman"/>
          <w:b/>
          <w:sz w:val="28"/>
          <w:szCs w:val="28"/>
          <w:lang w:val="ru-RU"/>
        </w:rPr>
        <w:t>К. Раимбачаева</w:t>
      </w:r>
    </w:p>
    <w:sectPr w:rsidR="00AB444C" w:rsidRPr="0042443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A1B4A" w14:textId="77777777" w:rsidR="001A758B" w:rsidRDefault="001A758B" w:rsidP="00311538">
      <w:pPr>
        <w:spacing w:after="0" w:line="240" w:lineRule="auto"/>
      </w:pPr>
      <w:r>
        <w:separator/>
      </w:r>
    </w:p>
  </w:endnote>
  <w:endnote w:type="continuationSeparator" w:id="0">
    <w:p w14:paraId="459C1437" w14:textId="77777777" w:rsidR="001A758B" w:rsidRDefault="001A758B" w:rsidP="00311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295511"/>
      <w:docPartObj>
        <w:docPartGallery w:val="Page Numbers (Bottom of Page)"/>
        <w:docPartUnique/>
      </w:docPartObj>
    </w:sdtPr>
    <w:sdtContent>
      <w:p w14:paraId="1906BB50" w14:textId="77777777" w:rsidR="00311538" w:rsidRDefault="00311538">
        <w:pPr>
          <w:pStyle w:val="a9"/>
          <w:jc w:val="center"/>
        </w:pPr>
        <w:r>
          <w:fldChar w:fldCharType="begin"/>
        </w:r>
        <w:r>
          <w:instrText>PAGE   \* MERGEFORMAT</w:instrText>
        </w:r>
        <w:r>
          <w:fldChar w:fldCharType="separate"/>
        </w:r>
        <w:r w:rsidR="007E38BA" w:rsidRPr="007E38BA">
          <w:rPr>
            <w:noProof/>
            <w:lang w:val="ru-RU"/>
          </w:rPr>
          <w:t>11</w:t>
        </w:r>
        <w:r>
          <w:fldChar w:fldCharType="end"/>
        </w:r>
      </w:p>
    </w:sdtContent>
  </w:sdt>
  <w:p w14:paraId="324CAEC0" w14:textId="77777777" w:rsidR="00311538" w:rsidRDefault="0031153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65449" w14:textId="77777777" w:rsidR="001A758B" w:rsidRDefault="001A758B" w:rsidP="00311538">
      <w:pPr>
        <w:spacing w:after="0" w:line="240" w:lineRule="auto"/>
      </w:pPr>
      <w:r>
        <w:separator/>
      </w:r>
    </w:p>
  </w:footnote>
  <w:footnote w:type="continuationSeparator" w:id="0">
    <w:p w14:paraId="0303F645" w14:textId="77777777" w:rsidR="001A758B" w:rsidRDefault="001A758B" w:rsidP="00311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912"/>
    <w:multiLevelType w:val="hybridMultilevel"/>
    <w:tmpl w:val="2048E608"/>
    <w:lvl w:ilvl="0" w:tplc="74E0295C">
      <w:start w:val="1"/>
      <w:numFmt w:val="decimal"/>
      <w:lvlText w:val="%1."/>
      <w:lvlJc w:val="left"/>
      <w:pPr>
        <w:ind w:left="2007" w:hanging="360"/>
      </w:pPr>
    </w:lvl>
    <w:lvl w:ilvl="1" w:tplc="04190019">
      <w:start w:val="1"/>
      <w:numFmt w:val="lowerLetter"/>
      <w:lvlText w:val="%2."/>
      <w:lvlJc w:val="left"/>
      <w:pPr>
        <w:ind w:left="2727" w:hanging="360"/>
      </w:pPr>
    </w:lvl>
    <w:lvl w:ilvl="2" w:tplc="0419001B">
      <w:start w:val="1"/>
      <w:numFmt w:val="lowerRoman"/>
      <w:lvlText w:val="%3."/>
      <w:lvlJc w:val="right"/>
      <w:pPr>
        <w:ind w:left="3447" w:hanging="180"/>
      </w:pPr>
    </w:lvl>
    <w:lvl w:ilvl="3" w:tplc="0419000F">
      <w:start w:val="1"/>
      <w:numFmt w:val="decimal"/>
      <w:lvlText w:val="%4."/>
      <w:lvlJc w:val="left"/>
      <w:pPr>
        <w:ind w:left="4167" w:hanging="360"/>
      </w:pPr>
    </w:lvl>
    <w:lvl w:ilvl="4" w:tplc="04190019">
      <w:start w:val="1"/>
      <w:numFmt w:val="lowerLetter"/>
      <w:lvlText w:val="%5."/>
      <w:lvlJc w:val="left"/>
      <w:pPr>
        <w:ind w:left="4887" w:hanging="360"/>
      </w:pPr>
    </w:lvl>
    <w:lvl w:ilvl="5" w:tplc="0419001B">
      <w:start w:val="1"/>
      <w:numFmt w:val="lowerRoman"/>
      <w:lvlText w:val="%6."/>
      <w:lvlJc w:val="right"/>
      <w:pPr>
        <w:ind w:left="5607" w:hanging="180"/>
      </w:pPr>
    </w:lvl>
    <w:lvl w:ilvl="6" w:tplc="0419000F">
      <w:start w:val="1"/>
      <w:numFmt w:val="decimal"/>
      <w:lvlText w:val="%7."/>
      <w:lvlJc w:val="left"/>
      <w:pPr>
        <w:ind w:left="6327" w:hanging="360"/>
      </w:pPr>
    </w:lvl>
    <w:lvl w:ilvl="7" w:tplc="04190019">
      <w:start w:val="1"/>
      <w:numFmt w:val="lowerLetter"/>
      <w:lvlText w:val="%8."/>
      <w:lvlJc w:val="left"/>
      <w:pPr>
        <w:ind w:left="7047" w:hanging="360"/>
      </w:pPr>
    </w:lvl>
    <w:lvl w:ilvl="8" w:tplc="0419001B">
      <w:start w:val="1"/>
      <w:numFmt w:val="lowerRoman"/>
      <w:lvlText w:val="%9."/>
      <w:lvlJc w:val="right"/>
      <w:pPr>
        <w:ind w:left="7767" w:hanging="180"/>
      </w:pPr>
    </w:lvl>
  </w:abstractNum>
  <w:abstractNum w:abstractNumId="1" w15:restartNumberingAfterBreak="0">
    <w:nsid w:val="181F153F"/>
    <w:multiLevelType w:val="hybridMultilevel"/>
    <w:tmpl w:val="0BCAB2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88718A0"/>
    <w:multiLevelType w:val="hybridMultilevel"/>
    <w:tmpl w:val="AEA22FF0"/>
    <w:lvl w:ilvl="0" w:tplc="3BF82B26">
      <w:start w:val="1"/>
      <w:numFmt w:val="decimal"/>
      <w:lvlText w:val="%1."/>
      <w:lvlJc w:val="left"/>
      <w:pPr>
        <w:ind w:left="928"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1C2D31E4"/>
    <w:multiLevelType w:val="hybridMultilevel"/>
    <w:tmpl w:val="D66208DA"/>
    <w:lvl w:ilvl="0" w:tplc="E3167B44">
      <w:start w:val="6"/>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29F71BC0"/>
    <w:multiLevelType w:val="hybridMultilevel"/>
    <w:tmpl w:val="CF36DCBC"/>
    <w:lvl w:ilvl="0" w:tplc="B5201B44">
      <w:start w:val="1"/>
      <w:numFmt w:val="decimal"/>
      <w:lvlText w:val="%1)"/>
      <w:lvlJc w:val="left"/>
      <w:pPr>
        <w:ind w:left="1068" w:hanging="360"/>
      </w:pPr>
      <w:rPr>
        <w:b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3030646E"/>
    <w:multiLevelType w:val="hybridMultilevel"/>
    <w:tmpl w:val="DF927A02"/>
    <w:lvl w:ilvl="0" w:tplc="F2E6129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38D17C06"/>
    <w:multiLevelType w:val="hybridMultilevel"/>
    <w:tmpl w:val="817281BC"/>
    <w:lvl w:ilvl="0" w:tplc="7E7E2CA0">
      <w:start w:val="12"/>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E3C3A05"/>
    <w:multiLevelType w:val="hybridMultilevel"/>
    <w:tmpl w:val="22E88CCA"/>
    <w:lvl w:ilvl="0" w:tplc="E93082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326487B"/>
    <w:multiLevelType w:val="hybridMultilevel"/>
    <w:tmpl w:val="D3202AAC"/>
    <w:lvl w:ilvl="0" w:tplc="CCC891AA">
      <w:start w:val="1"/>
      <w:numFmt w:val="decimal"/>
      <w:lvlText w:val="%1)"/>
      <w:lvlJc w:val="left"/>
      <w:pPr>
        <w:ind w:left="1068" w:hanging="360"/>
      </w:pPr>
      <w:rPr>
        <w:rFonts w:ascii="Times New Roman" w:hAnsi="Times New Roman" w:cs="Times New Roman" w:hint="default"/>
        <w:color w:val="7030A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4E41F22"/>
    <w:multiLevelType w:val="hybridMultilevel"/>
    <w:tmpl w:val="53D22FE0"/>
    <w:lvl w:ilvl="0" w:tplc="6592F7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A8D351D"/>
    <w:multiLevelType w:val="hybridMultilevel"/>
    <w:tmpl w:val="67D6DAFA"/>
    <w:lvl w:ilvl="0" w:tplc="40C67650">
      <w:start w:val="1"/>
      <w:numFmt w:val="decimal"/>
      <w:lvlText w:val="%1)"/>
      <w:lvlJc w:val="left"/>
      <w:pPr>
        <w:ind w:left="1068" w:hanging="360"/>
      </w:pPr>
      <w:rPr>
        <w:rFonts w:ascii="Times New Roman" w:hAnsi="Times New Roman" w:cs="Times New Roman" w:hint="default"/>
        <w:b w:val="0"/>
        <w:sz w:val="28"/>
        <w:szCs w:val="28"/>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6AFB6AD5"/>
    <w:multiLevelType w:val="hybridMultilevel"/>
    <w:tmpl w:val="F1561FAE"/>
    <w:lvl w:ilvl="0" w:tplc="5002E04A">
      <w:start w:val="12"/>
      <w:numFmt w:val="bullet"/>
      <w:lvlText w:val="–"/>
      <w:lvlJc w:val="left"/>
      <w:pPr>
        <w:ind w:left="1069" w:hanging="360"/>
      </w:pPr>
      <w:rPr>
        <w:rFonts w:ascii="Times New Roman" w:eastAsiaTheme="minorHAnsi" w:hAnsi="Times New Roman" w:cs="Times New Roman" w:hint="default"/>
        <w:b w:val="0"/>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2" w15:restartNumberingAfterBreak="0">
    <w:nsid w:val="6E9B72E0"/>
    <w:multiLevelType w:val="hybridMultilevel"/>
    <w:tmpl w:val="24FE7B08"/>
    <w:lvl w:ilvl="0" w:tplc="7A36D8BC">
      <w:start w:val="1"/>
      <w:numFmt w:val="decimal"/>
      <w:lvlText w:val="%1."/>
      <w:lvlJc w:val="left"/>
      <w:pPr>
        <w:ind w:left="1069" w:hanging="360"/>
      </w:pPr>
      <w:rPr>
        <w:b/>
        <w:color w:val="7030A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7BE67807"/>
    <w:multiLevelType w:val="hybridMultilevel"/>
    <w:tmpl w:val="6BE0DE1E"/>
    <w:lvl w:ilvl="0" w:tplc="85A48DA4">
      <w:start w:val="2024"/>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1941789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15437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338476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0418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3618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46059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3124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74871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4886314">
    <w:abstractNumId w:val="11"/>
  </w:num>
  <w:num w:numId="10" w16cid:durableId="859128250">
    <w:abstractNumId w:val="7"/>
  </w:num>
  <w:num w:numId="11" w16cid:durableId="769855105">
    <w:abstractNumId w:val="8"/>
  </w:num>
  <w:num w:numId="12" w16cid:durableId="353456691">
    <w:abstractNumId w:val="13"/>
  </w:num>
  <w:num w:numId="13" w16cid:durableId="225848417">
    <w:abstractNumId w:val="3"/>
  </w:num>
  <w:num w:numId="14" w16cid:durableId="2076001862">
    <w:abstractNumId w:val="4"/>
  </w:num>
  <w:num w:numId="15" w16cid:durableId="1667443321">
    <w:abstractNumId w:val="6"/>
  </w:num>
  <w:num w:numId="16" w16cid:durableId="4679370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7CC"/>
    <w:rsid w:val="00001B0D"/>
    <w:rsid w:val="0004200A"/>
    <w:rsid w:val="00050700"/>
    <w:rsid w:val="000803AC"/>
    <w:rsid w:val="00085BFA"/>
    <w:rsid w:val="00097498"/>
    <w:rsid w:val="000A7A50"/>
    <w:rsid w:val="0010208F"/>
    <w:rsid w:val="00105038"/>
    <w:rsid w:val="00124E9B"/>
    <w:rsid w:val="00145346"/>
    <w:rsid w:val="0017411D"/>
    <w:rsid w:val="001841DC"/>
    <w:rsid w:val="001A758B"/>
    <w:rsid w:val="001B7F3D"/>
    <w:rsid w:val="001E13AF"/>
    <w:rsid w:val="001E7CDA"/>
    <w:rsid w:val="002063A2"/>
    <w:rsid w:val="002101F5"/>
    <w:rsid w:val="002376EC"/>
    <w:rsid w:val="002456E4"/>
    <w:rsid w:val="002917F9"/>
    <w:rsid w:val="002A5022"/>
    <w:rsid w:val="002B7B2E"/>
    <w:rsid w:val="002C3E74"/>
    <w:rsid w:val="002C697E"/>
    <w:rsid w:val="002E44D1"/>
    <w:rsid w:val="00310589"/>
    <w:rsid w:val="00311538"/>
    <w:rsid w:val="00330D0E"/>
    <w:rsid w:val="00332BB6"/>
    <w:rsid w:val="00332CEE"/>
    <w:rsid w:val="003901EA"/>
    <w:rsid w:val="003B5A7F"/>
    <w:rsid w:val="003D421A"/>
    <w:rsid w:val="003F6691"/>
    <w:rsid w:val="00423186"/>
    <w:rsid w:val="00424432"/>
    <w:rsid w:val="00426DFA"/>
    <w:rsid w:val="00441B17"/>
    <w:rsid w:val="0046062D"/>
    <w:rsid w:val="004767E8"/>
    <w:rsid w:val="00477ADE"/>
    <w:rsid w:val="004C4EFA"/>
    <w:rsid w:val="004F4EC8"/>
    <w:rsid w:val="0050353D"/>
    <w:rsid w:val="005103F3"/>
    <w:rsid w:val="005274E7"/>
    <w:rsid w:val="00533446"/>
    <w:rsid w:val="0054080D"/>
    <w:rsid w:val="00560952"/>
    <w:rsid w:val="0058717A"/>
    <w:rsid w:val="0059052A"/>
    <w:rsid w:val="005969A5"/>
    <w:rsid w:val="005E1435"/>
    <w:rsid w:val="0060286E"/>
    <w:rsid w:val="006076F0"/>
    <w:rsid w:val="006155EB"/>
    <w:rsid w:val="00636650"/>
    <w:rsid w:val="006551CA"/>
    <w:rsid w:val="00691131"/>
    <w:rsid w:val="00691E6B"/>
    <w:rsid w:val="006A01CB"/>
    <w:rsid w:val="006B276C"/>
    <w:rsid w:val="006B2C4C"/>
    <w:rsid w:val="00714AAC"/>
    <w:rsid w:val="007224C5"/>
    <w:rsid w:val="0072538D"/>
    <w:rsid w:val="00765CD0"/>
    <w:rsid w:val="00777DA3"/>
    <w:rsid w:val="00790057"/>
    <w:rsid w:val="007A01BE"/>
    <w:rsid w:val="007C729E"/>
    <w:rsid w:val="007E38BA"/>
    <w:rsid w:val="008031E8"/>
    <w:rsid w:val="0083717C"/>
    <w:rsid w:val="00846735"/>
    <w:rsid w:val="008774FF"/>
    <w:rsid w:val="008A1FF2"/>
    <w:rsid w:val="008B5287"/>
    <w:rsid w:val="008B5F1B"/>
    <w:rsid w:val="00901F34"/>
    <w:rsid w:val="009037D1"/>
    <w:rsid w:val="00910BD3"/>
    <w:rsid w:val="009174DF"/>
    <w:rsid w:val="0092654A"/>
    <w:rsid w:val="0093026E"/>
    <w:rsid w:val="009337F7"/>
    <w:rsid w:val="00935DFD"/>
    <w:rsid w:val="00961958"/>
    <w:rsid w:val="009F4CD7"/>
    <w:rsid w:val="009F6180"/>
    <w:rsid w:val="00A016F9"/>
    <w:rsid w:val="00A03930"/>
    <w:rsid w:val="00A13E42"/>
    <w:rsid w:val="00A3023D"/>
    <w:rsid w:val="00A31EDB"/>
    <w:rsid w:val="00A33B38"/>
    <w:rsid w:val="00A87E3B"/>
    <w:rsid w:val="00AA5B69"/>
    <w:rsid w:val="00AB444C"/>
    <w:rsid w:val="00AF3B54"/>
    <w:rsid w:val="00B0206E"/>
    <w:rsid w:val="00B02713"/>
    <w:rsid w:val="00B077CC"/>
    <w:rsid w:val="00B14FFD"/>
    <w:rsid w:val="00B358B6"/>
    <w:rsid w:val="00B637CC"/>
    <w:rsid w:val="00B85895"/>
    <w:rsid w:val="00BB5611"/>
    <w:rsid w:val="00BB6418"/>
    <w:rsid w:val="00BC6565"/>
    <w:rsid w:val="00BE1C65"/>
    <w:rsid w:val="00BE235E"/>
    <w:rsid w:val="00BE3F10"/>
    <w:rsid w:val="00BF2F8D"/>
    <w:rsid w:val="00C112B1"/>
    <w:rsid w:val="00C2487D"/>
    <w:rsid w:val="00C3530B"/>
    <w:rsid w:val="00C70686"/>
    <w:rsid w:val="00CE052C"/>
    <w:rsid w:val="00CE3043"/>
    <w:rsid w:val="00D10ED2"/>
    <w:rsid w:val="00D2323F"/>
    <w:rsid w:val="00D25AEF"/>
    <w:rsid w:val="00D842D4"/>
    <w:rsid w:val="00D91891"/>
    <w:rsid w:val="00D9646E"/>
    <w:rsid w:val="00D974C1"/>
    <w:rsid w:val="00DA0759"/>
    <w:rsid w:val="00DA1400"/>
    <w:rsid w:val="00DB7458"/>
    <w:rsid w:val="00DC0877"/>
    <w:rsid w:val="00DD3ECE"/>
    <w:rsid w:val="00DD6C5B"/>
    <w:rsid w:val="00DE1283"/>
    <w:rsid w:val="00DF24A0"/>
    <w:rsid w:val="00E12544"/>
    <w:rsid w:val="00E147BE"/>
    <w:rsid w:val="00E16982"/>
    <w:rsid w:val="00E208D5"/>
    <w:rsid w:val="00E459D5"/>
    <w:rsid w:val="00E52A35"/>
    <w:rsid w:val="00E81FFE"/>
    <w:rsid w:val="00E8631A"/>
    <w:rsid w:val="00F1799B"/>
    <w:rsid w:val="00F52C6C"/>
    <w:rsid w:val="00F73ABD"/>
    <w:rsid w:val="00FA294B"/>
    <w:rsid w:val="00FC558C"/>
    <w:rsid w:val="00FD4426"/>
    <w:rsid w:val="00FF06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DC44"/>
  <w15:chartTrackingRefBased/>
  <w15:docId w15:val="{6E6FC77D-6F20-4236-B22A-28FCE7FE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7CC"/>
    <w:pPr>
      <w:spacing w:line="256" w:lineRule="auto"/>
    </w:pPr>
    <w:rPr>
      <w:lang w:val="ky-KG"/>
    </w:rPr>
  </w:style>
  <w:style w:type="paragraph" w:styleId="3">
    <w:name w:val="heading 3"/>
    <w:basedOn w:val="a"/>
    <w:link w:val="30"/>
    <w:uiPriority w:val="9"/>
    <w:qFormat/>
    <w:rsid w:val="005274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637CC"/>
    <w:pPr>
      <w:spacing w:after="0" w:line="240" w:lineRule="auto"/>
    </w:pPr>
    <w:rPr>
      <w:rFonts w:ascii="Calibri" w:eastAsia="Calibri" w:hAnsi="Calibri" w:cs="Times New Roman"/>
    </w:rPr>
  </w:style>
  <w:style w:type="character" w:customStyle="1" w:styleId="a4">
    <w:name w:val="Абзац списка Знак"/>
    <w:link w:val="a5"/>
    <w:uiPriority w:val="34"/>
    <w:locked/>
    <w:rsid w:val="00B637CC"/>
    <w:rPr>
      <w:lang w:val="ky-KG"/>
    </w:rPr>
  </w:style>
  <w:style w:type="paragraph" w:styleId="a5">
    <w:name w:val="List Paragraph"/>
    <w:basedOn w:val="a"/>
    <w:link w:val="a4"/>
    <w:uiPriority w:val="34"/>
    <w:qFormat/>
    <w:rsid w:val="00B637CC"/>
    <w:pPr>
      <w:ind w:left="720"/>
      <w:contextualSpacing/>
    </w:pPr>
  </w:style>
  <w:style w:type="character" w:customStyle="1" w:styleId="ezkurwreuab5ozgtqnkl">
    <w:name w:val="ezkurwreuab5ozgtqnkl"/>
    <w:basedOn w:val="a0"/>
    <w:rsid w:val="00B637CC"/>
  </w:style>
  <w:style w:type="character" w:styleId="a6">
    <w:name w:val="Hyperlink"/>
    <w:basedOn w:val="a0"/>
    <w:uiPriority w:val="99"/>
    <w:unhideWhenUsed/>
    <w:rsid w:val="00E12544"/>
    <w:rPr>
      <w:color w:val="0563C1" w:themeColor="hyperlink"/>
      <w:u w:val="single"/>
    </w:rPr>
  </w:style>
  <w:style w:type="character" w:customStyle="1" w:styleId="30">
    <w:name w:val="Заголовок 3 Знак"/>
    <w:basedOn w:val="a0"/>
    <w:link w:val="3"/>
    <w:uiPriority w:val="9"/>
    <w:rsid w:val="005274E7"/>
    <w:rPr>
      <w:rFonts w:ascii="Times New Roman" w:eastAsia="Times New Roman" w:hAnsi="Times New Roman" w:cs="Times New Roman"/>
      <w:b/>
      <w:bCs/>
      <w:sz w:val="27"/>
      <w:szCs w:val="27"/>
      <w:lang w:eastAsia="ru-RU"/>
    </w:rPr>
  </w:style>
  <w:style w:type="paragraph" w:customStyle="1" w:styleId="tkTekst">
    <w:name w:val="_Текст обычный (tkTekst)"/>
    <w:basedOn w:val="a"/>
    <w:rsid w:val="00CE3043"/>
    <w:pPr>
      <w:spacing w:after="60" w:line="276" w:lineRule="auto"/>
      <w:ind w:firstLine="567"/>
      <w:jc w:val="both"/>
    </w:pPr>
    <w:rPr>
      <w:rFonts w:ascii="Arial" w:eastAsia="Times New Roman" w:hAnsi="Arial" w:cs="Arial"/>
      <w:sz w:val="20"/>
      <w:szCs w:val="20"/>
      <w:lang w:val="ru-RU" w:eastAsia="ru-RU"/>
    </w:rPr>
  </w:style>
  <w:style w:type="paragraph" w:customStyle="1" w:styleId="tkZagolovok5">
    <w:name w:val="_Заголовок Статья (tkZagolovok5)"/>
    <w:basedOn w:val="a"/>
    <w:rsid w:val="00CE3043"/>
    <w:pPr>
      <w:spacing w:before="200" w:after="60" w:line="276" w:lineRule="auto"/>
      <w:ind w:firstLine="567"/>
    </w:pPr>
    <w:rPr>
      <w:rFonts w:ascii="Arial" w:eastAsia="Times New Roman" w:hAnsi="Arial" w:cs="Arial"/>
      <w:b/>
      <w:bCs/>
      <w:sz w:val="20"/>
      <w:szCs w:val="20"/>
      <w:lang w:val="ru-RU" w:eastAsia="ru-RU"/>
    </w:rPr>
  </w:style>
  <w:style w:type="paragraph" w:styleId="a7">
    <w:name w:val="header"/>
    <w:basedOn w:val="a"/>
    <w:link w:val="a8"/>
    <w:uiPriority w:val="99"/>
    <w:unhideWhenUsed/>
    <w:rsid w:val="0031153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11538"/>
    <w:rPr>
      <w:lang w:val="ky-KG"/>
    </w:rPr>
  </w:style>
  <w:style w:type="paragraph" w:styleId="a9">
    <w:name w:val="footer"/>
    <w:basedOn w:val="a"/>
    <w:link w:val="aa"/>
    <w:uiPriority w:val="99"/>
    <w:unhideWhenUsed/>
    <w:rsid w:val="0031153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11538"/>
    <w:rPr>
      <w:lang w:val="ky-KG"/>
    </w:rPr>
  </w:style>
  <w:style w:type="paragraph" w:styleId="ab">
    <w:name w:val="Balloon Text"/>
    <w:basedOn w:val="a"/>
    <w:link w:val="ac"/>
    <w:uiPriority w:val="99"/>
    <w:semiHidden/>
    <w:unhideWhenUsed/>
    <w:rsid w:val="003F669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F6691"/>
    <w:rPr>
      <w:rFonts w:ascii="Segoe UI" w:hAnsi="Segoe UI" w:cs="Segoe UI"/>
      <w:sz w:val="18"/>
      <w:szCs w:val="18"/>
      <w:lang w:val="ky-K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647429">
      <w:bodyDiv w:val="1"/>
      <w:marLeft w:val="0"/>
      <w:marRight w:val="0"/>
      <w:marTop w:val="0"/>
      <w:marBottom w:val="0"/>
      <w:divBdr>
        <w:top w:val="none" w:sz="0" w:space="0" w:color="auto"/>
        <w:left w:val="none" w:sz="0" w:space="0" w:color="auto"/>
        <w:bottom w:val="none" w:sz="0" w:space="0" w:color="auto"/>
        <w:right w:val="none" w:sz="0" w:space="0" w:color="auto"/>
      </w:divBdr>
    </w:div>
    <w:div w:id="868838118">
      <w:bodyDiv w:val="1"/>
      <w:marLeft w:val="0"/>
      <w:marRight w:val="0"/>
      <w:marTop w:val="0"/>
      <w:marBottom w:val="0"/>
      <w:divBdr>
        <w:top w:val="none" w:sz="0" w:space="0" w:color="auto"/>
        <w:left w:val="none" w:sz="0" w:space="0" w:color="auto"/>
        <w:bottom w:val="none" w:sz="0" w:space="0" w:color="auto"/>
        <w:right w:val="none" w:sz="0" w:space="0" w:color="auto"/>
      </w:divBdr>
    </w:div>
    <w:div w:id="1090201701">
      <w:bodyDiv w:val="1"/>
      <w:marLeft w:val="0"/>
      <w:marRight w:val="0"/>
      <w:marTop w:val="0"/>
      <w:marBottom w:val="0"/>
      <w:divBdr>
        <w:top w:val="none" w:sz="0" w:space="0" w:color="auto"/>
        <w:left w:val="none" w:sz="0" w:space="0" w:color="auto"/>
        <w:bottom w:val="none" w:sz="0" w:space="0" w:color="auto"/>
        <w:right w:val="none" w:sz="0" w:space="0" w:color="auto"/>
      </w:divBdr>
    </w:div>
    <w:div w:id="166358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58F3F-6F61-4910-9E10-861C473B0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3309</Words>
  <Characters>18864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cp:lastModifiedBy>
  <cp:revision>5</cp:revision>
  <cp:lastPrinted>2024-12-17T10:46:00Z</cp:lastPrinted>
  <dcterms:created xsi:type="dcterms:W3CDTF">2024-12-17T10:29:00Z</dcterms:created>
  <dcterms:modified xsi:type="dcterms:W3CDTF">2024-12-17T12:40:00Z</dcterms:modified>
</cp:coreProperties>
</file>