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1CF1B" w14:textId="77777777" w:rsidR="008620E7" w:rsidRPr="001901DF" w:rsidRDefault="008620E7" w:rsidP="0055216E">
      <w:pPr>
        <w:jc w:val="center"/>
        <w:rPr>
          <w:rFonts w:ascii="Times New Roman" w:eastAsia="Times New Roman" w:hAnsi="Times New Roman" w:cs="Times New Roman"/>
          <w:b/>
          <w:bCs/>
          <w:color w:val="000000"/>
          <w:sz w:val="24"/>
          <w:szCs w:val="24"/>
        </w:rPr>
      </w:pPr>
      <w:r w:rsidRPr="001901DF">
        <w:rPr>
          <w:rFonts w:ascii="Times New Roman" w:eastAsia="Times New Roman" w:hAnsi="Times New Roman" w:cs="Times New Roman"/>
          <w:b/>
          <w:bCs/>
          <w:color w:val="000000"/>
          <w:sz w:val="24"/>
          <w:szCs w:val="24"/>
        </w:rPr>
        <w:t>СРАВНИТЕЛЬНАЯ ТАБЛИЦА</w:t>
      </w:r>
    </w:p>
    <w:p w14:paraId="57B3210A" w14:textId="77777777" w:rsidR="008620E7" w:rsidRPr="001901DF" w:rsidRDefault="008620E7" w:rsidP="0055216E">
      <w:pPr>
        <w:pStyle w:val="30"/>
        <w:shd w:val="clear" w:color="auto" w:fill="auto"/>
        <w:spacing w:after="0" w:line="240" w:lineRule="auto"/>
        <w:jc w:val="center"/>
        <w:rPr>
          <w:rFonts w:ascii="Times New Roman" w:hAnsi="Times New Roman" w:cs="Times New Roman"/>
          <w:color w:val="000000"/>
          <w:sz w:val="24"/>
          <w:szCs w:val="24"/>
          <w:lang w:val="ky-KG"/>
        </w:rPr>
      </w:pPr>
      <w:r w:rsidRPr="001901DF">
        <w:rPr>
          <w:rFonts w:ascii="Times New Roman" w:hAnsi="Times New Roman" w:cs="Times New Roman"/>
          <w:color w:val="000000"/>
          <w:sz w:val="24"/>
          <w:szCs w:val="24"/>
        </w:rPr>
        <w:t>к проекту Закона Кыргызской Республики «О внесении изменений в Закон Кыргызской Республики</w:t>
      </w:r>
    </w:p>
    <w:p w14:paraId="0E075B7F" w14:textId="1CD65939" w:rsidR="008620E7" w:rsidRPr="001901DF" w:rsidRDefault="008620E7" w:rsidP="0055216E">
      <w:pPr>
        <w:pStyle w:val="30"/>
        <w:shd w:val="clear" w:color="auto" w:fill="auto"/>
        <w:spacing w:after="0" w:line="240" w:lineRule="auto"/>
        <w:jc w:val="center"/>
        <w:rPr>
          <w:rFonts w:ascii="Times New Roman" w:hAnsi="Times New Roman" w:cs="Times New Roman"/>
          <w:color w:val="000000"/>
          <w:sz w:val="24"/>
          <w:szCs w:val="24"/>
          <w:lang w:val="ky-KG"/>
        </w:rPr>
      </w:pPr>
      <w:r w:rsidRPr="001901DF">
        <w:rPr>
          <w:rFonts w:ascii="Times New Roman" w:hAnsi="Times New Roman" w:cs="Times New Roman"/>
          <w:color w:val="000000"/>
          <w:sz w:val="24"/>
          <w:szCs w:val="24"/>
        </w:rPr>
        <w:t>«О выборах депутатов местных кенешей», принятому в первом чтении</w:t>
      </w:r>
    </w:p>
    <w:p w14:paraId="4B4DC8F7" w14:textId="77777777" w:rsidR="008620E7" w:rsidRPr="001901DF" w:rsidRDefault="008620E7" w:rsidP="0055216E">
      <w:pPr>
        <w:pStyle w:val="30"/>
        <w:shd w:val="clear" w:color="auto" w:fill="auto"/>
        <w:spacing w:after="0" w:line="240" w:lineRule="auto"/>
        <w:jc w:val="center"/>
        <w:rPr>
          <w:color w:val="000000"/>
          <w:sz w:val="20"/>
          <w:szCs w:val="20"/>
          <w:lang w:val="ky-KG"/>
        </w:rPr>
      </w:pPr>
    </w:p>
    <w:tbl>
      <w:tblPr>
        <w:tblW w:w="15722" w:type="dxa"/>
        <w:jc w:val="center"/>
        <w:tblLayout w:type="fixed"/>
        <w:tblLook w:val="04A0" w:firstRow="1" w:lastRow="0" w:firstColumn="1" w:lastColumn="0" w:noHBand="0" w:noVBand="1"/>
      </w:tblPr>
      <w:tblGrid>
        <w:gridCol w:w="4531"/>
        <w:gridCol w:w="4253"/>
        <w:gridCol w:w="2551"/>
        <w:gridCol w:w="4387"/>
      </w:tblGrid>
      <w:tr w:rsidR="00FE0AE8" w:rsidRPr="001901DF" w14:paraId="00A52529"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vAlign w:val="center"/>
          </w:tcPr>
          <w:p w14:paraId="2694718D" w14:textId="77777777" w:rsidR="00FE0AE8" w:rsidRPr="001901DF" w:rsidRDefault="00FE0AE8" w:rsidP="00A57F57">
            <w:pPr>
              <w:ind w:firstLine="312"/>
              <w:rPr>
                <w:rFonts w:ascii="Times New Roman" w:hAnsi="Times New Roman" w:cs="Times New Roman"/>
                <w:b/>
                <w:sz w:val="20"/>
                <w:szCs w:val="20"/>
              </w:rPr>
            </w:pPr>
            <w:r w:rsidRPr="001901DF">
              <w:rPr>
                <w:rFonts w:ascii="Times New Roman" w:hAnsi="Times New Roman" w:cs="Times New Roman"/>
                <w:b/>
                <w:sz w:val="20"/>
                <w:szCs w:val="20"/>
              </w:rPr>
              <w:t xml:space="preserve">Редакция проекта </w:t>
            </w:r>
            <w:proofErr w:type="gramStart"/>
            <w:r w:rsidRPr="001901DF">
              <w:rPr>
                <w:rFonts w:ascii="Times New Roman" w:hAnsi="Times New Roman" w:cs="Times New Roman"/>
                <w:b/>
                <w:sz w:val="20"/>
                <w:szCs w:val="20"/>
              </w:rPr>
              <w:t>закона</w:t>
            </w:r>
            <w:proofErr w:type="gramEnd"/>
            <w:r w:rsidRPr="001901DF">
              <w:rPr>
                <w:rFonts w:ascii="Times New Roman" w:hAnsi="Times New Roman" w:cs="Times New Roman"/>
                <w:b/>
                <w:sz w:val="20"/>
                <w:szCs w:val="20"/>
              </w:rPr>
              <w:t xml:space="preserve"> принятая в первом чтении</w:t>
            </w:r>
          </w:p>
        </w:tc>
        <w:tc>
          <w:tcPr>
            <w:tcW w:w="4253" w:type="dxa"/>
            <w:tcBorders>
              <w:top w:val="single" w:sz="4" w:space="0" w:color="auto"/>
              <w:left w:val="single" w:sz="4" w:space="0" w:color="auto"/>
              <w:bottom w:val="single" w:sz="4" w:space="0" w:color="auto"/>
              <w:right w:val="single" w:sz="4" w:space="0" w:color="auto"/>
            </w:tcBorders>
          </w:tcPr>
          <w:p w14:paraId="27D4F436" w14:textId="77777777" w:rsidR="00FE0AE8" w:rsidRPr="001901DF" w:rsidRDefault="00FE0AE8" w:rsidP="00A57F57">
            <w:pPr>
              <w:rPr>
                <w:rFonts w:ascii="Times New Roman" w:hAnsi="Times New Roman" w:cs="Times New Roman"/>
                <w:b/>
                <w:sz w:val="20"/>
                <w:szCs w:val="20"/>
              </w:rPr>
            </w:pPr>
          </w:p>
          <w:p w14:paraId="2FA978C3" w14:textId="77777777" w:rsidR="00FE0AE8" w:rsidRPr="001901DF" w:rsidRDefault="00FE0AE8" w:rsidP="00CA76F8">
            <w:pPr>
              <w:rPr>
                <w:rFonts w:ascii="Times New Roman" w:hAnsi="Times New Roman" w:cs="Times New Roman"/>
                <w:b/>
                <w:color w:val="000000"/>
                <w:sz w:val="20"/>
                <w:szCs w:val="20"/>
              </w:rPr>
            </w:pPr>
            <w:r w:rsidRPr="001901DF">
              <w:rPr>
                <w:rFonts w:ascii="Times New Roman" w:hAnsi="Times New Roman" w:cs="Times New Roman"/>
                <w:b/>
                <w:sz w:val="20"/>
                <w:szCs w:val="20"/>
              </w:rPr>
              <w:t>Предложения и поправки от субъектов законодательной инициативы</w:t>
            </w:r>
          </w:p>
        </w:tc>
        <w:tc>
          <w:tcPr>
            <w:tcW w:w="2551" w:type="dxa"/>
            <w:tcBorders>
              <w:top w:val="single" w:sz="4" w:space="0" w:color="auto"/>
              <w:left w:val="single" w:sz="4" w:space="0" w:color="auto"/>
              <w:bottom w:val="single" w:sz="4" w:space="0" w:color="auto"/>
              <w:right w:val="single" w:sz="4" w:space="0" w:color="auto"/>
            </w:tcBorders>
          </w:tcPr>
          <w:p w14:paraId="138A8CB6" w14:textId="77777777" w:rsidR="00FE0AE8" w:rsidRPr="001901DF" w:rsidRDefault="00FE0AE8" w:rsidP="00A57F57">
            <w:pPr>
              <w:rPr>
                <w:rFonts w:ascii="Times New Roman" w:hAnsi="Times New Roman" w:cs="Times New Roman"/>
                <w:b/>
                <w:sz w:val="20"/>
                <w:szCs w:val="20"/>
              </w:rPr>
            </w:pPr>
          </w:p>
          <w:p w14:paraId="4544DA9D" w14:textId="77777777" w:rsidR="00FE0AE8" w:rsidRPr="001901DF" w:rsidRDefault="00FE0AE8" w:rsidP="00A57F57">
            <w:pPr>
              <w:rPr>
                <w:rFonts w:ascii="Times New Roman" w:hAnsi="Times New Roman" w:cs="Times New Roman"/>
                <w:b/>
                <w:sz w:val="20"/>
                <w:szCs w:val="20"/>
              </w:rPr>
            </w:pPr>
            <w:r w:rsidRPr="001901DF">
              <w:rPr>
                <w:rFonts w:ascii="Times New Roman" w:hAnsi="Times New Roman" w:cs="Times New Roman"/>
                <w:b/>
                <w:sz w:val="20"/>
                <w:szCs w:val="20"/>
              </w:rPr>
              <w:t>Решение Комитета</w:t>
            </w:r>
          </w:p>
          <w:p w14:paraId="7D839139" w14:textId="77777777" w:rsidR="00FE0AE8" w:rsidRPr="001901DF" w:rsidRDefault="00FE0AE8" w:rsidP="00A57F57">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hideMark/>
          </w:tcPr>
          <w:p w14:paraId="3B672FE5" w14:textId="77777777" w:rsidR="00FE0AE8" w:rsidRPr="001901DF" w:rsidRDefault="00FE0AE8" w:rsidP="00A57F57">
            <w:pPr>
              <w:rPr>
                <w:rFonts w:ascii="Times New Roman" w:hAnsi="Times New Roman" w:cs="Times New Roman"/>
                <w:b/>
                <w:sz w:val="20"/>
                <w:szCs w:val="20"/>
              </w:rPr>
            </w:pPr>
            <w:r w:rsidRPr="001901DF">
              <w:rPr>
                <w:rFonts w:ascii="Times New Roman" w:hAnsi="Times New Roman" w:cs="Times New Roman"/>
                <w:b/>
                <w:sz w:val="20"/>
                <w:szCs w:val="20"/>
              </w:rPr>
              <w:t>Проект закона на второе чтение, в случае принятия предложений субъектов законодательной инициативы</w:t>
            </w:r>
          </w:p>
        </w:tc>
      </w:tr>
      <w:tr w:rsidR="00FE0AE8" w:rsidRPr="001901DF" w14:paraId="12C809DC"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vAlign w:val="center"/>
          </w:tcPr>
          <w:p w14:paraId="1C748022" w14:textId="77777777" w:rsidR="00FE0AE8" w:rsidRPr="001901DF" w:rsidRDefault="00FE0AE8" w:rsidP="00A57F57">
            <w:pPr>
              <w:ind w:firstLine="312"/>
              <w:rPr>
                <w:rFonts w:ascii="Times New Roman" w:hAnsi="Times New Roman" w:cs="Times New Roman"/>
                <w:b/>
                <w:sz w:val="20"/>
                <w:szCs w:val="20"/>
              </w:rPr>
            </w:pPr>
          </w:p>
        </w:tc>
        <w:tc>
          <w:tcPr>
            <w:tcW w:w="4253" w:type="dxa"/>
            <w:tcBorders>
              <w:top w:val="single" w:sz="4" w:space="0" w:color="auto"/>
              <w:left w:val="single" w:sz="4" w:space="0" w:color="auto"/>
              <w:bottom w:val="single" w:sz="4" w:space="0" w:color="auto"/>
              <w:right w:val="single" w:sz="4" w:space="0" w:color="auto"/>
            </w:tcBorders>
          </w:tcPr>
          <w:p w14:paraId="44FDC1BD" w14:textId="1749D915" w:rsidR="00FE0AE8" w:rsidRPr="001901DF" w:rsidRDefault="00FE0AE8" w:rsidP="0048148A">
            <w:pPr>
              <w:tabs>
                <w:tab w:val="left" w:pos="0"/>
                <w:tab w:val="left" w:pos="1276"/>
              </w:tabs>
              <w:ind w:firstLine="314"/>
              <w:rPr>
                <w:rFonts w:ascii="Times New Roman" w:hAnsi="Times New Roman" w:cs="Times New Roman"/>
                <w:b/>
                <w:sz w:val="20"/>
                <w:szCs w:val="20"/>
                <w:lang w:val="ky-KG"/>
              </w:rPr>
            </w:pPr>
            <w:r w:rsidRPr="001901DF">
              <w:rPr>
                <w:rFonts w:ascii="Times New Roman" w:hAnsi="Times New Roman" w:cs="Times New Roman"/>
                <w:b/>
                <w:sz w:val="20"/>
                <w:szCs w:val="20"/>
                <w:lang w:val="ky-KG"/>
              </w:rPr>
              <w:t>Письменная поправка депутата Жогорку Кенеша Кыргызской Республики Абакирова Э.К.:</w:t>
            </w:r>
          </w:p>
          <w:p w14:paraId="55FE3B43" w14:textId="77777777" w:rsidR="00FE0AE8" w:rsidRPr="001901DF" w:rsidRDefault="00FE0AE8" w:rsidP="0048148A">
            <w:pPr>
              <w:pStyle w:val="a3"/>
              <w:tabs>
                <w:tab w:val="left" w:pos="0"/>
                <w:tab w:val="left" w:pos="709"/>
              </w:tabs>
              <w:ind w:left="0" w:firstLine="314"/>
              <w:jc w:val="both"/>
              <w:rPr>
                <w:rFonts w:ascii="Times New Roman" w:hAnsi="Times New Roman" w:cs="Times New Roman"/>
                <w:b/>
                <w:sz w:val="20"/>
                <w:szCs w:val="20"/>
                <w:lang w:val="ky-KG"/>
              </w:rPr>
            </w:pPr>
            <w:r w:rsidRPr="001901DF">
              <w:rPr>
                <w:rFonts w:ascii="Times New Roman" w:hAnsi="Times New Roman" w:cs="Times New Roman"/>
                <w:sz w:val="20"/>
                <w:szCs w:val="20"/>
                <w:lang w:val="ky-KG"/>
              </w:rPr>
              <w:tab/>
            </w:r>
            <w:r w:rsidRPr="001901DF">
              <w:rPr>
                <w:rFonts w:ascii="Times New Roman" w:hAnsi="Times New Roman" w:cs="Times New Roman"/>
                <w:sz w:val="20"/>
                <w:szCs w:val="20"/>
              </w:rPr>
              <w:t xml:space="preserve">дополнить абзацем третьим </w:t>
            </w:r>
            <w:r w:rsidRPr="001901DF">
              <w:rPr>
                <w:rFonts w:ascii="Times New Roman" w:hAnsi="Times New Roman" w:cs="Times New Roman"/>
                <w:sz w:val="20"/>
                <w:szCs w:val="20"/>
                <w:lang w:val="ky-KG"/>
              </w:rPr>
              <w:t xml:space="preserve">статьи 1-1 </w:t>
            </w:r>
            <w:r w:rsidRPr="001901DF">
              <w:rPr>
                <w:rFonts w:ascii="Times New Roman" w:hAnsi="Times New Roman" w:cs="Times New Roman"/>
                <w:sz w:val="20"/>
                <w:szCs w:val="20"/>
              </w:rPr>
              <w:t>Закон Кыргызской Республики «О выборах депутатов местных кенешей» следующего содержания</w:t>
            </w:r>
            <w:r w:rsidRPr="001901DF">
              <w:rPr>
                <w:rFonts w:ascii="Times New Roman" w:hAnsi="Times New Roman" w:cs="Times New Roman"/>
                <w:sz w:val="20"/>
                <w:szCs w:val="20"/>
                <w:lang w:val="ky-KG"/>
              </w:rPr>
              <w:t>:</w:t>
            </w:r>
          </w:p>
          <w:p w14:paraId="15345DBF" w14:textId="382AFFEF" w:rsidR="00FE0AE8" w:rsidRPr="001901DF" w:rsidRDefault="00FE0AE8" w:rsidP="0048148A">
            <w:pPr>
              <w:ind w:firstLine="314"/>
              <w:rPr>
                <w:rFonts w:ascii="Times New Roman" w:hAnsi="Times New Roman" w:cs="Times New Roman"/>
                <w:color w:val="000000"/>
                <w:sz w:val="20"/>
                <w:szCs w:val="20"/>
              </w:rPr>
            </w:pPr>
            <w:r w:rsidRPr="001901DF">
              <w:rPr>
                <w:rFonts w:ascii="Times New Roman" w:hAnsi="Times New Roman" w:cs="Times New Roman"/>
                <w:color w:val="000000"/>
                <w:sz w:val="20"/>
                <w:szCs w:val="20"/>
              </w:rPr>
              <w:t>«</w:t>
            </w:r>
            <w:r w:rsidRPr="001901DF">
              <w:rPr>
                <w:rFonts w:ascii="Times New Roman" w:hAnsi="Times New Roman" w:cs="Times New Roman"/>
                <w:b/>
                <w:bCs/>
                <w:color w:val="000000"/>
                <w:sz w:val="20"/>
                <w:szCs w:val="20"/>
              </w:rPr>
              <w:t xml:space="preserve">К гражданам, принявшим участие в выборах, независимо от их волеизъявления, могут быть применены поощрения в </w:t>
            </w:r>
            <w:r w:rsidRPr="001901DF">
              <w:rPr>
                <w:rFonts w:ascii="Times New Roman" w:hAnsi="Times New Roman" w:cs="Times New Roman"/>
                <w:b/>
                <w:bCs/>
                <w:color w:val="000000"/>
                <w:sz w:val="20"/>
                <w:szCs w:val="20"/>
                <w:lang w:val="ky-KG"/>
              </w:rPr>
              <w:t>у</w:t>
            </w:r>
            <w:proofErr w:type="spellStart"/>
            <w:r w:rsidRPr="001901DF">
              <w:rPr>
                <w:rFonts w:ascii="Times New Roman" w:hAnsi="Times New Roman" w:cs="Times New Roman"/>
                <w:b/>
                <w:bCs/>
                <w:color w:val="000000"/>
                <w:sz w:val="20"/>
                <w:szCs w:val="20"/>
              </w:rPr>
              <w:t>становленном</w:t>
            </w:r>
            <w:proofErr w:type="spellEnd"/>
            <w:r w:rsidRPr="001901DF">
              <w:rPr>
                <w:rFonts w:ascii="Times New Roman" w:hAnsi="Times New Roman" w:cs="Times New Roman"/>
                <w:b/>
                <w:bCs/>
                <w:color w:val="000000"/>
                <w:sz w:val="20"/>
                <w:szCs w:val="20"/>
              </w:rPr>
              <w:t> Кабинетом Министров порядке.</w:t>
            </w:r>
            <w:r w:rsidRPr="001901DF">
              <w:rPr>
                <w:rFonts w:ascii="Times New Roman" w:hAnsi="Times New Roman" w:cs="Times New Roman"/>
                <w:color w:val="000000"/>
                <w:sz w:val="20"/>
                <w:szCs w:val="20"/>
              </w:rPr>
              <w:t>» </w:t>
            </w:r>
          </w:p>
          <w:p w14:paraId="3C6464A1" w14:textId="77777777" w:rsidR="00FE0AE8" w:rsidRPr="001901DF" w:rsidRDefault="00FE0AE8" w:rsidP="0048148A">
            <w:pPr>
              <w:ind w:firstLine="314"/>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2754AE1" w14:textId="0D69385C" w:rsidR="00FE0AE8" w:rsidRPr="001901DF" w:rsidRDefault="00FE0AE8" w:rsidP="0048148A">
            <w:pPr>
              <w:ind w:firstLine="299"/>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00665FE7" w:rsidRPr="001901DF">
              <w:rPr>
                <w:rFonts w:ascii="Times New Roman" w:hAnsi="Times New Roman" w:cs="Times New Roman"/>
                <w:b/>
                <w:bCs/>
                <w:sz w:val="20"/>
                <w:szCs w:val="20"/>
                <w:lang w:val="ky-KG"/>
              </w:rPr>
              <w:t xml:space="preserve">отклонить данную поправку, в связи с принятием поправок депутата Маматалиева М.А.  </w:t>
            </w:r>
          </w:p>
        </w:tc>
        <w:tc>
          <w:tcPr>
            <w:tcW w:w="4387" w:type="dxa"/>
            <w:tcBorders>
              <w:top w:val="single" w:sz="4" w:space="0" w:color="auto"/>
              <w:left w:val="single" w:sz="4" w:space="0" w:color="auto"/>
              <w:bottom w:val="single" w:sz="4" w:space="0" w:color="auto"/>
              <w:right w:val="single" w:sz="4" w:space="0" w:color="auto"/>
            </w:tcBorders>
          </w:tcPr>
          <w:p w14:paraId="18C68424" w14:textId="769114EC" w:rsidR="00FE0AE8" w:rsidRPr="001901DF" w:rsidRDefault="00FE0AE8" w:rsidP="007E024A">
            <w:pPr>
              <w:ind w:firstLine="393"/>
              <w:rPr>
                <w:rFonts w:ascii="Times New Roman" w:hAnsi="Times New Roman" w:cs="Times New Roman"/>
                <w:b/>
                <w:sz w:val="20"/>
                <w:szCs w:val="20"/>
                <w:lang w:val="ky-KG"/>
              </w:rPr>
            </w:pPr>
          </w:p>
        </w:tc>
      </w:tr>
      <w:tr w:rsidR="00FE0AE8" w:rsidRPr="001901DF" w14:paraId="7C201471"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67978E76" w14:textId="77777777" w:rsidR="00FE0AE8" w:rsidRPr="001901DF" w:rsidRDefault="00FE0AE8" w:rsidP="00D41E29">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2. Понятия, применяемые в настоящем Законе</w:t>
            </w:r>
          </w:p>
          <w:p w14:paraId="3C412C0B" w14:textId="77777777" w:rsidR="00FE0AE8" w:rsidRPr="001901DF" w:rsidRDefault="00FE0AE8" w:rsidP="00D41E29">
            <w:pPr>
              <w:tabs>
                <w:tab w:val="left" w:pos="1215"/>
              </w:tabs>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В настоящем Законе применяются следующие понятия и термины:</w:t>
            </w:r>
          </w:p>
          <w:p w14:paraId="2B438068" w14:textId="77777777" w:rsidR="00FE0AE8" w:rsidRPr="001901DF" w:rsidRDefault="00FE0AE8" w:rsidP="00D41E2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57A1EA86" w14:textId="77777777" w:rsidR="00FE0AE8" w:rsidRPr="001901DF" w:rsidRDefault="00FE0AE8" w:rsidP="00D41E2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
                <w:sz w:val="20"/>
                <w:szCs w:val="20"/>
                <w:lang w:eastAsia="ru-RU"/>
              </w:rPr>
              <w:t>глава исполнительного органа местного самоуправления - руководитель исполнительного органа местного самоуправления, должностное лицо,</w:t>
            </w:r>
            <w:r w:rsidRPr="001901DF">
              <w:rPr>
                <w:rFonts w:ascii="Times New Roman" w:eastAsia="Times New Roman" w:hAnsi="Times New Roman" w:cs="Times New Roman"/>
                <w:bCs/>
                <w:sz w:val="20"/>
                <w:szCs w:val="20"/>
                <w:lang w:eastAsia="ru-RU"/>
              </w:rPr>
              <w:t xml:space="preserve"> </w:t>
            </w:r>
            <w:r w:rsidRPr="001901DF">
              <w:rPr>
                <w:rFonts w:ascii="Times New Roman" w:eastAsia="Times New Roman" w:hAnsi="Times New Roman" w:cs="Times New Roman"/>
                <w:b/>
                <w:sz w:val="20"/>
                <w:szCs w:val="20"/>
                <w:lang w:eastAsia="ru-RU"/>
              </w:rPr>
              <w:t>назначаемое в установленном законодательством порядке</w:t>
            </w:r>
            <w:r w:rsidRPr="001901DF">
              <w:rPr>
                <w:rFonts w:ascii="Times New Roman" w:eastAsia="Times New Roman" w:hAnsi="Times New Roman" w:cs="Times New Roman"/>
                <w:bCs/>
                <w:sz w:val="20"/>
                <w:szCs w:val="20"/>
                <w:lang w:eastAsia="ru-RU"/>
              </w:rPr>
              <w:t>;</w:t>
            </w:r>
          </w:p>
          <w:p w14:paraId="5C8B384B" w14:textId="77777777" w:rsidR="001901DF" w:rsidRPr="001901DF" w:rsidRDefault="001901DF" w:rsidP="00D41E29">
            <w:pPr>
              <w:ind w:firstLine="317"/>
              <w:rPr>
                <w:rFonts w:ascii="Times New Roman" w:eastAsia="Times New Roman" w:hAnsi="Times New Roman" w:cs="Times New Roman"/>
                <w:bCs/>
                <w:sz w:val="20"/>
                <w:szCs w:val="20"/>
                <w:lang w:eastAsia="ru-RU"/>
              </w:rPr>
            </w:pPr>
          </w:p>
          <w:p w14:paraId="438D6660" w14:textId="77777777" w:rsidR="001901DF" w:rsidRPr="001901DF" w:rsidRDefault="001901DF" w:rsidP="00D41E29">
            <w:pPr>
              <w:ind w:firstLine="317"/>
              <w:rPr>
                <w:rFonts w:ascii="Times New Roman" w:eastAsia="Times New Roman" w:hAnsi="Times New Roman" w:cs="Times New Roman"/>
                <w:bCs/>
                <w:sz w:val="20"/>
                <w:szCs w:val="20"/>
                <w:lang w:eastAsia="ru-RU"/>
              </w:rPr>
            </w:pPr>
          </w:p>
          <w:p w14:paraId="79AF0139" w14:textId="63FB8796" w:rsidR="00FE0AE8" w:rsidRPr="001901DF" w:rsidRDefault="00FE0AE8" w:rsidP="00D41E2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49CEF326" w14:textId="77777777" w:rsidR="00FE0AE8" w:rsidRPr="001901DF" w:rsidRDefault="00FE0AE8" w:rsidP="00D41E29">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 xml:space="preserve">документ, удостоверяющий личность избирателя - все типы национальных паспортов гражданина Кыргызской Республики, установленные законодательством, в том числе национальный </w:t>
            </w:r>
            <w:r w:rsidRPr="001901DF">
              <w:rPr>
                <w:rFonts w:ascii="Times New Roman" w:eastAsia="Times New Roman" w:hAnsi="Times New Roman" w:cs="Times New Roman"/>
                <w:b/>
                <w:sz w:val="20"/>
                <w:szCs w:val="20"/>
                <w:lang w:eastAsia="ru-RU"/>
              </w:rPr>
              <w:lastRenderedPageBreak/>
              <w:t>паспорт, доступ к которому предоставлен гражданином Кыргызской Республики в цифровом формате посредством мобильного приложения системы межведомственного электронного взаимодействия;</w:t>
            </w:r>
          </w:p>
          <w:p w14:paraId="16DDF611" w14:textId="77777777" w:rsidR="001901DF" w:rsidRPr="001901DF" w:rsidRDefault="001901DF" w:rsidP="00D41E29">
            <w:pPr>
              <w:ind w:firstLine="317"/>
              <w:rPr>
                <w:rFonts w:ascii="Times New Roman" w:eastAsia="Times New Roman" w:hAnsi="Times New Roman" w:cs="Times New Roman"/>
                <w:sz w:val="20"/>
                <w:szCs w:val="20"/>
                <w:lang w:eastAsia="ru-RU"/>
              </w:rPr>
            </w:pPr>
          </w:p>
          <w:p w14:paraId="2352D3FF" w14:textId="2F9233E7" w:rsidR="00FE0AE8" w:rsidRPr="001901DF" w:rsidRDefault="00FE0AE8" w:rsidP="00D41E2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3B9B9349" w14:textId="5F7EF352" w:rsidR="00FE0AE8" w:rsidRPr="001901DF" w:rsidRDefault="00FE0AE8" w:rsidP="00D41E2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
                <w:sz w:val="20"/>
                <w:szCs w:val="20"/>
                <w:lang w:eastAsia="ru-RU"/>
              </w:rPr>
              <w:t xml:space="preserve">исполнительный орган местного самоуправления (мэрия, </w:t>
            </w:r>
            <w:proofErr w:type="spellStart"/>
            <w:r w:rsidRPr="001901DF">
              <w:rPr>
                <w:rFonts w:ascii="Times New Roman" w:eastAsia="Times New Roman" w:hAnsi="Times New Roman" w:cs="Times New Roman"/>
                <w:b/>
                <w:sz w:val="20"/>
                <w:szCs w:val="20"/>
                <w:lang w:eastAsia="ru-RU"/>
              </w:rPr>
              <w:t>айыл</w:t>
            </w:r>
            <w:proofErr w:type="spellEnd"/>
            <w:r w:rsidRPr="001901DF">
              <w:rPr>
                <w:rFonts w:ascii="Times New Roman" w:eastAsia="Times New Roman" w:hAnsi="Times New Roman" w:cs="Times New Roman"/>
                <w:b/>
                <w:sz w:val="20"/>
                <w:szCs w:val="20"/>
                <w:lang w:eastAsia="ru-RU"/>
              </w:rPr>
              <w:t xml:space="preserve"> </w:t>
            </w:r>
            <w:proofErr w:type="spellStart"/>
            <w:r w:rsidRPr="001901DF">
              <w:rPr>
                <w:rFonts w:ascii="Times New Roman" w:eastAsia="Times New Roman" w:hAnsi="Times New Roman" w:cs="Times New Roman"/>
                <w:b/>
                <w:sz w:val="20"/>
                <w:szCs w:val="20"/>
                <w:lang w:eastAsia="ru-RU"/>
              </w:rPr>
              <w:t>окмоту</w:t>
            </w:r>
            <w:proofErr w:type="spellEnd"/>
            <w:r w:rsidRPr="001901DF">
              <w:rPr>
                <w:rFonts w:ascii="Times New Roman" w:eastAsia="Times New Roman" w:hAnsi="Times New Roman" w:cs="Times New Roman"/>
                <w:b/>
                <w:sz w:val="20"/>
                <w:szCs w:val="20"/>
                <w:lang w:eastAsia="ru-RU"/>
              </w:rPr>
              <w:t>) - орган местного самоуправления, обеспечивающий на соответствующей территории исполнение полномочий по решению вопросов местного значения, полномочия и организация деятельности которого определяются законом</w:t>
            </w:r>
            <w:r w:rsidRPr="001901DF">
              <w:rPr>
                <w:rFonts w:ascii="Times New Roman" w:eastAsia="Times New Roman" w:hAnsi="Times New Roman" w:cs="Times New Roman"/>
                <w:bCs/>
                <w:sz w:val="20"/>
                <w:szCs w:val="20"/>
                <w:lang w:eastAsia="ru-RU"/>
              </w:rPr>
              <w:t>;</w:t>
            </w:r>
          </w:p>
          <w:p w14:paraId="696B192E" w14:textId="77777777" w:rsidR="001901DF" w:rsidRPr="001901DF" w:rsidRDefault="001901DF" w:rsidP="00D41E29">
            <w:pPr>
              <w:ind w:firstLine="317"/>
              <w:rPr>
                <w:rFonts w:ascii="Times New Roman" w:eastAsia="Times New Roman" w:hAnsi="Times New Roman" w:cs="Times New Roman"/>
                <w:bCs/>
                <w:sz w:val="20"/>
                <w:szCs w:val="20"/>
                <w:lang w:eastAsia="ru-RU"/>
              </w:rPr>
            </w:pPr>
          </w:p>
          <w:p w14:paraId="5A6E3375" w14:textId="3F98F13A" w:rsidR="00FE0AE8" w:rsidRPr="001901DF" w:rsidRDefault="00FE0AE8" w:rsidP="00D41E2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50B8E479" w14:textId="77777777" w:rsidR="00FE0AE8" w:rsidRPr="001901DF" w:rsidRDefault="00FE0AE8" w:rsidP="00D41E29">
            <w:pPr>
              <w:ind w:firstLine="317"/>
              <w:rPr>
                <w:rFonts w:ascii="Times New Roman" w:eastAsia="Times New Roman" w:hAnsi="Times New Roman" w:cs="Times New Roman"/>
                <w:sz w:val="20"/>
                <w:szCs w:val="20"/>
                <w:lang w:val="ky-KG" w:eastAsia="ru-RU"/>
              </w:rPr>
            </w:pPr>
            <w:r w:rsidRPr="001901DF">
              <w:rPr>
                <w:rFonts w:ascii="Times New Roman" w:eastAsia="Times New Roman" w:hAnsi="Times New Roman" w:cs="Times New Roman"/>
                <w:bCs/>
                <w:sz w:val="20"/>
                <w:szCs w:val="20"/>
                <w:lang w:eastAsia="ru-RU"/>
              </w:rPr>
              <w:t>правоохранительные органы</w:t>
            </w:r>
            <w:r w:rsidRPr="001901DF">
              <w:rPr>
                <w:rFonts w:ascii="Times New Roman" w:eastAsia="Times New Roman" w:hAnsi="Times New Roman" w:cs="Times New Roman"/>
                <w:sz w:val="20"/>
                <w:szCs w:val="20"/>
                <w:lang w:eastAsia="ru-RU"/>
              </w:rPr>
              <w:t xml:space="preserve"> - органы внутренних дел, национальной безопасности, прокуратуры, органы таможенной службы</w:t>
            </w:r>
            <w:r w:rsidRPr="001901DF">
              <w:rPr>
                <w:rFonts w:ascii="Times New Roman" w:eastAsia="Times New Roman" w:hAnsi="Times New Roman" w:cs="Times New Roman"/>
                <w:sz w:val="20"/>
                <w:szCs w:val="20"/>
                <w:lang w:val="ky-KG" w:eastAsia="ru-RU"/>
              </w:rPr>
              <w:t>;</w:t>
            </w:r>
          </w:p>
          <w:p w14:paraId="6021CF0C" w14:textId="77777777" w:rsidR="00FE0AE8" w:rsidRPr="001901DF" w:rsidRDefault="00FE0AE8" w:rsidP="00D41E29">
            <w:pPr>
              <w:ind w:firstLine="317"/>
              <w:rPr>
                <w:rFonts w:ascii="Times New Roman" w:eastAsia="Times New Roman" w:hAnsi="Times New Roman" w:cs="Times New Roman"/>
                <w:sz w:val="20"/>
                <w:szCs w:val="20"/>
                <w:lang w:val="ky-KG" w:eastAsia="ru-RU"/>
              </w:rPr>
            </w:pPr>
            <w:r w:rsidRPr="001901DF">
              <w:rPr>
                <w:rFonts w:ascii="Times New Roman" w:eastAsia="Times New Roman" w:hAnsi="Times New Roman" w:cs="Times New Roman"/>
                <w:sz w:val="20"/>
                <w:szCs w:val="20"/>
                <w:lang w:val="ky-KG" w:eastAsia="ru-RU"/>
              </w:rPr>
              <w:t>...</w:t>
            </w:r>
          </w:p>
          <w:p w14:paraId="0C10D814" w14:textId="77777777" w:rsidR="00FE0AE8" w:rsidRPr="001901DF" w:rsidRDefault="00FE0AE8" w:rsidP="00D41E29">
            <w:pPr>
              <w:ind w:firstLine="317"/>
              <w:rPr>
                <w:rFonts w:ascii="Times New Roman" w:eastAsia="Times New Roman" w:hAnsi="Times New Roman" w:cs="Times New Roman"/>
                <w:sz w:val="20"/>
                <w:szCs w:val="20"/>
                <w:lang w:val="ky-KG" w:eastAsia="ru-RU"/>
              </w:rPr>
            </w:pPr>
          </w:p>
          <w:p w14:paraId="7D3E2D23" w14:textId="4CCE3429" w:rsidR="00FE0AE8" w:rsidRPr="001901DF" w:rsidRDefault="00FE0AE8" w:rsidP="00D41E29">
            <w:pPr>
              <w:ind w:firstLine="317"/>
              <w:rPr>
                <w:rFonts w:ascii="Times New Roman" w:eastAsia="Times New Roman" w:hAnsi="Times New Roman" w:cs="Times New Roman"/>
                <w:strike/>
                <w:sz w:val="20"/>
                <w:szCs w:val="20"/>
                <w:lang w:val="ky-KG" w:eastAsia="ru-RU"/>
              </w:rPr>
            </w:pPr>
            <w:r w:rsidRPr="001901DF">
              <w:rPr>
                <w:rFonts w:ascii="Times New Roman" w:eastAsia="Times New Roman" w:hAnsi="Times New Roman" w:cs="Times New Roman"/>
                <w:strike/>
                <w:sz w:val="20"/>
                <w:szCs w:val="20"/>
                <w:lang w:val="ky-KG" w:eastAsia="ru-RU"/>
              </w:rPr>
              <w:t>предварительный список избирателей - список избирателей по состоянию за 55  календарных дней до дня голосования, опубликованный на государственном портале, вывешиваемый участковыми избирательными комиссиями для уточнения гражданами своих данных;</w:t>
            </w:r>
          </w:p>
          <w:p w14:paraId="5556888E" w14:textId="77777777" w:rsidR="00FE0AE8" w:rsidRPr="001901DF" w:rsidRDefault="00FE0AE8" w:rsidP="00D41E29">
            <w:pPr>
              <w:ind w:firstLine="317"/>
              <w:rPr>
                <w:rFonts w:ascii="Times New Roman" w:eastAsia="Times New Roman" w:hAnsi="Times New Roman" w:cs="Times New Roman"/>
                <w:sz w:val="20"/>
                <w:szCs w:val="20"/>
                <w:lang w:val="ky-KG" w:eastAsia="ru-RU"/>
              </w:rPr>
            </w:pPr>
          </w:p>
          <w:p w14:paraId="65F2478A" w14:textId="68A834BA" w:rsidR="00FE0AE8" w:rsidRPr="001901DF" w:rsidRDefault="00FE0AE8" w:rsidP="00D41E29">
            <w:pPr>
              <w:ind w:firstLine="366"/>
              <w:rPr>
                <w:rFonts w:ascii="Times New Roman" w:eastAsia="Calibri" w:hAnsi="Times New Roman" w:cs="Times New Roman"/>
                <w:b/>
                <w:color w:val="0070C0"/>
                <w:sz w:val="20"/>
                <w:szCs w:val="20"/>
              </w:rPr>
            </w:pPr>
            <w:r w:rsidRPr="001901DF">
              <w:rPr>
                <w:rFonts w:ascii="Times New Roman" w:eastAsia="Calibri" w:hAnsi="Times New Roman" w:cs="Times New Roman"/>
                <w:b/>
                <w:sz w:val="20"/>
                <w:szCs w:val="20"/>
              </w:rPr>
              <w:t xml:space="preserve">член местного сообщества - гражданин Кыргызской Республики, постоянно проживающий на территории соответствующего </w:t>
            </w:r>
            <w:proofErr w:type="spellStart"/>
            <w:r w:rsidRPr="001901DF">
              <w:rPr>
                <w:rFonts w:ascii="Times New Roman" w:eastAsia="Calibri" w:hAnsi="Times New Roman" w:cs="Times New Roman"/>
                <w:b/>
                <w:sz w:val="20"/>
                <w:szCs w:val="20"/>
              </w:rPr>
              <w:t>айылного</w:t>
            </w:r>
            <w:proofErr w:type="spellEnd"/>
            <w:r w:rsidRPr="001901DF">
              <w:rPr>
                <w:rFonts w:ascii="Times New Roman" w:eastAsia="Calibri" w:hAnsi="Times New Roman" w:cs="Times New Roman"/>
                <w:b/>
                <w:sz w:val="20"/>
                <w:szCs w:val="20"/>
              </w:rPr>
              <w:t xml:space="preserve"> аймака, города и связанный с местным сообществом общими интересами в решении вопросов местного значения. Членство избирателя в местном сообществе определяется отметкой о регистрации места жительства в паспорте гражданина</w:t>
            </w:r>
            <w:r w:rsidRPr="001901DF">
              <w:rPr>
                <w:rFonts w:ascii="Times New Roman" w:eastAsia="Calibri" w:hAnsi="Times New Roman" w:cs="Times New Roman"/>
                <w:b/>
                <w:sz w:val="20"/>
                <w:szCs w:val="20"/>
                <w:lang w:val="ky-KG"/>
              </w:rPr>
              <w:t xml:space="preserve">, </w:t>
            </w:r>
            <w:r w:rsidRPr="001901DF">
              <w:rPr>
                <w:rFonts w:ascii="Times New Roman" w:eastAsia="Calibri" w:hAnsi="Times New Roman" w:cs="Times New Roman"/>
                <w:b/>
                <w:color w:val="0070C0"/>
                <w:sz w:val="20"/>
                <w:szCs w:val="20"/>
              </w:rPr>
              <w:t xml:space="preserve">записанного на чип паспорта, либо регистрацией адреса места жительства в Государственном реестре национальных паспортов Кыргызской Республики (ГРНП), </w:t>
            </w:r>
            <w:r w:rsidRPr="001901DF">
              <w:rPr>
                <w:rFonts w:ascii="Times New Roman" w:eastAsia="Calibri" w:hAnsi="Times New Roman" w:cs="Times New Roman"/>
                <w:b/>
                <w:color w:val="0070C0"/>
                <w:sz w:val="20"/>
                <w:szCs w:val="20"/>
              </w:rPr>
              <w:lastRenderedPageBreak/>
              <w:t xml:space="preserve">произведенной в срок не менее чем за </w:t>
            </w:r>
            <w:r w:rsidRPr="001901DF">
              <w:rPr>
                <w:rFonts w:ascii="Times New Roman" w:eastAsia="Calibri" w:hAnsi="Times New Roman" w:cs="Times New Roman"/>
                <w:b/>
                <w:strike/>
                <w:color w:val="0070C0"/>
                <w:sz w:val="20"/>
                <w:szCs w:val="20"/>
                <w:lang w:val="ky-KG"/>
              </w:rPr>
              <w:t>55</w:t>
            </w:r>
            <w:r w:rsidRPr="001901DF">
              <w:rPr>
                <w:rFonts w:ascii="Times New Roman" w:eastAsia="Calibri" w:hAnsi="Times New Roman" w:cs="Times New Roman"/>
                <w:b/>
                <w:color w:val="FF0000"/>
                <w:sz w:val="20"/>
                <w:szCs w:val="20"/>
                <w:lang w:val="ky-KG"/>
              </w:rPr>
              <w:t xml:space="preserve"> </w:t>
            </w:r>
            <w:r w:rsidRPr="001901DF">
              <w:rPr>
                <w:rFonts w:ascii="Times New Roman" w:eastAsia="Calibri" w:hAnsi="Times New Roman" w:cs="Times New Roman"/>
                <w:b/>
                <w:color w:val="0070C0"/>
                <w:sz w:val="20"/>
                <w:szCs w:val="20"/>
              </w:rPr>
              <w:t xml:space="preserve">дней до дня голосования; </w:t>
            </w:r>
          </w:p>
          <w:p w14:paraId="1AAF658F" w14:textId="77777777" w:rsidR="00FE0AE8" w:rsidRPr="001901DF" w:rsidRDefault="00FE0AE8" w:rsidP="00D41E29">
            <w:pPr>
              <w:ind w:firstLine="317"/>
              <w:rPr>
                <w:rFonts w:ascii="Times New Roman" w:eastAsia="Times New Roman" w:hAnsi="Times New Roman" w:cs="Times New Roman"/>
                <w:bCs/>
                <w:sz w:val="20"/>
                <w:szCs w:val="20"/>
                <w:lang w:val="ky-KG" w:eastAsia="ru-RU"/>
              </w:rPr>
            </w:pPr>
          </w:p>
          <w:p w14:paraId="08A9913C" w14:textId="77777777" w:rsidR="001901DF" w:rsidRPr="001901DF" w:rsidRDefault="001901DF" w:rsidP="00D41E29">
            <w:pPr>
              <w:ind w:firstLine="317"/>
              <w:rPr>
                <w:rFonts w:ascii="Times New Roman" w:eastAsia="Times New Roman" w:hAnsi="Times New Roman" w:cs="Times New Roman"/>
                <w:b/>
                <w:bCs/>
                <w:sz w:val="20"/>
                <w:szCs w:val="20"/>
                <w:lang w:eastAsia="ru-RU"/>
              </w:rPr>
            </w:pPr>
          </w:p>
          <w:p w14:paraId="54F034AE" w14:textId="77777777" w:rsidR="001901DF" w:rsidRPr="001901DF" w:rsidRDefault="001901DF" w:rsidP="00D41E29">
            <w:pPr>
              <w:ind w:firstLine="317"/>
              <w:rPr>
                <w:rFonts w:ascii="Times New Roman" w:eastAsia="Times New Roman" w:hAnsi="Times New Roman" w:cs="Times New Roman"/>
                <w:b/>
                <w:bCs/>
                <w:sz w:val="20"/>
                <w:szCs w:val="20"/>
                <w:lang w:eastAsia="ru-RU"/>
              </w:rPr>
            </w:pPr>
          </w:p>
          <w:p w14:paraId="10F381B1" w14:textId="77777777" w:rsidR="001901DF" w:rsidRPr="001901DF" w:rsidRDefault="001901DF" w:rsidP="00D41E29">
            <w:pPr>
              <w:ind w:firstLine="317"/>
              <w:rPr>
                <w:rFonts w:ascii="Times New Roman" w:eastAsia="Times New Roman" w:hAnsi="Times New Roman" w:cs="Times New Roman"/>
                <w:b/>
                <w:bCs/>
                <w:sz w:val="20"/>
                <w:szCs w:val="20"/>
                <w:lang w:eastAsia="ru-RU"/>
              </w:rPr>
            </w:pPr>
          </w:p>
          <w:p w14:paraId="159514C1" w14:textId="1E21C79D" w:rsidR="00FE0AE8" w:rsidRPr="001901DF" w:rsidRDefault="00FE0AE8" w:rsidP="00D41E29">
            <w:pPr>
              <w:ind w:firstLine="317"/>
              <w:rPr>
                <w:rFonts w:ascii="Times New Roman" w:eastAsia="Times New Roman" w:hAnsi="Times New Roman" w:cs="Arial"/>
                <w:bCs/>
                <w:sz w:val="20"/>
                <w:szCs w:val="20"/>
                <w:lang w:eastAsia="ru-RU"/>
              </w:rPr>
            </w:pPr>
            <w:r w:rsidRPr="001901DF">
              <w:rPr>
                <w:rFonts w:ascii="Times New Roman" w:eastAsia="Times New Roman" w:hAnsi="Times New Roman" w:cs="Times New Roman"/>
                <w:b/>
                <w:bCs/>
                <w:sz w:val="20"/>
                <w:szCs w:val="20"/>
                <w:lang w:eastAsia="ru-RU"/>
              </w:rPr>
              <w:t>автоматически</w:t>
            </w:r>
            <w:r w:rsidRPr="001901DF">
              <w:rPr>
                <w:rFonts w:ascii="Times New Roman" w:eastAsia="Times New Roman" w:hAnsi="Times New Roman" w:cs="Arial"/>
                <w:b/>
                <w:bCs/>
                <w:sz w:val="20"/>
                <w:szCs w:val="20"/>
                <w:lang w:eastAsia="ru-RU"/>
              </w:rPr>
              <w:t xml:space="preserve"> считывающая урна - устройство, предназначенное для автоматического подсчета голосов избирателей, </w:t>
            </w:r>
            <w:proofErr w:type="spellStart"/>
            <w:r w:rsidRPr="001901DF">
              <w:rPr>
                <w:rFonts w:ascii="Times New Roman" w:eastAsia="Times New Roman" w:hAnsi="Times New Roman" w:cs="Arial"/>
                <w:b/>
                <w:bCs/>
                <w:sz w:val="20"/>
                <w:szCs w:val="20"/>
                <w:lang w:eastAsia="ru-RU"/>
              </w:rPr>
              <w:t>состоящ</w:t>
            </w:r>
            <w:proofErr w:type="spellEnd"/>
            <w:r w:rsidRPr="001901DF">
              <w:rPr>
                <w:rFonts w:ascii="Times New Roman" w:eastAsia="Times New Roman" w:hAnsi="Times New Roman" w:cs="Arial"/>
                <w:b/>
                <w:bCs/>
                <w:sz w:val="20"/>
                <w:szCs w:val="20"/>
                <w:lang w:val="ky-KG" w:eastAsia="ru-RU"/>
              </w:rPr>
              <w:t>ее</w:t>
            </w:r>
            <w:r w:rsidRPr="001901DF">
              <w:rPr>
                <w:rFonts w:ascii="Times New Roman" w:eastAsia="Times New Roman" w:hAnsi="Times New Roman" w:cs="Arial"/>
                <w:b/>
                <w:bCs/>
                <w:sz w:val="20"/>
                <w:szCs w:val="20"/>
                <w:lang w:eastAsia="ru-RU"/>
              </w:rPr>
              <w:t xml:space="preserve"> из оптического сканера, накопителя для избирательных бюллетеней с отсеком для недействительных избирательных бюллетеней и крышки накопителя</w:t>
            </w:r>
            <w:r w:rsidRPr="001901DF">
              <w:rPr>
                <w:rFonts w:ascii="Times New Roman" w:eastAsia="Times New Roman" w:hAnsi="Times New Roman" w:cs="Arial"/>
                <w:bCs/>
                <w:sz w:val="20"/>
                <w:szCs w:val="20"/>
                <w:lang w:eastAsia="ru-RU"/>
              </w:rPr>
              <w:t>;</w:t>
            </w:r>
          </w:p>
          <w:p w14:paraId="1349DE7F" w14:textId="77777777" w:rsidR="00FE0AE8" w:rsidRPr="001901DF" w:rsidRDefault="00FE0AE8" w:rsidP="00D41E29">
            <w:pPr>
              <w:ind w:firstLine="317"/>
              <w:rPr>
                <w:rFonts w:ascii="Times New Roman" w:eastAsia="Times New Roman" w:hAnsi="Times New Roman" w:cs="Arial"/>
                <w:sz w:val="20"/>
                <w:szCs w:val="20"/>
                <w:lang w:val="ky-KG" w:eastAsia="ru-RU"/>
              </w:rPr>
            </w:pPr>
            <w:r w:rsidRPr="001901DF">
              <w:rPr>
                <w:rFonts w:ascii="Times New Roman" w:eastAsia="Times New Roman" w:hAnsi="Times New Roman" w:cs="Arial"/>
                <w:bCs/>
                <w:sz w:val="20"/>
                <w:szCs w:val="20"/>
                <w:lang w:val="ky-KG" w:eastAsia="ru-RU"/>
              </w:rPr>
              <w:t>...</w:t>
            </w:r>
          </w:p>
          <w:p w14:paraId="13E97253" w14:textId="77777777" w:rsidR="00FE0AE8" w:rsidRPr="001901DF" w:rsidRDefault="00FE0AE8" w:rsidP="00D41E29">
            <w:pPr>
              <w:ind w:firstLine="316"/>
              <w:rPr>
                <w:rFonts w:ascii="Times New Roman" w:eastAsia="Times New Roman" w:hAnsi="Times New Roman" w:cs="Arial"/>
                <w:strike/>
                <w:sz w:val="20"/>
                <w:szCs w:val="20"/>
                <w:lang w:val="ky-KG" w:eastAsia="ru-RU"/>
              </w:rPr>
            </w:pPr>
            <w:r w:rsidRPr="001901DF">
              <w:rPr>
                <w:rFonts w:ascii="Times New Roman" w:eastAsia="Times New Roman" w:hAnsi="Times New Roman" w:cs="Arial"/>
                <w:strike/>
                <w:sz w:val="20"/>
                <w:szCs w:val="20"/>
                <w:lang w:eastAsia="ru-RU"/>
              </w:rPr>
              <w:t>чек - физический носитель, преобразованный из электронного вида, на котором отражается информация об идентификационных данных избирателя малыми тиражами без создания печатной формы</w:t>
            </w:r>
            <w:r w:rsidRPr="001901DF">
              <w:rPr>
                <w:rFonts w:ascii="Times New Roman" w:eastAsia="Times New Roman" w:hAnsi="Times New Roman" w:cs="Arial"/>
                <w:strike/>
                <w:sz w:val="20"/>
                <w:szCs w:val="20"/>
                <w:lang w:val="ky-KG" w:eastAsia="ru-RU"/>
              </w:rPr>
              <w:t>;</w:t>
            </w:r>
          </w:p>
          <w:p w14:paraId="3D1FF93F" w14:textId="77777777" w:rsidR="00FE0AE8" w:rsidRPr="001901DF" w:rsidRDefault="00FE0AE8" w:rsidP="00D41E29">
            <w:pPr>
              <w:ind w:firstLine="317"/>
              <w:rPr>
                <w:rFonts w:ascii="Times New Roman" w:eastAsia="Calibri" w:hAnsi="Times New Roman" w:cs="Times New Roman"/>
                <w:b/>
                <w:sz w:val="20"/>
                <w:szCs w:val="20"/>
                <w:lang w:val="ky-KG"/>
              </w:rPr>
            </w:pPr>
          </w:p>
          <w:p w14:paraId="498A1230" w14:textId="77777777" w:rsidR="001901DF" w:rsidRPr="001901DF" w:rsidRDefault="001901DF" w:rsidP="00D41E29">
            <w:pPr>
              <w:ind w:firstLine="317"/>
              <w:rPr>
                <w:rFonts w:ascii="Times New Roman" w:eastAsia="Calibri" w:hAnsi="Times New Roman" w:cs="Times New Roman"/>
                <w:b/>
                <w:sz w:val="20"/>
                <w:szCs w:val="20"/>
              </w:rPr>
            </w:pPr>
          </w:p>
          <w:p w14:paraId="08543835" w14:textId="77777777" w:rsidR="001901DF" w:rsidRPr="001901DF" w:rsidRDefault="001901DF" w:rsidP="00D41E29">
            <w:pPr>
              <w:ind w:firstLine="317"/>
              <w:rPr>
                <w:rFonts w:ascii="Times New Roman" w:eastAsia="Calibri" w:hAnsi="Times New Roman" w:cs="Times New Roman"/>
                <w:b/>
                <w:sz w:val="20"/>
                <w:szCs w:val="20"/>
              </w:rPr>
            </w:pPr>
          </w:p>
          <w:p w14:paraId="7DD398DD" w14:textId="50E8A6CF" w:rsidR="00FE0AE8" w:rsidRPr="001901DF" w:rsidRDefault="00FE0AE8" w:rsidP="00D41E29">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 xml:space="preserve">дистанционное голосование – голосование на </w:t>
            </w:r>
            <w:r w:rsidRPr="001901DF">
              <w:rPr>
                <w:rFonts w:ascii="Times New Roman" w:eastAsia="Calibri" w:hAnsi="Times New Roman" w:cs="Times New Roman"/>
                <w:b/>
                <w:sz w:val="20"/>
                <w:szCs w:val="20"/>
                <w:lang w:val="ky-KG"/>
              </w:rPr>
              <w:t>(</w:t>
            </w:r>
            <w:r w:rsidRPr="001901DF">
              <w:rPr>
                <w:rFonts w:ascii="Times New Roman" w:eastAsia="Calibri" w:hAnsi="Times New Roman" w:cs="Times New Roman"/>
                <w:b/>
                <w:sz w:val="20"/>
                <w:szCs w:val="20"/>
              </w:rPr>
              <w:t>дистанционном</w:t>
            </w:r>
            <w:r w:rsidRPr="001901DF">
              <w:rPr>
                <w:rFonts w:ascii="Times New Roman" w:eastAsia="Calibri" w:hAnsi="Times New Roman" w:cs="Times New Roman"/>
                <w:b/>
                <w:sz w:val="20"/>
                <w:szCs w:val="20"/>
                <w:lang w:val="ky-KG"/>
              </w:rPr>
              <w:t>)</w:t>
            </w:r>
            <w:r w:rsidRPr="001901DF">
              <w:rPr>
                <w:rFonts w:ascii="Times New Roman" w:eastAsia="Calibri" w:hAnsi="Times New Roman" w:cs="Times New Roman"/>
                <w:b/>
                <w:sz w:val="20"/>
                <w:szCs w:val="20"/>
              </w:rPr>
              <w:t xml:space="preserve"> избирательном участке с использованием электронного избирательного бюллетеня и автоматическим сводом данных голосования в электронной системе;</w:t>
            </w:r>
          </w:p>
          <w:p w14:paraId="399C57C3" w14:textId="77777777" w:rsidR="00FE0AE8" w:rsidRPr="001901DF" w:rsidRDefault="00FE0AE8" w:rsidP="00D41E29">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электронное голосование – голосование вне избирательного участка с использованием электронного избирательного бюллетеня и автоматическим сводом данных голосования в электронной системе;</w:t>
            </w:r>
          </w:p>
          <w:p w14:paraId="3DDFA8E2" w14:textId="77777777" w:rsidR="00FE0AE8" w:rsidRPr="001901DF" w:rsidRDefault="00FE0AE8" w:rsidP="00D41E29">
            <w:pPr>
              <w:ind w:firstLine="317"/>
              <w:rPr>
                <w:rFonts w:ascii="Times New Roman" w:eastAsia="Calibri" w:hAnsi="Times New Roman" w:cs="Times New Roman"/>
                <w:b/>
                <w:sz w:val="20"/>
                <w:szCs w:val="20"/>
                <w:lang w:val="ky-KG"/>
              </w:rPr>
            </w:pPr>
            <w:r w:rsidRPr="001901DF">
              <w:rPr>
                <w:rFonts w:ascii="Times New Roman" w:eastAsia="Calibri" w:hAnsi="Times New Roman" w:cs="Times New Roman"/>
                <w:b/>
                <w:sz w:val="20"/>
                <w:szCs w:val="20"/>
              </w:rPr>
              <w:t>электронный избирательный бюллетень – бюллетень, подготовленный программно-техническими средствами в электронном виде, применяемый при проведении дистанционного, электронного голосования</w:t>
            </w:r>
            <w:r w:rsidRPr="001901DF">
              <w:rPr>
                <w:rFonts w:ascii="Times New Roman" w:eastAsia="Calibri" w:hAnsi="Times New Roman" w:cs="Times New Roman"/>
                <w:b/>
                <w:sz w:val="20"/>
                <w:szCs w:val="20"/>
                <w:lang w:val="ky-KG"/>
              </w:rPr>
              <w:t>.</w:t>
            </w:r>
          </w:p>
          <w:p w14:paraId="4F6F310C" w14:textId="5F011855" w:rsidR="00FE0AE8" w:rsidRPr="001901DF" w:rsidRDefault="00FE0AE8" w:rsidP="00D35A5D">
            <w:pPr>
              <w:ind w:firstLine="317"/>
              <w:rPr>
                <w:rFonts w:ascii="Times New Roman" w:hAnsi="Times New Roman" w:cs="Times New Roman"/>
                <w:b/>
                <w:sz w:val="20"/>
                <w:szCs w:val="20"/>
                <w:lang w:val="ky-KG"/>
              </w:rPr>
            </w:pPr>
          </w:p>
        </w:tc>
        <w:tc>
          <w:tcPr>
            <w:tcW w:w="4253" w:type="dxa"/>
            <w:tcBorders>
              <w:top w:val="single" w:sz="4" w:space="0" w:color="auto"/>
              <w:left w:val="single" w:sz="4" w:space="0" w:color="auto"/>
              <w:bottom w:val="single" w:sz="4" w:space="0" w:color="auto"/>
              <w:right w:val="single" w:sz="4" w:space="0" w:color="auto"/>
            </w:tcBorders>
          </w:tcPr>
          <w:p w14:paraId="734FAAA0" w14:textId="5A09A4DE" w:rsidR="00FE0AE8" w:rsidRPr="001901DF" w:rsidRDefault="00FE0AE8" w:rsidP="00D41E2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3C5F0B3A"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в статье 2:</w:t>
            </w:r>
          </w:p>
          <w:p w14:paraId="253E7575"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а) абзац шестой изложить в следующей редакции:</w:t>
            </w:r>
          </w:p>
          <w:p w14:paraId="682CC49F"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«глава исполнительного органа местного самоуправления - руководитель исполнительного органа местного самоуправления, должностное лицо, назначаемое в установленном законодательством порядке;»;</w:t>
            </w:r>
          </w:p>
          <w:p w14:paraId="187FEDAB"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б) абзац девятый изложить в следующей редакции:</w:t>
            </w:r>
          </w:p>
          <w:p w14:paraId="7ECD6DCB"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bCs/>
              </w:rPr>
              <w:t xml:space="preserve">«документ, удостоверяющий личность избирателя – все типы национальных паспортов гражданина Кыргызской Республики, установленные законодательством, в том числе национальный паспорт, доступ к которому предоставлен </w:t>
            </w:r>
            <w:r w:rsidRPr="001901DF">
              <w:rPr>
                <w:rFonts w:ascii="Times New Roman" w:hAnsi="Times New Roman" w:cs="Times New Roman"/>
                <w:bCs/>
              </w:rPr>
              <w:lastRenderedPageBreak/>
              <w:t>гражданином Кыргызской Республики в цифровом формате посредством мобильного приложения системы межведомственного электронного взаимодействия</w:t>
            </w:r>
            <w:r w:rsidRPr="001901DF">
              <w:rPr>
                <w:rFonts w:ascii="Times New Roman" w:hAnsi="Times New Roman" w:cs="Times New Roman"/>
              </w:rPr>
              <w:t>;»;</w:t>
            </w:r>
          </w:p>
          <w:p w14:paraId="29F9F930"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bCs/>
              </w:rPr>
            </w:pPr>
            <w:r w:rsidRPr="001901DF">
              <w:rPr>
                <w:rFonts w:ascii="Times New Roman" w:hAnsi="Times New Roman" w:cs="Times New Roman"/>
                <w:bCs/>
              </w:rPr>
              <w:t>в) абзац двадцать первый изложить в следующей редакции:</w:t>
            </w:r>
          </w:p>
          <w:p w14:paraId="75D96466"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bCs/>
              </w:rPr>
            </w:pPr>
            <w:r w:rsidRPr="001901DF">
              <w:rPr>
                <w:rFonts w:ascii="Times New Roman" w:hAnsi="Times New Roman" w:cs="Times New Roman"/>
                <w:bCs/>
              </w:rPr>
              <w:t xml:space="preserve">«исполнительный орган местного самоуправления (мэрия, </w:t>
            </w:r>
            <w:proofErr w:type="spellStart"/>
            <w:r w:rsidRPr="001901DF">
              <w:rPr>
                <w:rFonts w:ascii="Times New Roman" w:hAnsi="Times New Roman" w:cs="Times New Roman"/>
                <w:bCs/>
              </w:rPr>
              <w:t>айыл</w:t>
            </w:r>
            <w:proofErr w:type="spellEnd"/>
            <w:r w:rsidRPr="001901DF">
              <w:rPr>
                <w:rFonts w:ascii="Times New Roman" w:hAnsi="Times New Roman" w:cs="Times New Roman"/>
                <w:bCs/>
              </w:rPr>
              <w:t xml:space="preserve"> </w:t>
            </w:r>
            <w:proofErr w:type="spellStart"/>
            <w:r w:rsidRPr="001901DF">
              <w:rPr>
                <w:rFonts w:ascii="Times New Roman" w:hAnsi="Times New Roman" w:cs="Times New Roman"/>
                <w:bCs/>
              </w:rPr>
              <w:t>окмоту</w:t>
            </w:r>
            <w:proofErr w:type="spellEnd"/>
            <w:r w:rsidRPr="001901DF">
              <w:rPr>
                <w:rFonts w:ascii="Times New Roman" w:hAnsi="Times New Roman" w:cs="Times New Roman"/>
                <w:bCs/>
              </w:rPr>
              <w:t>) - орган местного самоуправления, обеспечивающий на соответствующей территории исполнение полномочий по решению вопросов местного значения, полномочия и организация деятельности которого определяются законом;»;</w:t>
            </w:r>
          </w:p>
          <w:p w14:paraId="5FEA6E5E"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bCs/>
              </w:rPr>
            </w:pPr>
          </w:p>
          <w:p w14:paraId="62155FF4"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bCs/>
              </w:rPr>
            </w:pPr>
          </w:p>
          <w:p w14:paraId="2FEDA593" w14:textId="4CB1F51E"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bCs/>
              </w:rPr>
              <w:t xml:space="preserve">г) в </w:t>
            </w:r>
            <w:r w:rsidRPr="001901DF">
              <w:rPr>
                <w:rFonts w:ascii="Times New Roman" w:hAnsi="Times New Roman" w:cs="Times New Roman"/>
              </w:rPr>
              <w:t xml:space="preserve">абзаце тридцать первом слова «финансовой полиции,» исключить; </w:t>
            </w:r>
          </w:p>
          <w:p w14:paraId="01AFE033"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3F2370A1"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3F3020D2"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11875BC3"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47139825"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574ADCC1"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1E02987F"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113AF6D8"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4AF5D071" w14:textId="64A10B4A"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д) абзац сорок пятый изложить в следующей редакции:</w:t>
            </w:r>
          </w:p>
          <w:p w14:paraId="534A694C" w14:textId="77777777" w:rsidR="00665FE7" w:rsidRPr="001901DF" w:rsidRDefault="00665FE7" w:rsidP="00665FE7">
            <w:pPr>
              <w:pStyle w:val="tkTekst"/>
              <w:tabs>
                <w:tab w:val="left" w:pos="851"/>
              </w:tabs>
              <w:spacing w:after="0" w:line="240" w:lineRule="auto"/>
              <w:ind w:firstLine="321"/>
              <w:rPr>
                <w:rFonts w:ascii="Times New Roman" w:eastAsia="Calibri" w:hAnsi="Times New Roman" w:cs="Times New Roman"/>
                <w:b/>
              </w:rPr>
            </w:pPr>
            <w:r w:rsidRPr="001901DF">
              <w:rPr>
                <w:rFonts w:ascii="Times New Roman" w:hAnsi="Times New Roman" w:cs="Times New Roman"/>
              </w:rPr>
              <w:t>«</w:t>
            </w:r>
            <w:r w:rsidRPr="001901DF">
              <w:rPr>
                <w:rFonts w:ascii="Times New Roman" w:eastAsia="Calibri" w:hAnsi="Times New Roman" w:cs="Times New Roman"/>
                <w:bCs/>
              </w:rPr>
              <w:t xml:space="preserve">член местного сообщества - гражданин Кыргызской Республики, постоянно проживающий на территории соответствующего </w:t>
            </w:r>
            <w:proofErr w:type="spellStart"/>
            <w:r w:rsidRPr="001901DF">
              <w:rPr>
                <w:rFonts w:ascii="Times New Roman" w:eastAsia="Calibri" w:hAnsi="Times New Roman" w:cs="Times New Roman"/>
                <w:bCs/>
              </w:rPr>
              <w:t>айылного</w:t>
            </w:r>
            <w:proofErr w:type="spellEnd"/>
            <w:r w:rsidRPr="001901DF">
              <w:rPr>
                <w:rFonts w:ascii="Times New Roman" w:eastAsia="Calibri" w:hAnsi="Times New Roman" w:cs="Times New Roman"/>
                <w:bCs/>
              </w:rPr>
              <w:t xml:space="preserve"> аймака, города и связанный с местным сообществом общими интересами в решении вопросов местного значения. Членство избирателя в местном сообществе определяется отметкой о регистрации места жительства в паспорте гражданина, записанного на чип паспорта, либо регистрацией адреса места жительства в Государственном реестре национальных паспортов Кыргызской Республики (ГРНП), </w:t>
            </w:r>
            <w:r w:rsidRPr="001901DF">
              <w:rPr>
                <w:rFonts w:ascii="Times New Roman" w:eastAsia="Calibri" w:hAnsi="Times New Roman" w:cs="Times New Roman"/>
                <w:bCs/>
              </w:rPr>
              <w:lastRenderedPageBreak/>
              <w:t xml:space="preserve">произведенной в срок не менее чем за </w:t>
            </w:r>
            <w:r w:rsidRPr="001901DF">
              <w:rPr>
                <w:rFonts w:ascii="Times New Roman" w:eastAsia="Calibri" w:hAnsi="Times New Roman" w:cs="Times New Roman"/>
                <w:bCs/>
                <w:color w:val="FF0000"/>
              </w:rPr>
              <w:t>60</w:t>
            </w:r>
            <w:r w:rsidRPr="001901DF">
              <w:rPr>
                <w:rFonts w:ascii="Times New Roman" w:eastAsia="Calibri" w:hAnsi="Times New Roman" w:cs="Times New Roman"/>
                <w:bCs/>
              </w:rPr>
              <w:t xml:space="preserve"> дней до дня голосования;»; </w:t>
            </w:r>
          </w:p>
          <w:p w14:paraId="2D7F1B2C"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68B6782D" w14:textId="4729E691"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 xml:space="preserve"> е) абзац пятидесятый изложить в следующей редакции:</w:t>
            </w:r>
          </w:p>
          <w:p w14:paraId="3B2D41F2"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«автоматически считывающая урна – устройство, предназначенное для автоматического подсчета голосов избирателей, состоящее из оптического сканера, накопителя для избирательных бюллетеней с отсеком для недействительных избирательных бюллетеней и крышки накопителя;»;</w:t>
            </w:r>
          </w:p>
          <w:p w14:paraId="0D6A594A"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009DED70"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3D0973D8"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63A13173"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3623369D"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4141AC1C"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5247B475" w14:textId="0F747F53"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ж) дополнить абзацами пятьдесят шестым, пятьдесят седьмым и пятьдесят восьмым следующего содержания:</w:t>
            </w:r>
          </w:p>
          <w:p w14:paraId="23E2DAA7"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«дистанционное голосование – голосование на (дистанционном) избирательном участке с использованием электронного избирательного бюллетеня и автоматическим сводом данных голосования в электронной системе;</w:t>
            </w:r>
          </w:p>
          <w:p w14:paraId="50EAEC98"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электронное голосование – голосование вне избирательного участка с использованием электронного избирательного бюллетеня и автоматическим сводом данных голосования в электронной системе;</w:t>
            </w:r>
          </w:p>
          <w:p w14:paraId="5F835856"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электронный избирательный бюллетень – бюллетень, подготовленный программно-техническими средствами в электронном виде, применяемый при проведении дистанционного, электронного голосования.»;</w:t>
            </w:r>
          </w:p>
          <w:p w14:paraId="7DEDC288"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598FC971" w14:textId="77777777" w:rsidR="001901DF" w:rsidRPr="001901DF" w:rsidRDefault="001901DF" w:rsidP="00665FE7">
            <w:pPr>
              <w:pStyle w:val="tkTekst"/>
              <w:tabs>
                <w:tab w:val="left" w:pos="851"/>
              </w:tabs>
              <w:spacing w:after="0" w:line="240" w:lineRule="auto"/>
              <w:ind w:firstLine="321"/>
              <w:rPr>
                <w:rFonts w:ascii="Times New Roman" w:hAnsi="Times New Roman" w:cs="Times New Roman"/>
              </w:rPr>
            </w:pPr>
          </w:p>
          <w:p w14:paraId="4CE0C245" w14:textId="254CCBE0"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lastRenderedPageBreak/>
              <w:t>з) дополнить абзацами пятьдесят девятым и шестидесятым следующего содержания:</w:t>
            </w:r>
          </w:p>
          <w:p w14:paraId="6589A18A"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 xml:space="preserve">«избирательный округ многомандатный (многомандатный избирательный округ) - избирательный округ, в котором избирается несколько депутатов </w:t>
            </w:r>
            <w:bookmarkStart w:id="0" w:name="_Hlk170387580"/>
            <w:proofErr w:type="spellStart"/>
            <w:r w:rsidRPr="001901DF">
              <w:rPr>
                <w:rFonts w:ascii="Times New Roman" w:hAnsi="Times New Roman" w:cs="Times New Roman"/>
                <w:color w:val="FF0000"/>
              </w:rPr>
              <w:t>айыльного</w:t>
            </w:r>
            <w:bookmarkEnd w:id="0"/>
            <w:proofErr w:type="spellEnd"/>
            <w:r w:rsidRPr="001901DF">
              <w:rPr>
                <w:rFonts w:ascii="Times New Roman" w:hAnsi="Times New Roman" w:cs="Times New Roman"/>
              </w:rPr>
              <w:t xml:space="preserve"> кенеша;</w:t>
            </w:r>
          </w:p>
          <w:p w14:paraId="6C07081E" w14:textId="77777777" w:rsidR="00665FE7" w:rsidRPr="001901DF" w:rsidRDefault="00665FE7" w:rsidP="00665FE7">
            <w:pPr>
              <w:pStyle w:val="tkTekst"/>
              <w:tabs>
                <w:tab w:val="left" w:pos="851"/>
              </w:tabs>
              <w:spacing w:after="0" w:line="240" w:lineRule="auto"/>
              <w:ind w:firstLine="321"/>
              <w:rPr>
                <w:rFonts w:ascii="Times New Roman" w:hAnsi="Times New Roman" w:cs="Times New Roman"/>
              </w:rPr>
            </w:pPr>
            <w:r w:rsidRPr="001901DF">
              <w:rPr>
                <w:rFonts w:ascii="Times New Roman" w:hAnsi="Times New Roman" w:cs="Times New Roman"/>
              </w:rPr>
              <w:t>единый избирательный округ - избирательный округ единый (единый избирательный округ) - избирательный округ, включающий в себя всю территорию административно-территориальной единицы - города, в котором в соответствии с настоящим Законом проводятся выборы депутатов городского кенеша по пропорциональной системе.»;</w:t>
            </w:r>
          </w:p>
          <w:p w14:paraId="59A5CC81" w14:textId="77777777" w:rsidR="00FE0AE8" w:rsidRPr="001901DF" w:rsidRDefault="00FE0AE8" w:rsidP="00665FE7">
            <w:pPr>
              <w:tabs>
                <w:tab w:val="left" w:pos="0"/>
                <w:tab w:val="left" w:pos="851"/>
              </w:tabs>
              <w:ind w:firstLine="321"/>
              <w:rPr>
                <w:rFonts w:ascii="Times New Roman" w:hAnsi="Times New Roman" w:cs="Times New Roman"/>
                <w:b/>
                <w:sz w:val="20"/>
                <w:szCs w:val="20"/>
              </w:rPr>
            </w:pPr>
          </w:p>
          <w:p w14:paraId="3FCB3B25" w14:textId="77777777" w:rsidR="00FE0AE8" w:rsidRPr="001901DF" w:rsidRDefault="00FE0AE8" w:rsidP="00665FE7">
            <w:pPr>
              <w:tabs>
                <w:tab w:val="left" w:pos="0"/>
                <w:tab w:val="left" w:pos="851"/>
              </w:tabs>
              <w:ind w:firstLine="321"/>
              <w:rPr>
                <w:rFonts w:ascii="Times New Roman" w:hAnsi="Times New Roman" w:cs="Times New Roman"/>
                <w:b/>
                <w:sz w:val="20"/>
                <w:szCs w:val="20"/>
                <w:lang w:val="ky-KG"/>
              </w:rPr>
            </w:pPr>
          </w:p>
          <w:p w14:paraId="451964C1" w14:textId="77777777" w:rsidR="00FE0AE8" w:rsidRPr="001901DF" w:rsidRDefault="00FE0AE8" w:rsidP="00D41E29">
            <w:pPr>
              <w:tabs>
                <w:tab w:val="left" w:pos="0"/>
                <w:tab w:val="left" w:pos="851"/>
              </w:tabs>
              <w:ind w:firstLine="311"/>
              <w:rPr>
                <w:rFonts w:ascii="Times New Roman" w:hAnsi="Times New Roman" w:cs="Times New Roman"/>
                <w:b/>
                <w:sz w:val="20"/>
                <w:szCs w:val="20"/>
                <w:lang w:val="ky-KG"/>
              </w:rPr>
            </w:pPr>
          </w:p>
          <w:p w14:paraId="5DFA5D57" w14:textId="7A3B1BE6" w:rsidR="00FE0AE8" w:rsidRPr="001901DF" w:rsidRDefault="00FE0AE8" w:rsidP="00D41E2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Письменная поправка депутата Жогорку Кенеша Кыргызской Республики Кожокуловой Г.А.:</w:t>
            </w:r>
          </w:p>
          <w:p w14:paraId="77B97F55" w14:textId="2CE82CA3" w:rsidR="00FE0AE8" w:rsidRPr="001901DF" w:rsidRDefault="00FE0AE8" w:rsidP="00382483">
            <w:pPr>
              <w:pStyle w:val="a3"/>
              <w:tabs>
                <w:tab w:val="left" w:pos="0"/>
                <w:tab w:val="left" w:pos="1276"/>
              </w:tabs>
              <w:spacing w:line="240" w:lineRule="auto"/>
              <w:ind w:left="0" w:firstLine="253"/>
              <w:jc w:val="both"/>
              <w:rPr>
                <w:rFonts w:ascii="Times New Roman" w:hAnsi="Times New Roman" w:cs="Times New Roman"/>
                <w:b/>
                <w:sz w:val="20"/>
                <w:szCs w:val="20"/>
                <w:lang w:val="ky-KG"/>
              </w:rPr>
            </w:pPr>
            <w:r w:rsidRPr="001901DF">
              <w:rPr>
                <w:rFonts w:ascii="Times New Roman" w:hAnsi="Times New Roman" w:cs="Times New Roman"/>
                <w:color w:val="000000"/>
                <w:sz w:val="20"/>
                <w:szCs w:val="20"/>
              </w:rPr>
              <w:t>Абзац второй подпункта е) пункта 1 и слово «дистанционного,» в абзаце четвертом пункта 1 статьи 1 законопроекта исключить</w:t>
            </w:r>
            <w:r w:rsidRPr="001901DF">
              <w:rPr>
                <w:rFonts w:ascii="Times New Roman" w:hAnsi="Times New Roman" w:cs="Times New Roman"/>
                <w:color w:val="000000"/>
                <w:sz w:val="20"/>
                <w:szCs w:val="20"/>
                <w:lang w:val="ky-KG"/>
              </w:rPr>
              <w:t>.</w:t>
            </w:r>
          </w:p>
        </w:tc>
        <w:tc>
          <w:tcPr>
            <w:tcW w:w="2551" w:type="dxa"/>
            <w:tcBorders>
              <w:top w:val="single" w:sz="4" w:space="0" w:color="auto"/>
              <w:left w:val="single" w:sz="4" w:space="0" w:color="auto"/>
              <w:bottom w:val="single" w:sz="4" w:space="0" w:color="auto"/>
              <w:right w:val="single" w:sz="4" w:space="0" w:color="auto"/>
            </w:tcBorders>
          </w:tcPr>
          <w:p w14:paraId="7C9D8168" w14:textId="0CDD9DC4" w:rsidR="00FE0AE8"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r w:rsidR="001B7C45" w:rsidRPr="001901DF">
              <w:rPr>
                <w:rFonts w:ascii="Times New Roman" w:hAnsi="Times New Roman" w:cs="Times New Roman"/>
                <w:b/>
                <w:bCs/>
                <w:sz w:val="20"/>
                <w:szCs w:val="20"/>
                <w:lang w:val="ky-KG"/>
              </w:rPr>
              <w:t>.</w:t>
            </w:r>
          </w:p>
          <w:p w14:paraId="0F161C44" w14:textId="77777777" w:rsidR="00FE0AE8" w:rsidRPr="001901DF" w:rsidRDefault="00FE0AE8" w:rsidP="00D41E29">
            <w:pPr>
              <w:rPr>
                <w:rFonts w:ascii="Times New Roman" w:hAnsi="Times New Roman" w:cs="Times New Roman"/>
                <w:b/>
                <w:sz w:val="20"/>
                <w:szCs w:val="20"/>
              </w:rPr>
            </w:pPr>
          </w:p>
          <w:p w14:paraId="689A96FE" w14:textId="77777777" w:rsidR="00FE0AE8" w:rsidRPr="001901DF" w:rsidRDefault="00FE0AE8" w:rsidP="00D41E29">
            <w:pPr>
              <w:rPr>
                <w:rFonts w:ascii="Times New Roman" w:hAnsi="Times New Roman" w:cs="Times New Roman"/>
                <w:b/>
                <w:sz w:val="20"/>
                <w:szCs w:val="20"/>
              </w:rPr>
            </w:pPr>
          </w:p>
          <w:p w14:paraId="3897C4A1" w14:textId="77777777" w:rsidR="00FE0AE8" w:rsidRPr="001901DF" w:rsidRDefault="00FE0AE8" w:rsidP="00D41E29">
            <w:pPr>
              <w:rPr>
                <w:rFonts w:ascii="Times New Roman" w:hAnsi="Times New Roman" w:cs="Times New Roman"/>
                <w:b/>
                <w:sz w:val="20"/>
                <w:szCs w:val="20"/>
              </w:rPr>
            </w:pPr>
          </w:p>
          <w:p w14:paraId="29D4D175" w14:textId="77777777" w:rsidR="00FE0AE8" w:rsidRPr="001901DF" w:rsidRDefault="00FE0AE8" w:rsidP="00D41E29">
            <w:pPr>
              <w:rPr>
                <w:rFonts w:ascii="Times New Roman" w:hAnsi="Times New Roman" w:cs="Times New Roman"/>
                <w:b/>
                <w:sz w:val="20"/>
                <w:szCs w:val="20"/>
              </w:rPr>
            </w:pPr>
          </w:p>
          <w:p w14:paraId="5D0C1507" w14:textId="77777777" w:rsidR="00FE0AE8" w:rsidRPr="001901DF" w:rsidRDefault="00FE0AE8" w:rsidP="00D41E29">
            <w:pPr>
              <w:rPr>
                <w:rFonts w:ascii="Times New Roman" w:hAnsi="Times New Roman" w:cs="Times New Roman"/>
                <w:b/>
                <w:sz w:val="20"/>
                <w:szCs w:val="20"/>
              </w:rPr>
            </w:pPr>
          </w:p>
          <w:p w14:paraId="261297B6" w14:textId="77777777" w:rsidR="00FE0AE8" w:rsidRPr="001901DF" w:rsidRDefault="00FE0AE8" w:rsidP="00D41E29">
            <w:pPr>
              <w:rPr>
                <w:rFonts w:ascii="Times New Roman" w:hAnsi="Times New Roman" w:cs="Times New Roman"/>
                <w:b/>
                <w:sz w:val="20"/>
                <w:szCs w:val="20"/>
              </w:rPr>
            </w:pPr>
          </w:p>
          <w:p w14:paraId="33EB40C1" w14:textId="77777777" w:rsidR="00FE0AE8" w:rsidRPr="001901DF" w:rsidRDefault="00FE0AE8" w:rsidP="00D41E29">
            <w:pPr>
              <w:rPr>
                <w:rFonts w:ascii="Times New Roman" w:hAnsi="Times New Roman" w:cs="Times New Roman"/>
                <w:b/>
                <w:sz w:val="20"/>
                <w:szCs w:val="20"/>
              </w:rPr>
            </w:pPr>
          </w:p>
          <w:p w14:paraId="5EC7D0DB" w14:textId="77777777" w:rsidR="00FE0AE8" w:rsidRPr="001901DF" w:rsidRDefault="00FE0AE8" w:rsidP="00D41E29">
            <w:pPr>
              <w:rPr>
                <w:rFonts w:ascii="Times New Roman" w:hAnsi="Times New Roman" w:cs="Times New Roman"/>
                <w:b/>
                <w:sz w:val="20"/>
                <w:szCs w:val="20"/>
              </w:rPr>
            </w:pPr>
          </w:p>
          <w:p w14:paraId="6139ED37" w14:textId="77777777" w:rsidR="00FE0AE8" w:rsidRPr="001901DF" w:rsidRDefault="00FE0AE8" w:rsidP="00D41E29">
            <w:pPr>
              <w:rPr>
                <w:rFonts w:ascii="Times New Roman" w:hAnsi="Times New Roman" w:cs="Times New Roman"/>
                <w:b/>
                <w:sz w:val="20"/>
                <w:szCs w:val="20"/>
              </w:rPr>
            </w:pPr>
          </w:p>
          <w:p w14:paraId="05CF9F1F" w14:textId="77777777" w:rsidR="00FE0AE8" w:rsidRPr="001901DF" w:rsidRDefault="00FE0AE8" w:rsidP="00D41E29">
            <w:pPr>
              <w:rPr>
                <w:rFonts w:ascii="Times New Roman" w:hAnsi="Times New Roman" w:cs="Times New Roman"/>
                <w:b/>
                <w:sz w:val="20"/>
                <w:szCs w:val="20"/>
              </w:rPr>
            </w:pPr>
          </w:p>
          <w:p w14:paraId="7D90CBF5" w14:textId="77777777" w:rsidR="00FE0AE8" w:rsidRPr="001901DF" w:rsidRDefault="00FE0AE8" w:rsidP="00D41E29">
            <w:pPr>
              <w:rPr>
                <w:rFonts w:ascii="Times New Roman" w:hAnsi="Times New Roman" w:cs="Times New Roman"/>
                <w:b/>
                <w:sz w:val="20"/>
                <w:szCs w:val="20"/>
              </w:rPr>
            </w:pPr>
          </w:p>
          <w:p w14:paraId="4E164A00" w14:textId="77777777" w:rsidR="00FE0AE8" w:rsidRPr="001901DF" w:rsidRDefault="00FE0AE8" w:rsidP="00D41E29">
            <w:pPr>
              <w:rPr>
                <w:rFonts w:ascii="Times New Roman" w:hAnsi="Times New Roman" w:cs="Times New Roman"/>
                <w:b/>
                <w:sz w:val="20"/>
                <w:szCs w:val="20"/>
              </w:rPr>
            </w:pPr>
          </w:p>
          <w:p w14:paraId="4FD4286D" w14:textId="77777777" w:rsidR="00FE0AE8" w:rsidRPr="001901DF" w:rsidRDefault="00FE0AE8" w:rsidP="00D41E29">
            <w:pPr>
              <w:rPr>
                <w:rFonts w:ascii="Times New Roman" w:hAnsi="Times New Roman" w:cs="Times New Roman"/>
                <w:b/>
                <w:sz w:val="20"/>
                <w:szCs w:val="20"/>
              </w:rPr>
            </w:pPr>
          </w:p>
          <w:p w14:paraId="70B8F643" w14:textId="77777777" w:rsidR="00FE0AE8" w:rsidRPr="001901DF" w:rsidRDefault="00FE0AE8" w:rsidP="00D41E29">
            <w:pPr>
              <w:rPr>
                <w:rFonts w:ascii="Times New Roman" w:hAnsi="Times New Roman" w:cs="Times New Roman"/>
                <w:b/>
                <w:sz w:val="20"/>
                <w:szCs w:val="20"/>
              </w:rPr>
            </w:pPr>
          </w:p>
          <w:p w14:paraId="75551F84" w14:textId="77777777" w:rsidR="00FE0AE8" w:rsidRPr="001901DF" w:rsidRDefault="00FE0AE8" w:rsidP="00D41E29">
            <w:pPr>
              <w:rPr>
                <w:rFonts w:ascii="Times New Roman" w:hAnsi="Times New Roman" w:cs="Times New Roman"/>
                <w:b/>
                <w:sz w:val="20"/>
                <w:szCs w:val="20"/>
              </w:rPr>
            </w:pPr>
          </w:p>
          <w:p w14:paraId="6A501E34" w14:textId="77777777" w:rsidR="00FE0AE8" w:rsidRPr="001901DF" w:rsidRDefault="00FE0AE8" w:rsidP="00D41E29">
            <w:pPr>
              <w:rPr>
                <w:rFonts w:ascii="Times New Roman" w:hAnsi="Times New Roman" w:cs="Times New Roman"/>
                <w:b/>
                <w:sz w:val="20"/>
                <w:szCs w:val="20"/>
              </w:rPr>
            </w:pPr>
          </w:p>
          <w:p w14:paraId="07B12433" w14:textId="77777777" w:rsidR="00FE0AE8" w:rsidRPr="001901DF" w:rsidRDefault="00FE0AE8" w:rsidP="00D41E29">
            <w:pPr>
              <w:rPr>
                <w:rFonts w:ascii="Times New Roman" w:hAnsi="Times New Roman" w:cs="Times New Roman"/>
                <w:b/>
                <w:sz w:val="20"/>
                <w:szCs w:val="20"/>
              </w:rPr>
            </w:pPr>
          </w:p>
          <w:p w14:paraId="21FF6CFF" w14:textId="77777777" w:rsidR="00FE0AE8" w:rsidRPr="001901DF" w:rsidRDefault="00FE0AE8" w:rsidP="00D41E29">
            <w:pPr>
              <w:rPr>
                <w:rFonts w:ascii="Times New Roman" w:hAnsi="Times New Roman" w:cs="Times New Roman"/>
                <w:b/>
                <w:sz w:val="20"/>
                <w:szCs w:val="20"/>
              </w:rPr>
            </w:pPr>
          </w:p>
          <w:p w14:paraId="67B8A87C" w14:textId="77777777" w:rsidR="00FE0AE8" w:rsidRPr="001901DF" w:rsidRDefault="00FE0AE8" w:rsidP="00D41E29">
            <w:pPr>
              <w:rPr>
                <w:rFonts w:ascii="Times New Roman" w:hAnsi="Times New Roman" w:cs="Times New Roman"/>
                <w:b/>
                <w:sz w:val="20"/>
                <w:szCs w:val="20"/>
              </w:rPr>
            </w:pPr>
          </w:p>
          <w:p w14:paraId="3DF43CFD" w14:textId="77777777" w:rsidR="00FE0AE8" w:rsidRPr="001901DF" w:rsidRDefault="00FE0AE8" w:rsidP="00D41E29">
            <w:pPr>
              <w:rPr>
                <w:rFonts w:ascii="Times New Roman" w:hAnsi="Times New Roman" w:cs="Times New Roman"/>
                <w:b/>
                <w:sz w:val="20"/>
                <w:szCs w:val="20"/>
              </w:rPr>
            </w:pPr>
          </w:p>
          <w:p w14:paraId="3D39FA54" w14:textId="77777777" w:rsidR="00FE0AE8" w:rsidRPr="001901DF" w:rsidRDefault="00FE0AE8" w:rsidP="00D41E29">
            <w:pPr>
              <w:rPr>
                <w:rFonts w:ascii="Times New Roman" w:hAnsi="Times New Roman" w:cs="Times New Roman"/>
                <w:b/>
                <w:sz w:val="20"/>
                <w:szCs w:val="20"/>
              </w:rPr>
            </w:pPr>
          </w:p>
          <w:p w14:paraId="21378169" w14:textId="77777777" w:rsidR="00FE0AE8" w:rsidRPr="001901DF" w:rsidRDefault="00FE0AE8" w:rsidP="00D41E29">
            <w:pPr>
              <w:rPr>
                <w:rFonts w:ascii="Times New Roman" w:hAnsi="Times New Roman" w:cs="Times New Roman"/>
                <w:b/>
                <w:sz w:val="20"/>
                <w:szCs w:val="20"/>
              </w:rPr>
            </w:pPr>
          </w:p>
          <w:p w14:paraId="0016C423" w14:textId="77777777" w:rsidR="00FE0AE8" w:rsidRPr="001901DF" w:rsidRDefault="00FE0AE8" w:rsidP="00D41E29">
            <w:pPr>
              <w:rPr>
                <w:rFonts w:ascii="Times New Roman" w:hAnsi="Times New Roman" w:cs="Times New Roman"/>
                <w:b/>
                <w:sz w:val="20"/>
                <w:szCs w:val="20"/>
              </w:rPr>
            </w:pPr>
          </w:p>
          <w:p w14:paraId="378072D2" w14:textId="77777777" w:rsidR="00FE0AE8" w:rsidRPr="001901DF" w:rsidRDefault="00FE0AE8" w:rsidP="00D41E29">
            <w:pPr>
              <w:rPr>
                <w:rFonts w:ascii="Times New Roman" w:hAnsi="Times New Roman" w:cs="Times New Roman"/>
                <w:b/>
                <w:sz w:val="20"/>
                <w:szCs w:val="20"/>
              </w:rPr>
            </w:pPr>
          </w:p>
          <w:p w14:paraId="01596A46" w14:textId="77777777" w:rsidR="00FE0AE8" w:rsidRPr="001901DF" w:rsidRDefault="00FE0AE8" w:rsidP="00D41E29">
            <w:pPr>
              <w:rPr>
                <w:rFonts w:ascii="Times New Roman" w:hAnsi="Times New Roman" w:cs="Times New Roman"/>
                <w:b/>
                <w:sz w:val="20"/>
                <w:szCs w:val="20"/>
              </w:rPr>
            </w:pPr>
          </w:p>
          <w:p w14:paraId="0A80337C" w14:textId="77777777" w:rsidR="00FE0AE8" w:rsidRPr="001901DF" w:rsidRDefault="00FE0AE8" w:rsidP="00D41E29">
            <w:pPr>
              <w:rPr>
                <w:rFonts w:ascii="Times New Roman" w:hAnsi="Times New Roman" w:cs="Times New Roman"/>
                <w:b/>
                <w:sz w:val="20"/>
                <w:szCs w:val="20"/>
              </w:rPr>
            </w:pPr>
          </w:p>
          <w:p w14:paraId="0E6877BB" w14:textId="77777777" w:rsidR="00FE0AE8" w:rsidRPr="001901DF" w:rsidRDefault="00FE0AE8" w:rsidP="00D41E29">
            <w:pPr>
              <w:rPr>
                <w:rFonts w:ascii="Times New Roman" w:hAnsi="Times New Roman" w:cs="Times New Roman"/>
                <w:b/>
                <w:sz w:val="20"/>
                <w:szCs w:val="20"/>
              </w:rPr>
            </w:pPr>
          </w:p>
          <w:p w14:paraId="3D9A2DAE" w14:textId="77777777" w:rsidR="00FE0AE8" w:rsidRPr="001901DF" w:rsidRDefault="00FE0AE8" w:rsidP="00D41E29">
            <w:pPr>
              <w:rPr>
                <w:rFonts w:ascii="Times New Roman" w:hAnsi="Times New Roman" w:cs="Times New Roman"/>
                <w:b/>
                <w:sz w:val="20"/>
                <w:szCs w:val="20"/>
              </w:rPr>
            </w:pPr>
          </w:p>
          <w:p w14:paraId="01121025" w14:textId="77777777" w:rsidR="00FE0AE8" w:rsidRPr="001901DF" w:rsidRDefault="00FE0AE8" w:rsidP="00D41E29">
            <w:pPr>
              <w:rPr>
                <w:rFonts w:ascii="Times New Roman" w:hAnsi="Times New Roman" w:cs="Times New Roman"/>
                <w:b/>
                <w:sz w:val="20"/>
                <w:szCs w:val="20"/>
              </w:rPr>
            </w:pPr>
          </w:p>
          <w:p w14:paraId="4142B338" w14:textId="77777777" w:rsidR="00FE0AE8" w:rsidRPr="001901DF" w:rsidRDefault="00FE0AE8" w:rsidP="00D41E29">
            <w:pPr>
              <w:rPr>
                <w:rFonts w:ascii="Times New Roman" w:hAnsi="Times New Roman" w:cs="Times New Roman"/>
                <w:b/>
                <w:sz w:val="20"/>
                <w:szCs w:val="20"/>
              </w:rPr>
            </w:pPr>
          </w:p>
          <w:p w14:paraId="21C87ABF" w14:textId="77777777" w:rsidR="00FE0AE8" w:rsidRPr="001901DF" w:rsidRDefault="00FE0AE8" w:rsidP="00D41E29">
            <w:pPr>
              <w:rPr>
                <w:rFonts w:ascii="Times New Roman" w:hAnsi="Times New Roman" w:cs="Times New Roman"/>
                <w:b/>
                <w:sz w:val="20"/>
                <w:szCs w:val="20"/>
              </w:rPr>
            </w:pPr>
          </w:p>
          <w:p w14:paraId="2D06DF3B" w14:textId="77777777" w:rsidR="00FE0AE8" w:rsidRPr="001901DF" w:rsidRDefault="00FE0AE8" w:rsidP="00D41E29">
            <w:pPr>
              <w:rPr>
                <w:rFonts w:ascii="Times New Roman" w:hAnsi="Times New Roman" w:cs="Times New Roman"/>
                <w:b/>
                <w:sz w:val="20"/>
                <w:szCs w:val="20"/>
              </w:rPr>
            </w:pPr>
          </w:p>
          <w:p w14:paraId="754A1580" w14:textId="77777777" w:rsidR="00FE0AE8" w:rsidRPr="001901DF" w:rsidRDefault="00FE0AE8" w:rsidP="00D41E29">
            <w:pPr>
              <w:rPr>
                <w:rFonts w:ascii="Times New Roman" w:hAnsi="Times New Roman" w:cs="Times New Roman"/>
                <w:b/>
                <w:sz w:val="20"/>
                <w:szCs w:val="20"/>
              </w:rPr>
            </w:pPr>
          </w:p>
          <w:p w14:paraId="2DD41B1C" w14:textId="77777777" w:rsidR="00FE0AE8" w:rsidRPr="001901DF" w:rsidRDefault="00FE0AE8" w:rsidP="00D41E29">
            <w:pPr>
              <w:rPr>
                <w:rFonts w:ascii="Times New Roman" w:hAnsi="Times New Roman" w:cs="Times New Roman"/>
                <w:b/>
                <w:sz w:val="20"/>
                <w:szCs w:val="20"/>
              </w:rPr>
            </w:pPr>
          </w:p>
          <w:p w14:paraId="2C152697" w14:textId="77777777" w:rsidR="00FE0AE8" w:rsidRPr="001901DF" w:rsidRDefault="00FE0AE8" w:rsidP="00D41E29">
            <w:pPr>
              <w:rPr>
                <w:rFonts w:ascii="Times New Roman" w:hAnsi="Times New Roman" w:cs="Times New Roman"/>
                <w:b/>
                <w:sz w:val="20"/>
                <w:szCs w:val="20"/>
              </w:rPr>
            </w:pPr>
          </w:p>
          <w:p w14:paraId="4A3DBAF9" w14:textId="77777777" w:rsidR="00FE0AE8" w:rsidRPr="001901DF" w:rsidRDefault="00FE0AE8" w:rsidP="00D41E29">
            <w:pPr>
              <w:rPr>
                <w:rFonts w:ascii="Times New Roman" w:hAnsi="Times New Roman" w:cs="Times New Roman"/>
                <w:b/>
                <w:sz w:val="20"/>
                <w:szCs w:val="20"/>
              </w:rPr>
            </w:pPr>
          </w:p>
          <w:p w14:paraId="0FAA348E" w14:textId="77777777" w:rsidR="00FE0AE8" w:rsidRPr="001901DF" w:rsidRDefault="00FE0AE8" w:rsidP="00D41E29">
            <w:pPr>
              <w:rPr>
                <w:rFonts w:ascii="Times New Roman" w:hAnsi="Times New Roman" w:cs="Times New Roman"/>
                <w:b/>
                <w:sz w:val="20"/>
                <w:szCs w:val="20"/>
              </w:rPr>
            </w:pPr>
          </w:p>
          <w:p w14:paraId="42A79ADF" w14:textId="77777777" w:rsidR="00FE0AE8" w:rsidRPr="001901DF" w:rsidRDefault="00FE0AE8" w:rsidP="00D41E29">
            <w:pPr>
              <w:rPr>
                <w:rFonts w:ascii="Times New Roman" w:hAnsi="Times New Roman" w:cs="Times New Roman"/>
                <w:b/>
                <w:sz w:val="20"/>
                <w:szCs w:val="20"/>
              </w:rPr>
            </w:pPr>
          </w:p>
          <w:p w14:paraId="5327264E" w14:textId="77777777" w:rsidR="00FE0AE8" w:rsidRPr="001901DF" w:rsidRDefault="00FE0AE8" w:rsidP="00D41E29">
            <w:pPr>
              <w:rPr>
                <w:rFonts w:ascii="Times New Roman" w:hAnsi="Times New Roman" w:cs="Times New Roman"/>
                <w:b/>
                <w:sz w:val="20"/>
                <w:szCs w:val="20"/>
              </w:rPr>
            </w:pPr>
          </w:p>
          <w:p w14:paraId="21BD6E1A" w14:textId="77777777" w:rsidR="00FE0AE8" w:rsidRPr="001901DF" w:rsidRDefault="00FE0AE8" w:rsidP="00D41E29">
            <w:pPr>
              <w:rPr>
                <w:rFonts w:ascii="Times New Roman" w:hAnsi="Times New Roman" w:cs="Times New Roman"/>
                <w:b/>
                <w:sz w:val="20"/>
                <w:szCs w:val="20"/>
              </w:rPr>
            </w:pPr>
          </w:p>
          <w:p w14:paraId="50EF62F3" w14:textId="77777777" w:rsidR="00FE0AE8" w:rsidRPr="001901DF" w:rsidRDefault="00FE0AE8" w:rsidP="00D41E29">
            <w:pPr>
              <w:rPr>
                <w:rFonts w:ascii="Times New Roman" w:hAnsi="Times New Roman" w:cs="Times New Roman"/>
                <w:b/>
                <w:sz w:val="20"/>
                <w:szCs w:val="20"/>
              </w:rPr>
            </w:pPr>
          </w:p>
          <w:p w14:paraId="311239EF" w14:textId="77777777" w:rsidR="00FE0AE8" w:rsidRPr="001901DF" w:rsidRDefault="00FE0AE8" w:rsidP="00D41E29">
            <w:pPr>
              <w:rPr>
                <w:rFonts w:ascii="Times New Roman" w:hAnsi="Times New Roman" w:cs="Times New Roman"/>
                <w:b/>
                <w:sz w:val="20"/>
                <w:szCs w:val="20"/>
              </w:rPr>
            </w:pPr>
          </w:p>
          <w:p w14:paraId="3631DCEA" w14:textId="77777777" w:rsidR="00FE0AE8" w:rsidRPr="001901DF" w:rsidRDefault="00FE0AE8" w:rsidP="00D41E29">
            <w:pPr>
              <w:rPr>
                <w:rFonts w:ascii="Times New Roman" w:hAnsi="Times New Roman" w:cs="Times New Roman"/>
                <w:b/>
                <w:sz w:val="20"/>
                <w:szCs w:val="20"/>
              </w:rPr>
            </w:pPr>
          </w:p>
          <w:p w14:paraId="18FFD337" w14:textId="77777777" w:rsidR="00FE0AE8" w:rsidRPr="001901DF" w:rsidRDefault="00FE0AE8" w:rsidP="00D41E29">
            <w:pPr>
              <w:rPr>
                <w:rFonts w:ascii="Times New Roman" w:hAnsi="Times New Roman" w:cs="Times New Roman"/>
                <w:b/>
                <w:sz w:val="20"/>
                <w:szCs w:val="20"/>
              </w:rPr>
            </w:pPr>
          </w:p>
          <w:p w14:paraId="79A517DD" w14:textId="77777777" w:rsidR="00FE0AE8" w:rsidRPr="001901DF" w:rsidRDefault="00FE0AE8" w:rsidP="00D41E29">
            <w:pPr>
              <w:rPr>
                <w:rFonts w:ascii="Times New Roman" w:hAnsi="Times New Roman" w:cs="Times New Roman"/>
                <w:b/>
                <w:sz w:val="20"/>
                <w:szCs w:val="20"/>
              </w:rPr>
            </w:pPr>
          </w:p>
          <w:p w14:paraId="5F4AD509" w14:textId="77777777" w:rsidR="00FE0AE8" w:rsidRPr="001901DF" w:rsidRDefault="00FE0AE8" w:rsidP="00D41E29">
            <w:pPr>
              <w:rPr>
                <w:rFonts w:ascii="Times New Roman" w:hAnsi="Times New Roman" w:cs="Times New Roman"/>
                <w:b/>
                <w:sz w:val="20"/>
                <w:szCs w:val="20"/>
              </w:rPr>
            </w:pPr>
          </w:p>
          <w:p w14:paraId="0BB5EF55" w14:textId="77777777" w:rsidR="00FE0AE8" w:rsidRPr="001901DF" w:rsidRDefault="00FE0AE8" w:rsidP="00D41E29">
            <w:pPr>
              <w:rPr>
                <w:rFonts w:ascii="Times New Roman" w:hAnsi="Times New Roman" w:cs="Times New Roman"/>
                <w:b/>
                <w:sz w:val="20"/>
                <w:szCs w:val="20"/>
              </w:rPr>
            </w:pPr>
          </w:p>
          <w:p w14:paraId="0E85E8C2" w14:textId="77777777" w:rsidR="00FE0AE8" w:rsidRPr="001901DF" w:rsidRDefault="00FE0AE8" w:rsidP="00D41E29">
            <w:pPr>
              <w:rPr>
                <w:rFonts w:ascii="Times New Roman" w:hAnsi="Times New Roman" w:cs="Times New Roman"/>
                <w:b/>
                <w:sz w:val="20"/>
                <w:szCs w:val="20"/>
              </w:rPr>
            </w:pPr>
          </w:p>
          <w:p w14:paraId="0B00D90B" w14:textId="77777777" w:rsidR="00FE0AE8" w:rsidRPr="001901DF" w:rsidRDefault="00FE0AE8" w:rsidP="00D41E29">
            <w:pPr>
              <w:rPr>
                <w:rFonts w:ascii="Times New Roman" w:hAnsi="Times New Roman" w:cs="Times New Roman"/>
                <w:b/>
                <w:sz w:val="20"/>
                <w:szCs w:val="20"/>
              </w:rPr>
            </w:pPr>
          </w:p>
          <w:p w14:paraId="3E6A2719" w14:textId="77777777" w:rsidR="00FE0AE8" w:rsidRPr="001901DF" w:rsidRDefault="00FE0AE8" w:rsidP="00D41E29">
            <w:pPr>
              <w:rPr>
                <w:rFonts w:ascii="Times New Roman" w:hAnsi="Times New Roman" w:cs="Times New Roman"/>
                <w:b/>
                <w:sz w:val="20"/>
                <w:szCs w:val="20"/>
              </w:rPr>
            </w:pPr>
          </w:p>
          <w:p w14:paraId="61AE521A" w14:textId="77777777" w:rsidR="00FE0AE8" w:rsidRPr="001901DF" w:rsidRDefault="00FE0AE8" w:rsidP="00D41E29">
            <w:pPr>
              <w:rPr>
                <w:rFonts w:ascii="Times New Roman" w:hAnsi="Times New Roman" w:cs="Times New Roman"/>
                <w:b/>
                <w:sz w:val="20"/>
                <w:szCs w:val="20"/>
              </w:rPr>
            </w:pPr>
          </w:p>
          <w:p w14:paraId="7FA49F0A" w14:textId="77777777" w:rsidR="00FE0AE8" w:rsidRPr="001901DF" w:rsidRDefault="00FE0AE8" w:rsidP="00D41E29">
            <w:pPr>
              <w:rPr>
                <w:rFonts w:ascii="Times New Roman" w:hAnsi="Times New Roman" w:cs="Times New Roman"/>
                <w:b/>
                <w:sz w:val="20"/>
                <w:szCs w:val="20"/>
              </w:rPr>
            </w:pPr>
          </w:p>
          <w:p w14:paraId="7A368EBE" w14:textId="77777777" w:rsidR="00FE0AE8" w:rsidRPr="001901DF" w:rsidRDefault="00FE0AE8" w:rsidP="00D41E29">
            <w:pPr>
              <w:rPr>
                <w:rFonts w:ascii="Times New Roman" w:hAnsi="Times New Roman" w:cs="Times New Roman"/>
                <w:b/>
                <w:sz w:val="20"/>
                <w:szCs w:val="20"/>
              </w:rPr>
            </w:pPr>
          </w:p>
          <w:p w14:paraId="4E57DAC9" w14:textId="77777777" w:rsidR="00FE0AE8" w:rsidRPr="001901DF" w:rsidRDefault="00FE0AE8" w:rsidP="00D41E29">
            <w:pPr>
              <w:rPr>
                <w:rFonts w:ascii="Times New Roman" w:hAnsi="Times New Roman" w:cs="Times New Roman"/>
                <w:b/>
                <w:sz w:val="20"/>
                <w:szCs w:val="20"/>
              </w:rPr>
            </w:pPr>
          </w:p>
          <w:p w14:paraId="608B9FD3" w14:textId="77777777" w:rsidR="00FE0AE8" w:rsidRPr="001901DF" w:rsidRDefault="00FE0AE8" w:rsidP="00D41E29">
            <w:pPr>
              <w:rPr>
                <w:rFonts w:ascii="Times New Roman" w:hAnsi="Times New Roman" w:cs="Times New Roman"/>
                <w:b/>
                <w:sz w:val="20"/>
                <w:szCs w:val="20"/>
              </w:rPr>
            </w:pPr>
          </w:p>
          <w:p w14:paraId="1853745A" w14:textId="77777777" w:rsidR="00FE0AE8" w:rsidRPr="001901DF" w:rsidRDefault="00FE0AE8" w:rsidP="00D41E29">
            <w:pPr>
              <w:rPr>
                <w:rFonts w:ascii="Times New Roman" w:hAnsi="Times New Roman" w:cs="Times New Roman"/>
                <w:b/>
                <w:sz w:val="20"/>
                <w:szCs w:val="20"/>
              </w:rPr>
            </w:pPr>
          </w:p>
          <w:p w14:paraId="1A7BFB2A" w14:textId="77777777" w:rsidR="00FE0AE8" w:rsidRPr="001901DF" w:rsidRDefault="00FE0AE8" w:rsidP="00D41E29">
            <w:pPr>
              <w:rPr>
                <w:rFonts w:ascii="Times New Roman" w:hAnsi="Times New Roman" w:cs="Times New Roman"/>
                <w:b/>
                <w:sz w:val="20"/>
                <w:szCs w:val="20"/>
              </w:rPr>
            </w:pPr>
          </w:p>
          <w:p w14:paraId="5F050D74" w14:textId="77777777" w:rsidR="00FE0AE8" w:rsidRPr="001901DF" w:rsidRDefault="00FE0AE8" w:rsidP="00D41E29">
            <w:pPr>
              <w:rPr>
                <w:rFonts w:ascii="Times New Roman" w:hAnsi="Times New Roman" w:cs="Times New Roman"/>
                <w:b/>
                <w:sz w:val="20"/>
                <w:szCs w:val="20"/>
              </w:rPr>
            </w:pPr>
          </w:p>
          <w:p w14:paraId="7D68915B" w14:textId="77777777" w:rsidR="00FE0AE8" w:rsidRPr="001901DF" w:rsidRDefault="00FE0AE8" w:rsidP="00D41E29">
            <w:pPr>
              <w:rPr>
                <w:rFonts w:ascii="Times New Roman" w:hAnsi="Times New Roman" w:cs="Times New Roman"/>
                <w:b/>
                <w:sz w:val="20"/>
                <w:szCs w:val="20"/>
              </w:rPr>
            </w:pPr>
          </w:p>
          <w:p w14:paraId="42114105" w14:textId="77777777" w:rsidR="00FE0AE8" w:rsidRPr="001901DF" w:rsidRDefault="00FE0AE8" w:rsidP="00D41E29">
            <w:pPr>
              <w:rPr>
                <w:rFonts w:ascii="Times New Roman" w:hAnsi="Times New Roman" w:cs="Times New Roman"/>
                <w:b/>
                <w:sz w:val="20"/>
                <w:szCs w:val="20"/>
              </w:rPr>
            </w:pPr>
          </w:p>
          <w:p w14:paraId="0E83C626" w14:textId="77777777" w:rsidR="00FE0AE8" w:rsidRPr="001901DF" w:rsidRDefault="00FE0AE8" w:rsidP="00D41E29">
            <w:pPr>
              <w:rPr>
                <w:rFonts w:ascii="Times New Roman" w:hAnsi="Times New Roman" w:cs="Times New Roman"/>
                <w:b/>
                <w:sz w:val="20"/>
                <w:szCs w:val="20"/>
              </w:rPr>
            </w:pPr>
          </w:p>
          <w:p w14:paraId="136EAE15" w14:textId="77777777" w:rsidR="00FE0AE8" w:rsidRPr="001901DF" w:rsidRDefault="00FE0AE8" w:rsidP="00D41E29">
            <w:pPr>
              <w:rPr>
                <w:rFonts w:ascii="Times New Roman" w:hAnsi="Times New Roman" w:cs="Times New Roman"/>
                <w:b/>
                <w:sz w:val="20"/>
                <w:szCs w:val="20"/>
              </w:rPr>
            </w:pPr>
          </w:p>
          <w:p w14:paraId="1653BA3D" w14:textId="77777777" w:rsidR="00FE0AE8" w:rsidRPr="001901DF" w:rsidRDefault="00FE0AE8" w:rsidP="00D41E29">
            <w:pPr>
              <w:rPr>
                <w:rFonts w:ascii="Times New Roman" w:hAnsi="Times New Roman" w:cs="Times New Roman"/>
                <w:b/>
                <w:sz w:val="20"/>
                <w:szCs w:val="20"/>
              </w:rPr>
            </w:pPr>
          </w:p>
          <w:p w14:paraId="50FE8201" w14:textId="77777777" w:rsidR="00FE0AE8" w:rsidRPr="001901DF" w:rsidRDefault="00FE0AE8" w:rsidP="00D41E29">
            <w:pPr>
              <w:rPr>
                <w:rFonts w:ascii="Times New Roman" w:hAnsi="Times New Roman" w:cs="Times New Roman"/>
                <w:b/>
                <w:sz w:val="20"/>
                <w:szCs w:val="20"/>
              </w:rPr>
            </w:pPr>
          </w:p>
          <w:p w14:paraId="57B5B8E8" w14:textId="77777777" w:rsidR="00FE0AE8" w:rsidRPr="001901DF" w:rsidRDefault="00FE0AE8" w:rsidP="00D41E29">
            <w:pPr>
              <w:rPr>
                <w:rFonts w:ascii="Times New Roman" w:hAnsi="Times New Roman" w:cs="Times New Roman"/>
                <w:b/>
                <w:sz w:val="20"/>
                <w:szCs w:val="20"/>
              </w:rPr>
            </w:pPr>
          </w:p>
          <w:p w14:paraId="5EAFEE65" w14:textId="77777777" w:rsidR="00FE0AE8" w:rsidRPr="001901DF" w:rsidRDefault="00FE0AE8" w:rsidP="00D41E29">
            <w:pPr>
              <w:rPr>
                <w:rFonts w:ascii="Times New Roman" w:hAnsi="Times New Roman" w:cs="Times New Roman"/>
                <w:b/>
                <w:sz w:val="20"/>
                <w:szCs w:val="20"/>
              </w:rPr>
            </w:pPr>
          </w:p>
          <w:p w14:paraId="68691EA1" w14:textId="77777777" w:rsidR="00FE0AE8" w:rsidRPr="001901DF" w:rsidRDefault="00FE0AE8" w:rsidP="00D41E29">
            <w:pPr>
              <w:rPr>
                <w:rFonts w:ascii="Times New Roman" w:hAnsi="Times New Roman" w:cs="Times New Roman"/>
                <w:b/>
                <w:sz w:val="20"/>
                <w:szCs w:val="20"/>
              </w:rPr>
            </w:pPr>
          </w:p>
          <w:p w14:paraId="6DEAF5D2" w14:textId="77777777" w:rsidR="00FE0AE8" w:rsidRPr="001901DF" w:rsidRDefault="00FE0AE8" w:rsidP="00D41E29">
            <w:pPr>
              <w:rPr>
                <w:rFonts w:ascii="Times New Roman" w:hAnsi="Times New Roman" w:cs="Times New Roman"/>
                <w:b/>
                <w:sz w:val="20"/>
                <w:szCs w:val="20"/>
              </w:rPr>
            </w:pPr>
          </w:p>
          <w:p w14:paraId="21EBBA1C" w14:textId="77777777" w:rsidR="00FE0AE8" w:rsidRPr="001901DF" w:rsidRDefault="00FE0AE8" w:rsidP="00D41E29">
            <w:pPr>
              <w:rPr>
                <w:rFonts w:ascii="Times New Roman" w:hAnsi="Times New Roman" w:cs="Times New Roman"/>
                <w:b/>
                <w:sz w:val="20"/>
                <w:szCs w:val="20"/>
              </w:rPr>
            </w:pPr>
          </w:p>
          <w:p w14:paraId="6728D960" w14:textId="77777777" w:rsidR="00FE0AE8" w:rsidRPr="001901DF" w:rsidRDefault="00FE0AE8" w:rsidP="00D41E29">
            <w:pPr>
              <w:rPr>
                <w:rFonts w:ascii="Times New Roman" w:hAnsi="Times New Roman" w:cs="Times New Roman"/>
                <w:b/>
                <w:sz w:val="20"/>
                <w:szCs w:val="20"/>
              </w:rPr>
            </w:pPr>
          </w:p>
          <w:p w14:paraId="0DFA229F" w14:textId="77777777" w:rsidR="00FE0AE8" w:rsidRPr="001901DF" w:rsidRDefault="00FE0AE8" w:rsidP="00D41E29">
            <w:pPr>
              <w:rPr>
                <w:rFonts w:ascii="Times New Roman" w:hAnsi="Times New Roman" w:cs="Times New Roman"/>
                <w:b/>
                <w:sz w:val="20"/>
                <w:szCs w:val="20"/>
              </w:rPr>
            </w:pPr>
          </w:p>
          <w:p w14:paraId="654E398E" w14:textId="77777777" w:rsidR="00FE0AE8" w:rsidRPr="001901DF" w:rsidRDefault="00FE0AE8" w:rsidP="00D41E29">
            <w:pPr>
              <w:rPr>
                <w:rFonts w:ascii="Times New Roman" w:hAnsi="Times New Roman" w:cs="Times New Roman"/>
                <w:b/>
                <w:sz w:val="20"/>
                <w:szCs w:val="20"/>
              </w:rPr>
            </w:pPr>
          </w:p>
          <w:p w14:paraId="5C35FF3F" w14:textId="77777777" w:rsidR="00FE0AE8" w:rsidRPr="001901DF" w:rsidRDefault="00FE0AE8" w:rsidP="00D41E29">
            <w:pPr>
              <w:rPr>
                <w:rFonts w:ascii="Times New Roman" w:hAnsi="Times New Roman" w:cs="Times New Roman"/>
                <w:b/>
                <w:sz w:val="20"/>
                <w:szCs w:val="20"/>
              </w:rPr>
            </w:pPr>
          </w:p>
          <w:p w14:paraId="483BAF58" w14:textId="77777777" w:rsidR="00FE0AE8" w:rsidRPr="001901DF" w:rsidRDefault="00FE0AE8" w:rsidP="00D41E29">
            <w:pPr>
              <w:rPr>
                <w:rFonts w:ascii="Times New Roman" w:hAnsi="Times New Roman" w:cs="Times New Roman"/>
                <w:b/>
                <w:sz w:val="20"/>
                <w:szCs w:val="20"/>
              </w:rPr>
            </w:pPr>
          </w:p>
          <w:p w14:paraId="26FB5A69" w14:textId="77777777" w:rsidR="00FE0AE8" w:rsidRPr="001901DF" w:rsidRDefault="00FE0AE8" w:rsidP="00D41E29">
            <w:pPr>
              <w:rPr>
                <w:rFonts w:ascii="Times New Roman" w:hAnsi="Times New Roman" w:cs="Times New Roman"/>
                <w:b/>
                <w:sz w:val="20"/>
                <w:szCs w:val="20"/>
              </w:rPr>
            </w:pPr>
          </w:p>
          <w:p w14:paraId="02D7FEBE" w14:textId="77777777" w:rsidR="00FE0AE8" w:rsidRPr="001901DF" w:rsidRDefault="00FE0AE8" w:rsidP="00D41E29">
            <w:pPr>
              <w:rPr>
                <w:rFonts w:ascii="Times New Roman" w:hAnsi="Times New Roman" w:cs="Times New Roman"/>
                <w:b/>
                <w:sz w:val="20"/>
                <w:szCs w:val="20"/>
              </w:rPr>
            </w:pPr>
          </w:p>
          <w:p w14:paraId="4BAD93AC" w14:textId="77777777" w:rsidR="00FE0AE8" w:rsidRPr="001901DF" w:rsidRDefault="00FE0AE8" w:rsidP="00D41E29">
            <w:pPr>
              <w:rPr>
                <w:rFonts w:ascii="Times New Roman" w:hAnsi="Times New Roman" w:cs="Times New Roman"/>
                <w:b/>
                <w:sz w:val="20"/>
                <w:szCs w:val="20"/>
              </w:rPr>
            </w:pPr>
          </w:p>
          <w:p w14:paraId="711873AD" w14:textId="77777777" w:rsidR="00FE0AE8" w:rsidRPr="001901DF" w:rsidRDefault="00FE0AE8" w:rsidP="00D41E29">
            <w:pPr>
              <w:rPr>
                <w:rFonts w:ascii="Times New Roman" w:hAnsi="Times New Roman" w:cs="Times New Roman"/>
                <w:b/>
                <w:sz w:val="20"/>
                <w:szCs w:val="20"/>
              </w:rPr>
            </w:pPr>
          </w:p>
          <w:p w14:paraId="63A59D79" w14:textId="77777777" w:rsidR="00FE0AE8" w:rsidRPr="001901DF" w:rsidRDefault="00FE0AE8" w:rsidP="00D41E29">
            <w:pPr>
              <w:rPr>
                <w:rFonts w:ascii="Times New Roman" w:hAnsi="Times New Roman" w:cs="Times New Roman"/>
                <w:b/>
                <w:sz w:val="20"/>
                <w:szCs w:val="20"/>
              </w:rPr>
            </w:pPr>
          </w:p>
          <w:p w14:paraId="533F1B60" w14:textId="77777777" w:rsidR="001901DF" w:rsidRPr="001901DF" w:rsidRDefault="001901DF" w:rsidP="00D41E29">
            <w:pPr>
              <w:rPr>
                <w:rFonts w:ascii="Times New Roman" w:hAnsi="Times New Roman" w:cs="Times New Roman"/>
                <w:b/>
                <w:sz w:val="20"/>
                <w:szCs w:val="20"/>
              </w:rPr>
            </w:pPr>
          </w:p>
          <w:p w14:paraId="1919AA04" w14:textId="77777777" w:rsidR="001901DF" w:rsidRPr="001901DF" w:rsidRDefault="001901DF" w:rsidP="00D41E29">
            <w:pPr>
              <w:rPr>
                <w:rFonts w:ascii="Times New Roman" w:hAnsi="Times New Roman" w:cs="Times New Roman"/>
                <w:b/>
                <w:sz w:val="20"/>
                <w:szCs w:val="20"/>
              </w:rPr>
            </w:pPr>
          </w:p>
          <w:p w14:paraId="6679CC2F" w14:textId="77777777" w:rsidR="001901DF" w:rsidRPr="001901DF" w:rsidRDefault="001901DF" w:rsidP="00D41E29">
            <w:pPr>
              <w:rPr>
                <w:rFonts w:ascii="Times New Roman" w:hAnsi="Times New Roman" w:cs="Times New Roman"/>
                <w:b/>
                <w:sz w:val="20"/>
                <w:szCs w:val="20"/>
              </w:rPr>
            </w:pPr>
          </w:p>
          <w:p w14:paraId="7AC3DF93" w14:textId="77777777" w:rsidR="001901DF" w:rsidRPr="001901DF" w:rsidRDefault="001901DF" w:rsidP="00D41E29">
            <w:pPr>
              <w:rPr>
                <w:rFonts w:ascii="Times New Roman" w:hAnsi="Times New Roman" w:cs="Times New Roman"/>
                <w:b/>
                <w:sz w:val="20"/>
                <w:szCs w:val="20"/>
              </w:rPr>
            </w:pPr>
          </w:p>
          <w:p w14:paraId="06F0951E" w14:textId="77777777" w:rsidR="001901DF" w:rsidRPr="001901DF" w:rsidRDefault="001901DF" w:rsidP="00D41E29">
            <w:pPr>
              <w:rPr>
                <w:rFonts w:ascii="Times New Roman" w:hAnsi="Times New Roman" w:cs="Times New Roman"/>
                <w:b/>
                <w:sz w:val="20"/>
                <w:szCs w:val="20"/>
              </w:rPr>
            </w:pPr>
          </w:p>
          <w:p w14:paraId="37705549" w14:textId="77777777" w:rsidR="001901DF" w:rsidRPr="001901DF" w:rsidRDefault="001901DF" w:rsidP="00D41E29">
            <w:pPr>
              <w:rPr>
                <w:rFonts w:ascii="Times New Roman" w:hAnsi="Times New Roman" w:cs="Times New Roman"/>
                <w:b/>
                <w:sz w:val="20"/>
                <w:szCs w:val="20"/>
              </w:rPr>
            </w:pPr>
          </w:p>
          <w:p w14:paraId="58088420" w14:textId="77777777" w:rsidR="001901DF" w:rsidRPr="001901DF" w:rsidRDefault="001901DF" w:rsidP="00D41E29">
            <w:pPr>
              <w:rPr>
                <w:rFonts w:ascii="Times New Roman" w:hAnsi="Times New Roman" w:cs="Times New Roman"/>
                <w:b/>
                <w:sz w:val="20"/>
                <w:szCs w:val="20"/>
              </w:rPr>
            </w:pPr>
          </w:p>
          <w:p w14:paraId="7299825E" w14:textId="77777777" w:rsidR="001901DF" w:rsidRPr="001901DF" w:rsidRDefault="001901DF" w:rsidP="00D41E29">
            <w:pPr>
              <w:rPr>
                <w:rFonts w:ascii="Times New Roman" w:hAnsi="Times New Roman" w:cs="Times New Roman"/>
                <w:b/>
                <w:sz w:val="20"/>
                <w:szCs w:val="20"/>
              </w:rPr>
            </w:pPr>
          </w:p>
          <w:p w14:paraId="430788DC" w14:textId="77777777" w:rsidR="001901DF" w:rsidRPr="001901DF" w:rsidRDefault="001901DF" w:rsidP="00D41E29">
            <w:pPr>
              <w:rPr>
                <w:rFonts w:ascii="Times New Roman" w:hAnsi="Times New Roman" w:cs="Times New Roman"/>
                <w:b/>
                <w:sz w:val="20"/>
                <w:szCs w:val="20"/>
              </w:rPr>
            </w:pPr>
          </w:p>
          <w:p w14:paraId="7279C4BD" w14:textId="77777777" w:rsidR="001901DF" w:rsidRPr="001901DF" w:rsidRDefault="001901DF" w:rsidP="00D41E29">
            <w:pPr>
              <w:rPr>
                <w:rFonts w:ascii="Times New Roman" w:hAnsi="Times New Roman" w:cs="Times New Roman"/>
                <w:b/>
                <w:sz w:val="20"/>
                <w:szCs w:val="20"/>
              </w:rPr>
            </w:pPr>
          </w:p>
          <w:p w14:paraId="1D3E8E62" w14:textId="77777777" w:rsidR="001901DF" w:rsidRPr="001901DF" w:rsidRDefault="001901DF" w:rsidP="00D41E29">
            <w:pPr>
              <w:rPr>
                <w:rFonts w:ascii="Times New Roman" w:hAnsi="Times New Roman" w:cs="Times New Roman"/>
                <w:b/>
                <w:sz w:val="20"/>
                <w:szCs w:val="20"/>
              </w:rPr>
            </w:pPr>
          </w:p>
          <w:p w14:paraId="1F48BC2B" w14:textId="77777777" w:rsidR="001901DF" w:rsidRPr="001901DF" w:rsidRDefault="001901DF" w:rsidP="00D41E29">
            <w:pPr>
              <w:rPr>
                <w:rFonts w:ascii="Times New Roman" w:hAnsi="Times New Roman" w:cs="Times New Roman"/>
                <w:b/>
                <w:sz w:val="20"/>
                <w:szCs w:val="20"/>
              </w:rPr>
            </w:pPr>
          </w:p>
          <w:p w14:paraId="5116EA7C" w14:textId="77777777" w:rsidR="001901DF" w:rsidRPr="001901DF" w:rsidRDefault="001901DF" w:rsidP="00D41E29">
            <w:pPr>
              <w:rPr>
                <w:rFonts w:ascii="Times New Roman" w:hAnsi="Times New Roman" w:cs="Times New Roman"/>
                <w:b/>
                <w:sz w:val="20"/>
                <w:szCs w:val="20"/>
              </w:rPr>
            </w:pPr>
          </w:p>
          <w:p w14:paraId="4B93A74D" w14:textId="77777777" w:rsidR="001901DF" w:rsidRPr="001901DF" w:rsidRDefault="001901DF" w:rsidP="00D41E29">
            <w:pPr>
              <w:rPr>
                <w:rFonts w:ascii="Times New Roman" w:hAnsi="Times New Roman" w:cs="Times New Roman"/>
                <w:b/>
                <w:sz w:val="20"/>
                <w:szCs w:val="20"/>
              </w:rPr>
            </w:pPr>
          </w:p>
          <w:p w14:paraId="03B3D615" w14:textId="77777777" w:rsidR="001901DF" w:rsidRPr="001901DF" w:rsidRDefault="001901DF" w:rsidP="00D41E29">
            <w:pPr>
              <w:rPr>
                <w:rFonts w:ascii="Times New Roman" w:hAnsi="Times New Roman" w:cs="Times New Roman"/>
                <w:b/>
                <w:sz w:val="20"/>
                <w:szCs w:val="20"/>
              </w:rPr>
            </w:pPr>
          </w:p>
          <w:p w14:paraId="233F2134" w14:textId="77777777" w:rsidR="001901DF" w:rsidRPr="001901DF" w:rsidRDefault="001901DF" w:rsidP="00D41E29">
            <w:pPr>
              <w:rPr>
                <w:rFonts w:ascii="Times New Roman" w:hAnsi="Times New Roman" w:cs="Times New Roman"/>
                <w:b/>
                <w:sz w:val="20"/>
                <w:szCs w:val="20"/>
              </w:rPr>
            </w:pPr>
          </w:p>
          <w:p w14:paraId="66EEABA0" w14:textId="77777777" w:rsidR="001901DF" w:rsidRPr="001901DF" w:rsidRDefault="001901DF" w:rsidP="00D41E29">
            <w:pPr>
              <w:rPr>
                <w:rFonts w:ascii="Times New Roman" w:hAnsi="Times New Roman" w:cs="Times New Roman"/>
                <w:b/>
                <w:sz w:val="20"/>
                <w:szCs w:val="20"/>
              </w:rPr>
            </w:pPr>
          </w:p>
          <w:p w14:paraId="53CBF170"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06DB75C3"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36AC0D9"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586538C8"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3E57BF8F"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49A93233"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0BB4FC4C"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580D23EC"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19C9A31B"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28DB416A"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2742A349"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1C2D8610"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65A4C7F"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F538D47"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3F29BA55"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C73A503"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0F45F308"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717059CF"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CE85168"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0F4A4322" w14:textId="77777777" w:rsidR="00382483" w:rsidRDefault="00382483" w:rsidP="00D41E29">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2256E840" w14:textId="1A4A3BE3" w:rsidR="00FE0AE8" w:rsidRPr="001901DF" w:rsidRDefault="00FE0AE8" w:rsidP="00382483">
            <w:pPr>
              <w:pStyle w:val="a3"/>
              <w:tabs>
                <w:tab w:val="left" w:pos="0"/>
                <w:tab w:val="left" w:pos="1276"/>
              </w:tabs>
              <w:spacing w:line="240" w:lineRule="auto"/>
              <w:ind w:left="0" w:firstLine="307"/>
              <w:jc w:val="both"/>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отклонить </w:t>
            </w:r>
            <w:r w:rsidRPr="001901DF">
              <w:rPr>
                <w:rFonts w:ascii="Times New Roman" w:hAnsi="Times New Roman" w:cs="Times New Roman"/>
                <w:b/>
                <w:bCs/>
                <w:sz w:val="20"/>
                <w:szCs w:val="20"/>
                <w:lang w:val="ky-KG"/>
              </w:rPr>
              <w:t>данную поправку</w:t>
            </w:r>
            <w:r w:rsidRPr="001901DF">
              <w:rPr>
                <w:rFonts w:ascii="Times New Roman" w:hAnsi="Times New Roman" w:cs="Times New Roman"/>
                <w:b/>
                <w:bCs/>
                <w:sz w:val="20"/>
                <w:szCs w:val="20"/>
              </w:rPr>
              <w:t>,</w:t>
            </w:r>
            <w:r w:rsidRPr="001901DF">
              <w:rPr>
                <w:rFonts w:ascii="Times New Roman" w:hAnsi="Times New Roman" w:cs="Times New Roman"/>
                <w:b/>
                <w:bCs/>
                <w:sz w:val="20"/>
                <w:szCs w:val="20"/>
                <w:lang w:val="ky-KG"/>
              </w:rPr>
              <w:t xml:space="preserve"> </w:t>
            </w:r>
            <w:r w:rsidR="00665FE7" w:rsidRPr="001901DF">
              <w:rPr>
                <w:rFonts w:ascii="Times New Roman" w:hAnsi="Times New Roman" w:cs="Times New Roman"/>
                <w:b/>
                <w:bCs/>
                <w:sz w:val="20"/>
                <w:szCs w:val="20"/>
                <w:lang w:val="ky-KG"/>
              </w:rPr>
              <w:t>в связи с принятием поправок М.А. Маматалиева</w:t>
            </w:r>
            <w:r w:rsidRPr="001901DF">
              <w:rPr>
                <w:sz w:val="20"/>
                <w:szCs w:val="20"/>
              </w:rPr>
              <w:t>.</w:t>
            </w:r>
          </w:p>
        </w:tc>
        <w:tc>
          <w:tcPr>
            <w:tcW w:w="4387" w:type="dxa"/>
            <w:tcBorders>
              <w:top w:val="single" w:sz="4" w:space="0" w:color="auto"/>
              <w:left w:val="single" w:sz="4" w:space="0" w:color="auto"/>
              <w:bottom w:val="single" w:sz="4" w:space="0" w:color="auto"/>
              <w:right w:val="single" w:sz="4" w:space="0" w:color="auto"/>
            </w:tcBorders>
          </w:tcPr>
          <w:p w14:paraId="57378428" w14:textId="77777777" w:rsidR="00665FE7" w:rsidRPr="001901DF" w:rsidRDefault="00665FE7" w:rsidP="00665FE7">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2. Понятия, применяемые в настоящем Законе</w:t>
            </w:r>
          </w:p>
          <w:p w14:paraId="07D5DCDC" w14:textId="77777777" w:rsidR="00665FE7" w:rsidRPr="001901DF" w:rsidRDefault="00665FE7" w:rsidP="00665FE7">
            <w:pPr>
              <w:tabs>
                <w:tab w:val="left" w:pos="1215"/>
              </w:tabs>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В настоящем Законе применяются следующие понятия и термины:</w:t>
            </w:r>
          </w:p>
          <w:p w14:paraId="32868DBC" w14:textId="77777777" w:rsidR="00665FE7" w:rsidRPr="001901DF" w:rsidRDefault="00665FE7" w:rsidP="00665FE7">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6EF82668" w14:textId="77777777" w:rsidR="00665FE7" w:rsidRPr="001901DF" w:rsidRDefault="00665FE7" w:rsidP="00665FE7">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
                <w:sz w:val="20"/>
                <w:szCs w:val="20"/>
                <w:lang w:eastAsia="ru-RU"/>
              </w:rPr>
              <w:t>глава исполнительного органа местного самоуправления - руководитель исполнительного органа местного самоуправления, должностное лицо,</w:t>
            </w:r>
            <w:r w:rsidRPr="001901DF">
              <w:rPr>
                <w:rFonts w:ascii="Times New Roman" w:eastAsia="Times New Roman" w:hAnsi="Times New Roman" w:cs="Times New Roman"/>
                <w:bCs/>
                <w:sz w:val="20"/>
                <w:szCs w:val="20"/>
                <w:lang w:eastAsia="ru-RU"/>
              </w:rPr>
              <w:t xml:space="preserve"> </w:t>
            </w:r>
            <w:r w:rsidRPr="001901DF">
              <w:rPr>
                <w:rFonts w:ascii="Times New Roman" w:eastAsia="Times New Roman" w:hAnsi="Times New Roman" w:cs="Times New Roman"/>
                <w:b/>
                <w:sz w:val="20"/>
                <w:szCs w:val="20"/>
                <w:lang w:eastAsia="ru-RU"/>
              </w:rPr>
              <w:t>назначаемое в установленном законодательством порядке</w:t>
            </w:r>
            <w:r w:rsidRPr="001901DF">
              <w:rPr>
                <w:rFonts w:ascii="Times New Roman" w:eastAsia="Times New Roman" w:hAnsi="Times New Roman" w:cs="Times New Roman"/>
                <w:bCs/>
                <w:sz w:val="20"/>
                <w:szCs w:val="20"/>
                <w:lang w:eastAsia="ru-RU"/>
              </w:rPr>
              <w:t>;</w:t>
            </w:r>
          </w:p>
          <w:p w14:paraId="067C0957" w14:textId="77777777" w:rsidR="001901DF" w:rsidRPr="001901DF" w:rsidRDefault="001901DF" w:rsidP="00665FE7">
            <w:pPr>
              <w:ind w:firstLine="317"/>
              <w:rPr>
                <w:rFonts w:ascii="Times New Roman" w:eastAsia="Times New Roman" w:hAnsi="Times New Roman" w:cs="Times New Roman"/>
                <w:bCs/>
                <w:sz w:val="20"/>
                <w:szCs w:val="20"/>
                <w:lang w:eastAsia="ru-RU"/>
              </w:rPr>
            </w:pPr>
          </w:p>
          <w:p w14:paraId="40E65E11" w14:textId="229D4565" w:rsidR="00665FE7" w:rsidRPr="001901DF" w:rsidRDefault="00665FE7" w:rsidP="00665FE7">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60B3766F" w14:textId="77777777" w:rsidR="00665FE7" w:rsidRPr="001901DF" w:rsidRDefault="00665FE7" w:rsidP="00665FE7">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 xml:space="preserve">документ, удостоверяющий личность избирателя - все типы национальных паспортов гражданина Кыргызской Республики, установленные законодательством, в том числе национальный паспорт, доступ к которому </w:t>
            </w:r>
            <w:r w:rsidRPr="001901DF">
              <w:rPr>
                <w:rFonts w:ascii="Times New Roman" w:eastAsia="Times New Roman" w:hAnsi="Times New Roman" w:cs="Times New Roman"/>
                <w:b/>
                <w:sz w:val="20"/>
                <w:szCs w:val="20"/>
                <w:lang w:eastAsia="ru-RU"/>
              </w:rPr>
              <w:lastRenderedPageBreak/>
              <w:t>предоставлен гражданином Кыргызской Республики в цифровом формате посредством мобильного приложения системы межведомственного электронного взаимодействия;</w:t>
            </w:r>
          </w:p>
          <w:p w14:paraId="5FD36C5F" w14:textId="77777777" w:rsidR="00665FE7" w:rsidRPr="001901DF" w:rsidRDefault="00665FE7" w:rsidP="00665FE7">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4CF14F81" w14:textId="579F466C" w:rsidR="00665FE7" w:rsidRPr="001901DF" w:rsidRDefault="00665FE7" w:rsidP="00665FE7">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 xml:space="preserve">исполнительный орган местного </w:t>
            </w:r>
            <w:r w:rsidR="001901DF" w:rsidRPr="001901DF">
              <w:rPr>
                <w:rFonts w:ascii="Times New Roman" w:eastAsia="Times New Roman" w:hAnsi="Times New Roman" w:cs="Times New Roman"/>
                <w:b/>
                <w:sz w:val="20"/>
                <w:szCs w:val="20"/>
                <w:lang w:eastAsia="ru-RU"/>
              </w:rPr>
              <w:t xml:space="preserve">исполнительный орган местного самоуправления (мэрия, </w:t>
            </w:r>
            <w:proofErr w:type="spellStart"/>
            <w:r w:rsidR="001901DF" w:rsidRPr="001901DF">
              <w:rPr>
                <w:rFonts w:ascii="Times New Roman" w:eastAsia="Times New Roman" w:hAnsi="Times New Roman" w:cs="Times New Roman"/>
                <w:b/>
                <w:sz w:val="20"/>
                <w:szCs w:val="20"/>
                <w:lang w:eastAsia="ru-RU"/>
              </w:rPr>
              <w:t>айыл</w:t>
            </w:r>
            <w:proofErr w:type="spellEnd"/>
            <w:r w:rsidR="001901DF" w:rsidRPr="001901DF">
              <w:rPr>
                <w:rFonts w:ascii="Times New Roman" w:eastAsia="Times New Roman" w:hAnsi="Times New Roman" w:cs="Times New Roman"/>
                <w:b/>
                <w:sz w:val="20"/>
                <w:szCs w:val="20"/>
                <w:lang w:eastAsia="ru-RU"/>
              </w:rPr>
              <w:t xml:space="preserve"> </w:t>
            </w:r>
            <w:proofErr w:type="spellStart"/>
            <w:r w:rsidR="001901DF" w:rsidRPr="001901DF">
              <w:rPr>
                <w:rFonts w:ascii="Times New Roman" w:eastAsia="Times New Roman" w:hAnsi="Times New Roman" w:cs="Times New Roman"/>
                <w:b/>
                <w:sz w:val="20"/>
                <w:szCs w:val="20"/>
                <w:lang w:eastAsia="ru-RU"/>
              </w:rPr>
              <w:t>окмоту</w:t>
            </w:r>
            <w:proofErr w:type="spellEnd"/>
            <w:r w:rsidR="001901DF" w:rsidRPr="001901DF">
              <w:rPr>
                <w:rFonts w:ascii="Times New Roman" w:eastAsia="Times New Roman" w:hAnsi="Times New Roman" w:cs="Times New Roman"/>
                <w:b/>
                <w:sz w:val="20"/>
                <w:szCs w:val="20"/>
                <w:lang w:eastAsia="ru-RU"/>
              </w:rPr>
              <w:t>) - орган местного самоуправления, обеспечивающий на соответствующей территории исполнение полномочий по решению вопросов местного значения, полномочия и организация деятельности которого определяются законом;</w:t>
            </w:r>
          </w:p>
          <w:p w14:paraId="6083DD48" w14:textId="77777777" w:rsidR="00665FE7" w:rsidRPr="001901DF" w:rsidRDefault="00665FE7" w:rsidP="00665FE7">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3DCCEFB1" w14:textId="77777777" w:rsidR="00665FE7" w:rsidRPr="001901DF" w:rsidRDefault="00665FE7" w:rsidP="00665FE7">
            <w:pPr>
              <w:ind w:firstLine="317"/>
              <w:rPr>
                <w:rFonts w:ascii="Times New Roman" w:eastAsia="Times New Roman" w:hAnsi="Times New Roman" w:cs="Times New Roman"/>
                <w:sz w:val="20"/>
                <w:szCs w:val="20"/>
                <w:lang w:val="ky-KG" w:eastAsia="ru-RU"/>
              </w:rPr>
            </w:pPr>
            <w:r w:rsidRPr="001901DF">
              <w:rPr>
                <w:rFonts w:ascii="Times New Roman" w:eastAsia="Times New Roman" w:hAnsi="Times New Roman" w:cs="Times New Roman"/>
                <w:bCs/>
                <w:sz w:val="20"/>
                <w:szCs w:val="20"/>
                <w:lang w:eastAsia="ru-RU"/>
              </w:rPr>
              <w:t>правоохранительные органы</w:t>
            </w:r>
            <w:r w:rsidRPr="001901DF">
              <w:rPr>
                <w:rFonts w:ascii="Times New Roman" w:eastAsia="Times New Roman" w:hAnsi="Times New Roman" w:cs="Times New Roman"/>
                <w:sz w:val="20"/>
                <w:szCs w:val="20"/>
                <w:lang w:eastAsia="ru-RU"/>
              </w:rPr>
              <w:t xml:space="preserve"> - органы внутренних дел, национальной безопасности, прокуратуры, органы таможенной службы</w:t>
            </w:r>
            <w:r w:rsidRPr="001901DF">
              <w:rPr>
                <w:rFonts w:ascii="Times New Roman" w:eastAsia="Times New Roman" w:hAnsi="Times New Roman" w:cs="Times New Roman"/>
                <w:sz w:val="20"/>
                <w:szCs w:val="20"/>
                <w:lang w:val="ky-KG" w:eastAsia="ru-RU"/>
              </w:rPr>
              <w:t>;</w:t>
            </w:r>
          </w:p>
          <w:p w14:paraId="7A143FA6" w14:textId="77777777" w:rsidR="00665FE7" w:rsidRPr="001901DF" w:rsidRDefault="00665FE7" w:rsidP="00665FE7">
            <w:pPr>
              <w:ind w:firstLine="317"/>
              <w:rPr>
                <w:rFonts w:ascii="Times New Roman" w:eastAsia="Times New Roman" w:hAnsi="Times New Roman" w:cs="Times New Roman"/>
                <w:sz w:val="20"/>
                <w:szCs w:val="20"/>
                <w:lang w:val="ky-KG" w:eastAsia="ru-RU"/>
              </w:rPr>
            </w:pPr>
            <w:r w:rsidRPr="001901DF">
              <w:rPr>
                <w:rFonts w:ascii="Times New Roman" w:eastAsia="Times New Roman" w:hAnsi="Times New Roman" w:cs="Times New Roman"/>
                <w:sz w:val="20"/>
                <w:szCs w:val="20"/>
                <w:lang w:val="ky-KG" w:eastAsia="ru-RU"/>
              </w:rPr>
              <w:t>...</w:t>
            </w:r>
          </w:p>
          <w:p w14:paraId="75DAC826" w14:textId="77777777" w:rsidR="00665FE7" w:rsidRPr="001901DF" w:rsidRDefault="00665FE7" w:rsidP="00665FE7">
            <w:pPr>
              <w:ind w:firstLine="317"/>
              <w:rPr>
                <w:rFonts w:ascii="Times New Roman" w:eastAsia="Times New Roman" w:hAnsi="Times New Roman" w:cs="Times New Roman"/>
                <w:sz w:val="20"/>
                <w:szCs w:val="20"/>
                <w:lang w:val="ky-KG" w:eastAsia="ru-RU"/>
              </w:rPr>
            </w:pPr>
          </w:p>
          <w:p w14:paraId="653D5BF4" w14:textId="77777777" w:rsidR="00665FE7" w:rsidRPr="001901DF" w:rsidRDefault="00665FE7" w:rsidP="00665FE7">
            <w:pPr>
              <w:ind w:firstLine="317"/>
              <w:rPr>
                <w:rFonts w:ascii="Times New Roman" w:eastAsia="Times New Roman" w:hAnsi="Times New Roman" w:cs="Times New Roman"/>
                <w:sz w:val="20"/>
                <w:szCs w:val="20"/>
                <w:lang w:val="ky-KG" w:eastAsia="ru-RU"/>
              </w:rPr>
            </w:pPr>
          </w:p>
          <w:p w14:paraId="443EA5BE" w14:textId="77777777" w:rsidR="001901DF" w:rsidRPr="001901DF" w:rsidRDefault="001901DF" w:rsidP="00665FE7">
            <w:pPr>
              <w:ind w:firstLine="317"/>
              <w:rPr>
                <w:rFonts w:ascii="Times New Roman" w:eastAsia="Times New Roman" w:hAnsi="Times New Roman" w:cs="Times New Roman"/>
                <w:sz w:val="20"/>
                <w:szCs w:val="20"/>
                <w:lang w:val="ky-KG" w:eastAsia="ru-RU"/>
              </w:rPr>
            </w:pPr>
          </w:p>
          <w:p w14:paraId="09355FCB" w14:textId="77777777" w:rsidR="001901DF" w:rsidRPr="001901DF" w:rsidRDefault="001901DF" w:rsidP="00665FE7">
            <w:pPr>
              <w:ind w:firstLine="317"/>
              <w:rPr>
                <w:rFonts w:ascii="Times New Roman" w:eastAsia="Times New Roman" w:hAnsi="Times New Roman" w:cs="Times New Roman"/>
                <w:sz w:val="20"/>
                <w:szCs w:val="20"/>
                <w:lang w:val="ky-KG" w:eastAsia="ru-RU"/>
              </w:rPr>
            </w:pPr>
          </w:p>
          <w:p w14:paraId="031B537A" w14:textId="4C111A47" w:rsidR="00665FE7" w:rsidRPr="001901DF" w:rsidRDefault="001901DF" w:rsidP="00665FE7">
            <w:pPr>
              <w:ind w:firstLine="317"/>
              <w:rPr>
                <w:rFonts w:ascii="Times New Roman" w:eastAsia="Times New Roman" w:hAnsi="Times New Roman" w:cs="Times New Roman"/>
                <w:b/>
                <w:sz w:val="20"/>
                <w:szCs w:val="20"/>
                <w:lang w:val="ky-KG" w:eastAsia="ru-RU"/>
              </w:rPr>
            </w:pPr>
            <w:r w:rsidRPr="001901DF">
              <w:rPr>
                <w:rFonts w:ascii="Times New Roman" w:eastAsia="Calibri" w:hAnsi="Times New Roman" w:cs="Times New Roman"/>
                <w:bCs/>
                <w:sz w:val="20"/>
                <w:szCs w:val="20"/>
              </w:rPr>
              <w:t xml:space="preserve">член местного сообщества - </w:t>
            </w:r>
            <w:r w:rsidRPr="001901DF">
              <w:rPr>
                <w:rFonts w:ascii="Times New Roman" w:eastAsia="Calibri" w:hAnsi="Times New Roman" w:cs="Times New Roman"/>
                <w:b/>
                <w:sz w:val="20"/>
                <w:szCs w:val="20"/>
              </w:rPr>
              <w:t xml:space="preserve">гражданин Кыргызской Республики, постоянно проживающий на территории соответствующего </w:t>
            </w:r>
            <w:proofErr w:type="spellStart"/>
            <w:r w:rsidRPr="001901DF">
              <w:rPr>
                <w:rFonts w:ascii="Times New Roman" w:eastAsia="Calibri" w:hAnsi="Times New Roman" w:cs="Times New Roman"/>
                <w:b/>
                <w:sz w:val="20"/>
                <w:szCs w:val="20"/>
              </w:rPr>
              <w:t>айылного</w:t>
            </w:r>
            <w:proofErr w:type="spellEnd"/>
            <w:r w:rsidRPr="001901DF">
              <w:rPr>
                <w:rFonts w:ascii="Times New Roman" w:eastAsia="Calibri" w:hAnsi="Times New Roman" w:cs="Times New Roman"/>
                <w:b/>
                <w:sz w:val="20"/>
                <w:szCs w:val="20"/>
              </w:rPr>
              <w:t xml:space="preserve"> аймака, города и связанный с местным сообществом общими интересами в решении вопросов местного значения. Членство избирателя в местном сообществе определяется отметкой о регистрации места жительства в паспорте гражданина, записанного на чип паспорта, либо регистрацией адреса места жительства в Государственном реестре национальных паспортов Кыргызской Республики (ГРНП), произведенной в срок не менее чем за </w:t>
            </w:r>
            <w:r w:rsidRPr="001901DF">
              <w:rPr>
                <w:rFonts w:ascii="Times New Roman" w:eastAsia="Calibri" w:hAnsi="Times New Roman" w:cs="Times New Roman"/>
                <w:b/>
                <w:color w:val="FF0000"/>
                <w:sz w:val="20"/>
                <w:szCs w:val="20"/>
              </w:rPr>
              <w:t>60</w:t>
            </w:r>
            <w:r w:rsidRPr="001901DF">
              <w:rPr>
                <w:rFonts w:ascii="Times New Roman" w:eastAsia="Calibri" w:hAnsi="Times New Roman" w:cs="Times New Roman"/>
                <w:b/>
                <w:sz w:val="20"/>
                <w:szCs w:val="20"/>
              </w:rPr>
              <w:t xml:space="preserve"> дней до дня голосования;</w:t>
            </w:r>
          </w:p>
          <w:p w14:paraId="4A5E1CCD" w14:textId="77777777" w:rsidR="00665FE7" w:rsidRPr="001901DF" w:rsidRDefault="00665FE7" w:rsidP="00665FE7">
            <w:pPr>
              <w:ind w:firstLine="317"/>
              <w:rPr>
                <w:rFonts w:ascii="Times New Roman" w:eastAsia="Times New Roman" w:hAnsi="Times New Roman" w:cs="Times New Roman"/>
                <w:bCs/>
                <w:sz w:val="20"/>
                <w:szCs w:val="20"/>
                <w:lang w:val="ky-KG" w:eastAsia="ru-RU"/>
              </w:rPr>
            </w:pPr>
          </w:p>
          <w:p w14:paraId="7CE73BEF" w14:textId="77777777" w:rsidR="001901DF" w:rsidRPr="001901DF" w:rsidRDefault="001901DF" w:rsidP="00665FE7">
            <w:pPr>
              <w:ind w:firstLine="317"/>
              <w:rPr>
                <w:rFonts w:ascii="Times New Roman" w:hAnsi="Times New Roman" w:cs="Times New Roman"/>
                <w:b/>
                <w:bCs/>
                <w:sz w:val="20"/>
                <w:szCs w:val="20"/>
              </w:rPr>
            </w:pPr>
            <w:r w:rsidRPr="001901DF">
              <w:rPr>
                <w:rFonts w:ascii="Times New Roman" w:hAnsi="Times New Roman" w:cs="Times New Roman"/>
                <w:b/>
                <w:bCs/>
                <w:sz w:val="20"/>
                <w:szCs w:val="20"/>
              </w:rPr>
              <w:lastRenderedPageBreak/>
              <w:t>устройство, предназначенное для автоматического подсчета голосов избирателей, состоящее из оптического сканера, накопителя для избирательных бюллетеней с отсеком для недействительных избирательных бюллетеней и крышки накопителя;</w:t>
            </w:r>
          </w:p>
          <w:p w14:paraId="2A463B15" w14:textId="77777777" w:rsidR="001901DF" w:rsidRPr="001901DF" w:rsidRDefault="001901DF" w:rsidP="00665FE7">
            <w:pPr>
              <w:ind w:firstLine="317"/>
              <w:rPr>
                <w:rFonts w:ascii="Times New Roman" w:eastAsia="Times New Roman" w:hAnsi="Times New Roman" w:cs="Arial"/>
                <w:b/>
                <w:bCs/>
                <w:sz w:val="20"/>
                <w:szCs w:val="20"/>
                <w:lang w:val="ky-KG" w:eastAsia="ru-RU"/>
              </w:rPr>
            </w:pPr>
          </w:p>
          <w:p w14:paraId="5EEEE99A" w14:textId="77777777" w:rsidR="001901DF" w:rsidRPr="001901DF" w:rsidRDefault="001901DF" w:rsidP="00665FE7">
            <w:pPr>
              <w:ind w:firstLine="317"/>
              <w:rPr>
                <w:rFonts w:ascii="Times New Roman" w:eastAsia="Times New Roman" w:hAnsi="Times New Roman" w:cs="Arial"/>
                <w:b/>
                <w:bCs/>
                <w:sz w:val="20"/>
                <w:szCs w:val="20"/>
                <w:lang w:val="ky-KG" w:eastAsia="ru-RU"/>
              </w:rPr>
            </w:pPr>
          </w:p>
          <w:p w14:paraId="1072CA03" w14:textId="77777777" w:rsidR="001901DF" w:rsidRPr="001901DF" w:rsidRDefault="001901DF" w:rsidP="00665FE7">
            <w:pPr>
              <w:ind w:firstLine="317"/>
              <w:rPr>
                <w:rFonts w:ascii="Times New Roman" w:eastAsia="Times New Roman" w:hAnsi="Times New Roman" w:cs="Arial"/>
                <w:b/>
                <w:bCs/>
                <w:sz w:val="20"/>
                <w:szCs w:val="20"/>
                <w:lang w:val="ky-KG" w:eastAsia="ru-RU"/>
              </w:rPr>
            </w:pPr>
          </w:p>
          <w:p w14:paraId="42908BAF" w14:textId="77777777" w:rsidR="001901DF" w:rsidRPr="001901DF" w:rsidRDefault="001901DF" w:rsidP="00665FE7">
            <w:pPr>
              <w:ind w:firstLine="317"/>
              <w:rPr>
                <w:rFonts w:ascii="Times New Roman" w:eastAsia="Times New Roman" w:hAnsi="Times New Roman" w:cs="Arial"/>
                <w:b/>
                <w:bCs/>
                <w:sz w:val="20"/>
                <w:szCs w:val="20"/>
                <w:lang w:val="ky-KG" w:eastAsia="ru-RU"/>
              </w:rPr>
            </w:pPr>
          </w:p>
          <w:p w14:paraId="0EF0B1AA" w14:textId="61737C47" w:rsidR="00665FE7" w:rsidRDefault="00665FE7" w:rsidP="00665FE7">
            <w:pPr>
              <w:ind w:firstLine="317"/>
              <w:rPr>
                <w:rFonts w:ascii="Times New Roman" w:eastAsia="Times New Roman" w:hAnsi="Times New Roman" w:cs="Arial"/>
                <w:b/>
                <w:bCs/>
                <w:sz w:val="20"/>
                <w:szCs w:val="20"/>
                <w:lang w:val="ky-KG" w:eastAsia="ru-RU"/>
              </w:rPr>
            </w:pPr>
          </w:p>
          <w:p w14:paraId="3D2872D9" w14:textId="77777777" w:rsidR="00382483" w:rsidRDefault="00382483" w:rsidP="00665FE7">
            <w:pPr>
              <w:ind w:firstLine="317"/>
              <w:rPr>
                <w:rFonts w:ascii="Times New Roman" w:eastAsia="Times New Roman" w:hAnsi="Times New Roman" w:cs="Arial"/>
                <w:b/>
                <w:bCs/>
                <w:sz w:val="20"/>
                <w:szCs w:val="20"/>
                <w:lang w:val="ky-KG" w:eastAsia="ru-RU"/>
              </w:rPr>
            </w:pPr>
          </w:p>
          <w:p w14:paraId="22DADEAE" w14:textId="77777777" w:rsidR="00382483" w:rsidRDefault="00382483" w:rsidP="00665FE7">
            <w:pPr>
              <w:ind w:firstLine="317"/>
              <w:rPr>
                <w:rFonts w:ascii="Times New Roman" w:eastAsia="Times New Roman" w:hAnsi="Times New Roman" w:cs="Arial"/>
                <w:b/>
                <w:bCs/>
                <w:sz w:val="20"/>
                <w:szCs w:val="20"/>
                <w:lang w:val="ky-KG" w:eastAsia="ru-RU"/>
              </w:rPr>
            </w:pPr>
          </w:p>
          <w:p w14:paraId="5153971B" w14:textId="77777777" w:rsidR="00382483" w:rsidRDefault="00382483" w:rsidP="00665FE7">
            <w:pPr>
              <w:ind w:firstLine="317"/>
              <w:rPr>
                <w:rFonts w:ascii="Times New Roman" w:eastAsia="Times New Roman" w:hAnsi="Times New Roman" w:cs="Arial"/>
                <w:b/>
                <w:bCs/>
                <w:sz w:val="20"/>
                <w:szCs w:val="20"/>
                <w:lang w:val="ky-KG" w:eastAsia="ru-RU"/>
              </w:rPr>
            </w:pPr>
          </w:p>
          <w:p w14:paraId="2E185E52" w14:textId="77777777" w:rsidR="00382483" w:rsidRDefault="00382483" w:rsidP="00665FE7">
            <w:pPr>
              <w:ind w:firstLine="317"/>
              <w:rPr>
                <w:rFonts w:ascii="Times New Roman" w:eastAsia="Times New Roman" w:hAnsi="Times New Roman" w:cs="Arial"/>
                <w:b/>
                <w:bCs/>
                <w:sz w:val="20"/>
                <w:szCs w:val="20"/>
                <w:lang w:val="ky-KG" w:eastAsia="ru-RU"/>
              </w:rPr>
            </w:pPr>
          </w:p>
          <w:p w14:paraId="7D0C4DA9" w14:textId="77777777" w:rsidR="00382483" w:rsidRDefault="00382483" w:rsidP="00665FE7">
            <w:pPr>
              <w:ind w:firstLine="317"/>
              <w:rPr>
                <w:rFonts w:ascii="Times New Roman" w:eastAsia="Times New Roman" w:hAnsi="Times New Roman" w:cs="Arial"/>
                <w:b/>
                <w:bCs/>
                <w:sz w:val="20"/>
                <w:szCs w:val="20"/>
                <w:lang w:val="ky-KG" w:eastAsia="ru-RU"/>
              </w:rPr>
            </w:pPr>
          </w:p>
          <w:p w14:paraId="5D0BF089" w14:textId="77777777" w:rsidR="00382483" w:rsidRDefault="00382483" w:rsidP="00665FE7">
            <w:pPr>
              <w:ind w:firstLine="317"/>
              <w:rPr>
                <w:rFonts w:ascii="Times New Roman" w:eastAsia="Times New Roman" w:hAnsi="Times New Roman" w:cs="Arial"/>
                <w:b/>
                <w:bCs/>
                <w:sz w:val="20"/>
                <w:szCs w:val="20"/>
                <w:lang w:val="ky-KG" w:eastAsia="ru-RU"/>
              </w:rPr>
            </w:pPr>
          </w:p>
          <w:p w14:paraId="5DC04B39" w14:textId="77777777" w:rsidR="00382483" w:rsidRDefault="00382483" w:rsidP="00665FE7">
            <w:pPr>
              <w:ind w:firstLine="317"/>
              <w:rPr>
                <w:rFonts w:ascii="Times New Roman" w:eastAsia="Times New Roman" w:hAnsi="Times New Roman" w:cs="Arial"/>
                <w:b/>
                <w:bCs/>
                <w:sz w:val="20"/>
                <w:szCs w:val="20"/>
                <w:lang w:val="ky-KG" w:eastAsia="ru-RU"/>
              </w:rPr>
            </w:pPr>
          </w:p>
          <w:p w14:paraId="2B1B355D" w14:textId="77777777" w:rsidR="00382483" w:rsidRDefault="00382483" w:rsidP="00665FE7">
            <w:pPr>
              <w:ind w:firstLine="317"/>
              <w:rPr>
                <w:rFonts w:ascii="Times New Roman" w:eastAsia="Times New Roman" w:hAnsi="Times New Roman" w:cs="Arial"/>
                <w:b/>
                <w:bCs/>
                <w:sz w:val="20"/>
                <w:szCs w:val="20"/>
                <w:lang w:val="ky-KG" w:eastAsia="ru-RU"/>
              </w:rPr>
            </w:pPr>
          </w:p>
          <w:p w14:paraId="651FA5B8" w14:textId="77777777" w:rsidR="00382483" w:rsidRDefault="00382483" w:rsidP="00665FE7">
            <w:pPr>
              <w:ind w:firstLine="317"/>
              <w:rPr>
                <w:rFonts w:ascii="Times New Roman" w:eastAsia="Times New Roman" w:hAnsi="Times New Roman" w:cs="Arial"/>
                <w:b/>
                <w:bCs/>
                <w:sz w:val="20"/>
                <w:szCs w:val="20"/>
                <w:lang w:val="ky-KG" w:eastAsia="ru-RU"/>
              </w:rPr>
            </w:pPr>
          </w:p>
          <w:p w14:paraId="5B7B7B36" w14:textId="77777777" w:rsidR="00382483" w:rsidRPr="001901DF" w:rsidRDefault="00382483" w:rsidP="00665FE7">
            <w:pPr>
              <w:ind w:firstLine="317"/>
              <w:rPr>
                <w:rFonts w:ascii="Times New Roman" w:eastAsia="Times New Roman" w:hAnsi="Times New Roman" w:cs="Arial"/>
                <w:b/>
                <w:bCs/>
                <w:sz w:val="20"/>
                <w:szCs w:val="20"/>
                <w:lang w:val="ky-KG" w:eastAsia="ru-RU"/>
              </w:rPr>
            </w:pPr>
          </w:p>
          <w:p w14:paraId="5117B77A" w14:textId="77777777" w:rsidR="001901DF" w:rsidRPr="001901DF" w:rsidRDefault="001901DF" w:rsidP="00665FE7">
            <w:pPr>
              <w:ind w:firstLine="317"/>
              <w:rPr>
                <w:rFonts w:ascii="Times New Roman" w:eastAsia="Times New Roman" w:hAnsi="Times New Roman" w:cs="Arial"/>
                <w:sz w:val="20"/>
                <w:szCs w:val="20"/>
                <w:lang w:eastAsia="ru-RU"/>
              </w:rPr>
            </w:pPr>
          </w:p>
          <w:p w14:paraId="10FB3880" w14:textId="77777777" w:rsidR="001901DF" w:rsidRPr="001901DF" w:rsidRDefault="001901DF" w:rsidP="001901DF">
            <w:pPr>
              <w:pStyle w:val="tkTekst"/>
              <w:tabs>
                <w:tab w:val="left" w:pos="851"/>
              </w:tabs>
              <w:spacing w:after="0" w:line="240" w:lineRule="auto"/>
              <w:ind w:firstLine="321"/>
              <w:rPr>
                <w:rFonts w:ascii="Times New Roman" w:hAnsi="Times New Roman" w:cs="Times New Roman"/>
                <w:b/>
                <w:bCs/>
              </w:rPr>
            </w:pPr>
            <w:r w:rsidRPr="001901DF">
              <w:rPr>
                <w:rFonts w:ascii="Times New Roman" w:hAnsi="Times New Roman" w:cs="Times New Roman"/>
              </w:rPr>
              <w:t xml:space="preserve">дистанционное голосование – </w:t>
            </w:r>
            <w:r w:rsidRPr="001901DF">
              <w:rPr>
                <w:rFonts w:ascii="Times New Roman" w:hAnsi="Times New Roman" w:cs="Times New Roman"/>
                <w:b/>
                <w:bCs/>
              </w:rPr>
              <w:t>голосование на (дистанционном) избирательном участке с использованием электронного избирательного бюллетеня и автоматическим сводом данных голосования в электронной системе;</w:t>
            </w:r>
          </w:p>
          <w:p w14:paraId="10B335EF" w14:textId="77777777" w:rsidR="001901DF" w:rsidRPr="001901DF" w:rsidRDefault="001901DF" w:rsidP="001901DF">
            <w:pPr>
              <w:pStyle w:val="tkTekst"/>
              <w:tabs>
                <w:tab w:val="left" w:pos="851"/>
              </w:tabs>
              <w:spacing w:after="0" w:line="240" w:lineRule="auto"/>
              <w:ind w:firstLine="321"/>
              <w:rPr>
                <w:rFonts w:ascii="Times New Roman" w:hAnsi="Times New Roman" w:cs="Times New Roman"/>
                <w:b/>
                <w:bCs/>
              </w:rPr>
            </w:pPr>
            <w:r w:rsidRPr="001901DF">
              <w:rPr>
                <w:rFonts w:ascii="Times New Roman" w:hAnsi="Times New Roman" w:cs="Times New Roman"/>
                <w:b/>
                <w:bCs/>
              </w:rPr>
              <w:t>электронное голосование – голосование вне избирательного участка с использованием электронного избирательного бюллетеня и автоматическим сводом данных голосования в электронной системе;</w:t>
            </w:r>
          </w:p>
          <w:p w14:paraId="6A616650" w14:textId="4628C47A" w:rsidR="00665FE7" w:rsidRPr="001901DF" w:rsidRDefault="001901DF" w:rsidP="001901DF">
            <w:pPr>
              <w:ind w:firstLine="317"/>
              <w:rPr>
                <w:rFonts w:ascii="Times New Roman" w:eastAsia="Calibri" w:hAnsi="Times New Roman" w:cs="Times New Roman"/>
                <w:b/>
                <w:bCs/>
                <w:color w:val="0070C0"/>
                <w:sz w:val="20"/>
                <w:szCs w:val="20"/>
              </w:rPr>
            </w:pPr>
            <w:r w:rsidRPr="001901DF">
              <w:rPr>
                <w:rFonts w:ascii="Times New Roman" w:hAnsi="Times New Roman" w:cs="Times New Roman"/>
                <w:b/>
                <w:bCs/>
                <w:sz w:val="20"/>
                <w:szCs w:val="20"/>
              </w:rPr>
              <w:t>электронный избирательный бюллетень – бюллетень, подготовленный программно-техническими средствами в электронном виде, применяемый при проведении дистанционного, электронного голосования.</w:t>
            </w:r>
          </w:p>
          <w:p w14:paraId="2CC8B7B1" w14:textId="77777777" w:rsidR="00665FE7" w:rsidRPr="001901DF" w:rsidRDefault="00665FE7" w:rsidP="00665FE7">
            <w:pPr>
              <w:ind w:firstLine="317"/>
              <w:rPr>
                <w:rFonts w:ascii="Times New Roman" w:eastAsia="Calibri" w:hAnsi="Times New Roman" w:cs="Times New Roman"/>
                <w:b/>
                <w:color w:val="0070C0"/>
                <w:sz w:val="20"/>
                <w:szCs w:val="20"/>
              </w:rPr>
            </w:pPr>
          </w:p>
          <w:p w14:paraId="6F53863C" w14:textId="77777777" w:rsidR="00665FE7" w:rsidRPr="001901DF" w:rsidRDefault="00665FE7" w:rsidP="00665FE7">
            <w:pPr>
              <w:ind w:firstLine="317"/>
              <w:rPr>
                <w:rFonts w:ascii="Times New Roman" w:eastAsia="Calibri" w:hAnsi="Times New Roman" w:cs="Times New Roman"/>
                <w:b/>
                <w:color w:val="0070C0"/>
                <w:sz w:val="20"/>
                <w:szCs w:val="20"/>
              </w:rPr>
            </w:pPr>
          </w:p>
          <w:p w14:paraId="3DCB212A" w14:textId="77777777" w:rsidR="00665FE7" w:rsidRPr="001901DF" w:rsidRDefault="00665FE7" w:rsidP="00665FE7">
            <w:pPr>
              <w:ind w:firstLine="317"/>
              <w:rPr>
                <w:rFonts w:ascii="Times New Roman" w:eastAsia="Calibri" w:hAnsi="Times New Roman" w:cs="Times New Roman"/>
                <w:b/>
                <w:color w:val="0070C0"/>
                <w:sz w:val="20"/>
                <w:szCs w:val="20"/>
              </w:rPr>
            </w:pPr>
            <w:r w:rsidRPr="001901DF">
              <w:rPr>
                <w:rFonts w:ascii="Times New Roman" w:eastAsia="Calibri" w:hAnsi="Times New Roman" w:cs="Times New Roman"/>
                <w:b/>
                <w:color w:val="0070C0"/>
                <w:sz w:val="20"/>
                <w:szCs w:val="20"/>
              </w:rPr>
              <w:t xml:space="preserve">избирательный округ многомандатный (многомандатный избирательный округ) - избирательный округ, в котором избирается несколько депутатов </w:t>
            </w:r>
            <w:proofErr w:type="spellStart"/>
            <w:proofErr w:type="gramStart"/>
            <w:r w:rsidRPr="001901DF">
              <w:rPr>
                <w:rFonts w:ascii="Times New Roman" w:eastAsia="Calibri" w:hAnsi="Times New Roman" w:cs="Times New Roman"/>
                <w:b/>
                <w:color w:val="0070C0"/>
                <w:sz w:val="20"/>
                <w:szCs w:val="20"/>
              </w:rPr>
              <w:t>айылного</w:t>
            </w:r>
            <w:proofErr w:type="spellEnd"/>
            <w:r w:rsidRPr="001901DF">
              <w:rPr>
                <w:rFonts w:ascii="Times New Roman" w:eastAsia="Calibri" w:hAnsi="Times New Roman" w:cs="Times New Roman"/>
                <w:b/>
                <w:color w:val="0070C0"/>
                <w:sz w:val="20"/>
                <w:szCs w:val="20"/>
              </w:rPr>
              <w:t xml:space="preserve"> </w:t>
            </w:r>
            <w:r w:rsidRPr="001901DF">
              <w:rPr>
                <w:rFonts w:ascii="Times New Roman" w:eastAsia="Calibri" w:hAnsi="Times New Roman" w:cs="Times New Roman"/>
                <w:b/>
                <w:color w:val="0070C0"/>
                <w:sz w:val="20"/>
                <w:szCs w:val="20"/>
                <w:lang w:val="ky-KG"/>
              </w:rPr>
              <w:t xml:space="preserve"> </w:t>
            </w:r>
            <w:r w:rsidRPr="001901DF">
              <w:rPr>
                <w:rFonts w:ascii="Times New Roman" w:eastAsia="Calibri" w:hAnsi="Times New Roman" w:cs="Times New Roman"/>
                <w:b/>
                <w:color w:val="0070C0"/>
                <w:sz w:val="20"/>
                <w:szCs w:val="20"/>
              </w:rPr>
              <w:t>кенеша</w:t>
            </w:r>
            <w:proofErr w:type="gramEnd"/>
            <w:r w:rsidRPr="001901DF">
              <w:rPr>
                <w:rFonts w:ascii="Times New Roman" w:eastAsia="Calibri" w:hAnsi="Times New Roman" w:cs="Times New Roman"/>
                <w:b/>
                <w:color w:val="0070C0"/>
                <w:sz w:val="20"/>
                <w:szCs w:val="20"/>
              </w:rPr>
              <w:t>;</w:t>
            </w:r>
          </w:p>
          <w:p w14:paraId="34C42219" w14:textId="77777777" w:rsidR="00665FE7" w:rsidRPr="001901DF" w:rsidRDefault="00665FE7" w:rsidP="00665FE7">
            <w:pPr>
              <w:ind w:firstLine="317"/>
              <w:rPr>
                <w:rFonts w:ascii="Times New Roman" w:eastAsia="Calibri" w:hAnsi="Times New Roman" w:cs="Times New Roman"/>
                <w:b/>
                <w:color w:val="0070C0"/>
                <w:sz w:val="20"/>
                <w:szCs w:val="20"/>
              </w:rPr>
            </w:pPr>
            <w:r w:rsidRPr="001901DF">
              <w:rPr>
                <w:rFonts w:ascii="Times New Roman" w:eastAsia="Calibri" w:hAnsi="Times New Roman" w:cs="Times New Roman"/>
                <w:b/>
                <w:color w:val="0070C0"/>
                <w:sz w:val="20"/>
                <w:szCs w:val="20"/>
              </w:rPr>
              <w:t>единый избирательный округ - избирательный округ единый (единый избирательный округ) - избирательный округ, включающий в себя всю территорию административно-территориальной единицы</w:t>
            </w:r>
            <w:r w:rsidRPr="001901DF">
              <w:rPr>
                <w:rFonts w:ascii="Times New Roman" w:eastAsia="Calibri" w:hAnsi="Times New Roman" w:cs="Times New Roman"/>
                <w:b/>
                <w:color w:val="0070C0"/>
                <w:sz w:val="20"/>
                <w:szCs w:val="20"/>
                <w:lang w:val="ky-KG"/>
              </w:rPr>
              <w:t xml:space="preserve"> - города</w:t>
            </w:r>
            <w:r w:rsidRPr="001901DF">
              <w:rPr>
                <w:rFonts w:ascii="Times New Roman" w:eastAsia="Calibri" w:hAnsi="Times New Roman" w:cs="Times New Roman"/>
                <w:b/>
                <w:color w:val="0070C0"/>
                <w:sz w:val="20"/>
                <w:szCs w:val="20"/>
              </w:rPr>
              <w:t xml:space="preserve">, в </w:t>
            </w:r>
            <w:proofErr w:type="spellStart"/>
            <w:r w:rsidRPr="001901DF">
              <w:rPr>
                <w:rFonts w:ascii="Times New Roman" w:eastAsia="Calibri" w:hAnsi="Times New Roman" w:cs="Times New Roman"/>
                <w:b/>
                <w:color w:val="0070C0"/>
                <w:sz w:val="20"/>
                <w:szCs w:val="20"/>
              </w:rPr>
              <w:t>которо</w:t>
            </w:r>
            <w:proofErr w:type="spellEnd"/>
            <w:r w:rsidRPr="001901DF">
              <w:rPr>
                <w:rFonts w:ascii="Times New Roman" w:eastAsia="Calibri" w:hAnsi="Times New Roman" w:cs="Times New Roman"/>
                <w:b/>
                <w:color w:val="0070C0"/>
                <w:sz w:val="20"/>
                <w:szCs w:val="20"/>
                <w:lang w:val="ky-KG"/>
              </w:rPr>
              <w:t>м</w:t>
            </w:r>
            <w:r w:rsidRPr="001901DF">
              <w:rPr>
                <w:rFonts w:ascii="Times New Roman" w:eastAsia="Calibri" w:hAnsi="Times New Roman" w:cs="Times New Roman"/>
                <w:b/>
                <w:color w:val="0070C0"/>
                <w:sz w:val="20"/>
                <w:szCs w:val="20"/>
              </w:rPr>
              <w:t xml:space="preserve"> в соответствии с настоящим Законом </w:t>
            </w:r>
            <w:r w:rsidRPr="001901DF">
              <w:rPr>
                <w:rFonts w:ascii="Times New Roman" w:eastAsia="Calibri" w:hAnsi="Times New Roman" w:cs="Times New Roman"/>
                <w:b/>
                <w:color w:val="0070C0"/>
                <w:sz w:val="20"/>
                <w:szCs w:val="20"/>
                <w:lang w:val="ky-KG"/>
              </w:rPr>
              <w:t>проводятся</w:t>
            </w:r>
            <w:r w:rsidRPr="001901DF">
              <w:rPr>
                <w:rFonts w:ascii="Times New Roman" w:eastAsia="Calibri" w:hAnsi="Times New Roman" w:cs="Times New Roman"/>
                <w:b/>
                <w:color w:val="0070C0"/>
                <w:sz w:val="20"/>
                <w:szCs w:val="20"/>
              </w:rPr>
              <w:t xml:space="preserve"> выбор</w:t>
            </w:r>
            <w:r w:rsidRPr="001901DF">
              <w:rPr>
                <w:rFonts w:ascii="Times New Roman" w:eastAsia="Calibri" w:hAnsi="Times New Roman" w:cs="Times New Roman"/>
                <w:b/>
                <w:color w:val="0070C0"/>
                <w:sz w:val="20"/>
                <w:szCs w:val="20"/>
                <w:lang w:val="ky-KG"/>
              </w:rPr>
              <w:t xml:space="preserve">ы </w:t>
            </w:r>
            <w:r w:rsidRPr="001901DF">
              <w:rPr>
                <w:rFonts w:ascii="Times New Roman" w:eastAsia="Calibri" w:hAnsi="Times New Roman" w:cs="Times New Roman"/>
                <w:b/>
                <w:color w:val="0070C0"/>
                <w:sz w:val="20"/>
                <w:szCs w:val="20"/>
              </w:rPr>
              <w:t xml:space="preserve">депутатов </w:t>
            </w:r>
            <w:r w:rsidRPr="001901DF">
              <w:rPr>
                <w:rFonts w:ascii="Times New Roman" w:eastAsia="Calibri" w:hAnsi="Times New Roman" w:cs="Times New Roman"/>
                <w:b/>
                <w:color w:val="0070C0"/>
                <w:sz w:val="20"/>
                <w:szCs w:val="20"/>
                <w:lang w:val="ky-KG"/>
              </w:rPr>
              <w:t>городского</w:t>
            </w:r>
            <w:r w:rsidRPr="001901DF">
              <w:rPr>
                <w:rFonts w:ascii="Times New Roman" w:eastAsia="Calibri" w:hAnsi="Times New Roman" w:cs="Times New Roman"/>
                <w:b/>
                <w:color w:val="0070C0"/>
                <w:sz w:val="20"/>
                <w:szCs w:val="20"/>
              </w:rPr>
              <w:t xml:space="preserve"> кенеша по пропорциональной системе.</w:t>
            </w:r>
          </w:p>
          <w:p w14:paraId="635CEAC1" w14:textId="77777777" w:rsidR="00665FE7" w:rsidRPr="001901DF" w:rsidRDefault="00665FE7" w:rsidP="00665FE7">
            <w:pPr>
              <w:ind w:firstLine="317"/>
              <w:rPr>
                <w:rFonts w:ascii="Times New Roman" w:eastAsia="Calibri" w:hAnsi="Times New Roman" w:cs="Times New Roman"/>
                <w:b/>
                <w:color w:val="0070C0"/>
                <w:sz w:val="20"/>
                <w:szCs w:val="20"/>
              </w:rPr>
            </w:pPr>
          </w:p>
          <w:p w14:paraId="7B18A933" w14:textId="69FEB5AF" w:rsidR="00FE0AE8" w:rsidRPr="001901DF" w:rsidRDefault="00FE0AE8" w:rsidP="00D35A5D">
            <w:pPr>
              <w:ind w:firstLine="317"/>
              <w:rPr>
                <w:rFonts w:ascii="Times New Roman" w:hAnsi="Times New Roman" w:cs="Times New Roman"/>
                <w:b/>
                <w:sz w:val="20"/>
                <w:szCs w:val="20"/>
              </w:rPr>
            </w:pPr>
          </w:p>
        </w:tc>
      </w:tr>
      <w:tr w:rsidR="00BC02C1" w:rsidRPr="001901DF" w14:paraId="61FC4F78"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7EDB18C4" w14:textId="77777777" w:rsidR="00BC02C1" w:rsidRPr="001901DF" w:rsidRDefault="00BC02C1" w:rsidP="00BC02C1">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 Избирательные права членов местных сообществ</w:t>
            </w:r>
          </w:p>
          <w:p w14:paraId="05339D5C" w14:textId="77777777" w:rsidR="00BC02C1" w:rsidRPr="001901DF" w:rsidRDefault="00BC02C1" w:rsidP="00BC02C1">
            <w:pPr>
              <w:ind w:firstLine="317"/>
              <w:rPr>
                <w:rFonts w:ascii="Times New Roman" w:eastAsia="Calibri" w:hAnsi="Times New Roman" w:cs="Times New Roman"/>
                <w:color w:val="000000" w:themeColor="text1"/>
                <w:sz w:val="20"/>
                <w:szCs w:val="20"/>
                <w:lang w:val="ky-KG"/>
              </w:rPr>
            </w:pPr>
            <w:r w:rsidRPr="001901DF">
              <w:rPr>
                <w:rFonts w:ascii="Times New Roman" w:eastAsia="Calibri" w:hAnsi="Times New Roman" w:cs="Times New Roman"/>
                <w:color w:val="000000" w:themeColor="text1"/>
                <w:sz w:val="20"/>
                <w:szCs w:val="20"/>
                <w:lang w:val="ky-KG"/>
              </w:rPr>
              <w:t>...</w:t>
            </w:r>
          </w:p>
          <w:p w14:paraId="28288D05" w14:textId="77777777" w:rsidR="00BC02C1" w:rsidRPr="001901DF" w:rsidRDefault="00BC02C1" w:rsidP="00BC02C1">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5. Не имеют права избирать граждане, признанные судом недееспособными или содержащиеся в местах лишения свободы по вступившему в законную силу приговору суда</w:t>
            </w:r>
            <w:r w:rsidRPr="001901DF">
              <w:rPr>
                <w:rFonts w:ascii="Times New Roman" w:eastAsia="Calibri" w:hAnsi="Times New Roman" w:cs="Times New Roman"/>
                <w:b/>
                <w:color w:val="000000" w:themeColor="text1"/>
                <w:sz w:val="20"/>
                <w:szCs w:val="20"/>
                <w:lang w:val="ky-KG"/>
              </w:rPr>
              <w:t xml:space="preserve"> </w:t>
            </w:r>
            <w:r w:rsidRPr="001901DF">
              <w:rPr>
                <w:rFonts w:ascii="Times New Roman" w:eastAsia="Calibri" w:hAnsi="Times New Roman" w:cs="Times New Roman"/>
                <w:b/>
                <w:color w:val="000000" w:themeColor="text1"/>
                <w:sz w:val="20"/>
                <w:szCs w:val="20"/>
              </w:rPr>
              <w:t>за исключением граждан,</w:t>
            </w:r>
            <w:r w:rsidRPr="001901DF">
              <w:rPr>
                <w:rFonts w:ascii="Times New Roman" w:eastAsia="Calibri" w:hAnsi="Times New Roman" w:cs="Times New Roman"/>
                <w:b/>
                <w:color w:val="000000" w:themeColor="text1"/>
                <w:sz w:val="20"/>
                <w:szCs w:val="20"/>
                <w:lang w:val="ky-KG"/>
              </w:rPr>
              <w:t xml:space="preserve"> отбывающих наказание за </w:t>
            </w:r>
            <w:r w:rsidRPr="001901DF">
              <w:rPr>
                <w:rFonts w:ascii="Times New Roman" w:eastAsia="Calibri" w:hAnsi="Times New Roman" w:cs="Times New Roman"/>
                <w:b/>
                <w:color w:val="000000" w:themeColor="text1"/>
                <w:sz w:val="20"/>
                <w:szCs w:val="20"/>
              </w:rPr>
              <w:t>совершение менее тяжких преступлений.</w:t>
            </w:r>
          </w:p>
          <w:p w14:paraId="36B6ADF1"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6. Не имеют права быть избранными граждане, признанные судом недееспособными или содержащиеся в местах лишения свободы по вступившему в законную силу приговору суда, а также лица, чья судимость не погашена в установленном законом порядке.</w:t>
            </w:r>
          </w:p>
          <w:p w14:paraId="1C16DCC7" w14:textId="193BC813"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bCs/>
                <w:color w:val="000000" w:themeColor="text1"/>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39163ED4" w14:textId="545F9304" w:rsidR="00BC02C1" w:rsidRPr="001901DF" w:rsidRDefault="00BC02C1" w:rsidP="00BC02C1">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1F9519B0" w14:textId="77777777" w:rsidR="00BC02C1" w:rsidRPr="001901DF" w:rsidRDefault="00BC02C1" w:rsidP="00BC02C1">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части 5 и 6 статьи 3 изложить в следующей редакции:</w:t>
            </w:r>
          </w:p>
          <w:p w14:paraId="36072DBC" w14:textId="77777777" w:rsidR="00BC02C1" w:rsidRPr="001901DF" w:rsidRDefault="00BC02C1" w:rsidP="00BC02C1">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«5. Не имеют права избирать граждане, признанные судом недееспособными или содержащиеся в местах лишения свободы по вступившему в законную силу приговору суда за исключением граждан, отбывающих наказание за совершение менее тяжких преступлений.</w:t>
            </w:r>
          </w:p>
          <w:p w14:paraId="4C7252FF" w14:textId="77777777" w:rsidR="00BC02C1" w:rsidRPr="001901DF" w:rsidRDefault="00BC02C1" w:rsidP="00BC02C1">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 xml:space="preserve">6. Не имеют права быть избранными граждане, признанные судом недееспособными или содержащиеся в местах лишения свободы по вступившему в законную силу приговору суда, а также лица, чья </w:t>
            </w:r>
            <w:r w:rsidRPr="001901DF">
              <w:rPr>
                <w:rFonts w:ascii="Times New Roman" w:hAnsi="Times New Roman" w:cs="Times New Roman"/>
              </w:rPr>
              <w:lastRenderedPageBreak/>
              <w:t>судимость не погашена в установленном законом порядке.»;</w:t>
            </w:r>
          </w:p>
          <w:p w14:paraId="34206CF9" w14:textId="77777777" w:rsidR="00BC02C1" w:rsidRPr="001901DF" w:rsidRDefault="00BC02C1" w:rsidP="00BC02C1">
            <w:pPr>
              <w:ind w:firstLine="311"/>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B016C84" w14:textId="60A0B265" w:rsidR="00BC02C1" w:rsidRPr="001901DF" w:rsidRDefault="00BC02C1" w:rsidP="00BC02C1">
            <w:pPr>
              <w:ind w:firstLine="316"/>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Комитет рекомендует принять данную поправку. </w:t>
            </w:r>
          </w:p>
        </w:tc>
        <w:tc>
          <w:tcPr>
            <w:tcW w:w="4387" w:type="dxa"/>
            <w:tcBorders>
              <w:top w:val="single" w:sz="4" w:space="0" w:color="auto"/>
              <w:left w:val="single" w:sz="4" w:space="0" w:color="auto"/>
              <w:bottom w:val="single" w:sz="4" w:space="0" w:color="auto"/>
              <w:right w:val="single" w:sz="4" w:space="0" w:color="auto"/>
            </w:tcBorders>
          </w:tcPr>
          <w:p w14:paraId="05D00BD2" w14:textId="77777777"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3. Избирательные права членов местных сообществ</w:t>
            </w:r>
          </w:p>
          <w:p w14:paraId="395AFB4A" w14:textId="77777777" w:rsidR="001901DF" w:rsidRPr="001901DF" w:rsidRDefault="001901DF" w:rsidP="001901DF">
            <w:pPr>
              <w:pStyle w:val="tkTekst"/>
              <w:tabs>
                <w:tab w:val="left" w:pos="851"/>
              </w:tabs>
              <w:spacing w:after="0" w:line="240" w:lineRule="auto"/>
              <w:ind w:firstLine="311"/>
              <w:rPr>
                <w:rFonts w:ascii="Times New Roman" w:hAnsi="Times New Roman" w:cs="Times New Roman"/>
                <w:b/>
                <w:bCs/>
              </w:rPr>
            </w:pPr>
            <w:r w:rsidRPr="001901DF">
              <w:rPr>
                <w:rFonts w:ascii="Times New Roman" w:hAnsi="Times New Roman" w:cs="Times New Roman"/>
                <w:b/>
                <w:bCs/>
              </w:rPr>
              <w:t>5. Не имеют права избирать граждане, признанные судом недееспособными или содержащиеся в местах лишения свободы по вступившему в законную силу приговору суда за исключением граждан, отбывающих наказание за совершение менее тяжких преступлений.</w:t>
            </w:r>
          </w:p>
          <w:p w14:paraId="5548511E" w14:textId="76E2E8C7" w:rsidR="00BC02C1" w:rsidRPr="001901DF" w:rsidRDefault="001901DF" w:rsidP="001901DF">
            <w:pPr>
              <w:ind w:firstLine="317"/>
              <w:rPr>
                <w:rFonts w:ascii="Times New Roman" w:eastAsia="Times New Roman" w:hAnsi="Times New Roman" w:cs="Times New Roman"/>
                <w:b/>
                <w:bCs/>
                <w:sz w:val="20"/>
                <w:szCs w:val="20"/>
                <w:lang w:eastAsia="ru-RU"/>
              </w:rPr>
            </w:pPr>
            <w:r w:rsidRPr="001901DF">
              <w:rPr>
                <w:rFonts w:ascii="Times New Roman" w:hAnsi="Times New Roman" w:cs="Times New Roman"/>
                <w:b/>
                <w:bCs/>
                <w:sz w:val="20"/>
                <w:szCs w:val="20"/>
              </w:rPr>
              <w:t>6. Не имеют права быть избранными граждане, признанные судом недееспособными или содержащиеся в местах лишения свободы по вступившему в законную силу приговору суда, а также лица, чья судимость не погашена в установленном законом порядке.</w:t>
            </w:r>
          </w:p>
          <w:p w14:paraId="60ACD88C" w14:textId="6B8CF84D" w:rsidR="00BC02C1" w:rsidRPr="001901DF" w:rsidRDefault="00BC02C1" w:rsidP="00BC02C1">
            <w:pPr>
              <w:rPr>
                <w:rFonts w:ascii="Times New Roman" w:hAnsi="Times New Roman" w:cs="Times New Roman"/>
                <w:b/>
                <w:sz w:val="20"/>
                <w:szCs w:val="20"/>
              </w:rPr>
            </w:pPr>
          </w:p>
        </w:tc>
      </w:tr>
      <w:tr w:rsidR="00BC02C1" w:rsidRPr="001901DF" w14:paraId="61DFD9F3"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7A3562E1"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6. Гласность в избирательном процессе</w:t>
            </w:r>
          </w:p>
          <w:p w14:paraId="6D1F3D2F"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Деятельность избирательных комиссий осуществляется гласно и открыто.</w:t>
            </w:r>
          </w:p>
          <w:p w14:paraId="627B2E6E"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На заседаниях соответствующей избирательной комиссии вправе присутствовать:</w:t>
            </w:r>
          </w:p>
          <w:p w14:paraId="2AB123A1"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члены вышестоящих избирательных комиссий;</w:t>
            </w:r>
          </w:p>
          <w:p w14:paraId="68B0A004"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кандидаты;</w:t>
            </w:r>
          </w:p>
          <w:p w14:paraId="5AF7B30F"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3) представители кандидатов;</w:t>
            </w:r>
          </w:p>
          <w:p w14:paraId="6B9D3F15" w14:textId="77777777" w:rsidR="00BC02C1" w:rsidRPr="001901DF" w:rsidRDefault="00BC02C1" w:rsidP="00BC02C1">
            <w:pPr>
              <w:ind w:firstLine="317"/>
              <w:rPr>
                <w:rFonts w:ascii="Times New Roman" w:eastAsia="Times New Roman" w:hAnsi="Times New Roman" w:cs="Times New Roman"/>
                <w:i/>
                <w:iCs/>
                <w:sz w:val="20"/>
                <w:szCs w:val="20"/>
                <w:lang w:eastAsia="ru-RU"/>
              </w:rPr>
            </w:pPr>
            <w:r w:rsidRPr="001901DF">
              <w:rPr>
                <w:rFonts w:ascii="Times New Roman" w:eastAsia="Times New Roman" w:hAnsi="Times New Roman" w:cs="Times New Roman"/>
                <w:i/>
                <w:iCs/>
                <w:sz w:val="20"/>
                <w:szCs w:val="20"/>
                <w:lang w:eastAsia="ru-RU"/>
              </w:rPr>
              <w:t xml:space="preserve">4) (Утратил силу в соответствии с Законом от 21 января 2016 года </w:t>
            </w:r>
            <w:r w:rsidRPr="001901DF">
              <w:rPr>
                <w:rFonts w:ascii="Times New Roman" w:eastAsia="Times New Roman" w:hAnsi="Times New Roman" w:cs="Times New Roman"/>
                <w:i/>
                <w:iCs/>
                <w:sz w:val="20"/>
                <w:szCs w:val="20"/>
                <w:lang w:val="en-US" w:eastAsia="ru-RU"/>
              </w:rPr>
              <w:t>N</w:t>
            </w:r>
            <w:r w:rsidRPr="001901DF">
              <w:rPr>
                <w:rFonts w:ascii="Times New Roman" w:eastAsia="Times New Roman" w:hAnsi="Times New Roman" w:cs="Times New Roman"/>
                <w:i/>
                <w:iCs/>
                <w:sz w:val="20"/>
                <w:szCs w:val="20"/>
                <w:lang w:eastAsia="ru-RU"/>
              </w:rPr>
              <w:t xml:space="preserve"> 8)</w:t>
            </w:r>
          </w:p>
          <w:p w14:paraId="0A89F368"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5) представители политических партий, выдвинувших список кандидатов;</w:t>
            </w:r>
          </w:p>
          <w:p w14:paraId="694B8A1C"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6) наблюдатели, </w:t>
            </w:r>
            <w:r w:rsidRPr="001901DF">
              <w:rPr>
                <w:rFonts w:ascii="Times New Roman" w:eastAsia="Times New Roman" w:hAnsi="Times New Roman" w:cs="Arial"/>
                <w:b/>
                <w:bCs/>
                <w:sz w:val="20"/>
                <w:szCs w:val="20"/>
                <w:lang w:eastAsia="ru-RU"/>
              </w:rPr>
              <w:t>общественные наблюдатели,</w:t>
            </w:r>
            <w:r w:rsidRPr="001901DF">
              <w:rPr>
                <w:rFonts w:ascii="Times New Roman" w:eastAsia="Times New Roman" w:hAnsi="Times New Roman" w:cs="Arial"/>
                <w:sz w:val="20"/>
                <w:szCs w:val="20"/>
                <w:lang w:eastAsia="ru-RU"/>
              </w:rPr>
              <w:t xml:space="preserve"> международные наблюдатели;</w:t>
            </w:r>
          </w:p>
          <w:p w14:paraId="11FE5042"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7) представители средств массовой информации.</w:t>
            </w:r>
          </w:p>
          <w:p w14:paraId="7CDFA8DC" w14:textId="64599FA8"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5E8EFB8D" w14:textId="77777777" w:rsidR="00BC02C1" w:rsidRPr="001901DF" w:rsidRDefault="00BC02C1" w:rsidP="00BC02C1">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4CD22E1B" w14:textId="77777777" w:rsidR="00BC02C1" w:rsidRPr="001901DF" w:rsidRDefault="00BC02C1" w:rsidP="00BC02C1">
            <w:pPr>
              <w:pStyle w:val="tkTekst"/>
              <w:tabs>
                <w:tab w:val="left" w:pos="851"/>
              </w:tabs>
              <w:spacing w:after="0" w:line="240" w:lineRule="auto"/>
              <w:ind w:firstLine="321"/>
              <w:rPr>
                <w:rFonts w:ascii="Times New Roman" w:hAnsi="Times New Roman" w:cs="Times New Roman"/>
                <w:b/>
                <w:bCs/>
              </w:rPr>
            </w:pPr>
            <w:r w:rsidRPr="001901DF">
              <w:rPr>
                <w:rFonts w:ascii="Times New Roman" w:hAnsi="Times New Roman" w:cs="Times New Roman"/>
              </w:rPr>
              <w:t>в пункте 6 части 2 статьи 6 после слова «наблюдатели» дополнить словами «</w:t>
            </w:r>
            <w:r w:rsidRPr="001901DF">
              <w:rPr>
                <w:rFonts w:ascii="Times New Roman" w:hAnsi="Times New Roman" w:cs="Times New Roman"/>
                <w:bCs/>
              </w:rPr>
              <w:t>общественные наблюдатели,»;</w:t>
            </w:r>
          </w:p>
          <w:p w14:paraId="2B5DFBA1"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90E77E1"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t xml:space="preserve">      Комитет рекомендует </w:t>
            </w:r>
            <w:r w:rsidRPr="001901DF">
              <w:rPr>
                <w:rFonts w:ascii="Times New Roman" w:hAnsi="Times New Roman" w:cs="Times New Roman"/>
                <w:b/>
                <w:bCs/>
                <w:sz w:val="20"/>
                <w:szCs w:val="20"/>
                <w:lang w:val="ky-KG"/>
              </w:rPr>
              <w:t>принять данную поправку</w:t>
            </w:r>
          </w:p>
          <w:p w14:paraId="4F8B2521"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19FE7B65"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6. Гласность в избирательном процессе</w:t>
            </w:r>
          </w:p>
          <w:p w14:paraId="52D07FB2"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Деятельность избирательных комиссий осуществляется гласно и открыто.</w:t>
            </w:r>
          </w:p>
          <w:p w14:paraId="23BFBDBC"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На заседаниях соответствующей избирательной комиссии вправе присутствовать:</w:t>
            </w:r>
          </w:p>
          <w:p w14:paraId="0DDEA89F"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члены вышестоящих избирательных комиссий;</w:t>
            </w:r>
          </w:p>
          <w:p w14:paraId="31F78EA4"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кандидаты;</w:t>
            </w:r>
          </w:p>
          <w:p w14:paraId="0127E9DF"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3) представители кандидатов;</w:t>
            </w:r>
          </w:p>
          <w:p w14:paraId="7343BDA4" w14:textId="77777777" w:rsidR="00BC02C1" w:rsidRPr="001901DF" w:rsidRDefault="00BC02C1" w:rsidP="00BC02C1">
            <w:pPr>
              <w:ind w:firstLine="317"/>
              <w:rPr>
                <w:rFonts w:ascii="Times New Roman" w:eastAsia="Times New Roman" w:hAnsi="Times New Roman" w:cs="Times New Roman"/>
                <w:i/>
                <w:iCs/>
                <w:sz w:val="20"/>
                <w:szCs w:val="20"/>
                <w:lang w:eastAsia="ru-RU"/>
              </w:rPr>
            </w:pPr>
            <w:r w:rsidRPr="001901DF">
              <w:rPr>
                <w:rFonts w:ascii="Times New Roman" w:eastAsia="Times New Roman" w:hAnsi="Times New Roman" w:cs="Times New Roman"/>
                <w:i/>
                <w:iCs/>
                <w:sz w:val="20"/>
                <w:szCs w:val="20"/>
                <w:lang w:eastAsia="ru-RU"/>
              </w:rPr>
              <w:t xml:space="preserve">4) (Утратил силу в соответствии с Законом от 21 января 2016 года </w:t>
            </w:r>
            <w:r w:rsidRPr="001901DF">
              <w:rPr>
                <w:rFonts w:ascii="Times New Roman" w:eastAsia="Times New Roman" w:hAnsi="Times New Roman" w:cs="Times New Roman"/>
                <w:i/>
                <w:iCs/>
                <w:sz w:val="20"/>
                <w:szCs w:val="20"/>
                <w:lang w:val="en-US" w:eastAsia="ru-RU"/>
              </w:rPr>
              <w:t>N</w:t>
            </w:r>
            <w:r w:rsidRPr="001901DF">
              <w:rPr>
                <w:rFonts w:ascii="Times New Roman" w:eastAsia="Times New Roman" w:hAnsi="Times New Roman" w:cs="Times New Roman"/>
                <w:i/>
                <w:iCs/>
                <w:sz w:val="20"/>
                <w:szCs w:val="20"/>
                <w:lang w:eastAsia="ru-RU"/>
              </w:rPr>
              <w:t xml:space="preserve"> 8)</w:t>
            </w:r>
          </w:p>
          <w:p w14:paraId="08CF2E2D"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5) представители политических партий, выдвинувших список кандидатов;</w:t>
            </w:r>
          </w:p>
          <w:p w14:paraId="0F2B1B17"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6) наблюдатели, </w:t>
            </w:r>
            <w:r w:rsidRPr="001901DF">
              <w:rPr>
                <w:rFonts w:ascii="Times New Roman" w:eastAsia="Times New Roman" w:hAnsi="Times New Roman" w:cs="Arial"/>
                <w:b/>
                <w:bCs/>
                <w:sz w:val="20"/>
                <w:szCs w:val="20"/>
                <w:lang w:eastAsia="ru-RU"/>
              </w:rPr>
              <w:t>общественные наблюдатели,</w:t>
            </w:r>
            <w:r w:rsidRPr="001901DF">
              <w:rPr>
                <w:rFonts w:ascii="Times New Roman" w:eastAsia="Times New Roman" w:hAnsi="Times New Roman" w:cs="Arial"/>
                <w:sz w:val="20"/>
                <w:szCs w:val="20"/>
                <w:lang w:eastAsia="ru-RU"/>
              </w:rPr>
              <w:t xml:space="preserve"> международные наблюдатели;</w:t>
            </w:r>
          </w:p>
          <w:p w14:paraId="03BAF150"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7) представители средств массовой информации.</w:t>
            </w:r>
          </w:p>
          <w:p w14:paraId="281C546E" w14:textId="35C84721" w:rsidR="00BC02C1" w:rsidRPr="001901DF" w:rsidRDefault="00BC02C1" w:rsidP="00BC02C1">
            <w:pPr>
              <w:rPr>
                <w:rFonts w:ascii="Times New Roman" w:hAnsi="Times New Roman" w:cs="Times New Roman"/>
                <w:b/>
                <w:sz w:val="20"/>
                <w:szCs w:val="20"/>
              </w:rPr>
            </w:pPr>
            <w:r w:rsidRPr="001901DF">
              <w:rPr>
                <w:rFonts w:ascii="Times New Roman" w:eastAsia="Times New Roman" w:hAnsi="Times New Roman" w:cs="Times New Roman"/>
                <w:sz w:val="20"/>
                <w:szCs w:val="20"/>
                <w:lang w:eastAsia="ru-RU"/>
              </w:rPr>
              <w:t>…</w:t>
            </w:r>
          </w:p>
        </w:tc>
      </w:tr>
      <w:tr w:rsidR="00BC02C1" w:rsidRPr="001901DF" w14:paraId="2CA7AD8A"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0825CFE8"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Статья 7. Наблюдатель</w:t>
            </w:r>
          </w:p>
          <w:p w14:paraId="2DA5A909" w14:textId="4BB0B468" w:rsidR="00BC02C1" w:rsidRPr="001901DF" w:rsidRDefault="001901DF"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4752891F"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Наблюдатель приобретает права и обязанности наблюдателя, предусмотренные настоящим Законом, после поступления в соответствующую избирательную комиссию направления от назначившей его организации. В направлении указываются фамилия, имя и отчество, постоянное место жительства наблюдателя, номера избирательных участков, наименования избирательных комиссий, в которые он направляется, а также производится запись об отсутствии у него ограничений, предусмотренных частью 3 настоящей статьи. Направление считается действительным при наличии подписи кандидата или печати политической партии и предъявлении паспорта или заменяющего его документа.</w:t>
            </w:r>
            <w:r w:rsidRPr="001901DF">
              <w:rPr>
                <w:rFonts w:ascii="inherit" w:eastAsia="Times New Roman" w:hAnsi="inherit" w:cs="Courier New"/>
                <w:color w:val="000000" w:themeColor="text1"/>
                <w:sz w:val="20"/>
                <w:szCs w:val="20"/>
                <w:lang w:eastAsia="ru-RU"/>
              </w:rPr>
              <w:t xml:space="preserve"> </w:t>
            </w:r>
            <w:r w:rsidRPr="001901DF">
              <w:rPr>
                <w:rFonts w:ascii="Times New Roman" w:eastAsia="Times New Roman" w:hAnsi="Times New Roman" w:cs="Times New Roman"/>
                <w:b/>
                <w:color w:val="000000" w:themeColor="text1"/>
                <w:sz w:val="20"/>
                <w:szCs w:val="20"/>
                <w:lang w:eastAsia="ru-RU"/>
              </w:rPr>
              <w:t xml:space="preserve">Для </w:t>
            </w:r>
            <w:r w:rsidRPr="001901DF">
              <w:rPr>
                <w:rFonts w:ascii="Times New Roman" w:eastAsia="Times New Roman" w:hAnsi="Times New Roman" w:cs="Times New Roman"/>
                <w:b/>
                <w:color w:val="000000" w:themeColor="text1"/>
                <w:sz w:val="20"/>
                <w:szCs w:val="20"/>
                <w:lang w:eastAsia="ru-RU"/>
              </w:rPr>
              <w:lastRenderedPageBreak/>
              <w:t>направления наблюдателя не требуется предварительного уведомления.</w:t>
            </w:r>
          </w:p>
          <w:p w14:paraId="0D6E2356" w14:textId="446355B5"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Cs/>
                <w:color w:val="000000" w:themeColor="text1"/>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34B421A5" w14:textId="77777777" w:rsidR="006A59DE" w:rsidRPr="001901DF" w:rsidRDefault="006A59DE" w:rsidP="006A59DE">
            <w:pPr>
              <w:tabs>
                <w:tab w:val="left" w:pos="0"/>
                <w:tab w:val="left" w:pos="851"/>
              </w:tabs>
              <w:ind w:firstLine="311"/>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lastRenderedPageBreak/>
              <w:t xml:space="preserve">Письменные поправки депутата М.А. </w:t>
            </w:r>
            <w:proofErr w:type="spellStart"/>
            <w:r w:rsidRPr="001901DF">
              <w:rPr>
                <w:rFonts w:ascii="Times New Roman" w:eastAsia="Times New Roman" w:hAnsi="Times New Roman" w:cs="Times New Roman"/>
                <w:b/>
                <w:sz w:val="20"/>
                <w:szCs w:val="20"/>
                <w:lang w:eastAsia="ru-RU"/>
              </w:rPr>
              <w:t>Маматалиева</w:t>
            </w:r>
            <w:proofErr w:type="spellEnd"/>
            <w:r w:rsidRPr="001901DF">
              <w:rPr>
                <w:rFonts w:ascii="Times New Roman" w:eastAsia="Times New Roman" w:hAnsi="Times New Roman" w:cs="Times New Roman"/>
                <w:b/>
                <w:sz w:val="20"/>
                <w:szCs w:val="20"/>
                <w:lang w:eastAsia="ru-RU"/>
              </w:rPr>
              <w:t xml:space="preserve">: </w:t>
            </w:r>
          </w:p>
          <w:p w14:paraId="0BED360A" w14:textId="77777777" w:rsidR="006A59DE" w:rsidRPr="001901DF" w:rsidRDefault="006A59DE" w:rsidP="006A59DE">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xml:space="preserve">часть 2 статьи 7 на официальном языке дополнить последним предложением следующего содержания: </w:t>
            </w:r>
          </w:p>
          <w:p w14:paraId="263EDBD3" w14:textId="77777777" w:rsidR="006A59DE" w:rsidRPr="001901DF" w:rsidRDefault="006A59DE" w:rsidP="006A59DE">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«Для направления наблюдателя не требуется предварительного уведомления.»;</w:t>
            </w:r>
          </w:p>
          <w:p w14:paraId="554E46D3"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B19AEE9" w14:textId="3C969A21"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36FFE96A"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4F0D41EE"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Статья 7. Наблюдатель</w:t>
            </w:r>
          </w:p>
          <w:p w14:paraId="4AA73A2D" w14:textId="7FB6DFB6"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0C6FADB6"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sz w:val="20"/>
                <w:szCs w:val="20"/>
                <w:lang w:eastAsia="ru-RU"/>
              </w:rPr>
              <w:t>2. Наблюдатель приобретает права и обязанности наблюдателя, предусмотренные настоящим Законом, после поступления в соответствующую избирательную комиссию направления от назначившей его организации. В направлении указываются фамилия, имя и отчество, постоянное место жительства наблюдателя, номера избирательных участков, наименования избирательных комиссий, в которые он направляется, а также производится запись об отсутствии у него ограничений, предусмотренных частью 3 настоящей статьи. Направление считается действительным при наличии подписи кандидата или печати политической партии и предъявлении паспорта или заменяющего его документа.</w:t>
            </w:r>
            <w:r w:rsidRPr="001901DF">
              <w:rPr>
                <w:rFonts w:ascii="inherit" w:eastAsia="Times New Roman" w:hAnsi="inherit" w:cs="Courier New"/>
                <w:color w:val="202124"/>
                <w:sz w:val="20"/>
                <w:szCs w:val="20"/>
                <w:lang w:eastAsia="ru-RU"/>
              </w:rPr>
              <w:t xml:space="preserve"> </w:t>
            </w:r>
            <w:r w:rsidRPr="001901DF">
              <w:rPr>
                <w:rFonts w:ascii="Times New Roman" w:eastAsia="Times New Roman" w:hAnsi="Times New Roman" w:cs="Times New Roman"/>
                <w:b/>
                <w:sz w:val="20"/>
                <w:szCs w:val="20"/>
                <w:lang w:eastAsia="ru-RU"/>
              </w:rPr>
              <w:t xml:space="preserve">Для </w:t>
            </w:r>
            <w:r w:rsidRPr="001901DF">
              <w:rPr>
                <w:rFonts w:ascii="Times New Roman" w:eastAsia="Times New Roman" w:hAnsi="Times New Roman" w:cs="Times New Roman"/>
                <w:b/>
                <w:sz w:val="20"/>
                <w:szCs w:val="20"/>
                <w:lang w:eastAsia="ru-RU"/>
              </w:rPr>
              <w:lastRenderedPageBreak/>
              <w:t>направления наблюдателя не требуется предварительного уведомления.</w:t>
            </w:r>
          </w:p>
          <w:p w14:paraId="12AA5C68" w14:textId="3367DF08" w:rsidR="00BC02C1" w:rsidRPr="001901DF" w:rsidRDefault="00BC02C1" w:rsidP="00BC02C1">
            <w:pPr>
              <w:rPr>
                <w:rFonts w:ascii="Times New Roman" w:hAnsi="Times New Roman" w:cs="Times New Roman"/>
                <w:b/>
                <w:sz w:val="20"/>
                <w:szCs w:val="20"/>
              </w:rPr>
            </w:pPr>
            <w:r w:rsidRPr="001901DF">
              <w:rPr>
                <w:rFonts w:ascii="Times New Roman" w:eastAsia="Times New Roman" w:hAnsi="Times New Roman" w:cs="Times New Roman"/>
                <w:bCs/>
                <w:sz w:val="20"/>
                <w:szCs w:val="20"/>
                <w:lang w:eastAsia="ru-RU"/>
              </w:rPr>
              <w:t>…</w:t>
            </w:r>
          </w:p>
        </w:tc>
      </w:tr>
      <w:tr w:rsidR="00BC02C1" w:rsidRPr="001901DF" w14:paraId="6835487E"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55387FC"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lastRenderedPageBreak/>
              <w:t>Статья 8. Международные наблюдатели</w:t>
            </w:r>
          </w:p>
          <w:p w14:paraId="0094A432" w14:textId="77777777" w:rsidR="00BC02C1" w:rsidRPr="001901DF" w:rsidRDefault="00BC02C1" w:rsidP="00BC02C1">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 xml:space="preserve">1. Международные наблюдатели аккредитуются Центральной избирательной комиссией при наличии приглашения, направленного Президентом Кыргызской Республики, Жогорку Кенешем Кыргызской Республики, </w:t>
            </w:r>
            <w:r w:rsidRPr="001901DF">
              <w:rPr>
                <w:rFonts w:ascii="Times New Roman" w:eastAsia="Times New Roman" w:hAnsi="Times New Roman" w:cs="Times New Roman"/>
                <w:b/>
                <w:sz w:val="20"/>
                <w:szCs w:val="20"/>
                <w:lang w:eastAsia="ru-RU"/>
              </w:rPr>
              <w:t>Кабинетом Министров</w:t>
            </w:r>
            <w:r w:rsidRPr="001901DF">
              <w:rPr>
                <w:rFonts w:ascii="Times New Roman" w:eastAsia="Times New Roman" w:hAnsi="Times New Roman" w:cs="Times New Roman"/>
                <w:bCs/>
                <w:sz w:val="20"/>
                <w:szCs w:val="20"/>
                <w:lang w:eastAsia="ru-RU"/>
              </w:rPr>
              <w:t xml:space="preserve"> Кыргызской Республики (далее - Президент, Жогорку Кенеш, </w:t>
            </w:r>
            <w:r w:rsidRPr="001901DF">
              <w:rPr>
                <w:rFonts w:ascii="Times New Roman" w:eastAsia="Times New Roman" w:hAnsi="Times New Roman" w:cs="Times New Roman"/>
                <w:b/>
                <w:sz w:val="20"/>
                <w:szCs w:val="20"/>
                <w:lang w:eastAsia="ru-RU"/>
              </w:rPr>
              <w:t>Кабинет Министров</w:t>
            </w:r>
            <w:r w:rsidRPr="001901DF">
              <w:rPr>
                <w:rFonts w:ascii="Times New Roman" w:eastAsia="Times New Roman" w:hAnsi="Times New Roman" w:cs="Times New Roman"/>
                <w:bCs/>
                <w:sz w:val="20"/>
                <w:szCs w:val="20"/>
                <w:lang w:eastAsia="ru-RU"/>
              </w:rPr>
              <w:t>), Центральной избирательной комиссией после официального опубликования решения о назначении выборов. Предложения о направлении приглашений могут быть поданы международными и национальными некоммерческими организациями, специализирующимися по вопросам избирательного законодательства и выборов, а также в области защиты прав человека.</w:t>
            </w:r>
          </w:p>
          <w:p w14:paraId="616BB6E1"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Граждане Кыргызской Республики не могут быть аккредитованы в качестве международных наблюдателей.</w:t>
            </w:r>
          </w:p>
          <w:p w14:paraId="63E91B5B" w14:textId="77777777" w:rsidR="00BC02C1" w:rsidRPr="001901DF" w:rsidRDefault="00BC02C1" w:rsidP="001901DF">
            <w:pPr>
              <w:ind w:firstLine="317"/>
              <w:rPr>
                <w:rFonts w:ascii="Times New Roman" w:eastAsia="Times New Roman" w:hAnsi="Times New Roman" w:cs="Times New Roman"/>
                <w:b/>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2ED78C41" w14:textId="77777777" w:rsidR="006A59DE" w:rsidRPr="001901DF" w:rsidRDefault="006A59DE" w:rsidP="006A59DE">
            <w:pPr>
              <w:tabs>
                <w:tab w:val="left" w:pos="0"/>
                <w:tab w:val="left" w:pos="851"/>
              </w:tabs>
              <w:ind w:firstLine="311"/>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 xml:space="preserve">Письменные поправки депутата М.А. </w:t>
            </w:r>
            <w:proofErr w:type="spellStart"/>
            <w:r w:rsidRPr="001901DF">
              <w:rPr>
                <w:rFonts w:ascii="Times New Roman" w:eastAsia="Times New Roman" w:hAnsi="Times New Roman" w:cs="Times New Roman"/>
                <w:b/>
                <w:sz w:val="20"/>
                <w:szCs w:val="20"/>
                <w:lang w:eastAsia="ru-RU"/>
              </w:rPr>
              <w:t>Маматалиева</w:t>
            </w:r>
            <w:proofErr w:type="spellEnd"/>
            <w:r w:rsidRPr="001901DF">
              <w:rPr>
                <w:rFonts w:ascii="Times New Roman" w:eastAsia="Times New Roman" w:hAnsi="Times New Roman" w:cs="Times New Roman"/>
                <w:b/>
                <w:sz w:val="20"/>
                <w:szCs w:val="20"/>
                <w:lang w:eastAsia="ru-RU"/>
              </w:rPr>
              <w:t xml:space="preserve">: </w:t>
            </w:r>
          </w:p>
          <w:p w14:paraId="5F83678A" w14:textId="2F827385" w:rsidR="006A59DE" w:rsidRPr="001901DF" w:rsidRDefault="006A59DE" w:rsidP="006A59DE">
            <w:pPr>
              <w:pStyle w:val="tkTekst"/>
              <w:tabs>
                <w:tab w:val="left" w:pos="174"/>
              </w:tabs>
              <w:spacing w:after="0" w:line="240" w:lineRule="auto"/>
              <w:ind w:firstLine="0"/>
              <w:rPr>
                <w:rFonts w:ascii="Times New Roman" w:hAnsi="Times New Roman" w:cs="Times New Roman"/>
                <w:bCs/>
              </w:rPr>
            </w:pPr>
            <w:r w:rsidRPr="001901DF">
              <w:rPr>
                <w:rFonts w:ascii="Times New Roman" w:hAnsi="Times New Roman" w:cs="Times New Roman"/>
                <w:bCs/>
              </w:rPr>
              <w:t xml:space="preserve">      в части 1 статьи 8:</w:t>
            </w:r>
          </w:p>
          <w:p w14:paraId="4F2802A2" w14:textId="77777777" w:rsidR="006A59DE" w:rsidRPr="001901DF" w:rsidRDefault="006A59DE" w:rsidP="006A59DE">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а) слова «Правительство» в различных падежах заменить словами «Кабинет Министров» в соответствующих падежах;</w:t>
            </w:r>
          </w:p>
          <w:p w14:paraId="4CF9D119" w14:textId="77777777" w:rsidR="006A59DE" w:rsidRPr="001901DF" w:rsidRDefault="006A59DE" w:rsidP="006A59DE">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б) дополнить абзацем вторым следующего содержания:</w:t>
            </w:r>
          </w:p>
          <w:p w14:paraId="26D79A87" w14:textId="77777777" w:rsidR="006A59DE" w:rsidRPr="001901DF" w:rsidRDefault="006A59DE" w:rsidP="006A59DE">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«Граждане Кыргызской Республики не могут быть аккредитованы в качестве международных наблюдателей.»;</w:t>
            </w:r>
          </w:p>
          <w:p w14:paraId="00CB53FE"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357CEA6" w14:textId="16E507B5"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1361FA43"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4FC93A82"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Статья 8. Международные наблюдатели</w:t>
            </w:r>
          </w:p>
          <w:p w14:paraId="75D6639E" w14:textId="77777777" w:rsidR="00BC02C1" w:rsidRPr="001901DF" w:rsidRDefault="00BC02C1" w:rsidP="00BC02C1">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 xml:space="preserve">1. Международные наблюдатели аккредитуются Центральной избирательной комиссией при наличии приглашения, направленного Президентом Кыргызской Республики, Жогорку Кенешем Кыргызской Республики, </w:t>
            </w:r>
            <w:r w:rsidRPr="001901DF">
              <w:rPr>
                <w:rFonts w:ascii="Times New Roman" w:eastAsia="Times New Roman" w:hAnsi="Times New Roman" w:cs="Times New Roman"/>
                <w:b/>
                <w:sz w:val="20"/>
                <w:szCs w:val="20"/>
                <w:lang w:eastAsia="ru-RU"/>
              </w:rPr>
              <w:t>Кабинетом Министров</w:t>
            </w:r>
            <w:r w:rsidRPr="001901DF">
              <w:rPr>
                <w:rFonts w:ascii="Times New Roman" w:eastAsia="Times New Roman" w:hAnsi="Times New Roman" w:cs="Times New Roman"/>
                <w:bCs/>
                <w:sz w:val="20"/>
                <w:szCs w:val="20"/>
                <w:lang w:eastAsia="ru-RU"/>
              </w:rPr>
              <w:t xml:space="preserve"> Кыргызской Республики (далее - Президент, Жогорку Кенеш, </w:t>
            </w:r>
            <w:r w:rsidRPr="001901DF">
              <w:rPr>
                <w:rFonts w:ascii="Times New Roman" w:eastAsia="Times New Roman" w:hAnsi="Times New Roman" w:cs="Times New Roman"/>
                <w:b/>
                <w:sz w:val="20"/>
                <w:szCs w:val="20"/>
                <w:lang w:eastAsia="ru-RU"/>
              </w:rPr>
              <w:t>Кабинет Министров</w:t>
            </w:r>
            <w:r w:rsidRPr="001901DF">
              <w:rPr>
                <w:rFonts w:ascii="Times New Roman" w:eastAsia="Times New Roman" w:hAnsi="Times New Roman" w:cs="Times New Roman"/>
                <w:bCs/>
                <w:sz w:val="20"/>
                <w:szCs w:val="20"/>
                <w:lang w:eastAsia="ru-RU"/>
              </w:rPr>
              <w:t>), Центральной избирательной комиссией после официального опубликования решения о назначении выборов. Предложения о направлении приглашений могут быть поданы международными и национальными некоммерческими организациями, специализирующимися по вопросам избирательного законодательства и выборов, а также в области защиты прав человека.</w:t>
            </w:r>
          </w:p>
          <w:p w14:paraId="3CB88ECC"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t>Граждане Кыргызской Республики не могут быть аккредитованы в качестве международных наблюдателей.</w:t>
            </w:r>
          </w:p>
          <w:p w14:paraId="30CA9EA7" w14:textId="77777777" w:rsidR="00BC02C1" w:rsidRPr="001901DF" w:rsidRDefault="00BC02C1" w:rsidP="001901DF">
            <w:pPr>
              <w:ind w:firstLine="317"/>
              <w:rPr>
                <w:rFonts w:ascii="Times New Roman" w:hAnsi="Times New Roman" w:cs="Times New Roman"/>
                <w:b/>
                <w:sz w:val="20"/>
                <w:szCs w:val="20"/>
              </w:rPr>
            </w:pPr>
          </w:p>
        </w:tc>
      </w:tr>
      <w:tr w:rsidR="00BC02C1" w:rsidRPr="001901DF" w14:paraId="5BC64D0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5F79ADA"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8-1. Общественные наблюдатели</w:t>
            </w:r>
          </w:p>
          <w:p w14:paraId="16FC8101" w14:textId="5817E387"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6FEDB4BD" w14:textId="77777777" w:rsidR="00BC02C1" w:rsidRPr="001901DF" w:rsidRDefault="00BC02C1" w:rsidP="00BC02C1">
            <w:pPr>
              <w:ind w:firstLine="317"/>
              <w:rPr>
                <w:rFonts w:ascii="Times New Roman" w:eastAsia="Times New Roman" w:hAnsi="Times New Roman" w:cs="Times New Roman"/>
                <w:b/>
                <w:bCs/>
                <w:strike/>
                <w:sz w:val="20"/>
                <w:szCs w:val="20"/>
                <w:lang w:eastAsia="ru-RU"/>
              </w:rPr>
            </w:pPr>
            <w:r w:rsidRPr="001901DF">
              <w:rPr>
                <w:rFonts w:ascii="Times New Roman" w:eastAsia="Times New Roman" w:hAnsi="Times New Roman" w:cs="Times New Roman"/>
                <w:sz w:val="20"/>
                <w:szCs w:val="20"/>
                <w:lang w:eastAsia="ru-RU"/>
              </w:rPr>
              <w:t xml:space="preserve">2. Полномочия общественного наблюдателя должны быть определены в письменном направлении, удостоверенном печатью некоммерческой организации, интересы которой представляет данный общественный наблюдатель. В направлении указываются фамилия, имя и отчество общественного наблюдателя, адрес его места жительства, номер избирательного участка, наименование комиссии, в которую наблюдатель направляется, а также делается запись об отсутствии ограничений, предусмотренных частью 4 настоящей статьи. Направление действительно при предъявлении общественным </w:t>
            </w:r>
            <w:r w:rsidRPr="001901DF">
              <w:rPr>
                <w:rFonts w:ascii="Times New Roman" w:eastAsia="Times New Roman" w:hAnsi="Times New Roman" w:cs="Times New Roman"/>
                <w:sz w:val="20"/>
                <w:szCs w:val="20"/>
                <w:lang w:eastAsia="ru-RU"/>
              </w:rPr>
              <w:lastRenderedPageBreak/>
              <w:t>наблюдателем паспорта гражданина Кыргызской Республики.</w:t>
            </w:r>
          </w:p>
          <w:p w14:paraId="0D3BAB67" w14:textId="77777777" w:rsidR="00BC02C1" w:rsidRPr="001901DF" w:rsidRDefault="00BC02C1" w:rsidP="00BC02C1">
            <w:pPr>
              <w:ind w:firstLine="317"/>
              <w:rPr>
                <w:rFonts w:ascii="Times New Roman" w:eastAsia="Times New Roman" w:hAnsi="Times New Roman" w:cs="Arial"/>
                <w:sz w:val="20"/>
                <w:szCs w:val="20"/>
                <w:lang w:val="ky-KG" w:eastAsia="ru-RU"/>
              </w:rPr>
            </w:pPr>
          </w:p>
          <w:p w14:paraId="24952133" w14:textId="2E724188" w:rsidR="00BC02C1" w:rsidRPr="001901DF" w:rsidRDefault="00BC02C1" w:rsidP="001901DF">
            <w:pPr>
              <w:ind w:firstLine="317"/>
              <w:rPr>
                <w:rFonts w:ascii="Times New Roman" w:eastAsia="Times New Roman" w:hAnsi="Times New Roman" w:cs="Times New Roman"/>
                <w:b/>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3902511D" w14:textId="77777777" w:rsidR="006A59DE" w:rsidRPr="001901DF" w:rsidRDefault="006A59DE" w:rsidP="006A59DE">
            <w:pPr>
              <w:tabs>
                <w:tab w:val="left" w:pos="0"/>
                <w:tab w:val="left" w:pos="851"/>
              </w:tabs>
              <w:ind w:firstLine="311"/>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eastAsia="ru-RU"/>
              </w:rPr>
              <w:lastRenderedPageBreak/>
              <w:t xml:space="preserve">Письменные поправки депутата М.А. </w:t>
            </w:r>
            <w:proofErr w:type="spellStart"/>
            <w:r w:rsidRPr="001901DF">
              <w:rPr>
                <w:rFonts w:ascii="Times New Roman" w:eastAsia="Times New Roman" w:hAnsi="Times New Roman" w:cs="Times New Roman"/>
                <w:b/>
                <w:sz w:val="20"/>
                <w:szCs w:val="20"/>
                <w:lang w:eastAsia="ru-RU"/>
              </w:rPr>
              <w:t>Маматалиева</w:t>
            </w:r>
            <w:proofErr w:type="spellEnd"/>
            <w:r w:rsidRPr="001901DF">
              <w:rPr>
                <w:rFonts w:ascii="Times New Roman" w:eastAsia="Times New Roman" w:hAnsi="Times New Roman" w:cs="Times New Roman"/>
                <w:b/>
                <w:sz w:val="20"/>
                <w:szCs w:val="20"/>
                <w:lang w:eastAsia="ru-RU"/>
              </w:rPr>
              <w:t xml:space="preserve">: </w:t>
            </w:r>
          </w:p>
          <w:p w14:paraId="1AD1C050" w14:textId="77777777" w:rsidR="006A59DE" w:rsidRPr="001901DF" w:rsidRDefault="006A59DE"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в части 2 статьи 8-1 слова «, а также заверенной копии решения некоммерческой организации об участии в наблюдении за выборами» исключить;</w:t>
            </w:r>
          </w:p>
          <w:p w14:paraId="08275528"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A9FA461" w14:textId="769F7337"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67FA98C6"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698F979A"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8-1. Общественные наблюдатели</w:t>
            </w:r>
          </w:p>
          <w:p w14:paraId="44B7D60C" w14:textId="6ACBFB3D"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7303CE56" w14:textId="3718DF02" w:rsidR="00BC02C1" w:rsidRPr="001901DF" w:rsidRDefault="00BC02C1" w:rsidP="00BC02C1">
            <w:pPr>
              <w:ind w:firstLine="317"/>
              <w:rPr>
                <w:rFonts w:ascii="Times New Roman" w:eastAsia="Times New Roman" w:hAnsi="Times New Roman" w:cs="Arial"/>
                <w:sz w:val="20"/>
                <w:szCs w:val="20"/>
                <w:lang w:val="ky-KG" w:eastAsia="ru-RU"/>
              </w:rPr>
            </w:pPr>
            <w:r w:rsidRPr="001901DF">
              <w:rPr>
                <w:rFonts w:ascii="Times New Roman" w:eastAsia="Times New Roman" w:hAnsi="Times New Roman" w:cs="Times New Roman"/>
                <w:sz w:val="20"/>
                <w:szCs w:val="20"/>
                <w:lang w:eastAsia="ru-RU"/>
              </w:rPr>
              <w:t xml:space="preserve">2. Полномочия общественного наблюдателя должны быть определены в письменном направлении, удостоверенном печатью некоммерческой организации, интересы которой представляет данный общественный наблюдатель. В направлении указываются фамилия, имя и отчество общественного наблюдателя, адрес его места жительства, номер избирательного участка, наименование комиссии, в которую наблюдатель направляется, а также делается запись об отсутствии ограничений, предусмотренных частью 4 настоящей статьи. Направление действительно </w:t>
            </w:r>
            <w:r w:rsidRPr="001901DF">
              <w:rPr>
                <w:rFonts w:ascii="Times New Roman" w:eastAsia="Times New Roman" w:hAnsi="Times New Roman" w:cs="Times New Roman"/>
                <w:sz w:val="20"/>
                <w:szCs w:val="20"/>
                <w:lang w:eastAsia="ru-RU"/>
              </w:rPr>
              <w:lastRenderedPageBreak/>
              <w:t>при предъявлении общественным наблюдателем паспорта гражданина Кыргызской Республики.</w:t>
            </w:r>
          </w:p>
          <w:p w14:paraId="13C3DB71" w14:textId="7E845E0C" w:rsidR="00BC02C1" w:rsidRPr="001901DF" w:rsidRDefault="00BC02C1" w:rsidP="00BC02C1">
            <w:pPr>
              <w:rPr>
                <w:rFonts w:ascii="Times New Roman" w:hAnsi="Times New Roman" w:cs="Times New Roman"/>
                <w:b/>
                <w:sz w:val="20"/>
                <w:szCs w:val="20"/>
              </w:rPr>
            </w:pPr>
          </w:p>
        </w:tc>
      </w:tr>
      <w:tr w:rsidR="00BC02C1" w:rsidRPr="001901DF" w14:paraId="3139A32A"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786CFA0" w14:textId="77777777" w:rsidR="00BC02C1" w:rsidRPr="001901DF" w:rsidRDefault="00BC02C1" w:rsidP="00BC02C1">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 xml:space="preserve"> Статья 10. Образование избирательных округов</w:t>
            </w:r>
          </w:p>
          <w:p w14:paraId="6401EB78" w14:textId="77777777" w:rsidR="001901DF" w:rsidRPr="001901DF" w:rsidRDefault="001901DF"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378D3081" w14:textId="77777777" w:rsidR="001901DF" w:rsidRPr="001901DF" w:rsidRDefault="001901DF" w:rsidP="00BC02C1">
            <w:pPr>
              <w:ind w:firstLine="317"/>
              <w:rPr>
                <w:rFonts w:ascii="Times New Roman" w:hAnsi="Times New Roman" w:cs="Times New Roman"/>
                <w:color w:val="FF0000"/>
                <w:sz w:val="20"/>
                <w:szCs w:val="20"/>
              </w:rPr>
            </w:pPr>
            <w:r w:rsidRPr="001901DF">
              <w:rPr>
                <w:rFonts w:ascii="Times New Roman" w:hAnsi="Times New Roman" w:cs="Times New Roman"/>
                <w:color w:val="FF0000"/>
                <w:sz w:val="20"/>
                <w:szCs w:val="20"/>
              </w:rPr>
              <w:t>1-1. Проведение выборов депутатов местного кенеша по многомандатным избирательным округам осуществляется в избирательных округах, образуемых на основе данных, представляемых уполномоченными государственными органами в сфере регистрации населения, управления земельными ресурсами, органами местного самоуправления не позднее 3 календарных дней после назначения дня выборов.</w:t>
            </w:r>
          </w:p>
          <w:p w14:paraId="287C913F" w14:textId="77777777" w:rsidR="001901DF" w:rsidRPr="001901DF" w:rsidRDefault="001901DF" w:rsidP="00BC02C1">
            <w:pPr>
              <w:ind w:firstLine="317"/>
              <w:rPr>
                <w:rFonts w:ascii="Times New Roman" w:eastAsia="Times New Roman" w:hAnsi="Times New Roman" w:cs="Times New Roman"/>
                <w:color w:val="000000" w:themeColor="text1"/>
                <w:sz w:val="20"/>
                <w:szCs w:val="20"/>
                <w:lang w:eastAsia="ru-RU"/>
              </w:rPr>
            </w:pPr>
          </w:p>
          <w:p w14:paraId="430C7340" w14:textId="77777777" w:rsidR="001901DF" w:rsidRPr="001901DF" w:rsidRDefault="001901DF" w:rsidP="001901DF">
            <w:pPr>
              <w:ind w:firstLine="317"/>
              <w:rPr>
                <w:rFonts w:ascii="Times New Roman" w:eastAsia="Times New Roman" w:hAnsi="Times New Roman" w:cs="Times New Roman"/>
                <w:sz w:val="20"/>
                <w:szCs w:val="20"/>
                <w:lang w:eastAsia="ru-RU"/>
              </w:rPr>
            </w:pPr>
          </w:p>
          <w:p w14:paraId="0DDA0764" w14:textId="77777777" w:rsidR="001901DF" w:rsidRPr="001901DF" w:rsidRDefault="001901DF" w:rsidP="001901DF">
            <w:pPr>
              <w:ind w:firstLine="317"/>
              <w:rPr>
                <w:rFonts w:ascii="Times New Roman" w:eastAsia="Times New Roman" w:hAnsi="Times New Roman" w:cs="Times New Roman"/>
                <w:sz w:val="20"/>
                <w:szCs w:val="20"/>
                <w:lang w:eastAsia="ru-RU"/>
              </w:rPr>
            </w:pPr>
          </w:p>
          <w:p w14:paraId="6C0EE07B" w14:textId="77777777" w:rsidR="001901DF" w:rsidRPr="001901DF" w:rsidRDefault="001901DF" w:rsidP="001901DF">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При образовании избирательных округов дол</w:t>
            </w:r>
          </w:p>
          <w:p w14:paraId="3CA7BD57" w14:textId="4FAE480C" w:rsidR="001901DF" w:rsidRPr="001901DF" w:rsidRDefault="001901DF" w:rsidP="001901DF">
            <w:pPr>
              <w:ind w:firstLine="317"/>
              <w:rPr>
                <w:rFonts w:ascii="Times New Roman" w:eastAsia="Times New Roman" w:hAnsi="Times New Roman" w:cs="Times New Roman"/>
                <w:sz w:val="20"/>
                <w:szCs w:val="20"/>
                <w:lang w:eastAsia="ru-RU"/>
              </w:rPr>
            </w:pPr>
            <w:proofErr w:type="spellStart"/>
            <w:r w:rsidRPr="001901DF">
              <w:rPr>
                <w:rFonts w:ascii="Times New Roman" w:eastAsia="Times New Roman" w:hAnsi="Times New Roman" w:cs="Times New Roman"/>
                <w:sz w:val="20"/>
                <w:szCs w:val="20"/>
                <w:lang w:eastAsia="ru-RU"/>
              </w:rPr>
              <w:t>жны</w:t>
            </w:r>
            <w:proofErr w:type="spellEnd"/>
            <w:r w:rsidRPr="001901DF">
              <w:rPr>
                <w:rFonts w:ascii="Times New Roman" w:eastAsia="Times New Roman" w:hAnsi="Times New Roman" w:cs="Times New Roman"/>
                <w:sz w:val="20"/>
                <w:szCs w:val="20"/>
                <w:lang w:eastAsia="ru-RU"/>
              </w:rPr>
              <w:t xml:space="preserve"> соблюдаться следующие требования:</w:t>
            </w:r>
          </w:p>
          <w:p w14:paraId="5D64B743" w14:textId="77777777" w:rsidR="001901DF" w:rsidRPr="001901DF" w:rsidRDefault="001901DF" w:rsidP="001901DF">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b/>
                <w:bCs/>
                <w:sz w:val="20"/>
                <w:szCs w:val="20"/>
                <w:lang w:eastAsia="ru-RU"/>
              </w:rPr>
              <w:t xml:space="preserve">1) </w:t>
            </w:r>
            <w:r w:rsidRPr="001901DF">
              <w:rPr>
                <w:rFonts w:ascii="Times New Roman" w:eastAsia="Times New Roman" w:hAnsi="Times New Roman" w:cs="Arial"/>
                <w:b/>
                <w:sz w:val="20"/>
                <w:szCs w:val="20"/>
                <w:lang w:eastAsia="ru-RU"/>
              </w:rPr>
              <w:t xml:space="preserve">примерное равенство избирательных округов по числу избирателей с допустимым отклонением от средней нормы представительства избирателей, как правило, не более чем на 15 процентов, а в труднодоступных и отдаленных местностях - не более чем на 20 процентов; </w:t>
            </w:r>
          </w:p>
          <w:p w14:paraId="5CDFD9E6" w14:textId="3095F154" w:rsidR="001901DF" w:rsidRPr="001901DF" w:rsidRDefault="001901DF" w:rsidP="001901DF">
            <w:pPr>
              <w:ind w:firstLine="317"/>
              <w:rPr>
                <w:rFonts w:ascii="Times New Roman" w:eastAsia="Times New Roman" w:hAnsi="Times New Roman" w:cs="Arial"/>
                <w:sz w:val="20"/>
                <w:szCs w:val="20"/>
                <w:lang w:eastAsia="ru-RU"/>
              </w:rPr>
            </w:pPr>
            <w:r w:rsidRPr="001901DF">
              <w:rPr>
                <w:rFonts w:ascii="Times New Roman" w:eastAsia="Times New Roman" w:hAnsi="Times New Roman" w:cs="Times New Roman"/>
                <w:sz w:val="20"/>
                <w:szCs w:val="20"/>
                <w:lang w:eastAsia="ru-RU"/>
              </w:rPr>
              <w:t>…..</w:t>
            </w:r>
            <w:r w:rsidRPr="001901DF">
              <w:rPr>
                <w:rFonts w:ascii="Times New Roman" w:eastAsia="Times New Roman" w:hAnsi="Times New Roman" w:cs="Arial"/>
                <w:sz w:val="20"/>
                <w:szCs w:val="20"/>
                <w:lang w:eastAsia="ru-RU"/>
              </w:rPr>
              <w:t>.</w:t>
            </w:r>
          </w:p>
          <w:p w14:paraId="22CA4894" w14:textId="77777777" w:rsidR="001901DF" w:rsidRPr="001901DF" w:rsidRDefault="001901DF" w:rsidP="001901DF">
            <w:pPr>
              <w:ind w:firstLine="317"/>
              <w:rPr>
                <w:rFonts w:ascii="Times New Roman" w:eastAsia="Times New Roman" w:hAnsi="Times New Roman" w:cs="Arial"/>
                <w:sz w:val="20"/>
                <w:szCs w:val="20"/>
                <w:lang w:eastAsia="ru-RU"/>
              </w:rPr>
            </w:pPr>
          </w:p>
          <w:p w14:paraId="12B73682" w14:textId="7B5FBC5D" w:rsidR="001901DF" w:rsidRPr="001901DF" w:rsidRDefault="001901DF" w:rsidP="001901DF">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4. Для проведения выборов депутатов местных кенешей по многомандатным избирательным округам территориальные избирательные комиссии разрабатывают схему и границы избирательных округов </w:t>
            </w:r>
            <w:r w:rsidRPr="001901DF">
              <w:rPr>
                <w:rFonts w:ascii="Times New Roman" w:eastAsia="Times New Roman" w:hAnsi="Times New Roman" w:cs="Arial"/>
                <w:b/>
                <w:sz w:val="20"/>
                <w:szCs w:val="20"/>
                <w:lang w:val="ky-KG" w:eastAsia="ru-RU"/>
              </w:rPr>
              <w:t>по предложению</w:t>
            </w:r>
            <w:r w:rsidRPr="001901DF">
              <w:rPr>
                <w:rFonts w:ascii="Times New Roman" w:eastAsia="Times New Roman" w:hAnsi="Times New Roman" w:cs="Arial"/>
                <w:sz w:val="20"/>
                <w:szCs w:val="20"/>
                <w:lang w:eastAsia="ru-RU"/>
              </w:rPr>
              <w:t xml:space="preserve"> органов местного самоуправления, с учетом положений, установленных настоящим Законом, не позднее чем за 50 календарных дней до дня голосования и вносят их для утверждения Центральной избирательной комиссии.</w:t>
            </w:r>
          </w:p>
          <w:p w14:paraId="19B2C690" w14:textId="77777777" w:rsidR="001901DF" w:rsidRPr="001901DF" w:rsidRDefault="001901DF" w:rsidP="001901DF">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lastRenderedPageBreak/>
              <w:t>5. Центральная избирательная комиссия рассматривает и утверждает схему и границы избирательных округов по предложению территориальных избирательных комиссий.</w:t>
            </w:r>
          </w:p>
          <w:p w14:paraId="51E4B513" w14:textId="7A7831AA" w:rsidR="00BC02C1" w:rsidRPr="001901DF" w:rsidRDefault="001901DF" w:rsidP="001901DF">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sz w:val="20"/>
                <w:szCs w:val="20"/>
              </w:rPr>
              <w:t>6. Центральная избирательная комиссия публикует схему и границы избирательных округов в средствах массовой информации с указанием их границ и адресов не позднее 5 календарных дней со дня их утверждения</w:t>
            </w:r>
          </w:p>
        </w:tc>
        <w:tc>
          <w:tcPr>
            <w:tcW w:w="4253" w:type="dxa"/>
            <w:tcBorders>
              <w:top w:val="single" w:sz="4" w:space="0" w:color="auto"/>
              <w:left w:val="single" w:sz="4" w:space="0" w:color="auto"/>
              <w:bottom w:val="single" w:sz="4" w:space="0" w:color="auto"/>
              <w:right w:val="single" w:sz="4" w:space="0" w:color="auto"/>
            </w:tcBorders>
          </w:tcPr>
          <w:p w14:paraId="06A40261"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577DD3D3" w14:textId="77777777"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в статье 10:</w:t>
            </w:r>
          </w:p>
          <w:p w14:paraId="11341FF2" w14:textId="77777777" w:rsidR="006A59DE" w:rsidRPr="001901DF" w:rsidRDefault="006A59DE" w:rsidP="006A59DE">
            <w:pPr>
              <w:pStyle w:val="tkTekst"/>
              <w:tabs>
                <w:tab w:val="left" w:pos="851"/>
              </w:tabs>
              <w:spacing w:after="0" w:line="240" w:lineRule="auto"/>
              <w:rPr>
                <w:rFonts w:ascii="Times New Roman" w:hAnsi="Times New Roman" w:cs="Times New Roman"/>
                <w:color w:val="FF0000"/>
              </w:rPr>
            </w:pPr>
            <w:r w:rsidRPr="001901DF">
              <w:rPr>
                <w:rFonts w:ascii="Times New Roman" w:hAnsi="Times New Roman" w:cs="Times New Roman"/>
                <w:color w:val="FF0000"/>
              </w:rPr>
              <w:t>а) дополнить частью 1-1 в следующей редакции:</w:t>
            </w:r>
          </w:p>
          <w:p w14:paraId="17BA35AC" w14:textId="77777777" w:rsidR="006A59DE" w:rsidRPr="001901DF" w:rsidRDefault="006A59DE" w:rsidP="006A59DE">
            <w:pPr>
              <w:pStyle w:val="tkTekst"/>
              <w:tabs>
                <w:tab w:val="left" w:pos="851"/>
              </w:tabs>
              <w:spacing w:after="0" w:line="240" w:lineRule="auto"/>
              <w:rPr>
                <w:rFonts w:ascii="Times New Roman" w:hAnsi="Times New Roman" w:cs="Times New Roman"/>
                <w:bCs/>
                <w:color w:val="FF0000"/>
              </w:rPr>
            </w:pPr>
            <w:r w:rsidRPr="001901DF">
              <w:rPr>
                <w:rFonts w:ascii="Times New Roman" w:hAnsi="Times New Roman" w:cs="Times New Roman"/>
                <w:color w:val="FF0000"/>
              </w:rPr>
              <w:t>«1-1. Проведение выборов депутатов местного кенеша по многомандатным избирательным округам осуществляется в избирательных округах, образуемых на основе данных, представляемых уполномоченными государственными органами в сфере регистрации населения, управления земельными ресурсами, органами местного самоуправления не позднее 3 календарных дней после назначения дня выборов.»;</w:t>
            </w:r>
          </w:p>
          <w:p w14:paraId="231B4527"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62567E09"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5DA9C825" w14:textId="6838B3CC"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б) пункт 1 части 2 изложить в следующей редакции:</w:t>
            </w:r>
          </w:p>
          <w:p w14:paraId="55702A47" w14:textId="77777777"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«1) примерное равенство избирательных округов по числу избирателей с допустимым отклонением от средней нормы представительства избирателей, как правило, не более чем на 15 процентов, а в труднодоступных и отдаленных местностях - не более чем на 20 процентов;»;</w:t>
            </w:r>
          </w:p>
          <w:p w14:paraId="602C8E69" w14:textId="77777777" w:rsidR="001901DF" w:rsidRPr="001901DF" w:rsidRDefault="001901DF" w:rsidP="006A59DE">
            <w:pPr>
              <w:pStyle w:val="tkTekst"/>
              <w:tabs>
                <w:tab w:val="left" w:pos="851"/>
              </w:tabs>
              <w:spacing w:after="0" w:line="240" w:lineRule="auto"/>
              <w:rPr>
                <w:rFonts w:ascii="Times New Roman" w:hAnsi="Times New Roman" w:cs="Times New Roman"/>
                <w:bCs/>
              </w:rPr>
            </w:pPr>
            <w:bookmarkStart w:id="1" w:name="_Hlk170386579"/>
          </w:p>
          <w:p w14:paraId="05E2CD06"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4B12C2C7" w14:textId="454F14EE"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 xml:space="preserve">в) в части 4 слова «с участием представителей» заменить словами «по предложению»; </w:t>
            </w:r>
          </w:p>
          <w:bookmarkEnd w:id="1"/>
          <w:p w14:paraId="4E03814E"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2971CA46" w14:textId="269A1929" w:rsidR="00CE38B9" w:rsidRPr="001901DF" w:rsidRDefault="00CE38B9" w:rsidP="001B7C45">
            <w:pPr>
              <w:ind w:left="-103" w:firstLine="426"/>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77845A49" w14:textId="251F26AF"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3169DE0D"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10. Образование избирательных округов</w:t>
            </w:r>
          </w:p>
          <w:p w14:paraId="45787269" w14:textId="07187234"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38CA103E" w14:textId="77777777" w:rsidR="00BC02C1" w:rsidRPr="001901DF" w:rsidRDefault="00BC02C1" w:rsidP="00BC02C1">
            <w:pPr>
              <w:ind w:firstLine="317"/>
              <w:rPr>
                <w:rFonts w:ascii="Times New Roman" w:eastAsia="Times New Roman" w:hAnsi="Times New Roman" w:cs="Times New Roman"/>
                <w:b/>
                <w:bCs/>
                <w:color w:val="FF0000"/>
                <w:sz w:val="20"/>
                <w:szCs w:val="20"/>
                <w:highlight w:val="lightGray"/>
                <w:lang w:eastAsia="ru-RU"/>
              </w:rPr>
            </w:pPr>
            <w:r w:rsidRPr="001901DF">
              <w:rPr>
                <w:rFonts w:ascii="Times New Roman" w:eastAsia="Times New Roman" w:hAnsi="Times New Roman" w:cs="Times New Roman"/>
                <w:b/>
                <w:color w:val="FF0000"/>
                <w:sz w:val="20"/>
                <w:szCs w:val="20"/>
                <w:lang w:val="ky-KG" w:eastAsia="ru-RU"/>
              </w:rPr>
              <w:t>1-1.</w:t>
            </w:r>
            <w:r w:rsidRPr="001901DF">
              <w:rPr>
                <w:rFonts w:ascii="Times New Roman" w:eastAsia="Times New Roman" w:hAnsi="Times New Roman" w:cs="Times New Roman"/>
                <w:color w:val="FF0000"/>
                <w:sz w:val="20"/>
                <w:szCs w:val="20"/>
                <w:lang w:val="ky-KG" w:eastAsia="ru-RU"/>
              </w:rPr>
              <w:t xml:space="preserve"> </w:t>
            </w:r>
            <w:r w:rsidRPr="001901DF">
              <w:rPr>
                <w:rFonts w:ascii="Times New Roman" w:eastAsia="Times New Roman" w:hAnsi="Times New Roman" w:cs="Times New Roman"/>
                <w:b/>
                <w:bCs/>
                <w:color w:val="FF0000"/>
                <w:sz w:val="20"/>
                <w:szCs w:val="20"/>
                <w:highlight w:val="lightGray"/>
                <w:lang w:eastAsia="ru-RU"/>
              </w:rPr>
              <w:t xml:space="preserve">Проведение выборов депутатов местного кенеша </w:t>
            </w:r>
            <w:r w:rsidRPr="001901DF">
              <w:rPr>
                <w:rFonts w:ascii="Times New Roman" w:eastAsia="Times New Roman" w:hAnsi="Times New Roman" w:cs="Times New Roman"/>
                <w:b/>
                <w:bCs/>
                <w:color w:val="FF0000"/>
                <w:sz w:val="20"/>
                <w:szCs w:val="20"/>
                <w:highlight w:val="lightGray"/>
                <w:lang w:val="ky-KG" w:eastAsia="ru-RU"/>
              </w:rPr>
              <w:t xml:space="preserve">по многомандатным </w:t>
            </w:r>
            <w:r w:rsidRPr="001901DF">
              <w:rPr>
                <w:rFonts w:ascii="Times New Roman" w:eastAsia="Times New Roman" w:hAnsi="Times New Roman" w:cs="Times New Roman"/>
                <w:b/>
                <w:bCs/>
                <w:color w:val="FF0000"/>
                <w:sz w:val="20"/>
                <w:szCs w:val="20"/>
                <w:highlight w:val="lightGray"/>
                <w:lang w:eastAsia="ru-RU"/>
              </w:rPr>
              <w:t>избирательным округам осуществляется в избирательных округах, образуемых на основе данных, представляемых уполномоченными государственными органами в сфере регистрации населения, управления земельными ресурсами, органами местного самоуправления не позднее 3 календарных дней после назначения дня выборов.</w:t>
            </w:r>
          </w:p>
          <w:p w14:paraId="3ADDFC28" w14:textId="77777777" w:rsidR="00BC02C1" w:rsidRPr="001901DF" w:rsidRDefault="00BC02C1" w:rsidP="00BC02C1">
            <w:pPr>
              <w:ind w:firstLine="317"/>
              <w:rPr>
                <w:rFonts w:ascii="Times New Roman" w:eastAsia="Times New Roman" w:hAnsi="Times New Roman" w:cs="Times New Roman"/>
                <w:sz w:val="20"/>
                <w:szCs w:val="20"/>
                <w:lang w:eastAsia="ru-RU"/>
              </w:rPr>
            </w:pPr>
          </w:p>
          <w:p w14:paraId="711F5801" w14:textId="77777777" w:rsidR="00BC02C1" w:rsidRPr="001901DF" w:rsidRDefault="00BC02C1" w:rsidP="00BC02C1">
            <w:pPr>
              <w:ind w:firstLine="317"/>
              <w:rPr>
                <w:rFonts w:ascii="Times New Roman" w:eastAsia="Times New Roman" w:hAnsi="Times New Roman" w:cs="Times New Roman"/>
                <w:sz w:val="20"/>
                <w:szCs w:val="20"/>
                <w:lang w:eastAsia="ru-RU"/>
              </w:rPr>
            </w:pPr>
          </w:p>
          <w:p w14:paraId="5A801785" w14:textId="77777777" w:rsidR="00BC02C1" w:rsidRPr="001901DF" w:rsidRDefault="00BC02C1" w:rsidP="00BC02C1">
            <w:pPr>
              <w:ind w:firstLine="317"/>
              <w:rPr>
                <w:rFonts w:ascii="Times New Roman" w:eastAsia="Times New Roman" w:hAnsi="Times New Roman" w:cs="Times New Roman"/>
                <w:sz w:val="20"/>
                <w:szCs w:val="20"/>
                <w:lang w:eastAsia="ru-RU"/>
              </w:rPr>
            </w:pPr>
          </w:p>
          <w:p w14:paraId="7F133E93"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При образовании избирательных округов должны соблюдаться следующие требования:</w:t>
            </w:r>
          </w:p>
          <w:p w14:paraId="205497DF"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b/>
                <w:bCs/>
                <w:sz w:val="20"/>
                <w:szCs w:val="20"/>
                <w:lang w:eastAsia="ru-RU"/>
              </w:rPr>
              <w:t xml:space="preserve">1) </w:t>
            </w:r>
            <w:r w:rsidRPr="001901DF">
              <w:rPr>
                <w:rFonts w:ascii="Times New Roman" w:eastAsia="Times New Roman" w:hAnsi="Times New Roman" w:cs="Arial"/>
                <w:b/>
                <w:sz w:val="20"/>
                <w:szCs w:val="20"/>
                <w:lang w:eastAsia="ru-RU"/>
              </w:rPr>
              <w:t xml:space="preserve">примерное равенство избирательных округов по числу избирателей с допустимым отклонением от средней нормы представительства избирателей, как правило, не более чем на 15 процентов, а в труднодоступных и отдаленных местностях - не более чем на 20 процентов; </w:t>
            </w:r>
          </w:p>
          <w:p w14:paraId="03D7E503" w14:textId="26EA08C9" w:rsidR="00BC02C1" w:rsidRPr="001901DF" w:rsidRDefault="001901DF"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w:t>
            </w:r>
          </w:p>
          <w:p w14:paraId="0C794463"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4. Для проведения выборов депутатов местных кенешей по многомандатным избирательным округам территориальные избирательные комиссии разрабатывают схему и границы избирательных округов </w:t>
            </w:r>
            <w:r w:rsidRPr="001901DF">
              <w:rPr>
                <w:rFonts w:ascii="Times New Roman" w:eastAsia="Times New Roman" w:hAnsi="Times New Roman" w:cs="Arial"/>
                <w:b/>
                <w:sz w:val="20"/>
                <w:szCs w:val="20"/>
                <w:lang w:val="ky-KG" w:eastAsia="ru-RU"/>
              </w:rPr>
              <w:t>по предложению</w:t>
            </w:r>
            <w:r w:rsidRPr="001901DF">
              <w:rPr>
                <w:rFonts w:ascii="Times New Roman" w:eastAsia="Times New Roman" w:hAnsi="Times New Roman" w:cs="Arial"/>
                <w:sz w:val="20"/>
                <w:szCs w:val="20"/>
                <w:lang w:eastAsia="ru-RU"/>
              </w:rPr>
              <w:t xml:space="preserve"> органов местного самоуправления, с учетом положений, установленных настоящим Законом, не позднее чем за 50 календарных дней до дня голосования </w:t>
            </w:r>
            <w:r w:rsidRPr="001901DF">
              <w:rPr>
                <w:rFonts w:ascii="Times New Roman" w:eastAsia="Times New Roman" w:hAnsi="Times New Roman" w:cs="Arial"/>
                <w:sz w:val="20"/>
                <w:szCs w:val="20"/>
                <w:lang w:eastAsia="ru-RU"/>
              </w:rPr>
              <w:lastRenderedPageBreak/>
              <w:t>и вносят их для утверждения Центральной избирательной комиссии.</w:t>
            </w:r>
          </w:p>
          <w:p w14:paraId="23414875" w14:textId="77777777" w:rsidR="00BC02C1" w:rsidRPr="001901DF" w:rsidRDefault="00BC02C1" w:rsidP="00BC02C1">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5. Центральная избирательная комиссия рассматривает и утверждает схему и границы избирательных округов по предложению территориальных избирательных комиссий.</w:t>
            </w:r>
          </w:p>
          <w:p w14:paraId="2B889144" w14:textId="1A8576B7" w:rsidR="00BC02C1" w:rsidRPr="001901DF" w:rsidRDefault="00BC02C1" w:rsidP="00BC02C1">
            <w:pPr>
              <w:rPr>
                <w:rFonts w:ascii="Times New Roman" w:hAnsi="Times New Roman" w:cs="Times New Roman"/>
                <w:b/>
                <w:sz w:val="20"/>
                <w:szCs w:val="20"/>
              </w:rPr>
            </w:pPr>
            <w:r w:rsidRPr="001901DF">
              <w:rPr>
                <w:rFonts w:ascii="Times New Roman" w:eastAsia="Calibri" w:hAnsi="Times New Roman" w:cs="Times New Roman"/>
                <w:sz w:val="20"/>
                <w:szCs w:val="20"/>
              </w:rPr>
              <w:t>6. Центральная избирательная комиссия публикует схему и границы избирательных округов в средствах массовой информации с указанием их границ и адресов не позднее 5 календарных дней со дня их утверждения</w:t>
            </w:r>
            <w:r w:rsidRPr="001901DF">
              <w:rPr>
                <w:rFonts w:ascii="Times New Roman" w:eastAsia="Calibri" w:hAnsi="Times New Roman" w:cs="Times New Roman"/>
                <w:i/>
                <w:sz w:val="20"/>
                <w:szCs w:val="20"/>
              </w:rPr>
              <w:t>.</w:t>
            </w:r>
          </w:p>
        </w:tc>
      </w:tr>
      <w:tr w:rsidR="00BC02C1" w:rsidRPr="001901DF" w14:paraId="360E100D"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EA279D8" w14:textId="77777777" w:rsidR="00BC02C1" w:rsidRPr="001901DF" w:rsidRDefault="00BC02C1" w:rsidP="00BC02C1">
            <w:pPr>
              <w:ind w:firstLine="317"/>
              <w:rPr>
                <w:rFonts w:ascii="Times New Roman" w:eastAsia="Times New Roman" w:hAnsi="Times New Roman" w:cs="Arial"/>
                <w:b/>
                <w:sz w:val="20"/>
                <w:szCs w:val="20"/>
                <w:lang w:eastAsia="ru-RU"/>
              </w:rPr>
            </w:pPr>
            <w:r w:rsidRPr="001901DF">
              <w:rPr>
                <w:rFonts w:ascii="Times New Roman" w:eastAsia="Times New Roman" w:hAnsi="Times New Roman" w:cs="Arial"/>
                <w:b/>
                <w:sz w:val="20"/>
                <w:szCs w:val="20"/>
                <w:lang w:eastAsia="ru-RU"/>
              </w:rPr>
              <w:lastRenderedPageBreak/>
              <w:t>Статья 11. Образование избирательных участков</w:t>
            </w:r>
          </w:p>
          <w:p w14:paraId="1A293D7F" w14:textId="2619DB63" w:rsidR="00BC02C1" w:rsidRPr="001901DF" w:rsidRDefault="001901DF"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w:t>
            </w:r>
            <w:r w:rsidR="00BC02C1" w:rsidRPr="001901DF">
              <w:rPr>
                <w:rFonts w:ascii="Times New Roman" w:eastAsia="Times New Roman" w:hAnsi="Times New Roman" w:cs="Arial"/>
                <w:sz w:val="20"/>
                <w:szCs w:val="20"/>
                <w:lang w:eastAsia="ru-RU"/>
              </w:rPr>
              <w:t>.</w:t>
            </w:r>
          </w:p>
          <w:p w14:paraId="3B28E570"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2. Избирательные участки образуются сроком на 5 лет из расчета, как правило, не более </w:t>
            </w:r>
            <w:r w:rsidRPr="001901DF">
              <w:rPr>
                <w:rFonts w:ascii="Times New Roman" w:eastAsia="Times New Roman" w:hAnsi="Times New Roman" w:cs="Arial"/>
                <w:b/>
                <w:sz w:val="20"/>
                <w:szCs w:val="20"/>
                <w:lang w:val="ky-KG" w:eastAsia="ru-RU"/>
              </w:rPr>
              <w:t>300</w:t>
            </w:r>
            <w:r w:rsidRPr="001901DF">
              <w:rPr>
                <w:rFonts w:ascii="Times New Roman" w:eastAsia="Times New Roman" w:hAnsi="Times New Roman" w:cs="Arial"/>
                <w:b/>
                <w:sz w:val="20"/>
                <w:szCs w:val="20"/>
                <w:lang w:eastAsia="ru-RU"/>
              </w:rPr>
              <w:t xml:space="preserve">0 </w:t>
            </w:r>
            <w:r w:rsidRPr="001901DF">
              <w:rPr>
                <w:rFonts w:ascii="Times New Roman" w:eastAsia="Times New Roman" w:hAnsi="Times New Roman" w:cs="Arial"/>
                <w:sz w:val="20"/>
                <w:szCs w:val="20"/>
                <w:lang w:eastAsia="ru-RU"/>
              </w:rPr>
              <w:t>избирателей на каждом участке. Не допускается пересечение границ избирательных округов с границами участков.</w:t>
            </w:r>
          </w:p>
          <w:p w14:paraId="6583F471" w14:textId="77777777" w:rsidR="001901DF" w:rsidRPr="001901DF" w:rsidRDefault="001901DF" w:rsidP="00BC02C1">
            <w:pPr>
              <w:ind w:firstLine="317"/>
              <w:rPr>
                <w:rFonts w:ascii="Times New Roman" w:eastAsia="Times New Roman" w:hAnsi="Times New Roman" w:cs="Arial"/>
                <w:sz w:val="20"/>
                <w:szCs w:val="20"/>
                <w:lang w:eastAsia="ru-RU"/>
              </w:rPr>
            </w:pPr>
          </w:p>
          <w:p w14:paraId="241FC273" w14:textId="77777777" w:rsidR="001901DF" w:rsidRPr="001901DF" w:rsidRDefault="001901DF" w:rsidP="00BC02C1">
            <w:pPr>
              <w:ind w:firstLine="317"/>
              <w:rPr>
                <w:rFonts w:ascii="Times New Roman" w:eastAsia="Times New Roman" w:hAnsi="Times New Roman" w:cs="Arial"/>
                <w:sz w:val="20"/>
                <w:szCs w:val="20"/>
                <w:lang w:eastAsia="ru-RU"/>
              </w:rPr>
            </w:pPr>
          </w:p>
          <w:p w14:paraId="38FD81B5" w14:textId="77777777" w:rsidR="001901DF" w:rsidRPr="001901DF" w:rsidRDefault="001901DF"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w:t>
            </w:r>
          </w:p>
          <w:p w14:paraId="2AF6CB49" w14:textId="654C3E43" w:rsidR="00BC02C1" w:rsidRPr="001901DF" w:rsidRDefault="00BC02C1" w:rsidP="00BC02C1">
            <w:pPr>
              <w:ind w:firstLine="317"/>
              <w:rPr>
                <w:rFonts w:ascii="Times New Roman" w:eastAsia="Times New Roman" w:hAnsi="Times New Roman" w:cs="Arial"/>
                <w:b/>
                <w:sz w:val="20"/>
                <w:szCs w:val="20"/>
                <w:lang w:eastAsia="ru-RU"/>
              </w:rPr>
            </w:pPr>
            <w:r w:rsidRPr="001901DF">
              <w:rPr>
                <w:rFonts w:ascii="Times New Roman" w:eastAsia="Times New Roman" w:hAnsi="Times New Roman" w:cs="Arial"/>
                <w:sz w:val="20"/>
                <w:szCs w:val="20"/>
                <w:lang w:eastAsia="ru-RU"/>
              </w:rPr>
              <w:t xml:space="preserve">Управление границами избирательных участков осуществляется на основе порядка, утверждаемого Центральной избирательной комиссией. </w:t>
            </w:r>
            <w:r w:rsidRPr="001901DF">
              <w:rPr>
                <w:rFonts w:ascii="Times New Roman" w:eastAsia="Times New Roman" w:hAnsi="Times New Roman" w:cs="Arial"/>
                <w:b/>
                <w:bCs/>
                <w:sz w:val="20"/>
                <w:szCs w:val="20"/>
                <w:lang w:eastAsia="ru-RU"/>
              </w:rPr>
              <w:t>Перечень избирательных участков и их границы подлежат уточнению</w:t>
            </w:r>
            <w:r w:rsidRPr="001901DF">
              <w:rPr>
                <w:rFonts w:ascii="Times New Roman" w:eastAsia="Times New Roman" w:hAnsi="Times New Roman" w:cs="Arial"/>
                <w:sz w:val="20"/>
                <w:szCs w:val="20"/>
                <w:lang w:eastAsia="ru-RU"/>
              </w:rPr>
              <w:t xml:space="preserve"> </w:t>
            </w:r>
            <w:r w:rsidRPr="001901DF">
              <w:rPr>
                <w:rFonts w:ascii="Times New Roman" w:eastAsia="Times New Roman" w:hAnsi="Times New Roman" w:cs="Arial"/>
                <w:b/>
                <w:sz w:val="20"/>
                <w:szCs w:val="20"/>
                <w:lang w:eastAsia="ru-RU"/>
              </w:rPr>
              <w:t>в порядке, предусмотренном для их создания, по предложению территориальных избирательных комиссий и органов местного самоуправления.</w:t>
            </w:r>
          </w:p>
          <w:p w14:paraId="58E181F1" w14:textId="77777777" w:rsidR="00BC02C1" w:rsidRPr="001901DF" w:rsidRDefault="00BC02C1" w:rsidP="00BC02C1">
            <w:pPr>
              <w:ind w:firstLine="317"/>
              <w:rPr>
                <w:rFonts w:ascii="Times New Roman" w:eastAsia="Times New Roman" w:hAnsi="Times New Roman" w:cs="Arial"/>
                <w:sz w:val="20"/>
                <w:szCs w:val="20"/>
                <w:lang w:eastAsia="ru-RU"/>
              </w:rPr>
            </w:pPr>
          </w:p>
          <w:p w14:paraId="423ACC21" w14:textId="6E80B123" w:rsidR="00BC02C1" w:rsidRPr="001901DF" w:rsidRDefault="00BC02C1" w:rsidP="00BC02C1">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5CFBEEFF"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7C3BF780" w14:textId="77777777"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в части 2 статьи 11:</w:t>
            </w:r>
          </w:p>
          <w:p w14:paraId="2392E5E2" w14:textId="77777777"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а) в абзаце первом цифры «2500» заменить на цифры «3000»;</w:t>
            </w:r>
          </w:p>
          <w:p w14:paraId="73B952DC"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2886640C"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3FA5BC3F"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5816672B" w14:textId="77777777" w:rsidR="001901DF" w:rsidRPr="001901DF" w:rsidRDefault="001901DF" w:rsidP="006A59DE">
            <w:pPr>
              <w:pStyle w:val="tkTekst"/>
              <w:tabs>
                <w:tab w:val="left" w:pos="851"/>
              </w:tabs>
              <w:spacing w:after="0" w:line="240" w:lineRule="auto"/>
              <w:rPr>
                <w:rFonts w:ascii="Times New Roman" w:hAnsi="Times New Roman" w:cs="Times New Roman"/>
                <w:bCs/>
              </w:rPr>
            </w:pPr>
          </w:p>
          <w:p w14:paraId="5589D6A8" w14:textId="543388DD"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 xml:space="preserve">б) второе предложение абзаца второго </w:t>
            </w:r>
            <w:r w:rsidRPr="001901DF">
              <w:rPr>
                <w:rFonts w:ascii="Times New Roman" w:hAnsi="Times New Roman" w:cs="Times New Roman"/>
              </w:rPr>
              <w:t>на официальном языке</w:t>
            </w:r>
            <w:r w:rsidRPr="001901DF">
              <w:rPr>
                <w:rFonts w:ascii="Times New Roman" w:hAnsi="Times New Roman" w:cs="Times New Roman"/>
                <w:bCs/>
              </w:rPr>
              <w:t xml:space="preserve"> изложить в следующей редакции: </w:t>
            </w:r>
          </w:p>
          <w:p w14:paraId="23FCD6C8" w14:textId="77777777" w:rsidR="006A59DE" w:rsidRPr="001901DF" w:rsidRDefault="006A59DE" w:rsidP="006A59DE">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«Перечень избирательных участков и их границы подлежат уточнению в порядке, предусмотренном для их создания, по предложению территориальных избирательных комиссий и органов местного самоуправления.»;</w:t>
            </w:r>
          </w:p>
          <w:p w14:paraId="64B5D518"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D699947" w14:textId="0AA3A0F9"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2EBCE205"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0D280587" w14:textId="77777777" w:rsidR="00BC02C1" w:rsidRPr="001901DF" w:rsidRDefault="00BC02C1" w:rsidP="00BC02C1">
            <w:pPr>
              <w:ind w:firstLine="317"/>
              <w:rPr>
                <w:rFonts w:ascii="Times New Roman" w:eastAsia="Times New Roman" w:hAnsi="Times New Roman" w:cs="Arial"/>
                <w:b/>
                <w:sz w:val="20"/>
                <w:szCs w:val="20"/>
                <w:lang w:eastAsia="ru-RU"/>
              </w:rPr>
            </w:pPr>
            <w:r w:rsidRPr="001901DF">
              <w:rPr>
                <w:rFonts w:ascii="Times New Roman" w:eastAsia="Times New Roman" w:hAnsi="Times New Roman" w:cs="Arial"/>
                <w:b/>
                <w:sz w:val="20"/>
                <w:szCs w:val="20"/>
                <w:lang w:eastAsia="ru-RU"/>
              </w:rPr>
              <w:t>Статья 11. Образование избирательных участков</w:t>
            </w:r>
          </w:p>
          <w:p w14:paraId="5368C49D" w14:textId="60D3E737" w:rsidR="00BC02C1" w:rsidRPr="001901DF" w:rsidRDefault="001901DF"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w:t>
            </w:r>
            <w:r w:rsidR="00BC02C1" w:rsidRPr="001901DF">
              <w:rPr>
                <w:rFonts w:ascii="Times New Roman" w:eastAsia="Times New Roman" w:hAnsi="Times New Roman" w:cs="Arial"/>
                <w:sz w:val="20"/>
                <w:szCs w:val="20"/>
                <w:lang w:eastAsia="ru-RU"/>
              </w:rPr>
              <w:t>.</w:t>
            </w:r>
          </w:p>
          <w:p w14:paraId="754B9A31" w14:textId="77777777" w:rsidR="00BC02C1" w:rsidRPr="001901DF" w:rsidRDefault="00BC02C1"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2. Избирательные участки образуются сроком на 5 лет из расчета, как правило, не более </w:t>
            </w:r>
            <w:r w:rsidRPr="001901DF">
              <w:rPr>
                <w:rFonts w:ascii="Times New Roman" w:eastAsia="Times New Roman" w:hAnsi="Times New Roman" w:cs="Arial"/>
                <w:b/>
                <w:sz w:val="20"/>
                <w:szCs w:val="20"/>
                <w:lang w:val="ky-KG" w:eastAsia="ru-RU"/>
              </w:rPr>
              <w:t>300</w:t>
            </w:r>
            <w:r w:rsidRPr="001901DF">
              <w:rPr>
                <w:rFonts w:ascii="Times New Roman" w:eastAsia="Times New Roman" w:hAnsi="Times New Roman" w:cs="Arial"/>
                <w:b/>
                <w:sz w:val="20"/>
                <w:szCs w:val="20"/>
                <w:lang w:eastAsia="ru-RU"/>
              </w:rPr>
              <w:t xml:space="preserve">0 </w:t>
            </w:r>
            <w:r w:rsidRPr="001901DF">
              <w:rPr>
                <w:rFonts w:ascii="Times New Roman" w:eastAsia="Times New Roman" w:hAnsi="Times New Roman" w:cs="Arial"/>
                <w:sz w:val="20"/>
                <w:szCs w:val="20"/>
                <w:lang w:eastAsia="ru-RU"/>
              </w:rPr>
              <w:t>избирателей на каждом участке. Не допускается пересечение границ избирательных округов с границами участков.</w:t>
            </w:r>
          </w:p>
          <w:p w14:paraId="0CE0C2AA" w14:textId="77777777" w:rsidR="001901DF" w:rsidRPr="001901DF" w:rsidRDefault="001901DF" w:rsidP="00BC02C1">
            <w:pPr>
              <w:ind w:firstLine="317"/>
              <w:rPr>
                <w:rFonts w:ascii="Times New Roman" w:eastAsia="Times New Roman" w:hAnsi="Times New Roman" w:cs="Arial"/>
                <w:sz w:val="20"/>
                <w:szCs w:val="20"/>
                <w:lang w:eastAsia="ru-RU"/>
              </w:rPr>
            </w:pPr>
          </w:p>
          <w:p w14:paraId="1650A4AE" w14:textId="77777777" w:rsidR="001901DF" w:rsidRPr="001901DF" w:rsidRDefault="001901DF" w:rsidP="00BC02C1">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w:t>
            </w:r>
          </w:p>
          <w:p w14:paraId="70673DDD" w14:textId="5B66EAF5" w:rsidR="00BC02C1" w:rsidRPr="001901DF" w:rsidRDefault="00BC02C1" w:rsidP="00BC02C1">
            <w:pPr>
              <w:ind w:firstLine="317"/>
              <w:rPr>
                <w:rFonts w:ascii="Times New Roman" w:eastAsia="Times New Roman" w:hAnsi="Times New Roman" w:cs="Arial"/>
                <w:b/>
                <w:sz w:val="20"/>
                <w:szCs w:val="20"/>
                <w:lang w:eastAsia="ru-RU"/>
              </w:rPr>
            </w:pPr>
            <w:r w:rsidRPr="001901DF">
              <w:rPr>
                <w:rFonts w:ascii="Times New Roman" w:eastAsia="Times New Roman" w:hAnsi="Times New Roman" w:cs="Arial"/>
                <w:sz w:val="20"/>
                <w:szCs w:val="20"/>
                <w:lang w:eastAsia="ru-RU"/>
              </w:rPr>
              <w:t xml:space="preserve">Управление границами избирательных участков осуществляется на основе порядка, утверждаемого Центральной избирательной комиссией. </w:t>
            </w:r>
            <w:r w:rsidRPr="001901DF">
              <w:rPr>
                <w:rFonts w:ascii="Times New Roman" w:eastAsia="Times New Roman" w:hAnsi="Times New Roman" w:cs="Arial"/>
                <w:b/>
                <w:bCs/>
                <w:sz w:val="20"/>
                <w:szCs w:val="20"/>
                <w:lang w:eastAsia="ru-RU"/>
              </w:rPr>
              <w:t>Перечень избирательных участков и их границы подлежат уточнению</w:t>
            </w:r>
            <w:r w:rsidRPr="001901DF">
              <w:rPr>
                <w:rFonts w:ascii="Times New Roman" w:eastAsia="Times New Roman" w:hAnsi="Times New Roman" w:cs="Arial"/>
                <w:sz w:val="20"/>
                <w:szCs w:val="20"/>
                <w:lang w:eastAsia="ru-RU"/>
              </w:rPr>
              <w:t xml:space="preserve"> </w:t>
            </w:r>
            <w:r w:rsidRPr="001901DF">
              <w:rPr>
                <w:rFonts w:ascii="Times New Roman" w:eastAsia="Times New Roman" w:hAnsi="Times New Roman" w:cs="Arial"/>
                <w:b/>
                <w:sz w:val="20"/>
                <w:szCs w:val="20"/>
                <w:lang w:eastAsia="ru-RU"/>
              </w:rPr>
              <w:t>в порядке, предусмотренном для их создания, по предложению территориальных избирательных комиссий и органов местного самоуправления.</w:t>
            </w:r>
          </w:p>
          <w:p w14:paraId="1F37ADAA" w14:textId="5A1887B8" w:rsidR="00BC02C1" w:rsidRPr="001901DF" w:rsidRDefault="00BC02C1" w:rsidP="00BC02C1">
            <w:pPr>
              <w:rPr>
                <w:rFonts w:ascii="Times New Roman" w:hAnsi="Times New Roman" w:cs="Times New Roman"/>
                <w:b/>
                <w:sz w:val="20"/>
                <w:szCs w:val="20"/>
              </w:rPr>
            </w:pPr>
          </w:p>
        </w:tc>
      </w:tr>
      <w:tr w:rsidR="00BC02C1" w:rsidRPr="001901DF" w14:paraId="2DC6B3C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74F3F7B3" w14:textId="77777777" w:rsidR="00BC02C1" w:rsidRPr="001901DF" w:rsidRDefault="00BC02C1" w:rsidP="00BC02C1">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12. Списки избирателей на выборах депутатов местных кенешей</w:t>
            </w:r>
          </w:p>
          <w:p w14:paraId="4E7292BA" w14:textId="41737CDB" w:rsidR="00BC02C1" w:rsidRPr="001901DF" w:rsidRDefault="001901DF"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1C73B76C" w14:textId="77777777"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2. Предварительный список избирателей формируется путем автоматической выгрузки из Единого государственного реестра населения данных о гражданах, достигших 18-летнего возраста, сдавших биометрические данные, и с </w:t>
            </w:r>
            <w:r w:rsidRPr="001901DF">
              <w:rPr>
                <w:rFonts w:ascii="Times New Roman" w:eastAsia="Times New Roman" w:hAnsi="Times New Roman" w:cs="Times New Roman"/>
                <w:color w:val="000000" w:themeColor="text1"/>
                <w:sz w:val="20"/>
                <w:szCs w:val="20"/>
                <w:lang w:eastAsia="ru-RU"/>
              </w:rPr>
              <w:lastRenderedPageBreak/>
              <w:t xml:space="preserve">учетом границ избирательных участков. Предварительный список избирателей размещается на государственном портале за </w:t>
            </w:r>
            <w:r w:rsidRPr="001901DF">
              <w:rPr>
                <w:rFonts w:ascii="Times New Roman" w:eastAsia="Times New Roman" w:hAnsi="Times New Roman" w:cs="Times New Roman"/>
                <w:strike/>
                <w:color w:val="000000" w:themeColor="text1"/>
                <w:sz w:val="20"/>
                <w:szCs w:val="20"/>
                <w:lang w:eastAsia="ru-RU"/>
              </w:rPr>
              <w:t>60</w:t>
            </w:r>
            <w:r w:rsidRPr="001901DF">
              <w:rPr>
                <w:rFonts w:ascii="Times New Roman" w:eastAsia="Times New Roman" w:hAnsi="Times New Roman" w:cs="Times New Roman"/>
                <w:color w:val="000000" w:themeColor="text1"/>
                <w:sz w:val="20"/>
                <w:szCs w:val="20"/>
                <w:lang w:eastAsia="ru-RU"/>
              </w:rPr>
              <w:t xml:space="preserve"> календарных дней до дня голосования в разрезе участков, районов и городов без информации о месте постоянного либо фактического проживания, дате рождения избирателя для ознакомления и соответствующего уточнения указанных данных, определения ошибок и неточностей в списках.</w:t>
            </w:r>
          </w:p>
          <w:p w14:paraId="16C7114B" w14:textId="77777777" w:rsidR="001901DF" w:rsidRPr="001901DF" w:rsidRDefault="001901DF" w:rsidP="00BC02C1">
            <w:pPr>
              <w:ind w:firstLine="317"/>
              <w:rPr>
                <w:rFonts w:ascii="Times New Roman" w:eastAsia="Times New Roman" w:hAnsi="Times New Roman" w:cs="Times New Roman"/>
                <w:color w:val="000000" w:themeColor="text1"/>
                <w:sz w:val="20"/>
                <w:szCs w:val="20"/>
                <w:lang w:eastAsia="ru-RU"/>
              </w:rPr>
            </w:pPr>
          </w:p>
          <w:p w14:paraId="0C988E40" w14:textId="77777777" w:rsidR="001901DF" w:rsidRPr="001901DF" w:rsidRDefault="001901DF" w:rsidP="00BC02C1">
            <w:pPr>
              <w:ind w:firstLine="317"/>
              <w:rPr>
                <w:rFonts w:ascii="Times New Roman" w:eastAsia="Times New Roman" w:hAnsi="Times New Roman" w:cs="Times New Roman"/>
                <w:color w:val="000000" w:themeColor="text1"/>
                <w:sz w:val="20"/>
                <w:szCs w:val="20"/>
                <w:lang w:eastAsia="ru-RU"/>
              </w:rPr>
            </w:pPr>
          </w:p>
          <w:p w14:paraId="1E507983" w14:textId="6DEF3386"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Формирование, хранение и актуализация Единого государственного реестра населения осуществляются уполномоченным государственным органом.</w:t>
            </w:r>
          </w:p>
          <w:p w14:paraId="1AE6C218" w14:textId="77777777" w:rsidR="001901DF" w:rsidRPr="001901DF" w:rsidRDefault="001901DF" w:rsidP="00BC02C1">
            <w:pPr>
              <w:ind w:firstLine="317"/>
              <w:rPr>
                <w:rFonts w:ascii="Times New Roman" w:eastAsia="Times New Roman" w:hAnsi="Times New Roman" w:cs="Times New Roman"/>
                <w:b/>
                <w:color w:val="000000" w:themeColor="text1"/>
                <w:sz w:val="20"/>
                <w:szCs w:val="20"/>
                <w:lang w:val="ky-KG" w:eastAsia="ru-RU"/>
              </w:rPr>
            </w:pPr>
          </w:p>
          <w:p w14:paraId="364E6317" w14:textId="77777777" w:rsidR="001901DF" w:rsidRPr="001901DF" w:rsidRDefault="001901DF" w:rsidP="00BC02C1">
            <w:pPr>
              <w:ind w:firstLine="317"/>
              <w:rPr>
                <w:rFonts w:ascii="Times New Roman" w:eastAsia="Times New Roman" w:hAnsi="Times New Roman" w:cs="Times New Roman"/>
                <w:b/>
                <w:color w:val="000000" w:themeColor="text1"/>
                <w:sz w:val="20"/>
                <w:szCs w:val="20"/>
                <w:lang w:val="ky-KG" w:eastAsia="ru-RU"/>
              </w:rPr>
            </w:pPr>
          </w:p>
          <w:p w14:paraId="105250D0" w14:textId="5395D663"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val="ky-KG" w:eastAsia="ru-RU"/>
              </w:rPr>
              <w:t xml:space="preserve">При формировании и актуализации списка избирателей уполномоченный государственный орган передает данные, </w:t>
            </w:r>
            <w:proofErr w:type="spellStart"/>
            <w:r w:rsidRPr="001901DF">
              <w:rPr>
                <w:rFonts w:ascii="Times New Roman" w:eastAsia="Times New Roman" w:hAnsi="Times New Roman" w:cs="Times New Roman"/>
                <w:b/>
                <w:color w:val="000000" w:themeColor="text1"/>
                <w:sz w:val="20"/>
                <w:szCs w:val="20"/>
                <w:lang w:eastAsia="ru-RU"/>
              </w:rPr>
              <w:t>подтвержденны</w:t>
            </w:r>
            <w:proofErr w:type="spellEnd"/>
            <w:r w:rsidRPr="001901DF">
              <w:rPr>
                <w:rFonts w:ascii="Times New Roman" w:eastAsia="Times New Roman" w:hAnsi="Times New Roman" w:cs="Times New Roman"/>
                <w:b/>
                <w:color w:val="000000" w:themeColor="text1"/>
                <w:sz w:val="20"/>
                <w:szCs w:val="20"/>
                <w:lang w:val="ky-KG" w:eastAsia="ru-RU"/>
              </w:rPr>
              <w:t>е</w:t>
            </w:r>
            <w:r w:rsidRPr="001901DF">
              <w:rPr>
                <w:rFonts w:ascii="Times New Roman" w:eastAsia="Times New Roman" w:hAnsi="Times New Roman" w:cs="Times New Roman"/>
                <w:b/>
                <w:color w:val="000000" w:themeColor="text1"/>
                <w:sz w:val="20"/>
                <w:szCs w:val="20"/>
                <w:lang w:eastAsia="ru-RU"/>
              </w:rPr>
              <w:t xml:space="preserve"> электронной подписью в соответствии с законодательством</w:t>
            </w:r>
            <w:r w:rsidRPr="001901DF">
              <w:rPr>
                <w:rFonts w:ascii="Times New Roman" w:eastAsia="Times New Roman" w:hAnsi="Times New Roman" w:cs="Times New Roman"/>
                <w:b/>
                <w:color w:val="000000" w:themeColor="text1"/>
                <w:sz w:val="20"/>
                <w:szCs w:val="20"/>
                <w:lang w:val="ky-KG" w:eastAsia="ru-RU"/>
              </w:rPr>
              <w:t xml:space="preserve">, в избирательную комиссию через </w:t>
            </w:r>
            <w:r w:rsidRPr="001901DF">
              <w:rPr>
                <w:rFonts w:ascii="Times New Roman" w:eastAsia="Times New Roman" w:hAnsi="Times New Roman" w:cs="Times New Roman"/>
                <w:b/>
                <w:color w:val="000000" w:themeColor="text1"/>
                <w:sz w:val="20"/>
                <w:szCs w:val="20"/>
                <w:lang w:eastAsia="ru-RU"/>
              </w:rPr>
              <w:t>систем</w:t>
            </w:r>
            <w:r w:rsidRPr="001901DF">
              <w:rPr>
                <w:rFonts w:ascii="Times New Roman" w:eastAsia="Times New Roman" w:hAnsi="Times New Roman" w:cs="Times New Roman"/>
                <w:b/>
                <w:color w:val="000000" w:themeColor="text1"/>
                <w:sz w:val="20"/>
                <w:szCs w:val="20"/>
                <w:lang w:val="ky-KG" w:eastAsia="ru-RU"/>
              </w:rPr>
              <w:t>у</w:t>
            </w:r>
            <w:r w:rsidRPr="001901DF">
              <w:rPr>
                <w:rFonts w:ascii="Times New Roman" w:eastAsia="Times New Roman" w:hAnsi="Times New Roman" w:cs="Times New Roman"/>
                <w:b/>
                <w:color w:val="000000" w:themeColor="text1"/>
                <w:sz w:val="20"/>
                <w:szCs w:val="20"/>
                <w:lang w:eastAsia="ru-RU"/>
              </w:rPr>
              <w:t xml:space="preserve"> межведомственного электронного взаимодействия.</w:t>
            </w:r>
          </w:p>
          <w:p w14:paraId="4A96061C" w14:textId="77777777" w:rsidR="001901DF" w:rsidRPr="001901DF" w:rsidRDefault="001901DF" w:rsidP="00BC02C1">
            <w:pPr>
              <w:shd w:val="clear" w:color="auto" w:fill="FFFFFF"/>
              <w:ind w:firstLine="317"/>
              <w:rPr>
                <w:rFonts w:ascii="Times New Roman" w:eastAsia="Calibri" w:hAnsi="Times New Roman" w:cs="Times New Roman"/>
                <w:b/>
                <w:color w:val="000000" w:themeColor="text1"/>
                <w:sz w:val="20"/>
                <w:szCs w:val="20"/>
              </w:rPr>
            </w:pPr>
          </w:p>
          <w:p w14:paraId="447E93EB" w14:textId="5BC03141" w:rsidR="001901DF" w:rsidRPr="001901DF" w:rsidRDefault="001901DF" w:rsidP="00BC02C1">
            <w:pPr>
              <w:shd w:val="clear" w:color="auto" w:fill="FFFFFF"/>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w:t>
            </w:r>
          </w:p>
          <w:p w14:paraId="1DDFD7EA" w14:textId="77777777" w:rsidR="001901DF" w:rsidRPr="001901DF" w:rsidRDefault="001901DF" w:rsidP="00BC02C1">
            <w:pPr>
              <w:shd w:val="clear" w:color="auto" w:fill="FFFFFF"/>
              <w:ind w:firstLine="317"/>
              <w:rPr>
                <w:rFonts w:ascii="Times New Roman" w:eastAsia="Calibri" w:hAnsi="Times New Roman" w:cs="Times New Roman"/>
                <w:b/>
                <w:color w:val="000000" w:themeColor="text1"/>
                <w:sz w:val="20"/>
                <w:szCs w:val="20"/>
              </w:rPr>
            </w:pPr>
          </w:p>
          <w:p w14:paraId="40F2F435" w14:textId="2F9A3954"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Calibri" w:hAnsi="Times New Roman" w:cs="Times New Roman"/>
                <w:b/>
                <w:color w:val="000000" w:themeColor="text1"/>
                <w:sz w:val="20"/>
                <w:szCs w:val="20"/>
              </w:rPr>
              <w:t xml:space="preserve">2-1. </w:t>
            </w:r>
            <w:r w:rsidRPr="001901DF">
              <w:rPr>
                <w:rFonts w:ascii="Times New Roman" w:eastAsia="Times New Roman" w:hAnsi="Times New Roman" w:cs="Times New Roman"/>
                <w:b/>
                <w:color w:val="000000" w:themeColor="text1"/>
                <w:sz w:val="20"/>
                <w:szCs w:val="20"/>
                <w:lang w:eastAsia="ru-RU"/>
              </w:rPr>
              <w:t xml:space="preserve">Сведения об избирателях, находящихся в день голосования в стационарных лечебно-профилактических учреждениях, в местах содержания под стражей в качестве подозреваемых и обвиняемых, на предприятиях с непрерывным циклом работы (вахтовые работы), военнослужащих срочной службы, военнослужащих и членов их семей и других лиц, проживающих в воинских частях, </w:t>
            </w:r>
            <w:r w:rsidRPr="001901DF">
              <w:rPr>
                <w:rFonts w:ascii="Times New Roman" w:eastAsia="Times New Roman" w:hAnsi="Times New Roman" w:cs="Times New Roman"/>
                <w:b/>
                <w:bCs/>
                <w:color w:val="000000" w:themeColor="text1"/>
                <w:sz w:val="20"/>
                <w:szCs w:val="20"/>
                <w:lang w:eastAsia="ru-RU"/>
              </w:rPr>
              <w:t>и</w:t>
            </w:r>
            <w:r w:rsidRPr="001901DF">
              <w:rPr>
                <w:rFonts w:ascii="Times New Roman" w:eastAsia="Calibri" w:hAnsi="Times New Roman" w:cs="Times New Roman"/>
                <w:b/>
                <w:bCs/>
                <w:color w:val="000000" w:themeColor="text1"/>
                <w:sz w:val="20"/>
                <w:szCs w:val="20"/>
                <w:lang w:val="ky-KG"/>
              </w:rPr>
              <w:t>збирателях,</w:t>
            </w:r>
            <w:r w:rsidRPr="001901DF">
              <w:rPr>
                <w:rFonts w:ascii="Times New Roman" w:eastAsia="Calibri" w:hAnsi="Times New Roman" w:cs="Times New Roman"/>
                <w:b/>
                <w:bCs/>
                <w:color w:val="000000" w:themeColor="text1"/>
                <w:sz w:val="20"/>
                <w:szCs w:val="20"/>
              </w:rPr>
              <w:t xml:space="preserve"> содержащихся в местах лишения свободы по вступившему в законную силу приговору суда </w:t>
            </w:r>
            <w:r w:rsidRPr="001901DF">
              <w:rPr>
                <w:rFonts w:ascii="Times New Roman" w:eastAsia="Calibri" w:hAnsi="Times New Roman" w:cs="Times New Roman"/>
                <w:b/>
                <w:color w:val="000000" w:themeColor="text1"/>
                <w:sz w:val="20"/>
                <w:szCs w:val="20"/>
                <w:lang w:val="ky-KG"/>
              </w:rPr>
              <w:t xml:space="preserve">за </w:t>
            </w:r>
            <w:r w:rsidRPr="001901DF">
              <w:rPr>
                <w:rFonts w:ascii="Times New Roman" w:eastAsia="Calibri" w:hAnsi="Times New Roman" w:cs="Times New Roman"/>
                <w:b/>
                <w:color w:val="000000" w:themeColor="text1"/>
                <w:sz w:val="20"/>
                <w:szCs w:val="20"/>
              </w:rPr>
              <w:t xml:space="preserve">совершение менее тяжких </w:t>
            </w:r>
            <w:r w:rsidRPr="001901DF">
              <w:rPr>
                <w:rFonts w:ascii="Times New Roman" w:eastAsia="Calibri" w:hAnsi="Times New Roman" w:cs="Times New Roman"/>
                <w:b/>
                <w:color w:val="000000" w:themeColor="text1"/>
                <w:sz w:val="20"/>
                <w:szCs w:val="20"/>
              </w:rPr>
              <w:lastRenderedPageBreak/>
              <w:t xml:space="preserve">преступлений, </w:t>
            </w:r>
            <w:r w:rsidRPr="001901DF">
              <w:rPr>
                <w:rFonts w:ascii="Times New Roman" w:eastAsia="Times New Roman" w:hAnsi="Times New Roman" w:cs="Times New Roman"/>
                <w:b/>
                <w:color w:val="000000" w:themeColor="text1"/>
                <w:sz w:val="20"/>
                <w:szCs w:val="20"/>
                <w:lang w:eastAsia="ru-RU"/>
              </w:rPr>
              <w:t>составляются руководителями указанных учреждений (предприятий, воинских частей) и передаются в соответствующую участковую избирательную комиссию не позднее 12 календарных дней до дня голосования.</w:t>
            </w:r>
          </w:p>
          <w:p w14:paraId="438F7B62"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Для учета избирателей, находящихся в стационарных лечебно-профилактических учреждениях, в местах содержания под стражей в качестве подозреваемых и обвиняемых,</w:t>
            </w:r>
            <w:r w:rsidRPr="001901DF">
              <w:rPr>
                <w:rFonts w:ascii="Times New Roman" w:eastAsia="Calibri" w:hAnsi="Times New Roman" w:cs="Times New Roman"/>
                <w:b/>
                <w:color w:val="000000" w:themeColor="text1"/>
                <w:sz w:val="20"/>
                <w:szCs w:val="20"/>
                <w:lang w:val="ky-KG"/>
              </w:rPr>
              <w:t xml:space="preserve"> </w:t>
            </w:r>
            <w:r w:rsidRPr="001901DF">
              <w:rPr>
                <w:rFonts w:ascii="Times New Roman" w:eastAsia="Calibri" w:hAnsi="Times New Roman" w:cs="Times New Roman"/>
                <w:b/>
                <w:bCs/>
                <w:color w:val="000000" w:themeColor="text1"/>
                <w:sz w:val="20"/>
                <w:szCs w:val="20"/>
                <w:lang w:val="ky-KG"/>
              </w:rPr>
              <w:t>избирателей,</w:t>
            </w:r>
            <w:r w:rsidRPr="001901DF">
              <w:rPr>
                <w:rFonts w:ascii="Times New Roman" w:eastAsia="Calibri" w:hAnsi="Times New Roman" w:cs="Times New Roman"/>
                <w:b/>
                <w:bCs/>
                <w:color w:val="000000" w:themeColor="text1"/>
                <w:sz w:val="20"/>
                <w:szCs w:val="20"/>
              </w:rPr>
              <w:t xml:space="preserve"> содержащихся в местах лишения свободы по вступившему в законную силу приговору суда </w:t>
            </w:r>
            <w:r w:rsidRPr="001901DF">
              <w:rPr>
                <w:rFonts w:ascii="Times New Roman" w:eastAsia="Calibri" w:hAnsi="Times New Roman" w:cs="Times New Roman"/>
                <w:b/>
                <w:color w:val="000000" w:themeColor="text1"/>
                <w:sz w:val="20"/>
                <w:szCs w:val="20"/>
                <w:lang w:val="ky-KG"/>
              </w:rPr>
              <w:t xml:space="preserve">за </w:t>
            </w:r>
            <w:r w:rsidRPr="001901DF">
              <w:rPr>
                <w:rFonts w:ascii="Times New Roman" w:eastAsia="Calibri" w:hAnsi="Times New Roman" w:cs="Times New Roman"/>
                <w:b/>
                <w:color w:val="000000" w:themeColor="text1"/>
                <w:sz w:val="20"/>
                <w:szCs w:val="20"/>
              </w:rPr>
              <w:t>совершение менее тяжких преступлений,</w:t>
            </w:r>
            <w:r w:rsidRPr="001901DF">
              <w:rPr>
                <w:rFonts w:ascii="Times New Roman" w:eastAsia="Times New Roman" w:hAnsi="Times New Roman" w:cs="Times New Roman"/>
                <w:b/>
                <w:color w:val="000000" w:themeColor="text1"/>
                <w:sz w:val="20"/>
                <w:szCs w:val="20"/>
                <w:lang w:eastAsia="ru-RU"/>
              </w:rPr>
              <w:t xml:space="preserve"> и избирателей с ограниченными возможностями здоровья уполномоченные государственные органы, в ведении которых находятся вышеуказанные учреждения, а также уполномоченный орган в сфере социального развития обязаны предоставлять сведения о фактической численности указанных избирателей по состоянию на 1 февраля и 1 августа каждого года в Центральную избирательную комиссию.</w:t>
            </w:r>
          </w:p>
          <w:p w14:paraId="1744BE74"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3304F2DB"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056A9E30"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3EC8E2BD"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505B3536"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07B6133D"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567EAA72"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2CE6B3F0"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58113922"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7E1454FD" w14:textId="77777777" w:rsidR="001901DF" w:rsidRPr="001901DF" w:rsidRDefault="001901DF" w:rsidP="00BC02C1">
            <w:pPr>
              <w:ind w:firstLine="317"/>
              <w:rPr>
                <w:rFonts w:ascii="Times New Roman" w:eastAsia="Times New Roman" w:hAnsi="Times New Roman" w:cs="Times New Roman"/>
                <w:color w:val="000000" w:themeColor="text1"/>
                <w:sz w:val="20"/>
                <w:szCs w:val="20"/>
                <w:shd w:val="clear" w:color="auto" w:fill="FFFFFF"/>
                <w:lang w:eastAsia="ru-RU"/>
              </w:rPr>
            </w:pPr>
          </w:p>
          <w:p w14:paraId="727D282E" w14:textId="27C9A6E5" w:rsidR="00BC02C1" w:rsidRPr="001901DF" w:rsidRDefault="00BC02C1" w:rsidP="00BC02C1">
            <w:pPr>
              <w:ind w:firstLine="317"/>
              <w:rPr>
                <w:rFonts w:ascii="Times New Roman" w:eastAsia="Times New Roman" w:hAnsi="Times New Roman" w:cs="Times New Roman"/>
                <w:color w:val="000000" w:themeColor="text1"/>
                <w:sz w:val="20"/>
                <w:szCs w:val="20"/>
                <w:shd w:val="clear" w:color="auto" w:fill="FFFFFF"/>
                <w:lang w:eastAsia="ru-RU"/>
              </w:rPr>
            </w:pPr>
            <w:r w:rsidRPr="001901DF">
              <w:rPr>
                <w:rFonts w:ascii="Times New Roman" w:eastAsia="Times New Roman" w:hAnsi="Times New Roman" w:cs="Times New Roman"/>
                <w:color w:val="000000" w:themeColor="text1"/>
                <w:sz w:val="20"/>
                <w:szCs w:val="20"/>
                <w:shd w:val="clear" w:color="auto" w:fill="FFFFFF"/>
                <w:lang w:eastAsia="ru-RU"/>
              </w:rPr>
              <w:t xml:space="preserve">3. При формировании списка избирателей на выборах депутатов местных кенешей Центральная избирательная комиссия исключает из списка избирателей, сформированного в соответствии с конституционным </w:t>
            </w:r>
            <w:hyperlink r:id="rId8" w:history="1">
              <w:r w:rsidRPr="001901DF">
                <w:rPr>
                  <w:rFonts w:ascii="Times New Roman" w:eastAsia="Times New Roman" w:hAnsi="Times New Roman" w:cs="Times New Roman"/>
                  <w:color w:val="000000" w:themeColor="text1"/>
                  <w:sz w:val="20"/>
                  <w:szCs w:val="20"/>
                  <w:shd w:val="clear" w:color="auto" w:fill="FFFFFF"/>
                  <w:lang w:eastAsia="ru-RU"/>
                </w:rPr>
                <w:t>Законом</w:t>
              </w:r>
            </w:hyperlink>
            <w:r w:rsidRPr="001901DF">
              <w:rPr>
                <w:rFonts w:ascii="Times New Roman" w:eastAsia="Times New Roman" w:hAnsi="Times New Roman" w:cs="Times New Roman"/>
                <w:color w:val="000000" w:themeColor="text1"/>
                <w:sz w:val="20"/>
                <w:szCs w:val="20"/>
                <w:shd w:val="clear" w:color="auto" w:fill="FFFFFF"/>
                <w:lang w:eastAsia="ru-RU"/>
              </w:rPr>
              <w:t xml:space="preserve"> Кыргызской Республики «О выборах Президента Кыргызской Республики и депутатов Жогорку Кенеша </w:t>
            </w:r>
            <w:r w:rsidRPr="001901DF">
              <w:rPr>
                <w:rFonts w:ascii="Times New Roman" w:eastAsia="Times New Roman" w:hAnsi="Times New Roman" w:cs="Times New Roman"/>
                <w:color w:val="000000" w:themeColor="text1"/>
                <w:sz w:val="20"/>
                <w:szCs w:val="20"/>
                <w:shd w:val="clear" w:color="auto" w:fill="FFFFFF"/>
                <w:lang w:eastAsia="ru-RU"/>
              </w:rPr>
              <w:lastRenderedPageBreak/>
              <w:t xml:space="preserve">Кыргызской Республики», лиц, указанных в </w:t>
            </w:r>
            <w:r w:rsidRPr="001901DF">
              <w:rPr>
                <w:rFonts w:ascii="Times New Roman" w:eastAsia="Times New Roman" w:hAnsi="Times New Roman" w:cs="Times New Roman"/>
                <w:b/>
                <w:color w:val="000000" w:themeColor="text1"/>
                <w:sz w:val="20"/>
                <w:szCs w:val="20"/>
                <w:shd w:val="clear" w:color="auto" w:fill="FFFFFF"/>
                <w:lang w:eastAsia="ru-RU"/>
              </w:rPr>
              <w:t>части 7</w:t>
            </w:r>
            <w:r w:rsidRPr="001901DF">
              <w:rPr>
                <w:rFonts w:ascii="Times New Roman" w:eastAsia="Times New Roman" w:hAnsi="Times New Roman" w:cs="Times New Roman"/>
                <w:color w:val="000000" w:themeColor="text1"/>
                <w:sz w:val="20"/>
                <w:szCs w:val="20"/>
                <w:shd w:val="clear" w:color="auto" w:fill="FFFFFF"/>
                <w:lang w:eastAsia="ru-RU"/>
              </w:rPr>
              <w:t xml:space="preserve"> </w:t>
            </w:r>
            <w:hyperlink r:id="rId9" w:anchor="st_3" w:history="1">
              <w:r w:rsidRPr="001901DF">
                <w:rPr>
                  <w:rFonts w:ascii="Times New Roman" w:eastAsia="Times New Roman" w:hAnsi="Times New Roman" w:cs="Times New Roman"/>
                  <w:b/>
                  <w:bCs/>
                  <w:color w:val="000000" w:themeColor="text1"/>
                  <w:sz w:val="20"/>
                  <w:szCs w:val="20"/>
                  <w:shd w:val="clear" w:color="auto" w:fill="FFFFFF"/>
                  <w:lang w:eastAsia="ru-RU"/>
                </w:rPr>
                <w:t>статьи 3</w:t>
              </w:r>
            </w:hyperlink>
            <w:r w:rsidRPr="001901DF">
              <w:rPr>
                <w:rFonts w:ascii="Times New Roman" w:eastAsia="Times New Roman" w:hAnsi="Times New Roman" w:cs="Times New Roman"/>
                <w:color w:val="000000" w:themeColor="text1"/>
                <w:sz w:val="20"/>
                <w:szCs w:val="20"/>
                <w:shd w:val="clear" w:color="auto" w:fill="FFFFFF"/>
                <w:lang w:eastAsia="ru-RU"/>
              </w:rPr>
              <w:t> настоящего Закона.</w:t>
            </w:r>
          </w:p>
          <w:p w14:paraId="576A6502" w14:textId="467B54C9" w:rsidR="00BC02C1" w:rsidRPr="001901DF" w:rsidRDefault="00BC02C1" w:rsidP="00BC02C1">
            <w:pPr>
              <w:ind w:firstLine="317"/>
              <w:rPr>
                <w:rFonts w:ascii="Times New Roman" w:eastAsia="Times New Roman" w:hAnsi="Times New Roman" w:cs="Arial"/>
                <w:b/>
                <w:sz w:val="20"/>
                <w:szCs w:val="20"/>
                <w:lang w:eastAsia="ru-RU"/>
              </w:rPr>
            </w:pPr>
            <w:r w:rsidRPr="001901DF">
              <w:rPr>
                <w:rFonts w:ascii="Times New Roman" w:eastAsia="Times New Roman" w:hAnsi="Times New Roman" w:cs="Times New Roman"/>
                <w:color w:val="000000" w:themeColor="text1"/>
                <w:sz w:val="20"/>
                <w:szCs w:val="20"/>
                <w:shd w:val="clear" w:color="auto" w:fill="FFFFFF"/>
                <w:lang w:eastAsia="ru-RU"/>
              </w:rPr>
              <w:t>…</w:t>
            </w:r>
          </w:p>
        </w:tc>
        <w:tc>
          <w:tcPr>
            <w:tcW w:w="4253" w:type="dxa"/>
            <w:tcBorders>
              <w:top w:val="single" w:sz="4" w:space="0" w:color="auto"/>
              <w:left w:val="single" w:sz="4" w:space="0" w:color="auto"/>
              <w:bottom w:val="single" w:sz="4" w:space="0" w:color="auto"/>
              <w:right w:val="single" w:sz="4" w:space="0" w:color="auto"/>
            </w:tcBorders>
          </w:tcPr>
          <w:p w14:paraId="480C8979"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3F524047" w14:textId="77777777" w:rsidR="001901DF" w:rsidRPr="001901DF" w:rsidRDefault="001901DF" w:rsidP="001901DF">
            <w:pPr>
              <w:pStyle w:val="tkTekst"/>
              <w:tabs>
                <w:tab w:val="left" w:pos="851"/>
              </w:tabs>
              <w:spacing w:after="0" w:line="240" w:lineRule="auto"/>
              <w:ind w:firstLine="320"/>
              <w:rPr>
                <w:rFonts w:ascii="Times New Roman" w:hAnsi="Times New Roman" w:cs="Times New Roman"/>
                <w:bCs/>
              </w:rPr>
            </w:pPr>
          </w:p>
          <w:p w14:paraId="7339F1CB" w14:textId="1F6D4DE6" w:rsidR="009007B4" w:rsidRPr="001901DF" w:rsidRDefault="009007B4" w:rsidP="001901DF">
            <w:pPr>
              <w:pStyle w:val="tkTekst"/>
              <w:tabs>
                <w:tab w:val="left" w:pos="851"/>
              </w:tabs>
              <w:spacing w:after="0" w:line="240" w:lineRule="auto"/>
              <w:ind w:firstLine="320"/>
              <w:rPr>
                <w:rFonts w:ascii="Times New Roman" w:hAnsi="Times New Roman" w:cs="Times New Roman"/>
                <w:bCs/>
              </w:rPr>
            </w:pPr>
            <w:r w:rsidRPr="001901DF">
              <w:rPr>
                <w:rFonts w:ascii="Times New Roman" w:hAnsi="Times New Roman" w:cs="Times New Roman"/>
                <w:bCs/>
              </w:rPr>
              <w:t>в статье 12:</w:t>
            </w:r>
          </w:p>
          <w:p w14:paraId="2196AFF0"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0FDE971" w14:textId="5178C7D2"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а) в части 2:</w:t>
            </w:r>
          </w:p>
          <w:p w14:paraId="77F14EB7"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слова «за 60» заменить словами «за 55»;</w:t>
            </w:r>
          </w:p>
          <w:p w14:paraId="66C01B57"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1D60741"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6EB6570D"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9C4C7E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607A85E0"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056A336"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30E1700"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8F9FD3D"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72D418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360AD2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3C783F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977E196"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0458DDD"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9D6B340"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17747D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CC02B6C"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F65CB4C" w14:textId="180C590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часть 2 дополнить абзацем третьим следующего содержания:</w:t>
            </w:r>
          </w:p>
          <w:p w14:paraId="7F351685"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«При формировании и актуализации списка избирателей уполномоченный государственный орган передает данные, подтвержденные электронной подписью в соответствии с законодательством, в избирательную комиссию через систему межведомственного электронного взаимодействия.»;</w:t>
            </w:r>
          </w:p>
          <w:p w14:paraId="4E9630D9"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2ADEC85" w14:textId="772E844B"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б) дополнить частью 2-1 следующего содержания:</w:t>
            </w:r>
          </w:p>
          <w:p w14:paraId="55577C10"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xml:space="preserve">«2-1. Сведения об избирателях, находящихся в день голосования в стационарных лечебно-профилактических учреждениях, в местах содержания под стражей в качестве подозреваемых и обвиняемых, на предприятиях с непрерывным циклом работы (вахтовые работы), военнослужащих срочной службы, военнослужащих и членов их семей и других лиц, проживающих в воинских частях, избирателях, содержащихся в местах лишения свободы по вступившему в законную силу приговору суда за совершение менее тяжких </w:t>
            </w:r>
            <w:r w:rsidRPr="001901DF">
              <w:rPr>
                <w:rFonts w:ascii="Times New Roman" w:hAnsi="Times New Roman" w:cs="Times New Roman"/>
                <w:bCs/>
              </w:rPr>
              <w:lastRenderedPageBreak/>
              <w:t>преступлений, составляются руководителями указанных учреждений (предприятий, воинских частей) и передаются в соответствующую участковую избирательную комиссию не позднее 12 календарных дней до дня голосования.</w:t>
            </w:r>
          </w:p>
          <w:p w14:paraId="183F522C" w14:textId="77777777" w:rsidR="009007B4" w:rsidRPr="001901DF" w:rsidRDefault="009007B4" w:rsidP="009007B4">
            <w:pPr>
              <w:pStyle w:val="tkTekst"/>
              <w:tabs>
                <w:tab w:val="left" w:pos="851"/>
              </w:tabs>
              <w:spacing w:after="0" w:line="240" w:lineRule="auto"/>
              <w:rPr>
                <w:rFonts w:ascii="Times New Roman" w:hAnsi="Times New Roman" w:cs="Times New Roman"/>
                <w:bCs/>
              </w:rPr>
            </w:pPr>
            <w:r w:rsidRPr="001901DF">
              <w:rPr>
                <w:rFonts w:ascii="Times New Roman" w:hAnsi="Times New Roman" w:cs="Times New Roman"/>
                <w:bCs/>
              </w:rPr>
              <w:t>Для учета избирателей, находящихся в стационарных лечебно-профилактических учреждениях, в местах содержания под стражей в качестве подозреваемых и обвиняемых, избирателей, содержащихся в местах лишения свободы по вступившему в законную силу приговору суда за совершение менее тяжких преступлений, и избирателей с ограниченными возможностями здоровья уполномоченные государственные органы, в ведении которых находятся вышеуказанные учреждения, а также уполномоченный орган в сфере социального развития обязаны предоставлять сведения о фактической численности указанных избирателей по состоянию на 1 февраля и 1 августа каждого года в Центральную избирательную комиссию.»;</w:t>
            </w:r>
          </w:p>
          <w:p w14:paraId="24D263D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490BB4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77F1BFB"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2F1691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CB7604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F324935"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1AF85F7"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678C26F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0402C16" w14:textId="1C905150"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в) в части 3 слова «в частях 7 и 8 статьи 3» заменить словами «в части 7 статьи 3»;</w:t>
            </w:r>
          </w:p>
          <w:p w14:paraId="33ED86D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AD1F781"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741774E"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2CA96F1"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F59EC9A"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DDDFC7C"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61465783"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06D6274"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8E83A7B" w14:textId="62981BBF"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д) в абзаце 4 слова «за 55» заменить словами «за 50»;</w:t>
            </w:r>
          </w:p>
          <w:p w14:paraId="27B1DB64"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2729F4F6"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      Комитет рекомендует </w:t>
            </w:r>
            <w:r w:rsidRPr="001901DF">
              <w:rPr>
                <w:rFonts w:ascii="Times New Roman" w:hAnsi="Times New Roman" w:cs="Times New Roman"/>
                <w:b/>
                <w:bCs/>
                <w:sz w:val="20"/>
                <w:szCs w:val="20"/>
                <w:lang w:val="ky-KG"/>
              </w:rPr>
              <w:t>принять данную поправку</w:t>
            </w:r>
          </w:p>
          <w:p w14:paraId="6D3A40C0"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0E3904AA" w14:textId="77777777"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12. Списки избирателей на выборах депутатов местных кенешей</w:t>
            </w:r>
          </w:p>
          <w:p w14:paraId="3C749399" w14:textId="0D684365"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3061021E"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2. Предварительный список избирателей формируется путем автоматической выгрузки из Единого государственного реестра населения данных о гражданах, достигших 18-летнего возраста, сдавших биометрические данные, и с </w:t>
            </w:r>
            <w:r w:rsidRPr="001901DF">
              <w:rPr>
                <w:rFonts w:ascii="Times New Roman" w:eastAsia="Times New Roman" w:hAnsi="Times New Roman" w:cs="Times New Roman"/>
                <w:sz w:val="20"/>
                <w:szCs w:val="20"/>
                <w:lang w:eastAsia="ru-RU"/>
              </w:rPr>
              <w:lastRenderedPageBreak/>
              <w:t xml:space="preserve">учетом границ избирательных участков. Предварительный список избирателей размещается на государственном портале за </w:t>
            </w:r>
            <w:r w:rsidRPr="001901DF">
              <w:rPr>
                <w:rFonts w:ascii="Times New Roman" w:eastAsia="Times New Roman" w:hAnsi="Times New Roman" w:cs="Times New Roman"/>
                <w:b/>
                <w:color w:val="0070C0"/>
                <w:sz w:val="20"/>
                <w:szCs w:val="20"/>
                <w:lang w:eastAsia="ru-RU"/>
              </w:rPr>
              <w:t>55</w:t>
            </w:r>
            <w:r w:rsidRPr="001901DF">
              <w:rPr>
                <w:rFonts w:ascii="Times New Roman" w:eastAsia="Times New Roman" w:hAnsi="Times New Roman" w:cs="Times New Roman"/>
                <w:sz w:val="20"/>
                <w:szCs w:val="20"/>
                <w:lang w:eastAsia="ru-RU"/>
              </w:rPr>
              <w:t xml:space="preserve"> календарных дней до дня голосования в разрезе участков, районов и городов без информации о месте постоянного либо фактического проживания, дате рождения избирателя для ознакомления и соответствующего уточнения указанных данных, определения ошибок и неточностей в списках.</w:t>
            </w:r>
          </w:p>
          <w:p w14:paraId="149AF67E"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Формирование, хранение и актуализация Единого государственного реестра населения осуществляются уполномоченным государственным органом.</w:t>
            </w:r>
          </w:p>
          <w:p w14:paraId="5C226C1B" w14:textId="77777777" w:rsidR="001901DF" w:rsidRPr="001901DF" w:rsidRDefault="001901DF" w:rsidP="00BC02C1">
            <w:pPr>
              <w:ind w:firstLine="317"/>
              <w:rPr>
                <w:rFonts w:ascii="Times New Roman" w:eastAsia="Times New Roman" w:hAnsi="Times New Roman" w:cs="Times New Roman"/>
                <w:b/>
                <w:sz w:val="20"/>
                <w:szCs w:val="20"/>
                <w:lang w:val="ky-KG" w:eastAsia="ru-RU"/>
              </w:rPr>
            </w:pPr>
          </w:p>
          <w:p w14:paraId="7C917CC9" w14:textId="77777777" w:rsidR="00382483" w:rsidRDefault="00382483" w:rsidP="00BC02C1">
            <w:pPr>
              <w:ind w:firstLine="317"/>
              <w:rPr>
                <w:rFonts w:ascii="Times New Roman" w:eastAsia="Times New Roman" w:hAnsi="Times New Roman" w:cs="Times New Roman"/>
                <w:b/>
                <w:sz w:val="20"/>
                <w:szCs w:val="20"/>
                <w:lang w:val="ky-KG" w:eastAsia="ru-RU"/>
              </w:rPr>
            </w:pPr>
          </w:p>
          <w:p w14:paraId="17E70080" w14:textId="77777777" w:rsidR="00382483" w:rsidRDefault="00382483" w:rsidP="00BC02C1">
            <w:pPr>
              <w:ind w:firstLine="317"/>
              <w:rPr>
                <w:rFonts w:ascii="Times New Roman" w:eastAsia="Times New Roman" w:hAnsi="Times New Roman" w:cs="Times New Roman"/>
                <w:b/>
                <w:sz w:val="20"/>
                <w:szCs w:val="20"/>
                <w:lang w:val="ky-KG" w:eastAsia="ru-RU"/>
              </w:rPr>
            </w:pPr>
          </w:p>
          <w:p w14:paraId="17EEFF17" w14:textId="746D15B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val="ky-KG" w:eastAsia="ru-RU"/>
              </w:rPr>
              <w:t xml:space="preserve">При формировании и актуализации списка избирателей уполномоченный государственный орган передает данные, </w:t>
            </w:r>
            <w:proofErr w:type="spellStart"/>
            <w:r w:rsidRPr="001901DF">
              <w:rPr>
                <w:rFonts w:ascii="Times New Roman" w:eastAsia="Times New Roman" w:hAnsi="Times New Roman" w:cs="Times New Roman"/>
                <w:b/>
                <w:sz w:val="20"/>
                <w:szCs w:val="20"/>
                <w:lang w:eastAsia="ru-RU"/>
              </w:rPr>
              <w:t>подтвержденны</w:t>
            </w:r>
            <w:proofErr w:type="spellEnd"/>
            <w:r w:rsidRPr="001901DF">
              <w:rPr>
                <w:rFonts w:ascii="Times New Roman" w:eastAsia="Times New Roman" w:hAnsi="Times New Roman" w:cs="Times New Roman"/>
                <w:b/>
                <w:sz w:val="20"/>
                <w:szCs w:val="20"/>
                <w:lang w:val="ky-KG" w:eastAsia="ru-RU"/>
              </w:rPr>
              <w:t>е</w:t>
            </w:r>
            <w:r w:rsidRPr="001901DF">
              <w:rPr>
                <w:rFonts w:ascii="Times New Roman" w:eastAsia="Times New Roman" w:hAnsi="Times New Roman" w:cs="Times New Roman"/>
                <w:b/>
                <w:sz w:val="20"/>
                <w:szCs w:val="20"/>
                <w:lang w:eastAsia="ru-RU"/>
              </w:rPr>
              <w:t xml:space="preserve"> электронной подписью в соответствии с законодательством</w:t>
            </w:r>
            <w:r w:rsidRPr="001901DF">
              <w:rPr>
                <w:rFonts w:ascii="Times New Roman" w:eastAsia="Times New Roman" w:hAnsi="Times New Roman" w:cs="Times New Roman"/>
                <w:b/>
                <w:sz w:val="20"/>
                <w:szCs w:val="20"/>
                <w:lang w:val="ky-KG" w:eastAsia="ru-RU"/>
              </w:rPr>
              <w:t xml:space="preserve">, в избирательную комиссию через </w:t>
            </w:r>
            <w:r w:rsidRPr="001901DF">
              <w:rPr>
                <w:rFonts w:ascii="Times New Roman" w:eastAsia="Times New Roman" w:hAnsi="Times New Roman" w:cs="Times New Roman"/>
                <w:b/>
                <w:sz w:val="20"/>
                <w:szCs w:val="20"/>
                <w:lang w:eastAsia="ru-RU"/>
              </w:rPr>
              <w:t>систем</w:t>
            </w:r>
            <w:r w:rsidRPr="001901DF">
              <w:rPr>
                <w:rFonts w:ascii="Times New Roman" w:eastAsia="Times New Roman" w:hAnsi="Times New Roman" w:cs="Times New Roman"/>
                <w:b/>
                <w:sz w:val="20"/>
                <w:szCs w:val="20"/>
                <w:lang w:val="ky-KG" w:eastAsia="ru-RU"/>
              </w:rPr>
              <w:t>у</w:t>
            </w:r>
            <w:r w:rsidRPr="001901DF">
              <w:rPr>
                <w:rFonts w:ascii="Times New Roman" w:eastAsia="Times New Roman" w:hAnsi="Times New Roman" w:cs="Times New Roman"/>
                <w:b/>
                <w:sz w:val="20"/>
                <w:szCs w:val="20"/>
                <w:lang w:eastAsia="ru-RU"/>
              </w:rPr>
              <w:t xml:space="preserve"> межведомственного электронного взаимодействия.</w:t>
            </w:r>
          </w:p>
          <w:p w14:paraId="35034794" w14:textId="77777777" w:rsidR="001901DF" w:rsidRPr="001901DF" w:rsidRDefault="001901DF" w:rsidP="00BC02C1">
            <w:pPr>
              <w:shd w:val="clear" w:color="auto" w:fill="FFFFFF"/>
              <w:ind w:firstLine="317"/>
              <w:rPr>
                <w:rFonts w:ascii="Times New Roman" w:eastAsia="Calibri" w:hAnsi="Times New Roman" w:cs="Times New Roman"/>
                <w:b/>
                <w:sz w:val="20"/>
                <w:szCs w:val="20"/>
              </w:rPr>
            </w:pPr>
          </w:p>
          <w:p w14:paraId="2BC32E8E" w14:textId="1F47BFF8" w:rsidR="001901DF" w:rsidRPr="001901DF" w:rsidRDefault="001901DF" w:rsidP="00BC02C1">
            <w:pPr>
              <w:shd w:val="clear" w:color="auto" w:fill="FFFFFF"/>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w:t>
            </w:r>
          </w:p>
          <w:p w14:paraId="42A69640" w14:textId="77777777" w:rsidR="001901DF" w:rsidRPr="001901DF" w:rsidRDefault="001901DF" w:rsidP="001901DF">
            <w:pPr>
              <w:pStyle w:val="tkTekst"/>
              <w:tabs>
                <w:tab w:val="left" w:pos="851"/>
              </w:tabs>
              <w:spacing w:after="0" w:line="240" w:lineRule="auto"/>
              <w:ind w:firstLine="315"/>
              <w:rPr>
                <w:rFonts w:ascii="Times New Roman" w:hAnsi="Times New Roman" w:cs="Times New Roman"/>
                <w:b/>
              </w:rPr>
            </w:pPr>
            <w:r w:rsidRPr="001901DF">
              <w:rPr>
                <w:rFonts w:ascii="Times New Roman" w:hAnsi="Times New Roman" w:cs="Times New Roman"/>
                <w:b/>
              </w:rPr>
              <w:t xml:space="preserve">2-1. Сведения об избирателях, находящихся в день голосования в стационарных лечебно-профилактических учреждениях, в местах содержания под стражей в качестве подозреваемых и обвиняемых, на предприятиях с непрерывным циклом работы (вахтовые работы), военнослужащих срочной службы, военнослужащих и членов их семей и других лиц, проживающих в воинских частях, избирателях, содержащихся в местах лишения свободы по вступившему в законную силу приговору суда за совершение менее тяжких преступлений, составляются </w:t>
            </w:r>
            <w:r w:rsidRPr="001901DF">
              <w:rPr>
                <w:rFonts w:ascii="Times New Roman" w:hAnsi="Times New Roman" w:cs="Times New Roman"/>
                <w:b/>
              </w:rPr>
              <w:lastRenderedPageBreak/>
              <w:t>руководителями указанных учреждений (предприятий, воинских частей) и передаются в соответствующую участковую избирательную комиссию не позднее 12 календарных дней до дня голосования.</w:t>
            </w:r>
          </w:p>
          <w:p w14:paraId="111F5A30" w14:textId="77777777" w:rsidR="001901DF" w:rsidRPr="001901DF" w:rsidRDefault="001901DF" w:rsidP="001901DF">
            <w:pPr>
              <w:ind w:firstLine="317"/>
              <w:rPr>
                <w:rFonts w:ascii="Times New Roman" w:eastAsia="Times New Roman" w:hAnsi="Times New Roman" w:cs="Times New Roman"/>
                <w:b/>
                <w:sz w:val="20"/>
                <w:szCs w:val="20"/>
                <w:shd w:val="clear" w:color="auto" w:fill="FFFFFF"/>
                <w:lang w:eastAsia="ru-RU"/>
              </w:rPr>
            </w:pPr>
            <w:r w:rsidRPr="001901DF">
              <w:rPr>
                <w:rFonts w:ascii="Times New Roman" w:hAnsi="Times New Roman" w:cs="Times New Roman"/>
                <w:b/>
                <w:sz w:val="20"/>
                <w:szCs w:val="20"/>
              </w:rPr>
              <w:t>Для учета избирателей, находящихся в стационарных лечебно-профилактических учреждениях, в местах содержания под стражей в качестве подозреваемых и обвиняемых, избирателей, содержащихся в местах лишения свободы по вступившему в законную силу приговору суда за совершение менее тяжких преступлений, и избирателей с ограниченными возможностями здоровья уполномоченные государственные органы, в ведении которых находятся вышеуказанные учреждения, а также уполномоченный орган в сфере социального развития обязаны предоставлять сведения о фактической численности указанных избирателей по состоянию на 1 февраля и 1 августа каждого года в Центральную избирательную комиссию</w:t>
            </w:r>
            <w:r w:rsidRPr="001901DF">
              <w:rPr>
                <w:rFonts w:ascii="Times New Roman" w:eastAsia="Times New Roman" w:hAnsi="Times New Roman" w:cs="Times New Roman"/>
                <w:b/>
                <w:sz w:val="20"/>
                <w:szCs w:val="20"/>
                <w:shd w:val="clear" w:color="auto" w:fill="FFFFFF"/>
                <w:lang w:eastAsia="ru-RU"/>
              </w:rPr>
              <w:t xml:space="preserve"> </w:t>
            </w:r>
          </w:p>
          <w:p w14:paraId="7F839163"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049022E8"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64D7FFD1"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71DBDF8F"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2956A325"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339A2DE8"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7751AF58"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64208B55" w14:textId="77777777" w:rsidR="00382483" w:rsidRDefault="00382483" w:rsidP="001901DF">
            <w:pPr>
              <w:ind w:firstLine="317"/>
              <w:rPr>
                <w:rFonts w:ascii="Times New Roman" w:eastAsia="Times New Roman" w:hAnsi="Times New Roman" w:cs="Times New Roman"/>
                <w:b/>
                <w:sz w:val="20"/>
                <w:szCs w:val="20"/>
                <w:shd w:val="clear" w:color="auto" w:fill="FFFFFF"/>
                <w:lang w:eastAsia="ru-RU"/>
              </w:rPr>
            </w:pPr>
          </w:p>
          <w:p w14:paraId="02BB7BE4" w14:textId="13C0BD08" w:rsidR="00BC02C1" w:rsidRPr="001901DF" w:rsidRDefault="00BC02C1" w:rsidP="001901DF">
            <w:pPr>
              <w:ind w:firstLine="317"/>
              <w:rPr>
                <w:rFonts w:ascii="Times New Roman" w:eastAsia="Times New Roman" w:hAnsi="Times New Roman" w:cs="Times New Roman"/>
                <w:sz w:val="20"/>
                <w:szCs w:val="20"/>
                <w:shd w:val="clear" w:color="auto" w:fill="FFFFFF"/>
                <w:lang w:eastAsia="ru-RU"/>
              </w:rPr>
            </w:pPr>
            <w:r w:rsidRPr="001901DF">
              <w:rPr>
                <w:rFonts w:ascii="Times New Roman" w:eastAsia="Times New Roman" w:hAnsi="Times New Roman" w:cs="Times New Roman"/>
                <w:b/>
                <w:sz w:val="20"/>
                <w:szCs w:val="20"/>
                <w:shd w:val="clear" w:color="auto" w:fill="FFFFFF"/>
                <w:lang w:eastAsia="ru-RU"/>
              </w:rPr>
              <w:t xml:space="preserve">3. При формировании списка избирателей на выборах депутатов местных кенешей Центральная избирательная комиссия исключает из списка избирателей, сформированного в соответствии с конституционным </w:t>
            </w:r>
            <w:hyperlink r:id="rId10" w:history="1">
              <w:r w:rsidRPr="001901DF">
                <w:rPr>
                  <w:rFonts w:ascii="Times New Roman" w:eastAsia="Times New Roman" w:hAnsi="Times New Roman" w:cs="Times New Roman"/>
                  <w:b/>
                  <w:sz w:val="20"/>
                  <w:szCs w:val="20"/>
                  <w:shd w:val="clear" w:color="auto" w:fill="FFFFFF"/>
                  <w:lang w:eastAsia="ru-RU"/>
                </w:rPr>
                <w:t>Законом</w:t>
              </w:r>
            </w:hyperlink>
            <w:r w:rsidRPr="001901DF">
              <w:rPr>
                <w:rFonts w:ascii="Times New Roman" w:eastAsia="Times New Roman" w:hAnsi="Times New Roman" w:cs="Times New Roman"/>
                <w:b/>
                <w:sz w:val="20"/>
                <w:szCs w:val="20"/>
                <w:shd w:val="clear" w:color="auto" w:fill="FFFFFF"/>
                <w:lang w:eastAsia="ru-RU"/>
              </w:rPr>
              <w:t xml:space="preserve"> Кыргызской Республики «О выборах Президента Кыргызской Республики и депутатов Жогорку Кенеша Кыргызской Республики», </w:t>
            </w:r>
            <w:r w:rsidRPr="001901DF">
              <w:rPr>
                <w:rFonts w:ascii="Times New Roman" w:eastAsia="Times New Roman" w:hAnsi="Times New Roman" w:cs="Times New Roman"/>
                <w:b/>
                <w:sz w:val="20"/>
                <w:szCs w:val="20"/>
                <w:shd w:val="clear" w:color="auto" w:fill="FFFFFF"/>
                <w:lang w:eastAsia="ru-RU"/>
              </w:rPr>
              <w:lastRenderedPageBreak/>
              <w:t xml:space="preserve">лиц, указанных в части 7 </w:t>
            </w:r>
            <w:hyperlink r:id="rId11" w:anchor="st_3" w:history="1">
              <w:r w:rsidRPr="001901DF">
                <w:rPr>
                  <w:rFonts w:ascii="Times New Roman" w:eastAsia="Times New Roman" w:hAnsi="Times New Roman" w:cs="Times New Roman"/>
                  <w:b/>
                  <w:sz w:val="20"/>
                  <w:szCs w:val="20"/>
                  <w:shd w:val="clear" w:color="auto" w:fill="FFFFFF"/>
                  <w:lang w:eastAsia="ru-RU"/>
                </w:rPr>
                <w:t>статьи 3</w:t>
              </w:r>
            </w:hyperlink>
            <w:r w:rsidRPr="001901DF">
              <w:rPr>
                <w:rFonts w:ascii="Times New Roman" w:eastAsia="Times New Roman" w:hAnsi="Times New Roman" w:cs="Times New Roman"/>
                <w:b/>
                <w:sz w:val="20"/>
                <w:szCs w:val="20"/>
                <w:shd w:val="clear" w:color="auto" w:fill="FFFFFF"/>
                <w:lang w:eastAsia="ru-RU"/>
              </w:rPr>
              <w:t> настоящего Закона</w:t>
            </w:r>
            <w:r w:rsidRPr="001901DF">
              <w:rPr>
                <w:rFonts w:ascii="Times New Roman" w:eastAsia="Times New Roman" w:hAnsi="Times New Roman" w:cs="Times New Roman"/>
                <w:sz w:val="20"/>
                <w:szCs w:val="20"/>
                <w:shd w:val="clear" w:color="auto" w:fill="FFFFFF"/>
                <w:lang w:eastAsia="ru-RU"/>
              </w:rPr>
              <w:t>.</w:t>
            </w:r>
          </w:p>
          <w:p w14:paraId="6D8C923F" w14:textId="77777777" w:rsidR="00BC02C1" w:rsidRPr="001901DF" w:rsidRDefault="00BC02C1" w:rsidP="00BC02C1">
            <w:pPr>
              <w:ind w:firstLine="317"/>
              <w:rPr>
                <w:rFonts w:ascii="Times New Roman" w:eastAsia="Times New Roman" w:hAnsi="Times New Roman" w:cs="Times New Roman"/>
                <w:color w:val="0070C0"/>
                <w:sz w:val="20"/>
                <w:szCs w:val="20"/>
                <w:shd w:val="clear" w:color="auto" w:fill="FFFFFF"/>
                <w:lang w:eastAsia="ru-RU"/>
              </w:rPr>
            </w:pPr>
            <w:r w:rsidRPr="001901DF">
              <w:rPr>
                <w:rFonts w:ascii="Times New Roman" w:eastAsia="Times New Roman" w:hAnsi="Times New Roman" w:cs="Times New Roman"/>
                <w:color w:val="0070C0"/>
                <w:sz w:val="20"/>
                <w:szCs w:val="20"/>
                <w:shd w:val="clear" w:color="auto" w:fill="FFFFFF"/>
                <w:lang w:eastAsia="ru-RU"/>
              </w:rPr>
              <w:t xml:space="preserve">4. Предварительный список, размещенный на государственном портале и составленный по каждому избирательному участку, распечатывается Центральной избирательной комиссией и передается в участковые избирательные комиссии за </w:t>
            </w:r>
            <w:r w:rsidRPr="001901DF">
              <w:rPr>
                <w:rFonts w:ascii="Times New Roman" w:eastAsia="Times New Roman" w:hAnsi="Times New Roman" w:cs="Times New Roman"/>
                <w:b/>
                <w:color w:val="0070C0"/>
                <w:sz w:val="20"/>
                <w:szCs w:val="20"/>
                <w:u w:val="single"/>
                <w:shd w:val="clear" w:color="auto" w:fill="FFFFFF"/>
                <w:lang w:val="ky-KG" w:eastAsia="ru-RU"/>
              </w:rPr>
              <w:t>50</w:t>
            </w:r>
            <w:r w:rsidRPr="001901DF">
              <w:rPr>
                <w:rFonts w:ascii="Times New Roman" w:eastAsia="Times New Roman" w:hAnsi="Times New Roman" w:cs="Times New Roman"/>
                <w:color w:val="0070C0"/>
                <w:sz w:val="20"/>
                <w:szCs w:val="20"/>
                <w:shd w:val="clear" w:color="auto" w:fill="FFFFFF"/>
                <w:lang w:eastAsia="ru-RU"/>
              </w:rPr>
              <w:t xml:space="preserve"> календарных дней до дня голосования.</w:t>
            </w:r>
          </w:p>
          <w:p w14:paraId="44D3727A" w14:textId="77777777" w:rsidR="00BC02C1" w:rsidRPr="001901DF" w:rsidRDefault="00BC02C1" w:rsidP="00BC02C1">
            <w:pPr>
              <w:ind w:firstLine="317"/>
              <w:rPr>
                <w:rFonts w:ascii="Times New Roman" w:eastAsia="Times New Roman" w:hAnsi="Times New Roman" w:cs="Times New Roman"/>
                <w:sz w:val="20"/>
                <w:szCs w:val="20"/>
                <w:shd w:val="clear" w:color="auto" w:fill="FFFFFF"/>
                <w:lang w:eastAsia="ru-RU"/>
              </w:rPr>
            </w:pPr>
            <w:r w:rsidRPr="001901DF">
              <w:rPr>
                <w:rFonts w:ascii="Times New Roman" w:eastAsia="Times New Roman" w:hAnsi="Times New Roman" w:cs="Times New Roman"/>
                <w:sz w:val="20"/>
                <w:szCs w:val="20"/>
                <w:shd w:val="clear" w:color="auto" w:fill="FFFFFF"/>
                <w:lang w:eastAsia="ru-RU"/>
              </w:rPr>
              <w:t>…</w:t>
            </w:r>
          </w:p>
          <w:p w14:paraId="6ED2F325" w14:textId="77777777" w:rsidR="00BC02C1" w:rsidRPr="001901DF" w:rsidRDefault="00BC02C1" w:rsidP="00BC02C1">
            <w:pPr>
              <w:ind w:firstLine="317"/>
              <w:rPr>
                <w:rFonts w:ascii="Times New Roman" w:hAnsi="Times New Roman" w:cs="Times New Roman"/>
                <w:b/>
                <w:sz w:val="20"/>
                <w:szCs w:val="20"/>
              </w:rPr>
            </w:pPr>
          </w:p>
        </w:tc>
      </w:tr>
      <w:tr w:rsidR="00BC02C1" w:rsidRPr="001901DF" w14:paraId="6922D56C"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vAlign w:val="center"/>
          </w:tcPr>
          <w:p w14:paraId="174F16DD" w14:textId="77777777" w:rsidR="001B7C45" w:rsidRPr="001901DF" w:rsidRDefault="001B7C45" w:rsidP="001B7C45">
            <w:pPr>
              <w:ind w:firstLine="309"/>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Статья 13. Ознакомление со списками избирателей</w:t>
            </w:r>
          </w:p>
          <w:p w14:paraId="6F062FD2" w14:textId="378118B4" w:rsidR="00BC02C1" w:rsidRPr="001901DF" w:rsidRDefault="001901DF" w:rsidP="001901DF">
            <w:pPr>
              <w:ind w:firstLine="314"/>
              <w:rPr>
                <w:rFonts w:ascii="Times New Roman" w:hAnsi="Times New Roman" w:cs="Times New Roman"/>
                <w:sz w:val="20"/>
                <w:szCs w:val="20"/>
              </w:rPr>
            </w:pPr>
            <w:r w:rsidRPr="001901DF">
              <w:rPr>
                <w:rFonts w:ascii="Times New Roman" w:hAnsi="Times New Roman" w:cs="Times New Roman"/>
                <w:sz w:val="20"/>
                <w:szCs w:val="20"/>
              </w:rPr>
              <w:t>…..</w:t>
            </w:r>
          </w:p>
          <w:p w14:paraId="5B657C21" w14:textId="77777777" w:rsidR="00BC02C1" w:rsidRPr="001901DF" w:rsidRDefault="00BC02C1" w:rsidP="00BC02C1">
            <w:pPr>
              <w:ind w:firstLine="708"/>
              <w:rPr>
                <w:rFonts w:ascii="Times New Roman" w:hAnsi="Times New Roman" w:cs="Times New Roman"/>
                <w:sz w:val="20"/>
                <w:szCs w:val="20"/>
              </w:rPr>
            </w:pPr>
          </w:p>
          <w:p w14:paraId="5F57ED1B" w14:textId="77777777" w:rsidR="00BC02C1" w:rsidRPr="001901DF" w:rsidRDefault="00BC02C1" w:rsidP="00BC02C1">
            <w:pPr>
              <w:ind w:firstLine="708"/>
              <w:rPr>
                <w:rFonts w:ascii="Times New Roman" w:hAnsi="Times New Roman" w:cs="Times New Roman"/>
                <w:sz w:val="20"/>
                <w:szCs w:val="20"/>
              </w:rPr>
            </w:pPr>
          </w:p>
          <w:p w14:paraId="4B300CF5" w14:textId="77777777" w:rsidR="00BC02C1" w:rsidRPr="001901DF" w:rsidRDefault="00BC02C1" w:rsidP="00BC02C1">
            <w:pPr>
              <w:ind w:firstLine="708"/>
              <w:rPr>
                <w:rFonts w:ascii="Times New Roman" w:hAnsi="Times New Roman" w:cs="Times New Roman"/>
                <w:sz w:val="20"/>
                <w:szCs w:val="20"/>
              </w:rPr>
            </w:pPr>
          </w:p>
          <w:p w14:paraId="0D6DFF47" w14:textId="77777777" w:rsidR="00BC02C1" w:rsidRPr="001901DF" w:rsidRDefault="00BC02C1" w:rsidP="00BC02C1">
            <w:pPr>
              <w:ind w:firstLine="708"/>
              <w:rPr>
                <w:rFonts w:ascii="Times New Roman" w:hAnsi="Times New Roman" w:cs="Times New Roman"/>
                <w:sz w:val="20"/>
                <w:szCs w:val="20"/>
              </w:rPr>
            </w:pPr>
          </w:p>
          <w:p w14:paraId="4FE70C53" w14:textId="77777777" w:rsidR="00BC02C1" w:rsidRPr="001901DF" w:rsidRDefault="00BC02C1" w:rsidP="00BC02C1">
            <w:pPr>
              <w:ind w:firstLine="708"/>
              <w:rPr>
                <w:rFonts w:ascii="Times New Roman" w:hAnsi="Times New Roman" w:cs="Times New Roman"/>
                <w:sz w:val="20"/>
                <w:szCs w:val="20"/>
              </w:rPr>
            </w:pPr>
          </w:p>
          <w:p w14:paraId="6DD0BB91" w14:textId="77777777" w:rsidR="00BC02C1" w:rsidRPr="001901DF" w:rsidRDefault="00BC02C1" w:rsidP="00BC02C1">
            <w:pPr>
              <w:ind w:firstLine="708"/>
              <w:rPr>
                <w:rFonts w:ascii="Times New Roman" w:hAnsi="Times New Roman" w:cs="Times New Roman"/>
                <w:sz w:val="20"/>
                <w:szCs w:val="20"/>
              </w:rPr>
            </w:pPr>
          </w:p>
          <w:p w14:paraId="7BB8ADB2" w14:textId="77777777" w:rsidR="00BC02C1" w:rsidRPr="001901DF" w:rsidRDefault="00BC02C1" w:rsidP="00BC02C1">
            <w:pPr>
              <w:ind w:firstLine="708"/>
              <w:rPr>
                <w:rFonts w:ascii="Times New Roman" w:hAnsi="Times New Roman" w:cs="Times New Roman"/>
                <w:sz w:val="20"/>
                <w:szCs w:val="20"/>
              </w:rPr>
            </w:pPr>
          </w:p>
          <w:p w14:paraId="76EC87F6" w14:textId="77777777" w:rsidR="00BC02C1" w:rsidRPr="001901DF" w:rsidRDefault="00BC02C1" w:rsidP="00BC02C1">
            <w:pPr>
              <w:ind w:firstLine="708"/>
              <w:rPr>
                <w:rFonts w:ascii="Times New Roman" w:hAnsi="Times New Roman" w:cs="Times New Roman"/>
                <w:sz w:val="20"/>
                <w:szCs w:val="20"/>
              </w:rPr>
            </w:pPr>
          </w:p>
          <w:p w14:paraId="6B28E3C6" w14:textId="77777777" w:rsidR="00BC02C1" w:rsidRPr="001901DF" w:rsidRDefault="00BC02C1" w:rsidP="00BC02C1">
            <w:pPr>
              <w:ind w:firstLine="708"/>
              <w:rPr>
                <w:rFonts w:ascii="Times New Roman" w:hAnsi="Times New Roman" w:cs="Times New Roman"/>
                <w:sz w:val="20"/>
                <w:szCs w:val="20"/>
              </w:rPr>
            </w:pPr>
          </w:p>
          <w:p w14:paraId="1AB70311" w14:textId="77777777" w:rsidR="00BC02C1" w:rsidRPr="001901DF" w:rsidRDefault="00BC02C1" w:rsidP="00BC02C1">
            <w:pPr>
              <w:ind w:firstLine="708"/>
              <w:rPr>
                <w:rFonts w:ascii="Times New Roman" w:hAnsi="Times New Roman" w:cs="Times New Roman"/>
                <w:sz w:val="20"/>
                <w:szCs w:val="20"/>
              </w:rPr>
            </w:pPr>
          </w:p>
          <w:p w14:paraId="79FD5872" w14:textId="77777777" w:rsidR="00BC02C1" w:rsidRPr="001901DF" w:rsidRDefault="00BC02C1" w:rsidP="00BC02C1">
            <w:pPr>
              <w:ind w:firstLine="708"/>
              <w:rPr>
                <w:rFonts w:ascii="Times New Roman" w:hAnsi="Times New Roman" w:cs="Times New Roman"/>
                <w:sz w:val="20"/>
                <w:szCs w:val="20"/>
              </w:rPr>
            </w:pPr>
          </w:p>
          <w:p w14:paraId="0737133D" w14:textId="77777777" w:rsidR="00BC02C1" w:rsidRPr="001901DF" w:rsidRDefault="00BC02C1" w:rsidP="00BC02C1">
            <w:pPr>
              <w:ind w:firstLine="708"/>
              <w:rPr>
                <w:rFonts w:ascii="Times New Roman" w:hAnsi="Times New Roman" w:cs="Times New Roman"/>
                <w:sz w:val="20"/>
                <w:szCs w:val="20"/>
              </w:rPr>
            </w:pPr>
          </w:p>
          <w:p w14:paraId="66E9CE85" w14:textId="77777777" w:rsidR="00BC02C1" w:rsidRPr="001901DF" w:rsidRDefault="00BC02C1" w:rsidP="00BC02C1">
            <w:pPr>
              <w:ind w:firstLine="708"/>
              <w:rPr>
                <w:rFonts w:ascii="Times New Roman" w:hAnsi="Times New Roman" w:cs="Times New Roman"/>
                <w:sz w:val="20"/>
                <w:szCs w:val="20"/>
              </w:rPr>
            </w:pPr>
          </w:p>
          <w:p w14:paraId="32A4A979" w14:textId="77777777" w:rsidR="00BC02C1" w:rsidRPr="001901DF" w:rsidRDefault="00BC02C1" w:rsidP="00BC02C1">
            <w:pPr>
              <w:ind w:firstLine="708"/>
              <w:rPr>
                <w:rFonts w:ascii="Times New Roman" w:hAnsi="Times New Roman" w:cs="Times New Roman"/>
                <w:sz w:val="20"/>
                <w:szCs w:val="20"/>
              </w:rPr>
            </w:pPr>
          </w:p>
          <w:p w14:paraId="720642AC" w14:textId="77777777" w:rsidR="00BC02C1" w:rsidRPr="001901DF" w:rsidRDefault="00BC02C1" w:rsidP="00BC02C1">
            <w:pPr>
              <w:ind w:firstLine="708"/>
              <w:rPr>
                <w:rFonts w:ascii="Times New Roman" w:hAnsi="Times New Roman" w:cs="Times New Roman"/>
                <w:sz w:val="20"/>
                <w:szCs w:val="20"/>
              </w:rPr>
            </w:pPr>
          </w:p>
          <w:p w14:paraId="7538B7C4" w14:textId="77777777" w:rsidR="00BC02C1" w:rsidRPr="001901DF" w:rsidRDefault="00BC02C1" w:rsidP="00BC02C1">
            <w:pPr>
              <w:ind w:firstLine="708"/>
              <w:rPr>
                <w:rFonts w:ascii="Times New Roman" w:hAnsi="Times New Roman" w:cs="Times New Roman"/>
                <w:sz w:val="20"/>
                <w:szCs w:val="20"/>
              </w:rPr>
            </w:pPr>
          </w:p>
          <w:p w14:paraId="1BEEE100" w14:textId="77777777" w:rsidR="00BC02C1" w:rsidRPr="001901DF" w:rsidRDefault="00BC02C1" w:rsidP="00BC02C1">
            <w:pPr>
              <w:ind w:firstLine="708"/>
              <w:rPr>
                <w:rFonts w:ascii="Times New Roman" w:hAnsi="Times New Roman" w:cs="Times New Roman"/>
                <w:sz w:val="20"/>
                <w:szCs w:val="20"/>
              </w:rPr>
            </w:pPr>
          </w:p>
          <w:p w14:paraId="363A8E26" w14:textId="77777777" w:rsidR="00BC02C1" w:rsidRPr="001901DF" w:rsidRDefault="00BC02C1" w:rsidP="00BC02C1">
            <w:pPr>
              <w:ind w:firstLine="708"/>
              <w:rPr>
                <w:rFonts w:ascii="Times New Roman" w:hAnsi="Times New Roman" w:cs="Times New Roman"/>
                <w:sz w:val="20"/>
                <w:szCs w:val="20"/>
              </w:rPr>
            </w:pPr>
          </w:p>
          <w:p w14:paraId="7F6C16C7" w14:textId="77777777" w:rsidR="00BC02C1" w:rsidRPr="001901DF" w:rsidRDefault="00BC02C1" w:rsidP="00BC02C1">
            <w:pPr>
              <w:ind w:firstLine="708"/>
              <w:rPr>
                <w:rFonts w:ascii="Times New Roman" w:hAnsi="Times New Roman" w:cs="Times New Roman"/>
                <w:sz w:val="20"/>
                <w:szCs w:val="20"/>
              </w:rPr>
            </w:pPr>
          </w:p>
          <w:p w14:paraId="333B4A0A" w14:textId="77777777" w:rsidR="00BC02C1" w:rsidRPr="001901DF" w:rsidRDefault="00BC02C1" w:rsidP="00BC02C1">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70B2BB5D" w14:textId="77777777" w:rsidR="00BC02C1" w:rsidRPr="001901DF" w:rsidRDefault="00BC02C1" w:rsidP="00BC02C1">
            <w:pPr>
              <w:tabs>
                <w:tab w:val="left" w:pos="0"/>
                <w:tab w:val="left" w:pos="851"/>
              </w:tabs>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     Письменная поправка депутата Жогорку Кенеша Кыргызской Республики Бекешева Д.Д.: </w:t>
            </w:r>
          </w:p>
          <w:p w14:paraId="13CACE5B" w14:textId="77777777" w:rsidR="00BC02C1" w:rsidRPr="001901DF" w:rsidRDefault="00BC02C1" w:rsidP="00BC02C1">
            <w:pPr>
              <w:numPr>
                <w:ilvl w:val="0"/>
                <w:numId w:val="1"/>
              </w:numPr>
              <w:tabs>
                <w:tab w:val="left" w:pos="142"/>
              </w:tabs>
              <w:ind w:left="0" w:firstLine="173"/>
              <w:rPr>
                <w:rFonts w:ascii="Times New Roman" w:hAnsi="Times New Roman" w:cs="Times New Roman"/>
                <w:color w:val="000000"/>
                <w:sz w:val="20"/>
                <w:szCs w:val="20"/>
                <w:lang w:val="ky-KG"/>
              </w:rPr>
            </w:pPr>
            <w:r w:rsidRPr="001901DF">
              <w:rPr>
                <w:rFonts w:ascii="Times New Roman" w:hAnsi="Times New Roman" w:cs="Times New Roman"/>
                <w:color w:val="000000"/>
                <w:sz w:val="20"/>
                <w:szCs w:val="20"/>
                <w:lang w:val="ky-KG"/>
              </w:rPr>
              <w:t xml:space="preserve">Дополнить статью 1 законопроекта пунктом 10 следующего содержания, а пункт 10 считать пунктом 11 соответственно: </w:t>
            </w:r>
          </w:p>
          <w:p w14:paraId="665B3E5E" w14:textId="77777777" w:rsidR="00BC02C1" w:rsidRPr="001901DF" w:rsidRDefault="00BC02C1" w:rsidP="00BC02C1">
            <w:pPr>
              <w:tabs>
                <w:tab w:val="left" w:pos="142"/>
              </w:tabs>
              <w:rPr>
                <w:rFonts w:ascii="Times New Roman" w:hAnsi="Times New Roman" w:cs="Times New Roman"/>
                <w:sz w:val="20"/>
                <w:szCs w:val="20"/>
                <w:lang w:val="ky-KG"/>
              </w:rPr>
            </w:pPr>
            <w:r w:rsidRPr="001901DF">
              <w:rPr>
                <w:rFonts w:ascii="Times New Roman" w:hAnsi="Times New Roman" w:cs="Times New Roman"/>
                <w:sz w:val="20"/>
                <w:szCs w:val="20"/>
                <w:lang w:val="ky-KG"/>
              </w:rPr>
              <w:t xml:space="preserve">«10) статью 13 дополнить пунктом 4-1 следующего содержания: </w:t>
            </w:r>
          </w:p>
          <w:p w14:paraId="04942CDD" w14:textId="557476A9" w:rsidR="00BC02C1" w:rsidRPr="001901DF" w:rsidRDefault="00BC02C1" w:rsidP="00BC02C1">
            <w:pPr>
              <w:rPr>
                <w:rFonts w:ascii="Times New Roman" w:hAnsi="Times New Roman" w:cs="Times New Roman"/>
                <w:b/>
                <w:sz w:val="20"/>
                <w:szCs w:val="20"/>
              </w:rPr>
            </w:pPr>
            <w:r w:rsidRPr="001901DF">
              <w:rPr>
                <w:rFonts w:ascii="Times New Roman" w:hAnsi="Times New Roman" w:cs="Times New Roman"/>
                <w:sz w:val="20"/>
                <w:szCs w:val="20"/>
                <w:lang w:val="ky-KG"/>
              </w:rPr>
              <w:t>«</w:t>
            </w:r>
            <w:r w:rsidRPr="001901DF">
              <w:rPr>
                <w:rFonts w:ascii="Times New Roman" w:hAnsi="Times New Roman" w:cs="Times New Roman"/>
                <w:b/>
                <w:bCs/>
                <w:sz w:val="20"/>
                <w:szCs w:val="20"/>
                <w:lang w:val="ky-KG"/>
              </w:rPr>
              <w:t xml:space="preserve">4-1. Центральная избирательная комиссия за 10 дней до дня голосования публикует на своем сайте сведения (фамилия, имя и отчество, а также номер участковой избирательной комиссии, исходя из регистрации места жительства избирателя) об избирателях, находящихся в день голосования в стационарных лечебно-профилактических учреждениях, в местах содержания под стражей в качестве подозреваемых и обвиняемых, на предприятиях с непрерывным циклом работы (вахтовые работы), военнослужащих срочной службы, военнослужащих и членов их семей и других лиц, проживающих в воинских частях, избирателях, содержащихся в местах лишения свободы по вступившему в законную силу приговору суда за совершение менее тяжких преступлений, избирателях, выразивших желание </w:t>
            </w:r>
            <w:r w:rsidRPr="001901DF">
              <w:rPr>
                <w:rFonts w:ascii="Times New Roman" w:hAnsi="Times New Roman" w:cs="Times New Roman"/>
                <w:b/>
                <w:bCs/>
                <w:sz w:val="20"/>
                <w:szCs w:val="20"/>
                <w:lang w:val="ky-KG"/>
              </w:rPr>
              <w:lastRenderedPageBreak/>
              <w:t>голосовать электронным, дистанционным способом.</w:t>
            </w:r>
            <w:r w:rsidRPr="001901DF">
              <w:rPr>
                <w:rFonts w:ascii="Times New Roman" w:hAnsi="Times New Roman" w:cs="Times New Roman"/>
                <w:sz w:val="20"/>
                <w:szCs w:val="20"/>
                <w:lang w:val="ky-KG"/>
              </w:rPr>
              <w:t>».</w:t>
            </w:r>
          </w:p>
        </w:tc>
        <w:tc>
          <w:tcPr>
            <w:tcW w:w="2551" w:type="dxa"/>
            <w:tcBorders>
              <w:top w:val="single" w:sz="4" w:space="0" w:color="auto"/>
              <w:left w:val="single" w:sz="4" w:space="0" w:color="auto"/>
              <w:bottom w:val="single" w:sz="4" w:space="0" w:color="auto"/>
              <w:right w:val="single" w:sz="4" w:space="0" w:color="auto"/>
            </w:tcBorders>
          </w:tcPr>
          <w:p w14:paraId="4D40AE5C" w14:textId="72EF944E" w:rsidR="00BC02C1" w:rsidRPr="001901DF" w:rsidRDefault="00BC02C1" w:rsidP="00BC02C1">
            <w:pPr>
              <w:pStyle w:val="tkTekst"/>
              <w:spacing w:after="0" w:line="240" w:lineRule="auto"/>
              <w:ind w:firstLine="172"/>
              <w:rPr>
                <w:rFonts w:ascii="Times New Roman" w:eastAsiaTheme="minorEastAsia" w:hAnsi="Times New Roman" w:cs="Times New Roman"/>
                <w:b/>
                <w:lang w:val="ky-KG" w:eastAsia="en-US"/>
              </w:rPr>
            </w:pPr>
            <w:r w:rsidRPr="001901DF">
              <w:rPr>
                <w:rFonts w:ascii="Times New Roman" w:eastAsiaTheme="minorEastAsia" w:hAnsi="Times New Roman" w:cs="Times New Roman"/>
                <w:b/>
                <w:lang w:val="ky-KG" w:eastAsia="en-US"/>
              </w:rPr>
              <w:lastRenderedPageBreak/>
              <w:t xml:space="preserve">Комитет рекомендует отклонить данную поправку, в связи с принятем поправок депутата Маматалиева М.А.. </w:t>
            </w:r>
          </w:p>
          <w:p w14:paraId="4389DBD9"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1AC3EB33" w14:textId="77777777" w:rsidR="00BC02C1" w:rsidRPr="001901DF" w:rsidRDefault="00BC02C1" w:rsidP="00BC02C1">
            <w:pPr>
              <w:ind w:firstLine="317"/>
              <w:rPr>
                <w:rFonts w:ascii="Times New Roman" w:eastAsia="Times New Roman" w:hAnsi="Times New Roman" w:cs="Times New Roman"/>
                <w:b/>
                <w:bCs/>
                <w:sz w:val="20"/>
                <w:szCs w:val="20"/>
                <w:lang w:eastAsia="ru-RU"/>
              </w:rPr>
            </w:pPr>
          </w:p>
        </w:tc>
      </w:tr>
      <w:tr w:rsidR="00BC02C1" w:rsidRPr="001901DF" w14:paraId="025899AC"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7AA75F93" w14:textId="6E9D877B" w:rsidR="00BC02C1" w:rsidRPr="001901DF" w:rsidRDefault="00BC02C1" w:rsidP="00BC02C1">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2402C2D2"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43F77966"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в статье 15:</w:t>
            </w:r>
          </w:p>
          <w:p w14:paraId="07F913B4"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а) в части 1:</w:t>
            </w:r>
          </w:p>
          <w:p w14:paraId="7975851A"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абзац первый изложить в следующей редакции:</w:t>
            </w:r>
          </w:p>
          <w:p w14:paraId="2C8036CD"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xml:space="preserve">«1. Граждане с момента самовыдвижения в </w:t>
            </w:r>
            <w:proofErr w:type="spellStart"/>
            <w:r w:rsidRPr="001901DF">
              <w:rPr>
                <w:rFonts w:ascii="Times New Roman" w:hAnsi="Times New Roman" w:cs="Times New Roman"/>
                <w:bCs/>
                <w:color w:val="FF0000"/>
                <w:u w:val="single"/>
              </w:rPr>
              <w:t>айыльные</w:t>
            </w:r>
            <w:proofErr w:type="spellEnd"/>
            <w:r w:rsidRPr="001901DF">
              <w:rPr>
                <w:rFonts w:ascii="Times New Roman" w:hAnsi="Times New Roman" w:cs="Times New Roman"/>
                <w:bCs/>
              </w:rPr>
              <w:t xml:space="preserve"> кенеши, через уполномоченного представителя, политические партии могут создавать избирательные фонды для финансирования избирательной кампании.»;</w:t>
            </w:r>
          </w:p>
          <w:p w14:paraId="72FBD08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F41B6DC" w14:textId="20E45774"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абзац пятый изложить в следующей редакции:</w:t>
            </w:r>
          </w:p>
          <w:p w14:paraId="27110724"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«Кандидаты, выдвинутые политическими партиями в городские кенеши по списку кандидатов, не вправе создавать собственные избирательные фонды.»;</w:t>
            </w:r>
          </w:p>
          <w:p w14:paraId="33440DD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DD2148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40692B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86F592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38DBC15"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BAD3387"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114D538"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FD4F1A7"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61C359F"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3146545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3DD5DE0"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2F01E664"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7EDAFBD1"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1725B14B"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0F49D92F"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4EF41FE6"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D293E1C"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339A2BC"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A246A72" w14:textId="77777777" w:rsidR="001901DF" w:rsidRPr="001901DF" w:rsidRDefault="001901DF" w:rsidP="001B7C45">
            <w:pPr>
              <w:pStyle w:val="tkTekst"/>
              <w:tabs>
                <w:tab w:val="left" w:pos="851"/>
              </w:tabs>
              <w:spacing w:after="0" w:line="240" w:lineRule="auto"/>
              <w:ind w:firstLine="315"/>
              <w:rPr>
                <w:rFonts w:ascii="Times New Roman" w:hAnsi="Times New Roman" w:cs="Times New Roman"/>
                <w:bCs/>
              </w:rPr>
            </w:pPr>
          </w:p>
          <w:p w14:paraId="534BB529" w14:textId="54D300C9"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xml:space="preserve">б) в части 17 дополнить абзацем третьим в следующей редакции: </w:t>
            </w:r>
          </w:p>
          <w:p w14:paraId="1A71D1DE"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lastRenderedPageBreak/>
              <w:t>«При этом, оплата лицам по безналичному расчету, получающим адресную социальную помощь малоимущим и имеющим право на льготы, за выполнение определенных работ (оказание услуг), связанных с избирательной кампанией кандидата, политической партии не является причиной отказа уполномоченного государственного органа от социальных выплат, предусмотренных законодательством.»;</w:t>
            </w:r>
          </w:p>
          <w:p w14:paraId="020A78ED"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FA755BD" w14:textId="2435529A"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66CDCC93"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267EBCF0" w14:textId="77777777" w:rsidR="001901DF" w:rsidRPr="001901DF" w:rsidRDefault="001901DF" w:rsidP="00BC02C1">
            <w:pPr>
              <w:ind w:firstLine="317"/>
              <w:rPr>
                <w:rFonts w:ascii="Times New Roman" w:eastAsia="Times New Roman" w:hAnsi="Times New Roman" w:cs="Times New Roman"/>
                <w:b/>
                <w:bCs/>
                <w:sz w:val="20"/>
                <w:szCs w:val="20"/>
                <w:lang w:eastAsia="ru-RU"/>
              </w:rPr>
            </w:pPr>
          </w:p>
          <w:p w14:paraId="478AF952" w14:textId="77777777" w:rsidR="001901DF" w:rsidRPr="001901DF" w:rsidRDefault="001901DF" w:rsidP="00BC02C1">
            <w:pPr>
              <w:ind w:firstLine="317"/>
              <w:rPr>
                <w:rFonts w:ascii="Times New Roman" w:eastAsia="Times New Roman" w:hAnsi="Times New Roman" w:cs="Times New Roman"/>
                <w:b/>
                <w:bCs/>
                <w:sz w:val="20"/>
                <w:szCs w:val="20"/>
                <w:lang w:eastAsia="ru-RU"/>
              </w:rPr>
            </w:pPr>
          </w:p>
          <w:p w14:paraId="3B93685A" w14:textId="77777777" w:rsidR="001901DF" w:rsidRPr="001901DF" w:rsidRDefault="001901DF" w:rsidP="00BC02C1">
            <w:pPr>
              <w:ind w:firstLine="317"/>
              <w:rPr>
                <w:rFonts w:ascii="Times New Roman" w:eastAsia="Times New Roman" w:hAnsi="Times New Roman" w:cs="Times New Roman"/>
                <w:b/>
                <w:bCs/>
                <w:sz w:val="20"/>
                <w:szCs w:val="20"/>
                <w:lang w:eastAsia="ru-RU"/>
              </w:rPr>
            </w:pPr>
          </w:p>
          <w:p w14:paraId="0C046196" w14:textId="77777777" w:rsidR="001901DF" w:rsidRPr="001901DF" w:rsidRDefault="001901DF" w:rsidP="00BC02C1">
            <w:pPr>
              <w:ind w:firstLine="317"/>
              <w:rPr>
                <w:rFonts w:ascii="Times New Roman" w:eastAsia="Times New Roman" w:hAnsi="Times New Roman" w:cs="Times New Roman"/>
                <w:b/>
                <w:bCs/>
                <w:sz w:val="20"/>
                <w:szCs w:val="20"/>
                <w:lang w:eastAsia="ru-RU"/>
              </w:rPr>
            </w:pPr>
          </w:p>
          <w:p w14:paraId="3BB426BF" w14:textId="77777777" w:rsidR="001901DF" w:rsidRPr="001901DF" w:rsidRDefault="001901DF" w:rsidP="00BC02C1">
            <w:pPr>
              <w:ind w:firstLine="317"/>
              <w:rPr>
                <w:rFonts w:ascii="Times New Roman" w:eastAsia="Times New Roman" w:hAnsi="Times New Roman" w:cs="Times New Roman"/>
                <w:b/>
                <w:bCs/>
                <w:sz w:val="20"/>
                <w:szCs w:val="20"/>
                <w:lang w:eastAsia="ru-RU"/>
              </w:rPr>
            </w:pPr>
          </w:p>
          <w:p w14:paraId="2FB2CFBD" w14:textId="398B99AE"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15. Избирательные фонды</w:t>
            </w:r>
          </w:p>
          <w:p w14:paraId="7C2DCAAB" w14:textId="4BAB2AD9" w:rsidR="00BC02C1" w:rsidRPr="001901DF" w:rsidRDefault="001901DF" w:rsidP="00BC02C1">
            <w:pPr>
              <w:ind w:firstLine="317"/>
              <w:rPr>
                <w:rFonts w:ascii="Times New Roman" w:eastAsia="Times New Roman" w:hAnsi="Times New Roman" w:cs="Times New Roman"/>
                <w:bCs/>
                <w:sz w:val="20"/>
                <w:szCs w:val="20"/>
                <w:lang w:eastAsia="ru-RU"/>
              </w:rPr>
            </w:pPr>
            <w:r w:rsidRPr="001901DF">
              <w:rPr>
                <w:rFonts w:ascii="Times New Roman" w:hAnsi="Times New Roman" w:cs="Times New Roman"/>
                <w:bCs/>
                <w:sz w:val="20"/>
                <w:szCs w:val="20"/>
              </w:rPr>
              <w:t>1</w:t>
            </w:r>
            <w:r w:rsidRPr="001901DF">
              <w:rPr>
                <w:rFonts w:ascii="Times New Roman" w:eastAsia="Times New Roman" w:hAnsi="Times New Roman" w:cs="Times New Roman"/>
                <w:bCs/>
                <w:sz w:val="20"/>
                <w:szCs w:val="20"/>
                <w:lang w:eastAsia="ru-RU"/>
              </w:rPr>
              <w:t xml:space="preserve">. Граждане с момента самовыдвижения в </w:t>
            </w:r>
            <w:proofErr w:type="spellStart"/>
            <w:r w:rsidRPr="001901DF">
              <w:rPr>
                <w:rFonts w:ascii="Times New Roman" w:eastAsia="Times New Roman" w:hAnsi="Times New Roman" w:cs="Times New Roman"/>
                <w:bCs/>
                <w:sz w:val="20"/>
                <w:szCs w:val="20"/>
                <w:lang w:eastAsia="ru-RU"/>
              </w:rPr>
              <w:t>айыльные</w:t>
            </w:r>
            <w:proofErr w:type="spellEnd"/>
            <w:r w:rsidRPr="001901DF">
              <w:rPr>
                <w:rFonts w:ascii="Times New Roman" w:eastAsia="Times New Roman" w:hAnsi="Times New Roman" w:cs="Times New Roman"/>
                <w:bCs/>
                <w:sz w:val="20"/>
                <w:szCs w:val="20"/>
                <w:lang w:eastAsia="ru-RU"/>
              </w:rPr>
              <w:t xml:space="preserve"> кенеши, через уполномоченного представителя, политические партии могут создавать избирательные фонды для финансирования избирательной кампании.</w:t>
            </w:r>
          </w:p>
          <w:p w14:paraId="03C50AB8" w14:textId="77777777" w:rsidR="00BC02C1" w:rsidRPr="001901DF" w:rsidRDefault="00BC02C1" w:rsidP="00BC02C1">
            <w:pPr>
              <w:ind w:firstLine="317"/>
              <w:rPr>
                <w:rFonts w:ascii="Times New Roman" w:eastAsia="Times New Roman" w:hAnsi="Times New Roman" w:cs="Times New Roman"/>
                <w:sz w:val="20"/>
                <w:szCs w:val="20"/>
                <w:lang w:eastAsia="ru-RU"/>
              </w:rPr>
            </w:pPr>
          </w:p>
          <w:p w14:paraId="3938ED6A" w14:textId="77777777" w:rsidR="00BC02C1" w:rsidRPr="001901DF" w:rsidRDefault="00BC02C1" w:rsidP="00BC02C1">
            <w:pPr>
              <w:ind w:firstLine="317"/>
              <w:rPr>
                <w:rFonts w:ascii="Times New Roman" w:eastAsia="Times New Roman" w:hAnsi="Times New Roman" w:cs="Times New Roman"/>
                <w:sz w:val="20"/>
                <w:szCs w:val="20"/>
                <w:lang w:eastAsia="ru-RU"/>
              </w:rPr>
            </w:pPr>
          </w:p>
          <w:p w14:paraId="792C2D9B" w14:textId="77777777" w:rsidR="001901DF"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57F8DAAA" w14:textId="49C36F3C" w:rsidR="00BC02C1" w:rsidRPr="001901DF" w:rsidRDefault="001901DF" w:rsidP="00BC02C1">
            <w:pPr>
              <w:ind w:firstLine="317"/>
              <w:rPr>
                <w:rFonts w:ascii="Times New Roman" w:eastAsia="Times New Roman" w:hAnsi="Times New Roman" w:cs="Times New Roman"/>
                <w:sz w:val="20"/>
                <w:szCs w:val="20"/>
                <w:lang w:eastAsia="ru-RU"/>
              </w:rPr>
            </w:pPr>
            <w:r w:rsidRPr="001901DF">
              <w:rPr>
                <w:rFonts w:ascii="Times New Roman" w:hAnsi="Times New Roman" w:cs="Times New Roman"/>
                <w:bCs/>
                <w:sz w:val="20"/>
                <w:szCs w:val="20"/>
              </w:rPr>
              <w:t>Кандидаты, выдвинутые политическими партиями в городские кенеши по списку кандидатов, не вправе создавать собственные избирательные фонды</w:t>
            </w:r>
            <w:r w:rsidR="00BC02C1" w:rsidRPr="001901DF">
              <w:rPr>
                <w:rFonts w:ascii="Times New Roman" w:eastAsia="Times New Roman" w:hAnsi="Times New Roman" w:cs="Times New Roman"/>
                <w:sz w:val="20"/>
                <w:szCs w:val="20"/>
                <w:lang w:eastAsia="ru-RU"/>
              </w:rPr>
              <w:t>.</w:t>
            </w:r>
          </w:p>
          <w:p w14:paraId="5496E0D0" w14:textId="3F6991DF" w:rsidR="00BC02C1" w:rsidRPr="001901DF" w:rsidRDefault="00BC02C1" w:rsidP="001901DF">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Cs/>
                <w:color w:val="0070C0"/>
                <w:sz w:val="20"/>
                <w:szCs w:val="20"/>
                <w:lang w:eastAsia="ru-RU"/>
              </w:rPr>
              <w:t xml:space="preserve">Политическая партия, выдвинувшая </w:t>
            </w:r>
          </w:p>
          <w:p w14:paraId="72883CC0"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2FAF187D" w14:textId="77777777" w:rsidR="00BC02C1" w:rsidRPr="001901DF" w:rsidRDefault="00BC02C1" w:rsidP="00BC02C1">
            <w:pPr>
              <w:ind w:firstLine="381"/>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17. Договоры (соглашения) с гражданами и юридическими лицами о выполнении определенных работ (об оказании услуг), связанных с избирательной кампанией кандидата, заключаются лично кандидатом либо его уполномоченным представителем, уполномоченным представителем политической партии. Договоры и соглашения по оплате из специальных счетов кандидатов, политических партий не могут заключаться позднее дня, предшествующего дню голосования.</w:t>
            </w:r>
          </w:p>
          <w:p w14:paraId="6B4B4CA6" w14:textId="77777777" w:rsidR="00BC02C1" w:rsidRPr="001901DF" w:rsidRDefault="00BC02C1" w:rsidP="00BC02C1">
            <w:pPr>
              <w:ind w:firstLine="381"/>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Все финансовые операции, в том числе расчеты с физическими и юридическими лицами по специальным счетам, прекращаются в 18 часов дня, предшествующего дню голосования. Расчеты между кандидатом, политической партией и юридическими лицами за выполнение определенных работ (оказание услуг) осуществляются только в безналичном порядке.</w:t>
            </w:r>
          </w:p>
          <w:p w14:paraId="002E1141" w14:textId="19B75CDF" w:rsidR="00BC02C1" w:rsidRPr="001901DF" w:rsidRDefault="001901DF" w:rsidP="001901DF">
            <w:pPr>
              <w:ind w:firstLine="323"/>
              <w:rPr>
                <w:rFonts w:ascii="Times New Roman" w:hAnsi="Times New Roman" w:cs="Times New Roman"/>
                <w:b/>
                <w:sz w:val="20"/>
                <w:szCs w:val="20"/>
              </w:rPr>
            </w:pPr>
            <w:r w:rsidRPr="001901DF">
              <w:rPr>
                <w:rFonts w:ascii="Times New Roman" w:hAnsi="Times New Roman" w:cs="Times New Roman"/>
                <w:b/>
                <w:sz w:val="20"/>
                <w:szCs w:val="20"/>
              </w:rPr>
              <w:lastRenderedPageBreak/>
              <w:t>При этом, оплата лицам по безналичному расчету, получающим адресную социальную помощь малоимущим и имеющим право на льготы, за выполнение определенных работ (оказание услуг), связанных с избирательной кампанией кандидата, политической партии не является причиной отказа уполномоченного государственного органа от социальных выплат, предусмотренных законодательством</w:t>
            </w:r>
          </w:p>
        </w:tc>
      </w:tr>
      <w:tr w:rsidR="00BC02C1" w:rsidRPr="001901DF" w14:paraId="2157E18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20EA12AF" w14:textId="77777777" w:rsidR="0050057E" w:rsidRDefault="0050057E" w:rsidP="00BC02C1">
            <w:pPr>
              <w:ind w:firstLine="317"/>
              <w:jc w:val="left"/>
              <w:rPr>
                <w:rFonts w:ascii="Times New Roman" w:eastAsia="Times New Roman" w:hAnsi="Times New Roman" w:cs="Times New Roman"/>
                <w:b/>
                <w:bCs/>
                <w:color w:val="000000" w:themeColor="text1"/>
                <w:sz w:val="20"/>
                <w:szCs w:val="20"/>
                <w:lang w:eastAsia="ru-RU"/>
              </w:rPr>
            </w:pPr>
          </w:p>
          <w:p w14:paraId="144C50D7" w14:textId="6BDD393F" w:rsidR="00BC02C1" w:rsidRPr="001901DF" w:rsidRDefault="00BC02C1" w:rsidP="00BC02C1">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17. Статус кандидатов</w:t>
            </w:r>
          </w:p>
          <w:p w14:paraId="4EC613DB" w14:textId="188D5315" w:rsidR="00BC02C1" w:rsidRPr="001901DF" w:rsidRDefault="0050057E" w:rsidP="00BC02C1">
            <w:pPr>
              <w:ind w:firstLine="317"/>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w:t>
            </w:r>
            <w:r w:rsidR="00BC02C1" w:rsidRPr="001901DF">
              <w:rPr>
                <w:rFonts w:ascii="Times New Roman" w:eastAsia="Calibri" w:hAnsi="Times New Roman" w:cs="Times New Roman"/>
                <w:color w:val="000000" w:themeColor="text1"/>
                <w:sz w:val="20"/>
                <w:szCs w:val="20"/>
              </w:rPr>
              <w:t>.</w:t>
            </w:r>
          </w:p>
          <w:p w14:paraId="1FF4AAE7" w14:textId="77777777" w:rsidR="00BC02C1" w:rsidRPr="001901DF" w:rsidRDefault="00BC02C1" w:rsidP="00BC02C1">
            <w:pPr>
              <w:ind w:firstLine="317"/>
              <w:rPr>
                <w:rFonts w:ascii="Times New Roman" w:eastAsia="Calibri" w:hAnsi="Times New Roman" w:cs="Times New Roman"/>
                <w:b/>
                <w:color w:val="000000" w:themeColor="text1"/>
                <w:sz w:val="20"/>
                <w:szCs w:val="20"/>
              </w:rPr>
            </w:pPr>
            <w:r w:rsidRPr="001901DF">
              <w:rPr>
                <w:rFonts w:ascii="Times New Roman" w:eastAsia="Times New Roman" w:hAnsi="Times New Roman" w:cs="Times New Roman"/>
                <w:b/>
                <w:color w:val="000000" w:themeColor="text1"/>
                <w:sz w:val="20"/>
                <w:szCs w:val="20"/>
                <w:lang w:eastAsia="ru-RU"/>
              </w:rPr>
              <w:t>2. Кандидат с момента выдвижения прекращает исполнение должностных или служебных полномочий в случае, если он является:</w:t>
            </w:r>
          </w:p>
          <w:p w14:paraId="084D1A71"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1) государственным политическим служащим, за исключением депутата Жогорку Кенеша или Президента;</w:t>
            </w:r>
          </w:p>
          <w:p w14:paraId="10FC0F36"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2) муниципальным политическим служащим, за исключением депутата местного кенеша;</w:t>
            </w:r>
          </w:p>
          <w:p w14:paraId="30E039E6"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 xml:space="preserve">3) </w:t>
            </w:r>
            <w:r w:rsidRPr="001901DF">
              <w:rPr>
                <w:rFonts w:ascii="Times New Roman" w:eastAsia="Calibri" w:hAnsi="Times New Roman" w:cs="Times New Roman"/>
                <w:b/>
                <w:color w:val="000000" w:themeColor="text1"/>
                <w:sz w:val="20"/>
                <w:szCs w:val="20"/>
              </w:rPr>
              <w:t xml:space="preserve">руководителем государственного, муниципального предприятия, учреждения, </w:t>
            </w:r>
            <w:r w:rsidRPr="001901DF">
              <w:rPr>
                <w:rFonts w:ascii="Times New Roman" w:eastAsia="Calibri" w:hAnsi="Times New Roman" w:cs="Times New Roman"/>
                <w:b/>
                <w:bCs/>
                <w:color w:val="000000" w:themeColor="text1"/>
                <w:sz w:val="20"/>
                <w:szCs w:val="20"/>
              </w:rPr>
              <w:t xml:space="preserve">юридические лица </w:t>
            </w:r>
            <w:r w:rsidRPr="001901DF">
              <w:rPr>
                <w:rFonts w:ascii="Times New Roman" w:eastAsia="Calibri" w:hAnsi="Times New Roman" w:cs="Times New Roman"/>
                <w:b/>
                <w:color w:val="000000" w:themeColor="text1"/>
                <w:sz w:val="20"/>
                <w:szCs w:val="20"/>
              </w:rPr>
              <w:t>с долей государственного (муниципального) участия более 30 процентов и их подразделений.</w:t>
            </w:r>
          </w:p>
          <w:p w14:paraId="2519F7A3"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val="ky-KG" w:eastAsia="ru-RU"/>
              </w:rPr>
            </w:pPr>
          </w:p>
          <w:p w14:paraId="1A1A8FF1"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2-1. Кандидат с момента выдвижения и до определения результатов выборов приостанавливает исполнение должностных или служебных полномочий в случае, если он является:</w:t>
            </w:r>
          </w:p>
          <w:p w14:paraId="0810D9AF"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1) государственным служащим, независимо от вида государственной службы (гражданская, военная, правоохранительная, дипломатическая);</w:t>
            </w:r>
          </w:p>
          <w:p w14:paraId="097BCCD8" w14:textId="77777777" w:rsidR="00BC02C1" w:rsidRPr="001901DF" w:rsidRDefault="00BC02C1" w:rsidP="00BC02C1">
            <w:pPr>
              <w:shd w:val="clear" w:color="auto" w:fill="FFFFFF"/>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2) муниципальным служащим;</w:t>
            </w:r>
          </w:p>
          <w:p w14:paraId="0602E52F" w14:textId="3B7A3242" w:rsidR="00BC02C1" w:rsidRPr="001901DF" w:rsidRDefault="00BC02C1" w:rsidP="0050057E">
            <w:pPr>
              <w:shd w:val="clear" w:color="auto" w:fill="FFFFFF"/>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color w:val="000000" w:themeColor="text1"/>
                <w:sz w:val="20"/>
                <w:szCs w:val="20"/>
                <w:lang w:eastAsia="ru-RU"/>
              </w:rPr>
              <w:lastRenderedPageBreak/>
              <w:t>3) работником средства массовой информации</w:t>
            </w:r>
            <w:r w:rsidRPr="001901DF">
              <w:rPr>
                <w:rFonts w:ascii="Times New Roman" w:eastAsia="Times New Roman" w:hAnsi="Times New Roman" w:cs="Times New Roman"/>
                <w:color w:val="000000" w:themeColor="text1"/>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18F8C04B" w14:textId="77777777" w:rsidR="00CE38B9" w:rsidRPr="001901DF" w:rsidRDefault="00CE38B9" w:rsidP="001B7C45">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4D479F5C"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bCs/>
              </w:rPr>
            </w:pPr>
            <w:r w:rsidRPr="001901DF">
              <w:rPr>
                <w:rFonts w:ascii="Times New Roman" w:hAnsi="Times New Roman" w:cs="Times New Roman"/>
                <w:bCs/>
              </w:rPr>
              <w:t>в статье 17:</w:t>
            </w:r>
          </w:p>
          <w:p w14:paraId="4FB972D9"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bCs/>
              </w:rPr>
            </w:pPr>
            <w:r w:rsidRPr="001901DF">
              <w:rPr>
                <w:rFonts w:ascii="Times New Roman" w:hAnsi="Times New Roman" w:cs="Times New Roman"/>
                <w:bCs/>
              </w:rPr>
              <w:t>а) часть 2 изложить в следующей редакции:</w:t>
            </w:r>
          </w:p>
          <w:p w14:paraId="1877D44A"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bCs/>
              </w:rPr>
              <w:t>«</w:t>
            </w:r>
            <w:r w:rsidRPr="001901DF">
              <w:rPr>
                <w:rFonts w:ascii="Times New Roman" w:hAnsi="Times New Roman" w:cs="Times New Roman"/>
              </w:rPr>
              <w:t>2. Кандидат с момента выдвижения и до определения результатов выборов приостанавливает исполнение должностных или служебных полномочий в случае, если он является:</w:t>
            </w:r>
          </w:p>
          <w:p w14:paraId="4817CC1C"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1) государственным служащим, независимо от вида государственной службы (гражданская, военная, правоохранительная, дипломатическая);</w:t>
            </w:r>
          </w:p>
          <w:p w14:paraId="53FE34F9"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2) муниципальным служащим;</w:t>
            </w:r>
          </w:p>
          <w:p w14:paraId="5A431663"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3) работником средства массовой информации.»;</w:t>
            </w:r>
          </w:p>
          <w:p w14:paraId="5ABEBD50"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б) дополнить частью 2-1 следующего содержания:</w:t>
            </w:r>
          </w:p>
          <w:p w14:paraId="62718EBC"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«2-1. Кандидат с момента выдвижения прекращает исполнение должностных или служебных полномочий в случае, если он является:</w:t>
            </w:r>
          </w:p>
          <w:p w14:paraId="397DB8FC"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1) государственным политическим служащим, за исключением депутата Жогорку Кенеша или Президента;</w:t>
            </w:r>
          </w:p>
          <w:p w14:paraId="272E6A99"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2) муниципальным политическим служащим, за исключением депутата местного кенеша;</w:t>
            </w:r>
          </w:p>
          <w:p w14:paraId="3ABC3B43" w14:textId="77777777" w:rsidR="009007B4" w:rsidRPr="001901DF" w:rsidRDefault="009007B4" w:rsidP="001B7C45">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 xml:space="preserve">3) руководителем государственного, муниципального предприятия, учреждения, </w:t>
            </w:r>
            <w:r w:rsidRPr="001901DF">
              <w:rPr>
                <w:rFonts w:ascii="Times New Roman" w:hAnsi="Times New Roman" w:cs="Times New Roman"/>
              </w:rPr>
              <w:lastRenderedPageBreak/>
              <w:t>юридического лица с долей государственного (муниципального) участия более 30 процентов и их подразделений.»;</w:t>
            </w:r>
          </w:p>
          <w:p w14:paraId="381EE3C9" w14:textId="77777777" w:rsidR="00BC02C1" w:rsidRPr="001901DF" w:rsidRDefault="00BC02C1" w:rsidP="001B7C45">
            <w:pPr>
              <w:pStyle w:val="tkTekst"/>
              <w:tabs>
                <w:tab w:val="left" w:pos="851"/>
              </w:tabs>
              <w:spacing w:after="0" w:line="240" w:lineRule="auto"/>
              <w:ind w:firstLine="311"/>
              <w:rPr>
                <w:rFonts w:ascii="Times New Roman" w:hAnsi="Times New Roman" w:cs="Times New Roman"/>
                <w:b/>
              </w:rPr>
            </w:pPr>
          </w:p>
        </w:tc>
        <w:tc>
          <w:tcPr>
            <w:tcW w:w="2551" w:type="dxa"/>
            <w:tcBorders>
              <w:top w:val="single" w:sz="4" w:space="0" w:color="auto"/>
              <w:left w:val="single" w:sz="4" w:space="0" w:color="auto"/>
              <w:bottom w:val="single" w:sz="4" w:space="0" w:color="auto"/>
              <w:right w:val="single" w:sz="4" w:space="0" w:color="auto"/>
            </w:tcBorders>
          </w:tcPr>
          <w:p w14:paraId="2190FB5E"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      Комитет рекомендует </w:t>
            </w:r>
            <w:r w:rsidRPr="001901DF">
              <w:rPr>
                <w:rFonts w:ascii="Times New Roman" w:hAnsi="Times New Roman" w:cs="Times New Roman"/>
                <w:b/>
                <w:bCs/>
                <w:sz w:val="20"/>
                <w:szCs w:val="20"/>
                <w:lang w:val="ky-KG"/>
              </w:rPr>
              <w:t>принять данную поправку</w:t>
            </w:r>
          </w:p>
          <w:p w14:paraId="14157A34"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746938C6"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17. Статус кандидатов</w:t>
            </w:r>
          </w:p>
          <w:p w14:paraId="4F4356B4" w14:textId="275728E4" w:rsidR="0050057E" w:rsidRDefault="0050057E" w:rsidP="0050057E">
            <w:pPr>
              <w:pStyle w:val="tkTekst"/>
              <w:tabs>
                <w:tab w:val="left" w:pos="851"/>
              </w:tabs>
              <w:spacing w:after="0" w:line="240" w:lineRule="auto"/>
              <w:ind w:firstLine="311"/>
              <w:rPr>
                <w:rFonts w:ascii="Times New Roman" w:hAnsi="Times New Roman" w:cs="Times New Roman"/>
              </w:rPr>
            </w:pPr>
            <w:r>
              <w:rPr>
                <w:rFonts w:ascii="Times New Roman" w:hAnsi="Times New Roman" w:cs="Times New Roman"/>
              </w:rPr>
              <w:t>…</w:t>
            </w:r>
          </w:p>
          <w:p w14:paraId="5613A392" w14:textId="51A8AEB6" w:rsidR="0050057E" w:rsidRPr="0050057E" w:rsidRDefault="0050057E" w:rsidP="0050057E">
            <w:pPr>
              <w:pStyle w:val="tkTekst"/>
              <w:tabs>
                <w:tab w:val="left" w:pos="851"/>
              </w:tabs>
              <w:spacing w:after="0" w:line="240" w:lineRule="auto"/>
              <w:ind w:firstLine="311"/>
              <w:rPr>
                <w:rFonts w:ascii="Times New Roman" w:hAnsi="Times New Roman" w:cs="Times New Roman"/>
                <w:b/>
                <w:bCs/>
              </w:rPr>
            </w:pPr>
            <w:r w:rsidRPr="0050057E">
              <w:rPr>
                <w:rFonts w:ascii="Times New Roman" w:hAnsi="Times New Roman" w:cs="Times New Roman"/>
                <w:b/>
                <w:bCs/>
              </w:rPr>
              <w:t>2. Кандидат с момента выдвижения и до определения результатов выборов приостанавливает исполнение должностных или служебных полномочий в случае, если он является:</w:t>
            </w:r>
          </w:p>
          <w:p w14:paraId="4A770BE1" w14:textId="77777777" w:rsidR="0050057E" w:rsidRPr="0050057E" w:rsidRDefault="0050057E" w:rsidP="0050057E">
            <w:pPr>
              <w:pStyle w:val="tkTekst"/>
              <w:tabs>
                <w:tab w:val="left" w:pos="851"/>
              </w:tabs>
              <w:spacing w:after="0" w:line="240" w:lineRule="auto"/>
              <w:ind w:firstLine="311"/>
              <w:rPr>
                <w:rFonts w:ascii="Times New Roman" w:hAnsi="Times New Roman" w:cs="Times New Roman"/>
                <w:b/>
                <w:bCs/>
              </w:rPr>
            </w:pPr>
            <w:r w:rsidRPr="0050057E">
              <w:rPr>
                <w:rFonts w:ascii="Times New Roman" w:hAnsi="Times New Roman" w:cs="Times New Roman"/>
                <w:b/>
                <w:bCs/>
              </w:rPr>
              <w:t>1) государственным служащим, независимо от вида государственной службы (гражданская, военная, правоохранительная, дипломатическая);</w:t>
            </w:r>
          </w:p>
          <w:p w14:paraId="540F8988" w14:textId="77777777" w:rsidR="0050057E" w:rsidRPr="0050057E" w:rsidRDefault="0050057E" w:rsidP="0050057E">
            <w:pPr>
              <w:pStyle w:val="tkTekst"/>
              <w:tabs>
                <w:tab w:val="left" w:pos="851"/>
              </w:tabs>
              <w:spacing w:after="0" w:line="240" w:lineRule="auto"/>
              <w:ind w:firstLine="311"/>
              <w:rPr>
                <w:rFonts w:ascii="Times New Roman" w:hAnsi="Times New Roman" w:cs="Times New Roman"/>
                <w:b/>
                <w:bCs/>
              </w:rPr>
            </w:pPr>
            <w:r w:rsidRPr="0050057E">
              <w:rPr>
                <w:rFonts w:ascii="Times New Roman" w:hAnsi="Times New Roman" w:cs="Times New Roman"/>
                <w:b/>
                <w:bCs/>
              </w:rPr>
              <w:t>2) муниципальным служащим;</w:t>
            </w:r>
          </w:p>
          <w:p w14:paraId="07653B82" w14:textId="77777777" w:rsidR="0050057E" w:rsidRPr="0050057E" w:rsidRDefault="0050057E" w:rsidP="0050057E">
            <w:pPr>
              <w:pStyle w:val="tkTekst"/>
              <w:tabs>
                <w:tab w:val="left" w:pos="851"/>
              </w:tabs>
              <w:spacing w:after="0" w:line="240" w:lineRule="auto"/>
              <w:ind w:firstLine="311"/>
              <w:rPr>
                <w:rFonts w:ascii="Times New Roman" w:hAnsi="Times New Roman" w:cs="Times New Roman"/>
                <w:b/>
                <w:bCs/>
              </w:rPr>
            </w:pPr>
            <w:r w:rsidRPr="0050057E">
              <w:rPr>
                <w:rFonts w:ascii="Times New Roman" w:hAnsi="Times New Roman" w:cs="Times New Roman"/>
                <w:b/>
                <w:bCs/>
              </w:rPr>
              <w:t>3) работником средства массовой информации.</w:t>
            </w:r>
          </w:p>
          <w:p w14:paraId="068A932C" w14:textId="77777777" w:rsidR="0050057E" w:rsidRDefault="0050057E" w:rsidP="0050057E">
            <w:pPr>
              <w:pStyle w:val="tkTekst"/>
              <w:tabs>
                <w:tab w:val="left" w:pos="851"/>
              </w:tabs>
              <w:spacing w:after="0" w:line="240" w:lineRule="auto"/>
              <w:ind w:firstLine="311"/>
              <w:rPr>
                <w:rFonts w:ascii="Times New Roman" w:hAnsi="Times New Roman" w:cs="Times New Roman"/>
              </w:rPr>
            </w:pPr>
          </w:p>
          <w:p w14:paraId="55496584" w14:textId="77777777" w:rsidR="0050057E" w:rsidRPr="001901DF" w:rsidRDefault="0050057E" w:rsidP="0050057E">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2-1. Кандидат с момента выдвижения прекращает исполнение должностных или служебных полномочий в случае, если он является:</w:t>
            </w:r>
          </w:p>
          <w:p w14:paraId="7BC85902" w14:textId="77777777" w:rsidR="0050057E" w:rsidRPr="001901DF" w:rsidRDefault="0050057E" w:rsidP="0050057E">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1) государственным политическим служащим, за исключением депутата Жогорку Кенеша или Президента;</w:t>
            </w:r>
          </w:p>
          <w:p w14:paraId="500B9CAF" w14:textId="77777777" w:rsidR="0050057E" w:rsidRPr="001901DF" w:rsidRDefault="0050057E" w:rsidP="0050057E">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2) муниципальным политическим служащим, за исключением депутата местного кенеша;</w:t>
            </w:r>
          </w:p>
          <w:p w14:paraId="16FDCAC0" w14:textId="14D75245" w:rsidR="00BC02C1" w:rsidRPr="001901DF" w:rsidRDefault="0050057E" w:rsidP="0050057E">
            <w:pPr>
              <w:rPr>
                <w:rFonts w:ascii="Times New Roman" w:hAnsi="Times New Roman" w:cs="Times New Roman"/>
                <w:b/>
                <w:sz w:val="20"/>
                <w:szCs w:val="20"/>
              </w:rPr>
            </w:pPr>
            <w:r w:rsidRPr="001901DF">
              <w:rPr>
                <w:rFonts w:ascii="Times New Roman" w:hAnsi="Times New Roman" w:cs="Times New Roman"/>
                <w:sz w:val="20"/>
                <w:szCs w:val="20"/>
              </w:rPr>
              <w:t xml:space="preserve">3) руководителем государственного, муниципального предприятия, учреждения, юридического лица с долей государственного (муниципального) участия более 30 процентов и их </w:t>
            </w:r>
            <w:proofErr w:type="gramStart"/>
            <w:r w:rsidRPr="001901DF">
              <w:rPr>
                <w:rFonts w:ascii="Times New Roman" w:hAnsi="Times New Roman" w:cs="Times New Roman"/>
                <w:sz w:val="20"/>
                <w:szCs w:val="20"/>
              </w:rPr>
              <w:t>подразделений.</w:t>
            </w:r>
            <w:r>
              <w:rPr>
                <w:rFonts w:ascii="Times New Roman" w:hAnsi="Times New Roman" w:cs="Times New Roman"/>
                <w:sz w:val="20"/>
                <w:szCs w:val="20"/>
              </w:rPr>
              <w:t>.</w:t>
            </w:r>
            <w:proofErr w:type="gramEnd"/>
          </w:p>
        </w:tc>
      </w:tr>
      <w:tr w:rsidR="00BC02C1" w:rsidRPr="001901DF" w14:paraId="0550ADF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6640DC3C" w14:textId="77777777"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17-1. Недопустимость злоупотребления административным ресурсом</w:t>
            </w:r>
          </w:p>
          <w:p w14:paraId="614DCFB3" w14:textId="14636533" w:rsidR="00BC02C1" w:rsidRPr="001901DF" w:rsidRDefault="0050057E" w:rsidP="00BC02C1">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213FD8AC" w14:textId="77777777" w:rsidR="00BC02C1" w:rsidRPr="001901DF" w:rsidRDefault="00BC02C1" w:rsidP="00BC02C1">
            <w:pPr>
              <w:ind w:firstLine="317"/>
              <w:rPr>
                <w:rFonts w:ascii="Times New Roman" w:eastAsia="Times New Roman" w:hAnsi="Times New Roman" w:cs="Times New Roman"/>
                <w:color w:val="000000" w:themeColor="text1"/>
                <w:sz w:val="20"/>
                <w:szCs w:val="20"/>
                <w:lang w:val="ky-KG" w:eastAsia="ru-RU"/>
              </w:rPr>
            </w:pPr>
          </w:p>
          <w:p w14:paraId="0125E112" w14:textId="1D8C0F9E"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К видам злоупотребления административным ресурсом относятся:</w:t>
            </w:r>
          </w:p>
          <w:p w14:paraId="25381741" w14:textId="77777777" w:rsidR="00BC02C1" w:rsidRPr="001901DF" w:rsidRDefault="00BC02C1" w:rsidP="00BC02C1">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1) привлечение лиц, находящихся в подчинении или в иной служебной зависимости, иных государственных или муниципальных служащих, служащих государственных или муниципальных образовательных организаций и учреждений здравоохранения, работников территориального общественного самоуправления для осуществления деятельности, способствующей выдвижению и (или) избранию кандидата;</w:t>
            </w:r>
          </w:p>
          <w:p w14:paraId="550B70D3" w14:textId="77777777" w:rsidR="0050057E" w:rsidRDefault="0050057E" w:rsidP="00BC02C1">
            <w:pPr>
              <w:ind w:firstLine="317"/>
              <w:rPr>
                <w:rFonts w:ascii="Times New Roman" w:eastAsia="Times New Roman" w:hAnsi="Times New Roman" w:cs="Times New Roman"/>
                <w:color w:val="000000" w:themeColor="text1"/>
                <w:sz w:val="20"/>
                <w:szCs w:val="20"/>
                <w:lang w:eastAsia="ru-RU"/>
              </w:rPr>
            </w:pPr>
          </w:p>
          <w:p w14:paraId="73D91707" w14:textId="6301BF0E" w:rsidR="00BC02C1" w:rsidRPr="001901DF" w:rsidRDefault="0050057E" w:rsidP="00BC02C1">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6A555A2E"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5) проведение предвыборной агитации государственными гражданскими служащими или муниципальными служащими в ходе служебных командировок,</w:t>
            </w: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color w:val="000000" w:themeColor="text1"/>
                <w:sz w:val="20"/>
                <w:szCs w:val="20"/>
                <w:lang w:eastAsia="ru-RU"/>
              </w:rPr>
              <w:t>работниками учреждений и организаций, финансируемых из республиканского и местного бюджета, работниками территориального общественного самоуправления;</w:t>
            </w:r>
          </w:p>
          <w:p w14:paraId="44910CEC" w14:textId="77777777" w:rsidR="0050057E" w:rsidRDefault="0050057E" w:rsidP="00BC02C1">
            <w:pPr>
              <w:ind w:firstLine="317"/>
              <w:rPr>
                <w:rFonts w:ascii="Times New Roman" w:eastAsia="Times New Roman" w:hAnsi="Times New Roman" w:cs="Times New Roman"/>
                <w:color w:val="000000" w:themeColor="text1"/>
                <w:sz w:val="20"/>
                <w:szCs w:val="20"/>
                <w:lang w:eastAsia="ru-RU"/>
              </w:rPr>
            </w:pPr>
          </w:p>
          <w:p w14:paraId="55D5D5A8" w14:textId="1990015D" w:rsidR="0050057E" w:rsidRDefault="0050057E" w:rsidP="00BC02C1">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75B458E4" w14:textId="77777777" w:rsidR="0050057E" w:rsidRDefault="0050057E" w:rsidP="00BC02C1">
            <w:pPr>
              <w:ind w:firstLine="317"/>
              <w:rPr>
                <w:rFonts w:ascii="Times New Roman" w:eastAsia="Times New Roman" w:hAnsi="Times New Roman" w:cs="Times New Roman"/>
                <w:color w:val="000000" w:themeColor="text1"/>
                <w:sz w:val="20"/>
                <w:szCs w:val="20"/>
                <w:lang w:eastAsia="ru-RU"/>
              </w:rPr>
            </w:pPr>
          </w:p>
          <w:p w14:paraId="2F132A78" w14:textId="77777777" w:rsidR="0050057E" w:rsidRDefault="0050057E" w:rsidP="00BC02C1">
            <w:pPr>
              <w:ind w:firstLine="317"/>
              <w:rPr>
                <w:rFonts w:ascii="Times New Roman" w:eastAsia="Times New Roman" w:hAnsi="Times New Roman" w:cs="Times New Roman"/>
                <w:color w:val="000000" w:themeColor="text1"/>
                <w:sz w:val="20"/>
                <w:szCs w:val="20"/>
                <w:lang w:eastAsia="ru-RU"/>
              </w:rPr>
            </w:pPr>
          </w:p>
          <w:p w14:paraId="630C353F" w14:textId="68E28A05"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3. Кандидаты, замещающие государственные и муниципальные должности, а также должности руководителей государственных, муниципальных предприятий, учреждений, предприятий с долей государственного (муниципального) участия более 30 процентов и их подразделений, не вправе </w:t>
            </w:r>
            <w:r w:rsidRPr="001901DF">
              <w:rPr>
                <w:rFonts w:ascii="Times New Roman" w:eastAsia="Times New Roman" w:hAnsi="Times New Roman" w:cs="Times New Roman"/>
                <w:color w:val="000000" w:themeColor="text1"/>
                <w:sz w:val="20"/>
                <w:szCs w:val="20"/>
                <w:lang w:eastAsia="ru-RU"/>
              </w:rPr>
              <w:lastRenderedPageBreak/>
              <w:t>использовать преимущества должностного или служебного положения и иные виды административного ресурса.</w:t>
            </w:r>
          </w:p>
          <w:p w14:paraId="6663A580" w14:textId="77777777"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Лица, не являющиеся кандидатами и замещающие государственные и муниципальные должности, а также должности руководителей государственных, муниципальных предприятий, учреждений,</w:t>
            </w:r>
            <w:r w:rsidRPr="001901DF">
              <w:rPr>
                <w:rFonts w:ascii="Times New Roman" w:eastAsia="Times New Roman" w:hAnsi="Times New Roman" w:cs="Times New Roman"/>
                <w:b/>
                <w:bCs/>
                <w:color w:val="000000" w:themeColor="text1"/>
                <w:sz w:val="20"/>
                <w:szCs w:val="20"/>
                <w:lang w:eastAsia="ru-RU"/>
              </w:rPr>
              <w:t xml:space="preserve"> юридических лиц</w:t>
            </w: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bCs/>
                <w:color w:val="000000" w:themeColor="text1"/>
                <w:sz w:val="20"/>
                <w:szCs w:val="20"/>
                <w:lang w:eastAsia="ru-RU"/>
              </w:rPr>
              <w:t>с долей государственного (муниципального) участия</w:t>
            </w:r>
            <w:r w:rsidRPr="001901DF">
              <w:rPr>
                <w:rFonts w:ascii="Times New Roman" w:eastAsia="Times New Roman" w:hAnsi="Times New Roman" w:cs="Times New Roman"/>
                <w:color w:val="000000" w:themeColor="text1"/>
                <w:sz w:val="20"/>
                <w:szCs w:val="20"/>
                <w:lang w:eastAsia="ru-RU"/>
              </w:rPr>
              <w:t xml:space="preserve"> более 30 процентов и их подразделений, не вправе использовать преимущества должностного или служебного положения и иные виды административного ресурса в целях выдвижения или избрания кандидата.</w:t>
            </w:r>
          </w:p>
          <w:p w14:paraId="49384140" w14:textId="17D103C2"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color w:val="000000" w:themeColor="text1"/>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19F5B419"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18EDECF"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в статье 17-1:</w:t>
            </w:r>
          </w:p>
          <w:p w14:paraId="1106A0D7"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а) в части 2:</w:t>
            </w:r>
          </w:p>
          <w:p w14:paraId="46551279"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пункт 1 изложить в следующей редакции:</w:t>
            </w:r>
          </w:p>
          <w:p w14:paraId="48B298E7"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«1) привлечение лиц, находящихся в подчинении или в иной служебной зависимости, иных государственных или муниципальных служащих, служащих государственных или муниципальных образовательных организаций и учреждений здравоохранения, работников территориального общественного самоуправления для осуществления деятельности, способствующей выдвижению и (или) избранию кандидата;»;</w:t>
            </w:r>
          </w:p>
          <w:p w14:paraId="409C4648"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5BBC7BB4"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06A0B3CF" w14:textId="7FC4EBF0"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пункт 5 изложить в следующей редакции:</w:t>
            </w:r>
          </w:p>
          <w:p w14:paraId="5E1EB02A"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«5) проведение предвыборной агитации государственными гражданскими служащими или муниципальными служащими в ходе служебных командировок, работниками учреждений и организаций, финансируемых из республиканского и местного бюджета, работниками территориального общественного самоуправления;»;</w:t>
            </w:r>
          </w:p>
          <w:p w14:paraId="571346CD"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06582001"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43DEA7C2"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184AF1F0"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5A591C4A" w14:textId="7DD0872C"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б) в абзаце втором части 3 слова «предприятий с долей государственного</w:t>
            </w:r>
            <w:r w:rsidRPr="001901DF">
              <w:rPr>
                <w:rFonts w:ascii="Times New Roman" w:hAnsi="Times New Roman" w:cs="Times New Roman"/>
              </w:rPr>
              <w:t xml:space="preserve"> </w:t>
            </w:r>
            <w:r w:rsidRPr="001901DF">
              <w:rPr>
                <w:rFonts w:ascii="Times New Roman" w:hAnsi="Times New Roman" w:cs="Times New Roman"/>
                <w:bCs/>
              </w:rPr>
              <w:t>(муниципального) участия» заменить словами «юридических лиц с долей государственного (муниципального) участия»;</w:t>
            </w:r>
          </w:p>
          <w:p w14:paraId="0E2C2146"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2081878" w14:textId="54FE70D3"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4E0538EB"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6779F940"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bCs/>
                <w:sz w:val="20"/>
                <w:szCs w:val="20"/>
                <w:lang w:eastAsia="ru-RU"/>
              </w:rPr>
              <w:t>Статья 17-1. Недопустимость злоупотребления административным ресурсом</w:t>
            </w:r>
          </w:p>
          <w:p w14:paraId="4D5C07CE" w14:textId="44F9851C" w:rsidR="00BC02C1" w:rsidRPr="001901DF" w:rsidRDefault="0050057E" w:rsidP="00BC02C1">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5EA457D4"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К видам злоупотребления административным ресурсом относятся:</w:t>
            </w:r>
          </w:p>
          <w:p w14:paraId="61CA52BB" w14:textId="134601EF" w:rsidR="00BC02C1" w:rsidRPr="001901DF" w:rsidRDefault="0050057E" w:rsidP="00BC02C1">
            <w:pPr>
              <w:ind w:firstLine="317"/>
              <w:rPr>
                <w:rFonts w:ascii="Times New Roman" w:eastAsia="Times New Roman" w:hAnsi="Times New Roman" w:cs="Times New Roman"/>
                <w:bCs/>
                <w:sz w:val="20"/>
                <w:szCs w:val="20"/>
                <w:lang w:eastAsia="ru-RU"/>
              </w:rPr>
            </w:pPr>
            <w:r w:rsidRPr="001901DF">
              <w:rPr>
                <w:rFonts w:ascii="Times New Roman" w:hAnsi="Times New Roman" w:cs="Times New Roman"/>
                <w:bCs/>
                <w:sz w:val="20"/>
                <w:szCs w:val="20"/>
              </w:rPr>
              <w:t>1) привлечение лиц, находящихся в подчинении или в иной служебной зависимости, иных государственных или муниципальных служащих, служащих государственных или муниципальных образовательных организаций и учреждений здравоохранения, работников территориального общественного самоуправления для осуществления деятельности, способствующей выдвижению и (или) избранию кандидата;</w:t>
            </w:r>
          </w:p>
          <w:p w14:paraId="31B1370F" w14:textId="5A434D85" w:rsidR="0050057E" w:rsidRDefault="0050057E" w:rsidP="00BC02C1">
            <w:pPr>
              <w:ind w:firstLine="317"/>
              <w:rPr>
                <w:rFonts w:ascii="Times New Roman" w:hAnsi="Times New Roman" w:cs="Times New Roman"/>
                <w:bCs/>
                <w:sz w:val="20"/>
                <w:szCs w:val="20"/>
              </w:rPr>
            </w:pPr>
            <w:r>
              <w:rPr>
                <w:rFonts w:ascii="Times New Roman" w:hAnsi="Times New Roman" w:cs="Times New Roman"/>
                <w:bCs/>
                <w:sz w:val="20"/>
                <w:szCs w:val="20"/>
              </w:rPr>
              <w:t>….</w:t>
            </w:r>
          </w:p>
          <w:p w14:paraId="3A891DC4" w14:textId="16897098" w:rsidR="00BC02C1" w:rsidRPr="001901DF" w:rsidRDefault="0050057E" w:rsidP="00BC02C1">
            <w:pPr>
              <w:ind w:firstLine="317"/>
              <w:rPr>
                <w:rFonts w:ascii="Times New Roman" w:eastAsia="Times New Roman" w:hAnsi="Times New Roman" w:cs="Times New Roman"/>
                <w:sz w:val="20"/>
                <w:szCs w:val="20"/>
                <w:lang w:eastAsia="ru-RU"/>
              </w:rPr>
            </w:pPr>
            <w:r w:rsidRPr="001901DF">
              <w:rPr>
                <w:rFonts w:ascii="Times New Roman" w:hAnsi="Times New Roman" w:cs="Times New Roman"/>
                <w:bCs/>
                <w:sz w:val="20"/>
                <w:szCs w:val="20"/>
              </w:rPr>
              <w:t>5) проведение предвыборной агитации государственными гражданскими служащими или муниципальными служащими в ходе служебных командировок, работниками учреждений и организаций, финансируемых из республиканского и местного бюджета, работниками территориального общественного самоуправления;</w:t>
            </w:r>
            <w:r w:rsidR="00BC02C1" w:rsidRPr="001901DF">
              <w:rPr>
                <w:rFonts w:ascii="Times New Roman" w:eastAsia="Times New Roman" w:hAnsi="Times New Roman" w:cs="Times New Roman"/>
                <w:sz w:val="20"/>
                <w:szCs w:val="20"/>
                <w:lang w:eastAsia="ru-RU"/>
              </w:rPr>
              <w:t>6) преимущественный доступ (по сравнению с другими кандидатами) к средствам массовой информации в целях проведения предвыборной агитации;</w:t>
            </w:r>
          </w:p>
          <w:p w14:paraId="1E8424BA" w14:textId="77777777" w:rsidR="00382483" w:rsidRDefault="00382483" w:rsidP="00BC02C1">
            <w:pPr>
              <w:ind w:firstLine="317"/>
              <w:rPr>
                <w:rFonts w:ascii="Times New Roman" w:eastAsia="Times New Roman" w:hAnsi="Times New Roman" w:cs="Times New Roman"/>
                <w:sz w:val="20"/>
                <w:szCs w:val="20"/>
                <w:lang w:eastAsia="ru-RU"/>
              </w:rPr>
            </w:pPr>
          </w:p>
          <w:p w14:paraId="5FEC5DC7" w14:textId="77777777" w:rsidR="00382483" w:rsidRDefault="00382483" w:rsidP="00BC02C1">
            <w:pPr>
              <w:ind w:firstLine="317"/>
              <w:rPr>
                <w:rFonts w:ascii="Times New Roman" w:eastAsia="Times New Roman" w:hAnsi="Times New Roman" w:cs="Times New Roman"/>
                <w:sz w:val="20"/>
                <w:szCs w:val="20"/>
                <w:lang w:eastAsia="ru-RU"/>
              </w:rPr>
            </w:pPr>
          </w:p>
          <w:p w14:paraId="4CF3443C" w14:textId="4E81AD90"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3. Кандидаты, замещающие государственные и муниципальные должности, а также должности руководителей государственных, муниципальных предприятий, учреждений, предприятий с долей государственного (муниципального) участия более 30 процентов и их подразделений, не вправе использовать </w:t>
            </w:r>
            <w:r w:rsidRPr="001901DF">
              <w:rPr>
                <w:rFonts w:ascii="Times New Roman" w:eastAsia="Times New Roman" w:hAnsi="Times New Roman" w:cs="Times New Roman"/>
                <w:sz w:val="20"/>
                <w:szCs w:val="20"/>
                <w:lang w:eastAsia="ru-RU"/>
              </w:rPr>
              <w:lastRenderedPageBreak/>
              <w:t>преимущества должностного или служебного положения и иные виды административного ресурса.</w:t>
            </w:r>
          </w:p>
          <w:p w14:paraId="2B8DA1D1"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Лица, не являющиеся кандидатами и замещающие государственные и муниципальные должности, а также должности руководителей государственных, муниципальных предприятий, учреждений,</w:t>
            </w:r>
            <w:r w:rsidRPr="001901DF">
              <w:rPr>
                <w:rFonts w:ascii="Times New Roman" w:eastAsia="Times New Roman" w:hAnsi="Times New Roman" w:cs="Times New Roman"/>
                <w:b/>
                <w:bCs/>
                <w:sz w:val="20"/>
                <w:szCs w:val="20"/>
                <w:lang w:eastAsia="ru-RU"/>
              </w:rPr>
              <w:t xml:space="preserve"> юридических лиц</w:t>
            </w:r>
            <w:r w:rsidRPr="001901DF">
              <w:rPr>
                <w:rFonts w:ascii="Times New Roman" w:eastAsia="Times New Roman" w:hAnsi="Times New Roman" w:cs="Times New Roman"/>
                <w:sz w:val="20"/>
                <w:szCs w:val="20"/>
                <w:lang w:eastAsia="ru-RU"/>
              </w:rPr>
              <w:t xml:space="preserve"> </w:t>
            </w:r>
            <w:r w:rsidRPr="001901DF">
              <w:rPr>
                <w:rFonts w:ascii="Times New Roman" w:eastAsia="Times New Roman" w:hAnsi="Times New Roman" w:cs="Times New Roman"/>
                <w:b/>
                <w:bCs/>
                <w:sz w:val="20"/>
                <w:szCs w:val="20"/>
                <w:lang w:eastAsia="ru-RU"/>
              </w:rPr>
              <w:t>с долей государственного (муниципального) участия</w:t>
            </w:r>
            <w:r w:rsidRPr="001901DF">
              <w:rPr>
                <w:rFonts w:ascii="Times New Roman" w:eastAsia="Times New Roman" w:hAnsi="Times New Roman" w:cs="Times New Roman"/>
                <w:sz w:val="20"/>
                <w:szCs w:val="20"/>
                <w:lang w:eastAsia="ru-RU"/>
              </w:rPr>
              <w:t xml:space="preserve"> более 30 процентов и их подразделений, не вправе использовать преимущества должностного или служебного положения и иные виды административного ресурса в целях выдвижения или избрания кандидата.</w:t>
            </w:r>
          </w:p>
          <w:p w14:paraId="39657BF1" w14:textId="7385979A" w:rsidR="00BC02C1" w:rsidRPr="001901DF" w:rsidRDefault="00BC02C1" w:rsidP="00BC02C1">
            <w:pPr>
              <w:rPr>
                <w:rFonts w:ascii="Times New Roman" w:hAnsi="Times New Roman" w:cs="Times New Roman"/>
                <w:b/>
                <w:sz w:val="20"/>
                <w:szCs w:val="20"/>
              </w:rPr>
            </w:pPr>
            <w:r w:rsidRPr="001901DF">
              <w:rPr>
                <w:rFonts w:ascii="Times New Roman" w:eastAsia="Calibri" w:hAnsi="Times New Roman" w:cs="Times New Roman"/>
                <w:sz w:val="20"/>
                <w:szCs w:val="20"/>
              </w:rPr>
              <w:t>…</w:t>
            </w:r>
          </w:p>
        </w:tc>
      </w:tr>
      <w:tr w:rsidR="00BC02C1" w:rsidRPr="001901DF" w14:paraId="03F63835"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65B9F83" w14:textId="77777777" w:rsidR="00BC02C1" w:rsidRPr="001901DF" w:rsidRDefault="00BC02C1" w:rsidP="00BC02C1">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18. Доверенные лица кандидатов, политических партий</w:t>
            </w:r>
          </w:p>
          <w:p w14:paraId="5CB5C682" w14:textId="77777777" w:rsidR="0050057E" w:rsidRDefault="0050057E" w:rsidP="00BC02C1">
            <w:pPr>
              <w:ind w:firstLine="317"/>
              <w:rPr>
                <w:rFonts w:ascii="Times New Roman" w:eastAsia="Times New Roman" w:hAnsi="Times New Roman" w:cs="Times New Roman"/>
                <w:color w:val="000000" w:themeColor="text1"/>
                <w:sz w:val="20"/>
                <w:szCs w:val="20"/>
                <w:lang w:eastAsia="ru-RU"/>
              </w:rPr>
            </w:pPr>
          </w:p>
          <w:p w14:paraId="1579EE30" w14:textId="01B375AB" w:rsidR="0050057E" w:rsidRDefault="0050057E" w:rsidP="00BC02C1">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4BEC0EB8" w14:textId="77777777" w:rsidR="00BC02C1" w:rsidRPr="001901DF" w:rsidRDefault="00BC02C1" w:rsidP="00BC02C1">
            <w:pPr>
              <w:ind w:firstLine="317"/>
              <w:rPr>
                <w:rFonts w:ascii="Times New Roman" w:eastAsia="Times New Roman" w:hAnsi="Times New Roman" w:cs="Arial"/>
                <w:b/>
                <w:color w:val="000000" w:themeColor="text1"/>
                <w:sz w:val="20"/>
                <w:szCs w:val="20"/>
                <w:lang w:val="ky-KG" w:eastAsia="ru-RU"/>
              </w:rPr>
            </w:pPr>
            <w:r w:rsidRPr="001901DF">
              <w:rPr>
                <w:rFonts w:ascii="Times New Roman" w:eastAsia="Times New Roman" w:hAnsi="Times New Roman" w:cs="Arial"/>
                <w:b/>
                <w:color w:val="000000" w:themeColor="text1"/>
                <w:sz w:val="20"/>
                <w:szCs w:val="20"/>
                <w:lang w:eastAsia="ru-RU"/>
              </w:rPr>
              <w:t xml:space="preserve">2. </w:t>
            </w:r>
            <w:r w:rsidRPr="001901DF">
              <w:rPr>
                <w:rFonts w:ascii="Times New Roman" w:eastAsia="Times New Roman" w:hAnsi="Times New Roman" w:cs="Arial"/>
                <w:b/>
                <w:color w:val="000000" w:themeColor="text1"/>
                <w:sz w:val="20"/>
                <w:szCs w:val="20"/>
                <w:lang w:val="ky-KG" w:eastAsia="ru-RU"/>
              </w:rPr>
              <w:t xml:space="preserve">Для регистрации доверенных лиц </w:t>
            </w:r>
            <w:r w:rsidRPr="001901DF">
              <w:rPr>
                <w:rFonts w:ascii="Times New Roman" w:eastAsia="Times New Roman" w:hAnsi="Times New Roman" w:cs="Arial"/>
                <w:b/>
                <w:color w:val="000000" w:themeColor="text1"/>
                <w:sz w:val="20"/>
                <w:szCs w:val="20"/>
                <w:lang w:eastAsia="ru-RU"/>
              </w:rPr>
              <w:t>кандидат</w:t>
            </w:r>
            <w:r w:rsidRPr="001901DF">
              <w:rPr>
                <w:rFonts w:ascii="Times New Roman" w:eastAsia="Times New Roman" w:hAnsi="Times New Roman" w:cs="Arial"/>
                <w:b/>
                <w:color w:val="000000" w:themeColor="text1"/>
                <w:sz w:val="20"/>
                <w:szCs w:val="20"/>
                <w:lang w:val="ky-KG" w:eastAsia="ru-RU"/>
              </w:rPr>
              <w:t>ы</w:t>
            </w:r>
            <w:r w:rsidRPr="001901DF">
              <w:rPr>
                <w:rFonts w:ascii="Times New Roman" w:eastAsia="Times New Roman" w:hAnsi="Times New Roman" w:cs="Arial"/>
                <w:b/>
                <w:color w:val="000000" w:themeColor="text1"/>
                <w:sz w:val="20"/>
                <w:szCs w:val="20"/>
                <w:lang w:eastAsia="ru-RU"/>
              </w:rPr>
              <w:t xml:space="preserve">, </w:t>
            </w:r>
            <w:proofErr w:type="spellStart"/>
            <w:r w:rsidRPr="001901DF">
              <w:rPr>
                <w:rFonts w:ascii="Times New Roman" w:eastAsia="Times New Roman" w:hAnsi="Times New Roman" w:cs="Arial"/>
                <w:b/>
                <w:color w:val="000000" w:themeColor="text1"/>
                <w:sz w:val="20"/>
                <w:szCs w:val="20"/>
                <w:lang w:eastAsia="ru-RU"/>
              </w:rPr>
              <w:t>политическ</w:t>
            </w:r>
            <w:proofErr w:type="spellEnd"/>
            <w:r w:rsidRPr="001901DF">
              <w:rPr>
                <w:rFonts w:ascii="Times New Roman" w:eastAsia="Times New Roman" w:hAnsi="Times New Roman" w:cs="Arial"/>
                <w:b/>
                <w:color w:val="000000" w:themeColor="text1"/>
                <w:sz w:val="20"/>
                <w:szCs w:val="20"/>
                <w:lang w:val="ky-KG" w:eastAsia="ru-RU"/>
              </w:rPr>
              <w:t>ие</w:t>
            </w:r>
            <w:r w:rsidRPr="001901DF">
              <w:rPr>
                <w:rFonts w:ascii="Times New Roman" w:eastAsia="Times New Roman" w:hAnsi="Times New Roman" w:cs="Arial"/>
                <w:b/>
                <w:color w:val="000000" w:themeColor="text1"/>
                <w:sz w:val="20"/>
                <w:szCs w:val="20"/>
                <w:lang w:eastAsia="ru-RU"/>
              </w:rPr>
              <w:t xml:space="preserve"> парти</w:t>
            </w:r>
            <w:r w:rsidRPr="001901DF">
              <w:rPr>
                <w:rFonts w:ascii="Times New Roman" w:eastAsia="Times New Roman" w:hAnsi="Times New Roman" w:cs="Arial"/>
                <w:b/>
                <w:color w:val="000000" w:themeColor="text1"/>
                <w:sz w:val="20"/>
                <w:szCs w:val="20"/>
                <w:lang w:val="ky-KG" w:eastAsia="ru-RU"/>
              </w:rPr>
              <w:t>и</w:t>
            </w:r>
            <w:r w:rsidRPr="001901DF">
              <w:rPr>
                <w:rFonts w:ascii="Times New Roman" w:eastAsia="Times New Roman" w:hAnsi="Times New Roman" w:cs="Arial"/>
                <w:b/>
                <w:color w:val="000000" w:themeColor="text1"/>
                <w:sz w:val="20"/>
                <w:szCs w:val="20"/>
                <w:lang w:eastAsia="ru-RU"/>
              </w:rPr>
              <w:t xml:space="preserve"> предоставляют</w:t>
            </w:r>
            <w:r w:rsidRPr="001901DF">
              <w:rPr>
                <w:rFonts w:ascii="Times New Roman" w:eastAsia="Times New Roman" w:hAnsi="Times New Roman" w:cs="Arial"/>
                <w:b/>
                <w:color w:val="000000" w:themeColor="text1"/>
                <w:sz w:val="20"/>
                <w:szCs w:val="20"/>
                <w:lang w:val="ky-KG" w:eastAsia="ru-RU"/>
              </w:rPr>
              <w:t xml:space="preserve"> </w:t>
            </w:r>
            <w:r w:rsidRPr="001901DF">
              <w:rPr>
                <w:rFonts w:ascii="Times New Roman" w:eastAsia="Times New Roman" w:hAnsi="Times New Roman" w:cs="Arial"/>
                <w:b/>
                <w:color w:val="000000" w:themeColor="text1"/>
                <w:sz w:val="20"/>
                <w:szCs w:val="20"/>
                <w:lang w:eastAsia="ru-RU"/>
              </w:rPr>
              <w:t>в соответствующую избирательную комиссию не позднее 3 календарных дней до дня голосования, до 18 часов местного времени</w:t>
            </w:r>
            <w:r w:rsidRPr="001901DF">
              <w:rPr>
                <w:rFonts w:ascii="Times New Roman" w:eastAsia="Times New Roman" w:hAnsi="Times New Roman" w:cs="Arial"/>
                <w:b/>
                <w:color w:val="000000" w:themeColor="text1"/>
                <w:sz w:val="20"/>
                <w:szCs w:val="20"/>
                <w:lang w:val="ky-KG" w:eastAsia="ru-RU"/>
              </w:rPr>
              <w:t xml:space="preserve">, следующие документы: </w:t>
            </w:r>
          </w:p>
          <w:p w14:paraId="39FD7F16" w14:textId="77777777" w:rsidR="00BC02C1" w:rsidRPr="001901DF" w:rsidRDefault="00BC02C1" w:rsidP="00BC02C1">
            <w:pPr>
              <w:ind w:firstLine="317"/>
              <w:rPr>
                <w:rFonts w:ascii="Times New Roman" w:eastAsia="Times New Roman" w:hAnsi="Times New Roman" w:cs="Arial"/>
                <w:b/>
                <w:color w:val="000000" w:themeColor="text1"/>
                <w:sz w:val="20"/>
                <w:szCs w:val="20"/>
                <w:lang w:val="ky-KG" w:eastAsia="ru-RU"/>
              </w:rPr>
            </w:pPr>
            <w:r w:rsidRPr="001901DF">
              <w:rPr>
                <w:rFonts w:ascii="Times New Roman" w:eastAsia="Times New Roman" w:hAnsi="Times New Roman" w:cs="Arial"/>
                <w:b/>
                <w:color w:val="000000" w:themeColor="text1"/>
                <w:sz w:val="20"/>
                <w:szCs w:val="20"/>
                <w:lang w:val="ky-KG" w:eastAsia="ru-RU"/>
              </w:rPr>
              <w:t xml:space="preserve">1) </w:t>
            </w:r>
            <w:r w:rsidRPr="001901DF">
              <w:rPr>
                <w:rFonts w:ascii="Times New Roman" w:eastAsia="Times New Roman" w:hAnsi="Times New Roman" w:cs="Arial"/>
                <w:b/>
                <w:color w:val="000000" w:themeColor="text1"/>
                <w:sz w:val="20"/>
                <w:szCs w:val="20"/>
                <w:lang w:eastAsia="ru-RU"/>
              </w:rPr>
              <w:t>письменно</w:t>
            </w:r>
            <w:r w:rsidRPr="001901DF">
              <w:rPr>
                <w:rFonts w:ascii="Times New Roman" w:eastAsia="Times New Roman" w:hAnsi="Times New Roman" w:cs="Arial"/>
                <w:b/>
                <w:color w:val="000000" w:themeColor="text1"/>
                <w:sz w:val="20"/>
                <w:szCs w:val="20"/>
                <w:lang w:val="ky-KG" w:eastAsia="ru-RU"/>
              </w:rPr>
              <w:t>е</w:t>
            </w:r>
            <w:r w:rsidRPr="001901DF">
              <w:rPr>
                <w:rFonts w:ascii="Times New Roman" w:eastAsia="Times New Roman" w:hAnsi="Times New Roman" w:cs="Arial"/>
                <w:b/>
                <w:color w:val="000000" w:themeColor="text1"/>
                <w:sz w:val="20"/>
                <w:szCs w:val="20"/>
                <w:lang w:eastAsia="ru-RU"/>
              </w:rPr>
              <w:t xml:space="preserve"> заявление кандидата, представление политической партии и заявление самого гражданина о согласии быть доверенным лицом</w:t>
            </w:r>
            <w:r w:rsidRPr="001901DF">
              <w:rPr>
                <w:rFonts w:ascii="Times New Roman" w:eastAsia="Times New Roman" w:hAnsi="Times New Roman" w:cs="Arial"/>
                <w:b/>
                <w:color w:val="000000" w:themeColor="text1"/>
                <w:sz w:val="20"/>
                <w:szCs w:val="20"/>
                <w:lang w:val="ky-KG" w:eastAsia="ru-RU"/>
              </w:rPr>
              <w:t>;</w:t>
            </w:r>
          </w:p>
          <w:p w14:paraId="4D014B74" w14:textId="77777777" w:rsidR="00BC02C1" w:rsidRPr="001901DF" w:rsidRDefault="00BC02C1" w:rsidP="00BC02C1">
            <w:pPr>
              <w:ind w:firstLine="317"/>
              <w:rPr>
                <w:rFonts w:ascii="Times New Roman" w:eastAsia="Times New Roman" w:hAnsi="Times New Roman" w:cs="Arial"/>
                <w:b/>
                <w:color w:val="000000" w:themeColor="text1"/>
                <w:sz w:val="20"/>
                <w:szCs w:val="20"/>
                <w:lang w:val="ky-KG" w:eastAsia="ru-RU"/>
              </w:rPr>
            </w:pPr>
            <w:r w:rsidRPr="001901DF">
              <w:rPr>
                <w:rFonts w:ascii="Times New Roman" w:eastAsia="Times New Roman" w:hAnsi="Times New Roman" w:cs="Arial"/>
                <w:b/>
                <w:color w:val="000000" w:themeColor="text1"/>
                <w:sz w:val="20"/>
                <w:szCs w:val="20"/>
                <w:lang w:val="ky-KG" w:eastAsia="ru-RU"/>
              </w:rPr>
              <w:t>2) документы, удостоверяющие его личность, сведения о месте его основной работы (роде занятий), полный адрес постоянного места жительства и контактные данные.</w:t>
            </w:r>
          </w:p>
          <w:p w14:paraId="45B88086" w14:textId="77777777" w:rsidR="00BC02C1" w:rsidRPr="001901DF" w:rsidRDefault="00BC02C1" w:rsidP="00BC02C1">
            <w:pPr>
              <w:ind w:firstLine="317"/>
              <w:rPr>
                <w:rFonts w:ascii="Times New Roman" w:eastAsia="Times New Roman" w:hAnsi="Times New Roman" w:cs="Arial"/>
                <w:b/>
                <w:color w:val="000000" w:themeColor="text1"/>
                <w:sz w:val="20"/>
                <w:szCs w:val="20"/>
                <w:lang w:val="ky-KG" w:eastAsia="ru-RU"/>
              </w:rPr>
            </w:pPr>
            <w:r w:rsidRPr="001901DF">
              <w:rPr>
                <w:rFonts w:ascii="Times New Roman" w:eastAsia="Times New Roman" w:hAnsi="Times New Roman" w:cs="Arial"/>
                <w:b/>
                <w:color w:val="000000" w:themeColor="text1"/>
                <w:sz w:val="20"/>
                <w:szCs w:val="20"/>
                <w:lang w:eastAsia="ru-RU"/>
              </w:rPr>
              <w:t xml:space="preserve">Данные о доверенном лице кандидата, политической партии </w:t>
            </w:r>
            <w:r w:rsidRPr="001901DF">
              <w:rPr>
                <w:rFonts w:ascii="Times New Roman" w:eastAsia="Times New Roman" w:hAnsi="Times New Roman" w:cs="Arial"/>
                <w:b/>
                <w:color w:val="000000" w:themeColor="text1"/>
                <w:sz w:val="20"/>
                <w:szCs w:val="20"/>
                <w:lang w:val="ky-KG" w:eastAsia="ru-RU"/>
              </w:rPr>
              <w:t xml:space="preserve">должны быть также внесены кандидатами, уполномоченными представителями кандидата, политической партии в электронном машиночитаемом виде в </w:t>
            </w:r>
            <w:r w:rsidRPr="001901DF">
              <w:rPr>
                <w:rFonts w:ascii="Times New Roman" w:eastAsia="Times New Roman" w:hAnsi="Times New Roman" w:cs="Arial"/>
                <w:b/>
                <w:color w:val="000000" w:themeColor="text1"/>
                <w:sz w:val="20"/>
                <w:szCs w:val="20"/>
                <w:lang w:val="ky-KG" w:eastAsia="ru-RU"/>
              </w:rPr>
              <w:lastRenderedPageBreak/>
              <w:t>информационную систему Центральной избирательной комиссии.</w:t>
            </w:r>
          </w:p>
          <w:p w14:paraId="52277749" w14:textId="77777777" w:rsidR="00BC02C1" w:rsidRPr="001901DF" w:rsidRDefault="00BC02C1" w:rsidP="00BC02C1">
            <w:pPr>
              <w:ind w:firstLine="317"/>
              <w:rPr>
                <w:rFonts w:ascii="Times New Roman" w:eastAsia="Times New Roman" w:hAnsi="Times New Roman" w:cs="Arial"/>
                <w:b/>
                <w:color w:val="000000" w:themeColor="text1"/>
                <w:sz w:val="20"/>
                <w:szCs w:val="20"/>
                <w:lang w:eastAsia="ru-RU"/>
              </w:rPr>
            </w:pPr>
            <w:r w:rsidRPr="001901DF">
              <w:rPr>
                <w:rFonts w:ascii="Times New Roman" w:eastAsia="Times New Roman" w:hAnsi="Times New Roman" w:cs="Arial"/>
                <w:b/>
                <w:color w:val="000000" w:themeColor="text1"/>
                <w:sz w:val="20"/>
                <w:szCs w:val="20"/>
                <w:lang w:val="ky-KG" w:eastAsia="ru-RU"/>
              </w:rPr>
              <w:t xml:space="preserve">При предоставлении необходимых документов </w:t>
            </w:r>
            <w:r w:rsidRPr="001901DF">
              <w:rPr>
                <w:rFonts w:ascii="Times New Roman" w:eastAsia="Times New Roman" w:hAnsi="Times New Roman" w:cs="Arial"/>
                <w:b/>
                <w:color w:val="000000" w:themeColor="text1"/>
                <w:sz w:val="20"/>
                <w:szCs w:val="20"/>
                <w:lang w:eastAsia="ru-RU"/>
              </w:rPr>
              <w:t>регистрация доверенных лиц осуществляется незамедлительно избирательной комиссией, зарегистрировавшей кандидата, список кандидатов</w:t>
            </w:r>
            <w:r w:rsidRPr="001901DF">
              <w:rPr>
                <w:rFonts w:ascii="Times New Roman" w:eastAsia="Times New Roman" w:hAnsi="Times New Roman" w:cs="Arial"/>
                <w:b/>
                <w:color w:val="000000" w:themeColor="text1"/>
                <w:sz w:val="20"/>
                <w:szCs w:val="20"/>
                <w:lang w:val="ky-KG" w:eastAsia="ru-RU"/>
              </w:rPr>
              <w:t>.</w:t>
            </w:r>
            <w:r w:rsidRPr="001901DF">
              <w:rPr>
                <w:rFonts w:ascii="Times New Roman" w:eastAsia="Times New Roman" w:hAnsi="Times New Roman" w:cs="Arial"/>
                <w:b/>
                <w:color w:val="000000" w:themeColor="text1"/>
                <w:sz w:val="20"/>
                <w:szCs w:val="20"/>
                <w:lang w:eastAsia="ru-RU"/>
              </w:rPr>
              <w:t xml:space="preserve"> Избирательная комиссия выдает доверенному лицу удостоверение установленного Центральной избирательной комиссией образца. </w:t>
            </w:r>
          </w:p>
          <w:p w14:paraId="6F2B7252" w14:textId="77777777" w:rsidR="0050057E" w:rsidRDefault="0050057E" w:rsidP="00BC02C1">
            <w:pPr>
              <w:ind w:firstLine="317"/>
              <w:rPr>
                <w:rFonts w:ascii="Times New Roman" w:eastAsia="Times New Roman" w:hAnsi="Times New Roman" w:cs="Arial"/>
                <w:color w:val="000000" w:themeColor="text1"/>
                <w:sz w:val="20"/>
                <w:szCs w:val="20"/>
                <w:lang w:eastAsia="ru-RU"/>
              </w:rPr>
            </w:pPr>
          </w:p>
          <w:p w14:paraId="4F1806DB" w14:textId="3A8082EC" w:rsidR="00BC02C1" w:rsidRPr="001901DF" w:rsidRDefault="00BC02C1" w:rsidP="00BC02C1">
            <w:pPr>
              <w:ind w:firstLine="317"/>
              <w:rPr>
                <w:rFonts w:ascii="Times New Roman" w:eastAsia="Times New Roman" w:hAnsi="Times New Roman" w:cs="Arial"/>
                <w:b/>
                <w:color w:val="000000" w:themeColor="text1"/>
                <w:sz w:val="20"/>
                <w:szCs w:val="20"/>
                <w:lang w:val="ky-KG" w:eastAsia="ru-RU"/>
              </w:rPr>
            </w:pPr>
            <w:r w:rsidRPr="001901DF">
              <w:rPr>
                <w:rFonts w:ascii="Times New Roman" w:eastAsia="Times New Roman" w:hAnsi="Times New Roman" w:cs="Arial"/>
                <w:color w:val="000000" w:themeColor="text1"/>
                <w:sz w:val="20"/>
                <w:szCs w:val="20"/>
                <w:lang w:eastAsia="ru-RU"/>
              </w:rPr>
              <w:t xml:space="preserve">3. Доверенными лицами не могут быть депутаты Жогорку Кенеша, местного кенеша, кандидаты в депутаты Жогорку Кенеша, местного кенеша, лица, замещающие политические, специальные государственные должности и политические муниципальные должности, государственные гражданские и муниципальные служащие, члены избирательных комиссий, судьи, работники правоохранительных и фискальных органов, религиозные деятели, иностранные граждане и лица без гражданства, </w:t>
            </w:r>
            <w:r w:rsidRPr="001901DF">
              <w:rPr>
                <w:rFonts w:ascii="Times New Roman" w:eastAsia="Times New Roman" w:hAnsi="Times New Roman" w:cs="Arial"/>
                <w:b/>
                <w:color w:val="000000" w:themeColor="text1"/>
                <w:sz w:val="20"/>
                <w:szCs w:val="20"/>
                <w:lang w:eastAsia="ru-RU"/>
              </w:rPr>
              <w:t>представители</w:t>
            </w:r>
            <w:r w:rsidRPr="001901DF">
              <w:rPr>
                <w:rFonts w:ascii="Times New Roman" w:eastAsia="Times New Roman" w:hAnsi="Times New Roman" w:cs="Arial"/>
                <w:color w:val="000000" w:themeColor="text1"/>
                <w:sz w:val="20"/>
                <w:szCs w:val="20"/>
                <w:lang w:eastAsia="ru-RU"/>
              </w:rPr>
              <w:t xml:space="preserve"> </w:t>
            </w:r>
            <w:r w:rsidRPr="001901DF">
              <w:rPr>
                <w:rFonts w:ascii="Times New Roman" w:eastAsia="Times New Roman" w:hAnsi="Times New Roman" w:cs="Arial"/>
                <w:b/>
                <w:color w:val="000000" w:themeColor="text1"/>
                <w:sz w:val="20"/>
                <w:szCs w:val="20"/>
                <w:lang w:eastAsia="ru-RU"/>
              </w:rPr>
              <w:t>других кандидатов, политических партий.</w:t>
            </w:r>
          </w:p>
          <w:p w14:paraId="548A27AE" w14:textId="67CBE981" w:rsidR="00BC02C1" w:rsidRPr="001901DF" w:rsidRDefault="00BC02C1" w:rsidP="00BC02C1">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color w:val="000000" w:themeColor="text1"/>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020AD510"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14CB9198"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в статье 18:</w:t>
            </w:r>
          </w:p>
          <w:p w14:paraId="609D3D6C"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а) часть 2 изложить в следующей редакции</w:t>
            </w:r>
          </w:p>
          <w:p w14:paraId="0B4A43D6" w14:textId="77777777" w:rsidR="009007B4" w:rsidRPr="0050057E"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w:t>
            </w:r>
            <w:r w:rsidRPr="0050057E">
              <w:rPr>
                <w:rFonts w:ascii="Times New Roman" w:hAnsi="Times New Roman" w:cs="Times New Roman"/>
                <w:bCs/>
              </w:rPr>
              <w:t xml:space="preserve">2. Для регистрации доверенных лиц кандидаты, политические партии предоставляют в соответствующую избирательную комиссию не позднее 3 календарных дней до дня голосования, до 18 часов местного времени, следующие документы: </w:t>
            </w:r>
          </w:p>
          <w:p w14:paraId="3B1915ED" w14:textId="77777777" w:rsidR="009007B4" w:rsidRPr="0050057E" w:rsidRDefault="009007B4" w:rsidP="001B7C45">
            <w:pPr>
              <w:pStyle w:val="tkTekst"/>
              <w:tabs>
                <w:tab w:val="left" w:pos="851"/>
              </w:tabs>
              <w:spacing w:after="0" w:line="240" w:lineRule="auto"/>
              <w:ind w:firstLine="315"/>
              <w:rPr>
                <w:rFonts w:ascii="Times New Roman" w:hAnsi="Times New Roman" w:cs="Times New Roman"/>
                <w:bCs/>
              </w:rPr>
            </w:pPr>
            <w:r w:rsidRPr="0050057E">
              <w:rPr>
                <w:rFonts w:ascii="Times New Roman" w:hAnsi="Times New Roman" w:cs="Times New Roman"/>
                <w:bCs/>
              </w:rPr>
              <w:t>1) письменное заявление кандидата, представление политической партии и заявление самого гражданина о согласии быть доверенным лицом;</w:t>
            </w:r>
          </w:p>
          <w:p w14:paraId="4C6AECE1" w14:textId="77777777" w:rsidR="009007B4" w:rsidRPr="0050057E" w:rsidRDefault="009007B4" w:rsidP="001B7C45">
            <w:pPr>
              <w:pStyle w:val="tkTekst"/>
              <w:tabs>
                <w:tab w:val="left" w:pos="851"/>
              </w:tabs>
              <w:spacing w:after="0" w:line="240" w:lineRule="auto"/>
              <w:ind w:firstLine="315"/>
              <w:rPr>
                <w:rFonts w:ascii="Times New Roman" w:hAnsi="Times New Roman" w:cs="Times New Roman"/>
                <w:bCs/>
              </w:rPr>
            </w:pPr>
            <w:r w:rsidRPr="0050057E">
              <w:rPr>
                <w:rFonts w:ascii="Times New Roman" w:hAnsi="Times New Roman" w:cs="Times New Roman"/>
                <w:bCs/>
              </w:rPr>
              <w:t>2) документы, удостоверяющие его личность, сведения о месте его основной работы (роде занятий), полный адрес постоянного места жительства и контактные данные.</w:t>
            </w:r>
          </w:p>
          <w:p w14:paraId="3D0E4E07" w14:textId="77777777" w:rsidR="009007B4" w:rsidRPr="0050057E" w:rsidRDefault="009007B4" w:rsidP="001B7C45">
            <w:pPr>
              <w:pStyle w:val="tkTekst"/>
              <w:tabs>
                <w:tab w:val="left" w:pos="851"/>
              </w:tabs>
              <w:spacing w:after="0" w:line="240" w:lineRule="auto"/>
              <w:ind w:firstLine="315"/>
              <w:rPr>
                <w:rFonts w:ascii="Times New Roman" w:hAnsi="Times New Roman" w:cs="Times New Roman"/>
                <w:bCs/>
              </w:rPr>
            </w:pPr>
            <w:r w:rsidRPr="0050057E">
              <w:rPr>
                <w:rFonts w:ascii="Times New Roman" w:hAnsi="Times New Roman" w:cs="Times New Roman"/>
                <w:bCs/>
              </w:rPr>
              <w:t xml:space="preserve">Данные о доверенном лице кандидата, политической партии должны быть также внесены кандидатами, уполномоченными представителями кандидата, политической партии в электронном машиночитаемом виде в </w:t>
            </w:r>
            <w:r w:rsidRPr="0050057E">
              <w:rPr>
                <w:rFonts w:ascii="Times New Roman" w:hAnsi="Times New Roman" w:cs="Times New Roman"/>
                <w:bCs/>
              </w:rPr>
              <w:lastRenderedPageBreak/>
              <w:t>информационную систему Центральной избирательной комиссии.</w:t>
            </w:r>
          </w:p>
          <w:p w14:paraId="68D437A9" w14:textId="77777777" w:rsidR="009007B4" w:rsidRPr="0050057E" w:rsidRDefault="009007B4" w:rsidP="001B7C45">
            <w:pPr>
              <w:pStyle w:val="tkTekst"/>
              <w:tabs>
                <w:tab w:val="left" w:pos="851"/>
              </w:tabs>
              <w:spacing w:after="0" w:line="240" w:lineRule="auto"/>
              <w:ind w:firstLine="315"/>
              <w:rPr>
                <w:rFonts w:ascii="Times New Roman" w:hAnsi="Times New Roman" w:cs="Times New Roman"/>
                <w:bCs/>
              </w:rPr>
            </w:pPr>
            <w:r w:rsidRPr="0050057E">
              <w:rPr>
                <w:rFonts w:ascii="Times New Roman" w:hAnsi="Times New Roman" w:cs="Times New Roman"/>
                <w:bCs/>
              </w:rPr>
              <w:t>При предоставлении необходимых документов регистрация доверенных лиц осуществляется незамедлительно избирательной комиссией, зарегистрировавшей кандидата, список кандидатов. Избирательная комиссия выдает доверенному лицу удостоверение установленного Центральной избирательной комиссией образца.»;</w:t>
            </w:r>
          </w:p>
          <w:p w14:paraId="359BF130" w14:textId="77777777" w:rsidR="0050057E" w:rsidRDefault="0050057E" w:rsidP="001B7C45">
            <w:pPr>
              <w:pStyle w:val="tkTekst"/>
              <w:tabs>
                <w:tab w:val="left" w:pos="851"/>
              </w:tabs>
              <w:spacing w:after="0" w:line="240" w:lineRule="auto"/>
              <w:ind w:firstLine="315"/>
              <w:rPr>
                <w:rFonts w:ascii="Times New Roman" w:hAnsi="Times New Roman" w:cs="Times New Roman"/>
                <w:bCs/>
              </w:rPr>
            </w:pPr>
          </w:p>
          <w:p w14:paraId="3068356C" w14:textId="257C88E1"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xml:space="preserve">б) в части 3 после слов «лица без гражданства» дополнить словами «представители других кандидатов, политических партий»; </w:t>
            </w:r>
          </w:p>
          <w:p w14:paraId="532116B3"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B9F8CD6" w14:textId="041DF31A"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3770BEB9"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5A79E9DC" w14:textId="77777777" w:rsidR="00BC02C1" w:rsidRPr="001901DF" w:rsidRDefault="00BC02C1" w:rsidP="00BC02C1">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bCs/>
                <w:sz w:val="20"/>
                <w:szCs w:val="20"/>
                <w:lang w:eastAsia="ru-RU"/>
              </w:rPr>
              <w:t>Статья 18. Доверенные лица кандидатов, политических партий</w:t>
            </w:r>
          </w:p>
          <w:p w14:paraId="120D82DD" w14:textId="6E57C64E" w:rsidR="00BC02C1" w:rsidRPr="001901DF" w:rsidRDefault="0050057E" w:rsidP="00BC02C1">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BC02C1" w:rsidRPr="001901DF">
              <w:rPr>
                <w:rFonts w:ascii="Times New Roman" w:eastAsia="Times New Roman" w:hAnsi="Times New Roman" w:cs="Times New Roman"/>
                <w:sz w:val="20"/>
                <w:szCs w:val="20"/>
                <w:lang w:eastAsia="ru-RU"/>
              </w:rPr>
              <w:t xml:space="preserve"> </w:t>
            </w:r>
          </w:p>
          <w:p w14:paraId="33FE29D2" w14:textId="77777777" w:rsidR="0050057E" w:rsidRPr="0050057E" w:rsidRDefault="0050057E" w:rsidP="0050057E">
            <w:pPr>
              <w:pStyle w:val="tkTekst"/>
              <w:tabs>
                <w:tab w:val="left" w:pos="851"/>
              </w:tabs>
              <w:spacing w:after="0" w:line="240" w:lineRule="auto"/>
              <w:ind w:firstLine="315"/>
              <w:rPr>
                <w:rFonts w:ascii="Times New Roman" w:hAnsi="Times New Roman" w:cs="Times New Roman"/>
                <w:b/>
              </w:rPr>
            </w:pPr>
            <w:r w:rsidRPr="0050057E">
              <w:rPr>
                <w:rFonts w:ascii="Times New Roman" w:hAnsi="Times New Roman" w:cs="Times New Roman"/>
                <w:b/>
              </w:rPr>
              <w:t xml:space="preserve">2. Для регистрации доверенных лиц кандидаты, политические партии предоставляют в соответствующую избирательную комиссию не позднее 3 календарных дней до дня голосования, до 18 часов местного времени, следующие документы: </w:t>
            </w:r>
          </w:p>
          <w:p w14:paraId="38972BAA" w14:textId="77777777" w:rsidR="0050057E" w:rsidRPr="0050057E" w:rsidRDefault="0050057E" w:rsidP="0050057E">
            <w:pPr>
              <w:pStyle w:val="tkTekst"/>
              <w:tabs>
                <w:tab w:val="left" w:pos="851"/>
              </w:tabs>
              <w:spacing w:after="0" w:line="240" w:lineRule="auto"/>
              <w:ind w:firstLine="315"/>
              <w:rPr>
                <w:rFonts w:ascii="Times New Roman" w:hAnsi="Times New Roman" w:cs="Times New Roman"/>
                <w:b/>
              </w:rPr>
            </w:pPr>
            <w:r w:rsidRPr="0050057E">
              <w:rPr>
                <w:rFonts w:ascii="Times New Roman" w:hAnsi="Times New Roman" w:cs="Times New Roman"/>
                <w:b/>
              </w:rPr>
              <w:t>1) письменное заявление кандидата, представление политической партии и заявление самого гражданина о согласии быть доверенным лицом;</w:t>
            </w:r>
          </w:p>
          <w:p w14:paraId="1A72F273" w14:textId="77777777" w:rsidR="0050057E" w:rsidRPr="0050057E" w:rsidRDefault="0050057E" w:rsidP="0050057E">
            <w:pPr>
              <w:pStyle w:val="tkTekst"/>
              <w:tabs>
                <w:tab w:val="left" w:pos="851"/>
              </w:tabs>
              <w:spacing w:after="0" w:line="240" w:lineRule="auto"/>
              <w:ind w:firstLine="315"/>
              <w:rPr>
                <w:rFonts w:ascii="Times New Roman" w:hAnsi="Times New Roman" w:cs="Times New Roman"/>
                <w:b/>
              </w:rPr>
            </w:pPr>
            <w:r w:rsidRPr="0050057E">
              <w:rPr>
                <w:rFonts w:ascii="Times New Roman" w:hAnsi="Times New Roman" w:cs="Times New Roman"/>
                <w:b/>
              </w:rPr>
              <w:t>2) документы, удостоверяющие его личность, сведения о месте его основной работы (роде занятий), полный адрес постоянного места жительства и контактные данные.</w:t>
            </w:r>
          </w:p>
          <w:p w14:paraId="46CBE983" w14:textId="77777777" w:rsidR="0050057E" w:rsidRPr="0050057E" w:rsidRDefault="0050057E" w:rsidP="0050057E">
            <w:pPr>
              <w:pStyle w:val="tkTekst"/>
              <w:tabs>
                <w:tab w:val="left" w:pos="851"/>
              </w:tabs>
              <w:spacing w:after="0" w:line="240" w:lineRule="auto"/>
              <w:ind w:firstLine="315"/>
              <w:rPr>
                <w:rFonts w:ascii="Times New Roman" w:hAnsi="Times New Roman" w:cs="Times New Roman"/>
                <w:b/>
              </w:rPr>
            </w:pPr>
            <w:r w:rsidRPr="0050057E">
              <w:rPr>
                <w:rFonts w:ascii="Times New Roman" w:hAnsi="Times New Roman" w:cs="Times New Roman"/>
                <w:b/>
              </w:rPr>
              <w:t xml:space="preserve">Данные о доверенном лице кандидата, политической партии должны быть также внесены кандидатами, уполномоченными представителями кандидата, политической партии в электронном машиночитаемом виде </w:t>
            </w:r>
            <w:r w:rsidRPr="0050057E">
              <w:rPr>
                <w:rFonts w:ascii="Times New Roman" w:hAnsi="Times New Roman" w:cs="Times New Roman"/>
                <w:b/>
              </w:rPr>
              <w:lastRenderedPageBreak/>
              <w:t>в информационную систему Центральной избирательной комиссии.</w:t>
            </w:r>
          </w:p>
          <w:p w14:paraId="702062D5" w14:textId="77777777" w:rsidR="0050057E" w:rsidRDefault="0050057E" w:rsidP="0050057E">
            <w:pPr>
              <w:ind w:firstLine="317"/>
              <w:rPr>
                <w:rFonts w:ascii="Times New Roman" w:eastAsia="Times New Roman" w:hAnsi="Times New Roman" w:cs="Arial"/>
                <w:sz w:val="20"/>
                <w:szCs w:val="20"/>
                <w:lang w:eastAsia="ru-RU"/>
              </w:rPr>
            </w:pPr>
            <w:r w:rsidRPr="0050057E">
              <w:rPr>
                <w:rFonts w:ascii="Times New Roman" w:hAnsi="Times New Roman" w:cs="Times New Roman"/>
                <w:b/>
                <w:sz w:val="20"/>
                <w:szCs w:val="20"/>
              </w:rPr>
              <w:t>При предоставлении необходимых документов регистрация доверенных лиц осуществляется незамедлительно избирательной комиссией, зарегистрировавшей кандидата, список кандидатов. Избирательная комиссия выдает доверенному лицу удостоверение установленного Центральной избирательной комиссией образца</w:t>
            </w:r>
            <w:r w:rsidRPr="001901DF">
              <w:rPr>
                <w:rFonts w:ascii="Times New Roman" w:eastAsia="Times New Roman" w:hAnsi="Times New Roman" w:cs="Arial"/>
                <w:sz w:val="20"/>
                <w:szCs w:val="20"/>
                <w:lang w:eastAsia="ru-RU"/>
              </w:rPr>
              <w:t xml:space="preserve"> </w:t>
            </w:r>
          </w:p>
          <w:p w14:paraId="070A207B" w14:textId="77777777" w:rsidR="00382483" w:rsidRDefault="00382483" w:rsidP="0050057E">
            <w:pPr>
              <w:ind w:firstLine="317"/>
              <w:rPr>
                <w:rFonts w:ascii="Times New Roman" w:eastAsia="Times New Roman" w:hAnsi="Times New Roman" w:cs="Arial"/>
                <w:sz w:val="20"/>
                <w:szCs w:val="20"/>
                <w:lang w:eastAsia="ru-RU"/>
              </w:rPr>
            </w:pPr>
          </w:p>
          <w:p w14:paraId="40BB6BB0" w14:textId="09D68DC9" w:rsidR="00BC02C1" w:rsidRPr="001901DF" w:rsidRDefault="00BC02C1" w:rsidP="0050057E">
            <w:pPr>
              <w:ind w:firstLine="317"/>
              <w:rPr>
                <w:rFonts w:ascii="Times New Roman" w:eastAsia="Times New Roman" w:hAnsi="Times New Roman" w:cs="Arial"/>
                <w:b/>
                <w:sz w:val="20"/>
                <w:szCs w:val="20"/>
                <w:lang w:val="ky-KG" w:eastAsia="ru-RU"/>
              </w:rPr>
            </w:pPr>
            <w:r w:rsidRPr="001901DF">
              <w:rPr>
                <w:rFonts w:ascii="Times New Roman" w:eastAsia="Times New Roman" w:hAnsi="Times New Roman" w:cs="Arial"/>
                <w:sz w:val="20"/>
                <w:szCs w:val="20"/>
                <w:lang w:eastAsia="ru-RU"/>
              </w:rPr>
              <w:t xml:space="preserve">3. Доверенными лицами не могут быть депутаты Жогорку Кенеша, местного кенеша, кандидаты в депутаты Жогорку Кенеша, местного кенеша, лица, замещающие политические, специальные государственные должности и политические муниципальные должности, государственные гражданские и муниципальные служащие, члены избирательных комиссий, судьи, работники правоохранительных и фискальных органов, религиозные деятели, иностранные граждане и лица без гражданства, </w:t>
            </w:r>
            <w:r w:rsidRPr="001901DF">
              <w:rPr>
                <w:rFonts w:ascii="Times New Roman" w:eastAsia="Times New Roman" w:hAnsi="Times New Roman" w:cs="Arial"/>
                <w:b/>
                <w:sz w:val="20"/>
                <w:szCs w:val="20"/>
                <w:lang w:eastAsia="ru-RU"/>
              </w:rPr>
              <w:t>представители</w:t>
            </w:r>
            <w:r w:rsidRPr="001901DF">
              <w:rPr>
                <w:rFonts w:ascii="Times New Roman" w:eastAsia="Times New Roman" w:hAnsi="Times New Roman" w:cs="Arial"/>
                <w:sz w:val="20"/>
                <w:szCs w:val="20"/>
                <w:lang w:eastAsia="ru-RU"/>
              </w:rPr>
              <w:t xml:space="preserve"> </w:t>
            </w:r>
            <w:r w:rsidRPr="001901DF">
              <w:rPr>
                <w:rFonts w:ascii="Times New Roman" w:eastAsia="Times New Roman" w:hAnsi="Times New Roman" w:cs="Arial"/>
                <w:b/>
                <w:sz w:val="20"/>
                <w:szCs w:val="20"/>
                <w:lang w:eastAsia="ru-RU"/>
              </w:rPr>
              <w:t>других кандидатов, политических партий.</w:t>
            </w:r>
          </w:p>
          <w:p w14:paraId="7B51960C" w14:textId="711F0F8F" w:rsidR="00BC02C1" w:rsidRPr="001901DF" w:rsidRDefault="00BC02C1" w:rsidP="00BC02C1">
            <w:pPr>
              <w:rPr>
                <w:rFonts w:ascii="Times New Roman" w:hAnsi="Times New Roman" w:cs="Times New Roman"/>
                <w:b/>
                <w:sz w:val="20"/>
                <w:szCs w:val="20"/>
              </w:rPr>
            </w:pPr>
            <w:r w:rsidRPr="001901DF">
              <w:rPr>
                <w:rFonts w:ascii="Times New Roman" w:eastAsia="Calibri" w:hAnsi="Times New Roman" w:cs="Times New Roman"/>
                <w:sz w:val="20"/>
                <w:szCs w:val="20"/>
              </w:rPr>
              <w:t>…</w:t>
            </w:r>
          </w:p>
        </w:tc>
      </w:tr>
      <w:tr w:rsidR="00BC02C1" w:rsidRPr="001901DF" w14:paraId="371AF342"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F827F72" w14:textId="77777777" w:rsidR="00BC02C1" w:rsidRPr="001901DF" w:rsidRDefault="00BC02C1" w:rsidP="00BC02C1">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19. Статус представителя кандидата, политических партий в избирательных комиссиях</w:t>
            </w:r>
          </w:p>
          <w:p w14:paraId="2C6013FA"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Кандидат, политическая партия после регистрации вправе назначить в соответствующие территориальную и участковую избирательные комиссии своего представителя (далее - представитель в избирательных комиссиях) с представлением документов, удостоверяющих его личность, сведений о месте его основной работы (роде занятий), полного адреса постоянного места жительства и контактных данных.</w:t>
            </w:r>
            <w:r w:rsidRPr="001901DF">
              <w:rPr>
                <w:rFonts w:ascii="Times New Roman" w:eastAsia="Times New Roman" w:hAnsi="Times New Roman" w:cs="Times New Roman"/>
                <w:b/>
                <w:color w:val="000000" w:themeColor="text1"/>
                <w:sz w:val="20"/>
                <w:szCs w:val="20"/>
                <w:lang w:eastAsia="ru-RU"/>
              </w:rPr>
              <w:t xml:space="preserve"> </w:t>
            </w:r>
          </w:p>
          <w:p w14:paraId="7CEB364F" w14:textId="77777777" w:rsidR="00BC02C1" w:rsidRPr="001901DF" w:rsidRDefault="00BC02C1" w:rsidP="00BC02C1">
            <w:pPr>
              <w:ind w:firstLine="317"/>
              <w:rPr>
                <w:rFonts w:ascii="Times New Roman" w:eastAsia="Times New Roman" w:hAnsi="Times New Roman" w:cs="Times New Roman"/>
                <w:b/>
                <w:color w:val="000000" w:themeColor="text1"/>
                <w:sz w:val="20"/>
                <w:szCs w:val="20"/>
                <w:lang w:val="ky-KG" w:eastAsia="ru-RU"/>
              </w:rPr>
            </w:pPr>
            <w:r w:rsidRPr="001901DF">
              <w:rPr>
                <w:rFonts w:ascii="Times New Roman" w:eastAsia="Times New Roman" w:hAnsi="Times New Roman" w:cs="Times New Roman"/>
                <w:b/>
                <w:color w:val="000000" w:themeColor="text1"/>
                <w:sz w:val="20"/>
                <w:szCs w:val="20"/>
                <w:lang w:eastAsia="ru-RU"/>
              </w:rPr>
              <w:t xml:space="preserve">Документы принимаются соответствующей избирательной комиссией не </w:t>
            </w:r>
            <w:proofErr w:type="spellStart"/>
            <w:r w:rsidRPr="001901DF">
              <w:rPr>
                <w:rFonts w:ascii="Times New Roman" w:eastAsia="Times New Roman" w:hAnsi="Times New Roman" w:cs="Times New Roman"/>
                <w:b/>
                <w:color w:val="000000" w:themeColor="text1"/>
                <w:sz w:val="20"/>
                <w:szCs w:val="20"/>
                <w:lang w:eastAsia="ru-RU"/>
              </w:rPr>
              <w:t>поздн</w:t>
            </w:r>
            <w:proofErr w:type="spellEnd"/>
            <w:r w:rsidRPr="001901DF">
              <w:rPr>
                <w:rFonts w:ascii="Times New Roman" w:eastAsia="Times New Roman" w:hAnsi="Times New Roman" w:cs="Times New Roman"/>
                <w:b/>
                <w:color w:val="000000" w:themeColor="text1"/>
                <w:sz w:val="20"/>
                <w:szCs w:val="20"/>
                <w:lang w:val="ky-KG" w:eastAsia="ru-RU"/>
              </w:rPr>
              <w:t>е</w:t>
            </w:r>
            <w:r w:rsidRPr="001901DF">
              <w:rPr>
                <w:rFonts w:ascii="Times New Roman" w:eastAsia="Times New Roman" w:hAnsi="Times New Roman" w:cs="Times New Roman"/>
                <w:b/>
                <w:color w:val="000000" w:themeColor="text1"/>
                <w:sz w:val="20"/>
                <w:szCs w:val="20"/>
                <w:lang w:eastAsia="ru-RU"/>
              </w:rPr>
              <w:t xml:space="preserve">е 3 календарных дней до дня голосования, до 18 </w:t>
            </w:r>
            <w:r w:rsidRPr="001901DF">
              <w:rPr>
                <w:rFonts w:ascii="Times New Roman" w:eastAsia="Times New Roman" w:hAnsi="Times New Roman" w:cs="Times New Roman"/>
                <w:b/>
                <w:color w:val="000000" w:themeColor="text1"/>
                <w:sz w:val="20"/>
                <w:szCs w:val="20"/>
                <w:lang w:eastAsia="ru-RU"/>
              </w:rPr>
              <w:lastRenderedPageBreak/>
              <w:t xml:space="preserve">часов местного времени. Данные о представителе кандидата, политической партии </w:t>
            </w:r>
            <w:r w:rsidRPr="001901DF">
              <w:rPr>
                <w:rFonts w:ascii="Times New Roman" w:eastAsia="Times New Roman" w:hAnsi="Times New Roman" w:cs="Times New Roman"/>
                <w:b/>
                <w:color w:val="000000" w:themeColor="text1"/>
                <w:sz w:val="20"/>
                <w:szCs w:val="20"/>
                <w:lang w:val="ky-KG" w:eastAsia="ru-RU"/>
              </w:rPr>
              <w:t>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60A14D96" w14:textId="66D05960" w:rsidR="00BC02C1" w:rsidRPr="001901DF" w:rsidRDefault="00BC02C1" w:rsidP="00BC02C1">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749C8034" w14:textId="5D1FD2C3"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3FCF8D21" w14:textId="77777777"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часть 1 статьи 19 дополнить абзацем вторым следующего содержания:</w:t>
            </w:r>
          </w:p>
          <w:p w14:paraId="1865FDDD" w14:textId="0499B46F" w:rsidR="009007B4" w:rsidRPr="001901DF" w:rsidRDefault="009007B4"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«Документы принимаются соответствующей избирательной комиссией не позднее 3 календарных дней до дня голосования, до 18 часов местного времени. Данные о представителе кандидата, политической партии 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272A580C" w14:textId="77777777" w:rsidR="00BC02C1" w:rsidRPr="001901DF" w:rsidRDefault="00BC02C1" w:rsidP="00BC02C1">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2EAAE08" w14:textId="3F63DAB4"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1E80950F" w14:textId="77777777" w:rsidR="00BC02C1" w:rsidRPr="001901DF" w:rsidRDefault="00BC02C1" w:rsidP="00BC02C1">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002E0BA6" w14:textId="77777777" w:rsidR="00BC02C1" w:rsidRPr="001901DF" w:rsidRDefault="00BC02C1" w:rsidP="00BC02C1">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19. Статус представителя кандидата, политических партий в избирательных комиссиях</w:t>
            </w:r>
          </w:p>
          <w:p w14:paraId="0181866C" w14:textId="77777777" w:rsidR="00BC02C1" w:rsidRPr="001901DF" w:rsidRDefault="00BC02C1" w:rsidP="00BC02C1">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sz w:val="20"/>
                <w:szCs w:val="20"/>
                <w:lang w:eastAsia="ru-RU"/>
              </w:rPr>
              <w:t>1. Кандидат, политическая партия после регистрации вправе назначить в соответствующие территориальную и участковую избирательные комиссии своего представителя (далее - представитель в избирательных комиссиях) с представлением документов, удостоверяющих его личность, сведений о месте его основной работы (роде занятий), полного адреса постоянного места жительства и контактных данных.</w:t>
            </w:r>
            <w:r w:rsidRPr="001901DF">
              <w:rPr>
                <w:rFonts w:ascii="Times New Roman" w:eastAsia="Times New Roman" w:hAnsi="Times New Roman" w:cs="Times New Roman"/>
                <w:b/>
                <w:sz w:val="20"/>
                <w:szCs w:val="20"/>
                <w:lang w:eastAsia="ru-RU"/>
              </w:rPr>
              <w:t xml:space="preserve"> </w:t>
            </w:r>
          </w:p>
          <w:p w14:paraId="610E89AB" w14:textId="77777777" w:rsidR="00BC02C1" w:rsidRPr="001901DF" w:rsidRDefault="00BC02C1" w:rsidP="00BC02C1">
            <w:pPr>
              <w:ind w:firstLine="317"/>
              <w:rPr>
                <w:rFonts w:ascii="Times New Roman" w:eastAsia="Times New Roman" w:hAnsi="Times New Roman" w:cs="Times New Roman"/>
                <w:b/>
                <w:sz w:val="20"/>
                <w:szCs w:val="20"/>
                <w:lang w:val="ky-KG" w:eastAsia="ru-RU"/>
              </w:rPr>
            </w:pPr>
            <w:r w:rsidRPr="001901DF">
              <w:rPr>
                <w:rFonts w:ascii="Times New Roman" w:eastAsia="Times New Roman" w:hAnsi="Times New Roman" w:cs="Times New Roman"/>
                <w:b/>
                <w:sz w:val="20"/>
                <w:szCs w:val="20"/>
                <w:lang w:eastAsia="ru-RU"/>
              </w:rPr>
              <w:t xml:space="preserve">Документы принимаются соответствующей избирательной комиссией </w:t>
            </w:r>
            <w:r w:rsidRPr="001901DF">
              <w:rPr>
                <w:rFonts w:ascii="Times New Roman" w:eastAsia="Times New Roman" w:hAnsi="Times New Roman" w:cs="Times New Roman"/>
                <w:b/>
                <w:sz w:val="20"/>
                <w:szCs w:val="20"/>
                <w:lang w:eastAsia="ru-RU"/>
              </w:rPr>
              <w:lastRenderedPageBreak/>
              <w:t xml:space="preserve">не </w:t>
            </w:r>
            <w:proofErr w:type="spellStart"/>
            <w:r w:rsidRPr="001901DF">
              <w:rPr>
                <w:rFonts w:ascii="Times New Roman" w:eastAsia="Times New Roman" w:hAnsi="Times New Roman" w:cs="Times New Roman"/>
                <w:b/>
                <w:sz w:val="20"/>
                <w:szCs w:val="20"/>
                <w:lang w:eastAsia="ru-RU"/>
              </w:rPr>
              <w:t>поздн</w:t>
            </w:r>
            <w:proofErr w:type="spellEnd"/>
            <w:r w:rsidRPr="001901DF">
              <w:rPr>
                <w:rFonts w:ascii="Times New Roman" w:eastAsia="Times New Roman" w:hAnsi="Times New Roman" w:cs="Times New Roman"/>
                <w:b/>
                <w:sz w:val="20"/>
                <w:szCs w:val="20"/>
                <w:lang w:val="ky-KG" w:eastAsia="ru-RU"/>
              </w:rPr>
              <w:t>е</w:t>
            </w:r>
            <w:r w:rsidRPr="001901DF">
              <w:rPr>
                <w:rFonts w:ascii="Times New Roman" w:eastAsia="Times New Roman" w:hAnsi="Times New Roman" w:cs="Times New Roman"/>
                <w:b/>
                <w:sz w:val="20"/>
                <w:szCs w:val="20"/>
                <w:lang w:eastAsia="ru-RU"/>
              </w:rPr>
              <w:t xml:space="preserve">е 3 календарных дней до дня голосования, до 18 часов местного времени. Данные о представителе кандидата, политической партии </w:t>
            </w:r>
            <w:r w:rsidRPr="001901DF">
              <w:rPr>
                <w:rFonts w:ascii="Times New Roman" w:eastAsia="Times New Roman" w:hAnsi="Times New Roman" w:cs="Times New Roman"/>
                <w:b/>
                <w:sz w:val="20"/>
                <w:szCs w:val="20"/>
                <w:lang w:val="ky-KG" w:eastAsia="ru-RU"/>
              </w:rPr>
              <w:t>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45E32BFA" w14:textId="62019E3A" w:rsidR="00BC02C1" w:rsidRPr="001901DF" w:rsidRDefault="00BC02C1" w:rsidP="00BC02C1">
            <w:pPr>
              <w:rPr>
                <w:rFonts w:ascii="Times New Roman" w:hAnsi="Times New Roman" w:cs="Times New Roman"/>
                <w:b/>
                <w:sz w:val="20"/>
                <w:szCs w:val="20"/>
              </w:rPr>
            </w:pPr>
          </w:p>
        </w:tc>
      </w:tr>
      <w:tr w:rsidR="00CE38B9" w:rsidRPr="001901DF" w14:paraId="7544A75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2A653F08" w14:textId="77777777" w:rsidR="00CE38B9" w:rsidRPr="001901DF" w:rsidRDefault="00CE38B9" w:rsidP="00CE38B9">
            <w:pPr>
              <w:ind w:firstLine="317"/>
              <w:rPr>
                <w:rFonts w:ascii="Times New Roman" w:eastAsia="Calibri" w:hAnsi="Times New Roman" w:cs="Times New Roman"/>
                <w:b/>
                <w:color w:val="000000" w:themeColor="text1"/>
                <w:sz w:val="20"/>
                <w:szCs w:val="20"/>
              </w:rPr>
            </w:pPr>
            <w:r w:rsidRPr="001901DF">
              <w:rPr>
                <w:rFonts w:ascii="Times New Roman" w:eastAsia="Times New Roman" w:hAnsi="Times New Roman" w:cs="Times New Roman"/>
                <w:b/>
                <w:bCs/>
                <w:color w:val="000000" w:themeColor="text1"/>
                <w:sz w:val="20"/>
                <w:szCs w:val="20"/>
                <w:lang w:eastAsia="ru-RU"/>
              </w:rPr>
              <w:lastRenderedPageBreak/>
              <w:t>Статья 21. Уполномоченные представители кандидатов, политических партий</w:t>
            </w:r>
          </w:p>
          <w:p w14:paraId="092FD945"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 xml:space="preserve">1. Кандидаты, политические партии </w:t>
            </w:r>
            <w:r w:rsidRPr="001901DF">
              <w:rPr>
                <w:rFonts w:ascii="Times New Roman" w:eastAsia="Times New Roman" w:hAnsi="Times New Roman" w:cs="Times New Roman"/>
                <w:b/>
                <w:bCs/>
                <w:color w:val="000000" w:themeColor="text1"/>
                <w:sz w:val="20"/>
                <w:szCs w:val="20"/>
                <w:lang w:val="ky-KG" w:eastAsia="ru-RU"/>
              </w:rPr>
              <w:t>назначают</w:t>
            </w:r>
            <w:r w:rsidRPr="001901DF">
              <w:rPr>
                <w:rFonts w:ascii="Times New Roman" w:eastAsia="Times New Roman" w:hAnsi="Times New Roman" w:cs="Times New Roman"/>
                <w:b/>
                <w:bCs/>
                <w:color w:val="000000" w:themeColor="text1"/>
                <w:sz w:val="20"/>
                <w:szCs w:val="20"/>
                <w:lang w:eastAsia="ru-RU"/>
              </w:rPr>
              <w:t xml:space="preserve"> не более двух уполномоченных представителей, которые представляют соответствующих кандидатов, политические партии: </w:t>
            </w:r>
            <w:r w:rsidRPr="001901DF">
              <w:rPr>
                <w:rFonts w:ascii="Times New Roman" w:eastAsia="Times New Roman" w:hAnsi="Times New Roman" w:cs="Times New Roman"/>
                <w:b/>
                <w:color w:val="000000" w:themeColor="text1"/>
                <w:sz w:val="20"/>
                <w:szCs w:val="20"/>
                <w:lang w:eastAsia="ru-RU"/>
              </w:rPr>
              <w:t>уполномоченного представителя по вопросам, связанным с участием в выборах,</w:t>
            </w: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bCs/>
                <w:color w:val="000000" w:themeColor="text1"/>
                <w:sz w:val="20"/>
                <w:szCs w:val="20"/>
                <w:lang w:eastAsia="ru-RU"/>
              </w:rPr>
              <w:t xml:space="preserve">и уполномоченного представителя по финансовым вопросам. </w:t>
            </w:r>
          </w:p>
          <w:p w14:paraId="0BAEEADC" w14:textId="77777777" w:rsidR="00CE38B9" w:rsidRPr="001901DF" w:rsidRDefault="00CE38B9" w:rsidP="00CE38B9">
            <w:pPr>
              <w:ind w:firstLine="317"/>
              <w:rPr>
                <w:rFonts w:ascii="Times New Roman" w:eastAsia="Times New Roman" w:hAnsi="Times New Roman" w:cs="Times New Roman"/>
                <w:b/>
                <w:color w:val="000000" w:themeColor="text1"/>
                <w:sz w:val="20"/>
                <w:szCs w:val="20"/>
                <w:lang w:val="ky-KG" w:eastAsia="ru-RU"/>
              </w:rPr>
            </w:pPr>
            <w:r w:rsidRPr="001901DF">
              <w:rPr>
                <w:rFonts w:ascii="Times New Roman" w:eastAsia="Times New Roman" w:hAnsi="Times New Roman" w:cs="Times New Roman"/>
                <w:b/>
                <w:color w:val="000000" w:themeColor="text1"/>
                <w:sz w:val="20"/>
                <w:szCs w:val="20"/>
                <w:lang w:eastAsia="ru-RU"/>
              </w:rPr>
              <w:t xml:space="preserve">Данные об уполномоченных представителях кандидата, политической партии </w:t>
            </w:r>
            <w:r w:rsidRPr="001901DF">
              <w:rPr>
                <w:rFonts w:ascii="Times New Roman" w:eastAsia="Times New Roman" w:hAnsi="Times New Roman" w:cs="Times New Roman"/>
                <w:b/>
                <w:color w:val="000000" w:themeColor="text1"/>
                <w:sz w:val="20"/>
                <w:szCs w:val="20"/>
                <w:lang w:val="ky-KG" w:eastAsia="ru-RU"/>
              </w:rPr>
              <w:t>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5A692F01"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14FF0212"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78706021"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40CE9D10"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43489389"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023522F1" w14:textId="1557B5D4" w:rsidR="0050057E" w:rsidRDefault="0050057E" w:rsidP="00CE38B9">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5074B5A4" w14:textId="5250D62B" w:rsidR="00CE38B9" w:rsidRPr="001901DF" w:rsidRDefault="00CE38B9" w:rsidP="00CE38B9">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Уполномоченными представителями не могут быть депутаты Жогорку Кенеша, местного кенеша, кандидаты в депутаты Жогорку Кенеша, местного кенеша, лица, замещающие политические, специальные государственные должности и политические муниципальные должности, государственные гражданские и </w:t>
            </w:r>
            <w:r w:rsidRPr="001901DF">
              <w:rPr>
                <w:rFonts w:ascii="Times New Roman" w:eastAsia="Times New Roman" w:hAnsi="Times New Roman" w:cs="Times New Roman"/>
                <w:color w:val="000000" w:themeColor="text1"/>
                <w:sz w:val="20"/>
                <w:szCs w:val="20"/>
                <w:lang w:eastAsia="ru-RU"/>
              </w:rPr>
              <w:lastRenderedPageBreak/>
              <w:t xml:space="preserve">муниципальные служащие, члены избирательных комиссий, судьи, работники правоохранительных и фискальных органов, религиозные деятели, иностранные граждане и лица без гражданства, </w:t>
            </w:r>
            <w:r w:rsidRPr="001901DF">
              <w:rPr>
                <w:rFonts w:ascii="Times New Roman" w:eastAsia="Times New Roman" w:hAnsi="Times New Roman" w:cs="Times New Roman"/>
                <w:b/>
                <w:color w:val="000000" w:themeColor="text1"/>
                <w:sz w:val="20"/>
                <w:szCs w:val="20"/>
                <w:lang w:eastAsia="ru-RU"/>
              </w:rPr>
              <w:t>представители других кандидатов, политических партий.</w:t>
            </w:r>
          </w:p>
          <w:p w14:paraId="319A8690" w14:textId="77777777" w:rsidR="0050057E" w:rsidRDefault="0050057E" w:rsidP="00CE38B9">
            <w:pPr>
              <w:ind w:firstLine="317"/>
              <w:rPr>
                <w:rFonts w:ascii="Times New Roman" w:eastAsia="Times New Roman" w:hAnsi="Times New Roman" w:cs="Times New Roman"/>
                <w:color w:val="000000" w:themeColor="text1"/>
                <w:sz w:val="20"/>
                <w:szCs w:val="20"/>
                <w:lang w:eastAsia="ru-RU"/>
              </w:rPr>
            </w:pPr>
          </w:p>
          <w:p w14:paraId="28692581" w14:textId="1AF12EBB"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64D07FEE" w14:textId="2A51DE58"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4. Уполномоченный представитель</w:t>
            </w: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bCs/>
                <w:color w:val="000000" w:themeColor="text1"/>
                <w:sz w:val="20"/>
                <w:szCs w:val="20"/>
                <w:lang w:eastAsia="ru-RU"/>
              </w:rPr>
              <w:t>по вопросам, связанным с участием в выборах</w:t>
            </w:r>
            <w:r w:rsidRPr="001901DF">
              <w:rPr>
                <w:rFonts w:ascii="Times New Roman" w:eastAsia="Times New Roman" w:hAnsi="Times New Roman" w:cs="Times New Roman"/>
                <w:color w:val="000000" w:themeColor="text1"/>
                <w:sz w:val="20"/>
                <w:szCs w:val="20"/>
                <w:lang w:eastAsia="ru-RU"/>
              </w:rPr>
              <w:t>:</w:t>
            </w:r>
          </w:p>
          <w:p w14:paraId="2DC8C4E6"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представляет в соответствующую территориальную избирательную комиссию документы для регистрации кандидата, списка кандидатов;</w:t>
            </w:r>
          </w:p>
          <w:p w14:paraId="0A367390"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получает от избирательной комиссии подтверждение в письменной форме (справку) о приеме документов на регистрацию;</w:t>
            </w:r>
          </w:p>
          <w:p w14:paraId="65FC2424"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3) проводит предвыборную агитацию, распространяет агитационные материалы;</w:t>
            </w:r>
          </w:p>
          <w:p w14:paraId="15036833"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3-1) подписывает документы (договоры/соглашения) за выполненные работы, оказанные услуги, непосредственно связанные с проведением выборной кампании;</w:t>
            </w:r>
          </w:p>
          <w:p w14:paraId="3EC12E51"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4) вправе участвовать в жеребьевках, проводимых избирательными комиссиями при определении порядка предоставления эфирного времени кандидатам, политическим партиям;</w:t>
            </w:r>
          </w:p>
          <w:p w14:paraId="141A9F56"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5) вправе присутствовать на заседаниях избирательных комиссий по вопросам, которые имеют отношение к кандидату, политической партии назначивших уполномоченного представителя;</w:t>
            </w:r>
          </w:p>
          <w:p w14:paraId="5C5F6BC6"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6) осуществляет иные полномочия по поручению кандидата, политической партии.</w:t>
            </w:r>
          </w:p>
          <w:p w14:paraId="53B67A59"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4-1. Уполномоченный представитель по финансовым вопросам:</w:t>
            </w:r>
          </w:p>
          <w:p w14:paraId="1A8085FF"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 xml:space="preserve">1) решает вопросы, связанные с созданием избирательного фонда для финансирования избирательной кампании кандидата, политической партии, вопросы по учету и контролю законности поступления и </w:t>
            </w:r>
            <w:r w:rsidRPr="001901DF">
              <w:rPr>
                <w:rFonts w:ascii="Times New Roman" w:eastAsia="Times New Roman" w:hAnsi="Times New Roman" w:cs="Times New Roman"/>
                <w:b/>
                <w:bCs/>
                <w:color w:val="000000" w:themeColor="text1"/>
                <w:sz w:val="20"/>
                <w:szCs w:val="20"/>
                <w:lang w:eastAsia="ru-RU"/>
              </w:rPr>
              <w:lastRenderedPageBreak/>
              <w:t>расходования денежных средств, по подготовке и сдаче финансовой отчетности по средствам избирательных фондов;</w:t>
            </w:r>
          </w:p>
          <w:p w14:paraId="4FA13D0F"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2) вправе подписывать финансовые расчетные документы и финансовые отчеты;</w:t>
            </w:r>
          </w:p>
          <w:p w14:paraId="77B055D7"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3) вправе принимать участие на заседаниях избирательных комиссий по финансовым вопросам, которые имеют отношение к кандидату, политической партии;</w:t>
            </w:r>
          </w:p>
          <w:p w14:paraId="42DA20CD" w14:textId="77777777"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4) осуществляет иные полномочия в части финансовых вопросов, установленные настоящим конституционным Законом.</w:t>
            </w:r>
          </w:p>
          <w:p w14:paraId="2F8DC41F" w14:textId="77777777" w:rsidR="0050057E" w:rsidRDefault="0050057E" w:rsidP="00CE38B9">
            <w:pPr>
              <w:ind w:firstLine="317"/>
              <w:rPr>
                <w:rFonts w:ascii="Times New Roman" w:eastAsia="Calibri" w:hAnsi="Times New Roman" w:cs="Times New Roman"/>
                <w:color w:val="000000" w:themeColor="text1"/>
                <w:sz w:val="20"/>
                <w:szCs w:val="20"/>
              </w:rPr>
            </w:pPr>
          </w:p>
          <w:p w14:paraId="41A847E4" w14:textId="77777777" w:rsidR="0050057E" w:rsidRDefault="0050057E" w:rsidP="00CE38B9">
            <w:pPr>
              <w:ind w:firstLine="317"/>
              <w:rPr>
                <w:rFonts w:ascii="Times New Roman" w:eastAsia="Calibri" w:hAnsi="Times New Roman" w:cs="Times New Roman"/>
                <w:color w:val="000000" w:themeColor="text1"/>
                <w:sz w:val="20"/>
                <w:szCs w:val="20"/>
              </w:rPr>
            </w:pPr>
          </w:p>
          <w:p w14:paraId="3691B97C" w14:textId="77777777" w:rsidR="0050057E" w:rsidRDefault="0050057E" w:rsidP="00CE38B9">
            <w:pPr>
              <w:ind w:firstLine="317"/>
              <w:rPr>
                <w:rFonts w:ascii="Times New Roman" w:eastAsia="Calibri" w:hAnsi="Times New Roman" w:cs="Times New Roman"/>
                <w:color w:val="000000" w:themeColor="text1"/>
                <w:sz w:val="20"/>
                <w:szCs w:val="20"/>
              </w:rPr>
            </w:pPr>
          </w:p>
          <w:p w14:paraId="15F5813E" w14:textId="77777777" w:rsidR="0050057E" w:rsidRDefault="0050057E" w:rsidP="00CE38B9">
            <w:pPr>
              <w:ind w:firstLine="317"/>
              <w:rPr>
                <w:rFonts w:ascii="Times New Roman" w:eastAsia="Calibri" w:hAnsi="Times New Roman" w:cs="Times New Roman"/>
                <w:color w:val="000000" w:themeColor="text1"/>
                <w:sz w:val="20"/>
                <w:szCs w:val="20"/>
              </w:rPr>
            </w:pPr>
          </w:p>
          <w:p w14:paraId="45293083" w14:textId="0F85AAC8" w:rsidR="00CE38B9" w:rsidRPr="001901DF" w:rsidRDefault="00CE38B9" w:rsidP="00CE38B9">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Calibri" w:hAnsi="Times New Roman" w:cs="Times New Roman"/>
                <w:color w:val="000000" w:themeColor="text1"/>
                <w:sz w:val="20"/>
                <w:szCs w:val="20"/>
              </w:rPr>
              <w:t>5. Кандидат, политическая партия вправе в любое время прекратить полномочия уполномоченного представителя, письменно известив об этом избирательную комиссию, зарегистрировавшую соответствующего уполномоченного представителя.</w:t>
            </w:r>
          </w:p>
          <w:p w14:paraId="6724C0C9" w14:textId="77777777" w:rsidR="0050057E" w:rsidRDefault="0050057E" w:rsidP="00CE38B9">
            <w:pPr>
              <w:ind w:firstLine="317"/>
              <w:rPr>
                <w:rFonts w:ascii="Times New Roman" w:eastAsia="Calibri" w:hAnsi="Times New Roman" w:cs="Times New Roman"/>
                <w:color w:val="000000" w:themeColor="text1"/>
                <w:sz w:val="20"/>
                <w:szCs w:val="20"/>
              </w:rPr>
            </w:pPr>
          </w:p>
          <w:p w14:paraId="3B8A5B2F" w14:textId="77777777" w:rsidR="0050057E" w:rsidRDefault="0050057E" w:rsidP="00CE38B9">
            <w:pPr>
              <w:ind w:firstLine="317"/>
              <w:rPr>
                <w:rFonts w:ascii="Times New Roman" w:eastAsia="Calibri" w:hAnsi="Times New Roman" w:cs="Times New Roman"/>
                <w:color w:val="000000" w:themeColor="text1"/>
                <w:sz w:val="20"/>
                <w:szCs w:val="20"/>
              </w:rPr>
            </w:pPr>
          </w:p>
          <w:p w14:paraId="3B50FBFC" w14:textId="0804CF1E"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color w:val="000000" w:themeColor="text1"/>
                <w:sz w:val="20"/>
                <w:szCs w:val="20"/>
              </w:rPr>
              <w:t xml:space="preserve">6. Срок полномочий уполномоченных представителей кандидата, политической партии </w:t>
            </w:r>
            <w:r w:rsidRPr="001901DF">
              <w:rPr>
                <w:rFonts w:ascii="Times New Roman" w:eastAsia="Times New Roman" w:hAnsi="Times New Roman" w:cs="Times New Roman"/>
                <w:b/>
                <w:bCs/>
                <w:color w:val="000000" w:themeColor="text1"/>
                <w:sz w:val="20"/>
                <w:szCs w:val="20"/>
                <w:lang w:eastAsia="ru-RU"/>
              </w:rPr>
              <w:t xml:space="preserve">по вопросам, связанным с участием </w:t>
            </w:r>
            <w:proofErr w:type="gramStart"/>
            <w:r w:rsidRPr="001901DF">
              <w:rPr>
                <w:rFonts w:ascii="Times New Roman" w:eastAsia="Times New Roman" w:hAnsi="Times New Roman" w:cs="Times New Roman"/>
                <w:b/>
                <w:bCs/>
                <w:color w:val="000000" w:themeColor="text1"/>
                <w:sz w:val="20"/>
                <w:szCs w:val="20"/>
                <w:lang w:eastAsia="ru-RU"/>
              </w:rPr>
              <w:t>в выборах</w:t>
            </w:r>
            <w:proofErr w:type="gramEnd"/>
            <w:r w:rsidRPr="001901DF">
              <w:rPr>
                <w:rFonts w:ascii="Times New Roman" w:eastAsia="Calibri" w:hAnsi="Times New Roman" w:cs="Times New Roman"/>
                <w:color w:val="000000" w:themeColor="text1"/>
                <w:sz w:val="20"/>
                <w:szCs w:val="20"/>
              </w:rPr>
              <w:t xml:space="preserve"> истекает с момента утраты статуса кандидата всеми кандидатами, выдвинутыми в составе списка кандидатов политической партией по единому</w:t>
            </w:r>
            <w:r w:rsidRPr="001901DF">
              <w:rPr>
                <w:rFonts w:ascii="Times New Roman" w:eastAsia="Calibri" w:hAnsi="Times New Roman" w:cs="Times New Roman"/>
                <w:b/>
                <w:color w:val="000000" w:themeColor="text1"/>
                <w:sz w:val="20"/>
                <w:szCs w:val="20"/>
              </w:rPr>
              <w:t xml:space="preserve"> </w:t>
            </w:r>
            <w:r w:rsidRPr="001901DF">
              <w:rPr>
                <w:rFonts w:ascii="Times New Roman" w:eastAsia="Calibri" w:hAnsi="Times New Roman" w:cs="Times New Roman"/>
                <w:color w:val="000000" w:themeColor="text1"/>
                <w:sz w:val="20"/>
                <w:szCs w:val="20"/>
              </w:rPr>
              <w:t>избирательному округу, но не позднее дня официального опубликования результатов выборов. Срок полномочий уполномоченных представителей кандидата, политической партии по финансовым вопросам истекает через 20 календарных дней со дня определения результатов выборов.</w:t>
            </w:r>
          </w:p>
        </w:tc>
        <w:tc>
          <w:tcPr>
            <w:tcW w:w="4253" w:type="dxa"/>
            <w:tcBorders>
              <w:top w:val="single" w:sz="4" w:space="0" w:color="auto"/>
              <w:left w:val="single" w:sz="4" w:space="0" w:color="auto"/>
              <w:bottom w:val="single" w:sz="4" w:space="0" w:color="auto"/>
              <w:right w:val="single" w:sz="4" w:space="0" w:color="auto"/>
            </w:tcBorders>
          </w:tcPr>
          <w:p w14:paraId="32EF5057"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521ACE1" w14:textId="77777777" w:rsidR="00CE38B9" w:rsidRPr="001901DF" w:rsidRDefault="00CE38B9"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в статье 21:</w:t>
            </w:r>
          </w:p>
          <w:p w14:paraId="27F2343E" w14:textId="77777777" w:rsidR="00CE38B9" w:rsidRPr="001901DF" w:rsidRDefault="00CE38B9"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а) в части 1:</w:t>
            </w:r>
          </w:p>
          <w:p w14:paraId="11CAF5C9" w14:textId="77777777" w:rsidR="00CE38B9" w:rsidRPr="001901DF" w:rsidRDefault="00CE38B9" w:rsidP="001B7C45">
            <w:pPr>
              <w:pStyle w:val="tkTekst"/>
              <w:tabs>
                <w:tab w:val="left" w:pos="851"/>
              </w:tabs>
              <w:spacing w:after="0" w:line="240" w:lineRule="auto"/>
              <w:ind w:firstLine="315"/>
              <w:rPr>
                <w:rFonts w:ascii="Times New Roman" w:hAnsi="Times New Roman" w:cs="Times New Roman"/>
                <w:bCs/>
              </w:rPr>
            </w:pPr>
            <w:r w:rsidRPr="001901DF">
              <w:rPr>
                <w:rFonts w:ascii="Times New Roman" w:hAnsi="Times New Roman" w:cs="Times New Roman"/>
                <w:bCs/>
              </w:rPr>
              <w:t>- абзац первый изложить в следующей редакции:</w:t>
            </w:r>
          </w:p>
          <w:p w14:paraId="3243C988" w14:textId="77777777" w:rsidR="00CE38B9" w:rsidRPr="001901DF" w:rsidRDefault="00CE38B9" w:rsidP="001B7C45">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bCs/>
              </w:rPr>
              <w:t>«</w:t>
            </w:r>
            <w:r w:rsidRPr="001901DF">
              <w:rPr>
                <w:rFonts w:ascii="Times New Roman" w:hAnsi="Times New Roman" w:cs="Times New Roman"/>
              </w:rPr>
              <w:t xml:space="preserve">1. Кандидаты, политические партии назначают не более двух уполномоченных представителей, которые представляют соответствующих кандидатов, политические партии: уполномоченного представителя по вопросам, связанным с участием в выборах, и уполномоченного представителя по финансовым вопросам. </w:t>
            </w:r>
          </w:p>
          <w:p w14:paraId="6D973202"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Данные об уполномоченных представителях кандидата, политической партии 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78BBF0F0"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72F927F9" w14:textId="77777777" w:rsidR="00382483" w:rsidRDefault="00382483" w:rsidP="001B7C45">
            <w:pPr>
              <w:pStyle w:val="tkTekst"/>
              <w:tabs>
                <w:tab w:val="left" w:pos="993"/>
              </w:tabs>
              <w:spacing w:after="0" w:line="240" w:lineRule="auto"/>
              <w:ind w:firstLine="315"/>
              <w:rPr>
                <w:rFonts w:ascii="Times New Roman" w:hAnsi="Times New Roman" w:cs="Times New Roman"/>
              </w:rPr>
            </w:pPr>
          </w:p>
          <w:p w14:paraId="5C665B21" w14:textId="2A8CB499"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в абзаце втором после слов «лица без гражданства» дополнить словами «представители других кандидатов, политических партий»;</w:t>
            </w:r>
          </w:p>
          <w:p w14:paraId="58492E5C"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2DFAB53"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37D61AD5"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6B8D4BEA"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188E598"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30EC4133"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0F3545D"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4D7C0829"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417359B3" w14:textId="77777777" w:rsidR="00382483" w:rsidRDefault="00382483" w:rsidP="001B7C45">
            <w:pPr>
              <w:pStyle w:val="tkTekst"/>
              <w:tabs>
                <w:tab w:val="left" w:pos="993"/>
              </w:tabs>
              <w:spacing w:after="0" w:line="240" w:lineRule="auto"/>
              <w:ind w:firstLine="315"/>
              <w:rPr>
                <w:rFonts w:ascii="Times New Roman" w:hAnsi="Times New Roman" w:cs="Times New Roman"/>
              </w:rPr>
            </w:pPr>
          </w:p>
          <w:p w14:paraId="6D3B73FA"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EE157A9"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DC2EA1C" w14:textId="21F84BAE"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xml:space="preserve">б) в части 4: </w:t>
            </w:r>
          </w:p>
          <w:p w14:paraId="199C2E4F"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абзац первый изложить в следующей редакции:</w:t>
            </w:r>
          </w:p>
          <w:p w14:paraId="17A94306"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«4. Уполномоченный представитель по вопросам, связанным с участием в выборах:»;</w:t>
            </w:r>
          </w:p>
          <w:p w14:paraId="13AB5B88"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3C007771"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C06293B"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48D38CBB"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9A6B734"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0895E5D8"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6EC984B8"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37D0B1B" w14:textId="799F493C"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дополнить пунктом 3-1 следующего содержания:</w:t>
            </w:r>
          </w:p>
          <w:p w14:paraId="7F1FE10C"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«3-1) подписывает документы (договоры/соглашения) за выполненные работы, оказанные услуги, непосредственно связанные с проведением выборной кампании;»;</w:t>
            </w:r>
          </w:p>
          <w:p w14:paraId="240D598A"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7DDCADAE"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742A311"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46EC083E"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26560AD6"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37833E9E"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CD855A2"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05098C30" w14:textId="5F3C45CC"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xml:space="preserve">в) дополнить частью 4-1 следующего содержания: </w:t>
            </w:r>
          </w:p>
          <w:p w14:paraId="5A53C69B"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«4-1. Уполномоченный представитель по финансовым вопросам:</w:t>
            </w:r>
          </w:p>
          <w:p w14:paraId="5AF718D9"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xml:space="preserve">1) решает вопросы, связанные с созданием избирательного фонда для финансирования избирательной кампании кандидата, </w:t>
            </w:r>
            <w:r w:rsidRPr="001901DF">
              <w:rPr>
                <w:rFonts w:ascii="Times New Roman" w:hAnsi="Times New Roman" w:cs="Times New Roman"/>
              </w:rPr>
              <w:lastRenderedPageBreak/>
              <w:t>политической партии, вопросы по учету и контролю законности поступления и расходования денежных средств, по подготовке и сдаче финансовой отчетности по средствам избирательных фондов;</w:t>
            </w:r>
          </w:p>
          <w:p w14:paraId="5481364A"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2) вправе подписывать финансовые расчетные документы и финансовые отчеты;</w:t>
            </w:r>
          </w:p>
          <w:p w14:paraId="7C0C9F94"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3) вправе принимать участие на заседаниях избирательных комиссий по финансовым вопросам, которые имеют отношение к кандидату, политической партии;</w:t>
            </w:r>
          </w:p>
          <w:p w14:paraId="0B52E3C9" w14:textId="77777777"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4) осуществляет иные полномочия в части финансовых вопросов, установленные настоящим конституционным Законом.»;</w:t>
            </w:r>
          </w:p>
          <w:p w14:paraId="7AA6717A"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4BA64EA"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48C92E1"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3A46CAC3"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700928F4"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735899AF"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6C796D9F"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11E23AFF"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61DA4967"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5022AE2C" w14:textId="77777777" w:rsidR="0050057E" w:rsidRDefault="0050057E" w:rsidP="001B7C45">
            <w:pPr>
              <w:pStyle w:val="tkTekst"/>
              <w:tabs>
                <w:tab w:val="left" w:pos="993"/>
              </w:tabs>
              <w:spacing w:after="0" w:line="240" w:lineRule="auto"/>
              <w:ind w:firstLine="315"/>
              <w:rPr>
                <w:rFonts w:ascii="Times New Roman" w:hAnsi="Times New Roman" w:cs="Times New Roman"/>
              </w:rPr>
            </w:pPr>
          </w:p>
          <w:p w14:paraId="05F9429B" w14:textId="48DD6219" w:rsidR="00CE38B9" w:rsidRPr="001901DF" w:rsidRDefault="00CE38B9" w:rsidP="001B7C45">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г) в части 6 после слов «Срок полномочий уполномоченных представителей кандидата, политической партии» дополнить словами «по вопросам, связанным с участием в выборах»;</w:t>
            </w:r>
          </w:p>
          <w:p w14:paraId="2CDFB6E2" w14:textId="77777777" w:rsidR="00CE38B9" w:rsidRPr="001901DF" w:rsidRDefault="00CE38B9" w:rsidP="00CE38B9">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D77C8C1" w14:textId="7DDF4357" w:rsidR="00CE38B9" w:rsidRPr="001901DF" w:rsidRDefault="00CE38B9" w:rsidP="001B7C45">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tc>
        <w:tc>
          <w:tcPr>
            <w:tcW w:w="4387" w:type="dxa"/>
            <w:tcBorders>
              <w:top w:val="single" w:sz="4" w:space="0" w:color="auto"/>
              <w:left w:val="single" w:sz="4" w:space="0" w:color="auto"/>
              <w:bottom w:val="single" w:sz="4" w:space="0" w:color="auto"/>
              <w:right w:val="single" w:sz="4" w:space="0" w:color="auto"/>
            </w:tcBorders>
          </w:tcPr>
          <w:p w14:paraId="25148818" w14:textId="77777777" w:rsidR="00CE38B9" w:rsidRPr="0050057E" w:rsidRDefault="00CE38B9" w:rsidP="00CE38B9">
            <w:pPr>
              <w:ind w:firstLine="317"/>
              <w:rPr>
                <w:rFonts w:ascii="Times New Roman" w:eastAsia="Calibri" w:hAnsi="Times New Roman" w:cs="Times New Roman"/>
                <w:sz w:val="20"/>
                <w:szCs w:val="20"/>
              </w:rPr>
            </w:pPr>
            <w:r w:rsidRPr="001901DF">
              <w:rPr>
                <w:rFonts w:ascii="Times New Roman" w:eastAsia="Times New Roman" w:hAnsi="Times New Roman" w:cs="Times New Roman"/>
                <w:b/>
                <w:bCs/>
                <w:sz w:val="20"/>
                <w:szCs w:val="20"/>
                <w:lang w:eastAsia="ru-RU"/>
              </w:rPr>
              <w:t xml:space="preserve">Статья 21. Уполномоченные представители кандидатов, политических </w:t>
            </w:r>
            <w:r w:rsidRPr="0050057E">
              <w:rPr>
                <w:rFonts w:ascii="Times New Roman" w:eastAsia="Times New Roman" w:hAnsi="Times New Roman" w:cs="Times New Roman"/>
                <w:sz w:val="20"/>
                <w:szCs w:val="20"/>
                <w:lang w:eastAsia="ru-RU"/>
              </w:rPr>
              <w:t>партий</w:t>
            </w:r>
          </w:p>
          <w:p w14:paraId="17EA3308" w14:textId="77777777" w:rsidR="0050057E" w:rsidRPr="0050057E" w:rsidRDefault="0050057E" w:rsidP="0050057E">
            <w:pPr>
              <w:pStyle w:val="tkTekst"/>
              <w:tabs>
                <w:tab w:val="left" w:pos="851"/>
              </w:tabs>
              <w:spacing w:after="0" w:line="240" w:lineRule="auto"/>
              <w:ind w:firstLine="315"/>
              <w:rPr>
                <w:rFonts w:ascii="Times New Roman" w:hAnsi="Times New Roman" w:cs="Times New Roman"/>
              </w:rPr>
            </w:pPr>
            <w:r w:rsidRPr="0050057E">
              <w:rPr>
                <w:rFonts w:ascii="Times New Roman" w:hAnsi="Times New Roman" w:cs="Times New Roman"/>
              </w:rPr>
              <w:t xml:space="preserve">1. Кандидаты, политические партии назначают не более двух уполномоченных представителей, которые представляют соответствующих кандидатов, политические партии: уполномоченного представителя по вопросам, связанным с участием в выборах, и уполномоченного представителя по финансовым вопросам. </w:t>
            </w:r>
          </w:p>
          <w:p w14:paraId="17078E49" w14:textId="0EB474D7" w:rsidR="0050057E" w:rsidRPr="0050057E" w:rsidRDefault="0050057E" w:rsidP="0050057E">
            <w:pPr>
              <w:ind w:firstLine="317"/>
              <w:rPr>
                <w:rFonts w:ascii="Times New Roman" w:eastAsia="Times New Roman" w:hAnsi="Times New Roman" w:cs="Times New Roman"/>
                <w:sz w:val="20"/>
                <w:szCs w:val="20"/>
                <w:lang w:val="ky-KG" w:eastAsia="ru-RU"/>
              </w:rPr>
            </w:pPr>
            <w:r w:rsidRPr="0050057E">
              <w:rPr>
                <w:rFonts w:ascii="Times New Roman" w:hAnsi="Times New Roman" w:cs="Times New Roman"/>
                <w:sz w:val="20"/>
                <w:szCs w:val="20"/>
              </w:rPr>
              <w:t>Данные об уполномоченных представителях кандидата, политической партии должны быть также внесены кандидатами, уполномоченными представителями кандидата, политической партии в электронном машиночитаемом виде в информационную систему Центральной избирательной комиссии</w:t>
            </w:r>
          </w:p>
          <w:p w14:paraId="0C03BB5B" w14:textId="77777777" w:rsidR="0050057E" w:rsidRDefault="0050057E" w:rsidP="00CE38B9">
            <w:pPr>
              <w:ind w:firstLine="317"/>
              <w:rPr>
                <w:rFonts w:ascii="Times New Roman" w:eastAsia="Times New Roman" w:hAnsi="Times New Roman" w:cs="Times New Roman"/>
                <w:sz w:val="20"/>
                <w:szCs w:val="20"/>
                <w:lang w:eastAsia="ru-RU"/>
              </w:rPr>
            </w:pPr>
          </w:p>
          <w:p w14:paraId="0F4003CB" w14:textId="77777777" w:rsidR="0050057E" w:rsidRDefault="0050057E" w:rsidP="00CE38B9">
            <w:pPr>
              <w:ind w:firstLine="317"/>
              <w:rPr>
                <w:rFonts w:ascii="Times New Roman" w:eastAsia="Times New Roman" w:hAnsi="Times New Roman" w:cs="Times New Roman"/>
                <w:sz w:val="20"/>
                <w:szCs w:val="20"/>
                <w:lang w:eastAsia="ru-RU"/>
              </w:rPr>
            </w:pPr>
          </w:p>
          <w:p w14:paraId="59123788" w14:textId="77777777" w:rsidR="0050057E" w:rsidRDefault="0050057E" w:rsidP="00CE38B9">
            <w:pPr>
              <w:ind w:firstLine="317"/>
              <w:rPr>
                <w:rFonts w:ascii="Times New Roman" w:eastAsia="Times New Roman" w:hAnsi="Times New Roman" w:cs="Times New Roman"/>
                <w:sz w:val="20"/>
                <w:szCs w:val="20"/>
                <w:lang w:eastAsia="ru-RU"/>
              </w:rPr>
            </w:pPr>
          </w:p>
          <w:p w14:paraId="536AB72C" w14:textId="55960D0E" w:rsidR="0050057E" w:rsidRDefault="0050057E" w:rsidP="00CE38B9">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2D4FAB26" w14:textId="2AE94E39" w:rsidR="00CE38B9" w:rsidRPr="001901DF" w:rsidRDefault="00CE38B9" w:rsidP="00CE38B9">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sz w:val="20"/>
                <w:szCs w:val="20"/>
                <w:lang w:eastAsia="ru-RU"/>
              </w:rPr>
              <w:t xml:space="preserve">Уполномоченными представителями не могут быть депутаты Жогорку Кенеша, местного кенеша, кандидаты в депутаты Жогорку Кенеша, местного кенеша, лица, замещающие политические, специальные государственные должности и политические муниципальные должности, государственные гражданские и муниципальные служащие, члены избирательных комиссий, судьи, работники </w:t>
            </w:r>
            <w:r w:rsidRPr="001901DF">
              <w:rPr>
                <w:rFonts w:ascii="Times New Roman" w:eastAsia="Times New Roman" w:hAnsi="Times New Roman" w:cs="Times New Roman"/>
                <w:sz w:val="20"/>
                <w:szCs w:val="20"/>
                <w:lang w:eastAsia="ru-RU"/>
              </w:rPr>
              <w:lastRenderedPageBreak/>
              <w:t xml:space="preserve">правоохранительных и фискальных органов, религиозные деятели, иностранные граждане и лица без гражданства, </w:t>
            </w:r>
            <w:r w:rsidRPr="001901DF">
              <w:rPr>
                <w:rFonts w:ascii="Times New Roman" w:eastAsia="Times New Roman" w:hAnsi="Times New Roman" w:cs="Times New Roman"/>
                <w:b/>
                <w:sz w:val="20"/>
                <w:szCs w:val="20"/>
                <w:lang w:eastAsia="ru-RU"/>
              </w:rPr>
              <w:t>представители других кандидатов, политических партий.</w:t>
            </w:r>
          </w:p>
          <w:p w14:paraId="6465A266"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2D5231EB" w14:textId="77777777" w:rsidR="00382483" w:rsidRDefault="00382483" w:rsidP="00CE38B9">
            <w:pPr>
              <w:ind w:firstLine="317"/>
              <w:rPr>
                <w:rFonts w:ascii="Times New Roman" w:eastAsia="Times New Roman" w:hAnsi="Times New Roman" w:cs="Times New Roman"/>
                <w:b/>
                <w:bCs/>
                <w:sz w:val="20"/>
                <w:szCs w:val="20"/>
                <w:lang w:eastAsia="ru-RU"/>
              </w:rPr>
            </w:pPr>
          </w:p>
          <w:p w14:paraId="7014574E" w14:textId="77777777" w:rsidR="00382483" w:rsidRDefault="00382483" w:rsidP="00CE38B9">
            <w:pPr>
              <w:ind w:firstLine="317"/>
              <w:rPr>
                <w:rFonts w:ascii="Times New Roman" w:eastAsia="Times New Roman" w:hAnsi="Times New Roman" w:cs="Times New Roman"/>
                <w:b/>
                <w:bCs/>
                <w:sz w:val="20"/>
                <w:szCs w:val="20"/>
                <w:lang w:eastAsia="ru-RU"/>
              </w:rPr>
            </w:pPr>
          </w:p>
          <w:p w14:paraId="08675629" w14:textId="77777777" w:rsidR="00382483" w:rsidRDefault="00382483" w:rsidP="00CE38B9">
            <w:pPr>
              <w:ind w:firstLine="317"/>
              <w:rPr>
                <w:rFonts w:ascii="Times New Roman" w:eastAsia="Times New Roman" w:hAnsi="Times New Roman" w:cs="Times New Roman"/>
                <w:b/>
                <w:bCs/>
                <w:sz w:val="20"/>
                <w:szCs w:val="20"/>
                <w:lang w:eastAsia="ru-RU"/>
              </w:rPr>
            </w:pPr>
          </w:p>
          <w:p w14:paraId="2A141BD7" w14:textId="57663E0D"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bCs/>
                <w:sz w:val="20"/>
                <w:szCs w:val="20"/>
                <w:lang w:eastAsia="ru-RU"/>
              </w:rPr>
              <w:t>4. Уполномоченный представитель</w:t>
            </w:r>
            <w:r w:rsidRPr="001901DF">
              <w:rPr>
                <w:rFonts w:ascii="Times New Roman" w:eastAsia="Times New Roman" w:hAnsi="Times New Roman" w:cs="Times New Roman"/>
                <w:sz w:val="20"/>
                <w:szCs w:val="20"/>
                <w:lang w:eastAsia="ru-RU"/>
              </w:rPr>
              <w:t xml:space="preserve"> </w:t>
            </w:r>
            <w:r w:rsidRPr="001901DF">
              <w:rPr>
                <w:rFonts w:ascii="Times New Roman" w:eastAsia="Times New Roman" w:hAnsi="Times New Roman" w:cs="Times New Roman"/>
                <w:b/>
                <w:bCs/>
                <w:sz w:val="20"/>
                <w:szCs w:val="20"/>
                <w:lang w:eastAsia="ru-RU"/>
              </w:rPr>
              <w:t>по вопросам, связанным с участием в выборах</w:t>
            </w:r>
            <w:r w:rsidRPr="001901DF">
              <w:rPr>
                <w:rFonts w:ascii="Times New Roman" w:eastAsia="Times New Roman" w:hAnsi="Times New Roman" w:cs="Times New Roman"/>
                <w:sz w:val="20"/>
                <w:szCs w:val="20"/>
                <w:lang w:eastAsia="ru-RU"/>
              </w:rPr>
              <w:t>:</w:t>
            </w:r>
          </w:p>
          <w:p w14:paraId="607CD973"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представляет в соответствующую территориальную избирательную комиссию документы для регистрации кандидата, списка кандидатов;</w:t>
            </w:r>
          </w:p>
          <w:p w14:paraId="30AF0285"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получает от избирательной комиссии подтверждение в письменной форме (справку) о приеме документов на регистрацию;</w:t>
            </w:r>
          </w:p>
          <w:p w14:paraId="450077D1"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3) проводит предвыборную агитацию, распространяет агитационные материалы;</w:t>
            </w:r>
          </w:p>
          <w:p w14:paraId="3E015C0D"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bCs/>
                <w:sz w:val="20"/>
                <w:szCs w:val="20"/>
                <w:lang w:eastAsia="ru-RU"/>
              </w:rPr>
              <w:t>3-1) подписывает документы (договоры/соглашения) за выполненные работы, оказанные услуги, непосредственно связанные с проведением выборной кампании;</w:t>
            </w:r>
          </w:p>
          <w:p w14:paraId="5535315E"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4) вправе участвовать в жеребьевках, проводимых избирательными комиссиями при определении порядка предоставления эфирного времени кандидатам, политическим партиям;</w:t>
            </w:r>
          </w:p>
          <w:p w14:paraId="74B3CA66"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5) вправе присутствовать на заседаниях избирательных комиссий по вопросам, которые имеют отношение к кандидату, политической партии назначивших уполномоченного представителя;</w:t>
            </w:r>
          </w:p>
          <w:p w14:paraId="3068906F"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6) осуществляет иные полномочия по поручению кандидата, политической партии.</w:t>
            </w:r>
          </w:p>
          <w:p w14:paraId="3679C306"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4-1. Уполномоченный представитель по финансовым вопросам:</w:t>
            </w:r>
          </w:p>
          <w:p w14:paraId="783B88B4"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 xml:space="preserve">1) решает вопросы, связанные с созданием избирательного фонда для финансирования избирательной кампании кандидата, политической партии, вопросы по учету и </w:t>
            </w:r>
            <w:r w:rsidRPr="001901DF">
              <w:rPr>
                <w:rFonts w:ascii="Times New Roman" w:eastAsia="Times New Roman" w:hAnsi="Times New Roman" w:cs="Times New Roman"/>
                <w:b/>
                <w:bCs/>
                <w:sz w:val="20"/>
                <w:szCs w:val="20"/>
                <w:lang w:eastAsia="ru-RU"/>
              </w:rPr>
              <w:lastRenderedPageBreak/>
              <w:t>контролю законности поступления и расходования денежных средств, по подготовке и сдаче финансовой отчетности по средствам избирательных фондов;</w:t>
            </w:r>
          </w:p>
          <w:p w14:paraId="1EF86531"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2) вправе подписывать финансовые расчетные документы и финансовые отчеты;</w:t>
            </w:r>
          </w:p>
          <w:p w14:paraId="3A4ECFC2"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3) вправе принимать участие на заседаниях избирательных комиссий по финансовым вопросам, которые имеют отношение к кандидату, политической партии;</w:t>
            </w:r>
          </w:p>
          <w:p w14:paraId="7C851FD6"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4) осуществляет иные полномочия в части финансовых вопросов, установленные настоящим конституционным Законом.</w:t>
            </w:r>
          </w:p>
          <w:p w14:paraId="1A235732" w14:textId="77777777"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sz w:val="20"/>
                <w:szCs w:val="20"/>
              </w:rPr>
              <w:t>5. Кандидат, политическая партия вправе в любое время прекратить полномочия уполномоченного представителя, письменно известив об этом избирательную комиссию, зарегистрировавшую соответствующего уполномоченного представителя.</w:t>
            </w:r>
          </w:p>
          <w:p w14:paraId="175D66FD" w14:textId="58D4D5C8" w:rsidR="00CE38B9" w:rsidRPr="001901DF" w:rsidRDefault="00CE38B9" w:rsidP="00CE38B9">
            <w:pPr>
              <w:ind w:firstLine="258"/>
              <w:rPr>
                <w:rFonts w:ascii="Times New Roman" w:hAnsi="Times New Roman" w:cs="Times New Roman"/>
                <w:b/>
                <w:sz w:val="20"/>
                <w:szCs w:val="20"/>
              </w:rPr>
            </w:pPr>
            <w:r w:rsidRPr="001901DF">
              <w:rPr>
                <w:rFonts w:ascii="Times New Roman" w:eastAsia="Calibri" w:hAnsi="Times New Roman" w:cs="Times New Roman"/>
                <w:sz w:val="20"/>
                <w:szCs w:val="20"/>
              </w:rPr>
              <w:t xml:space="preserve">6. Срок полномочий уполномоченных представителей кандидата, политической партии </w:t>
            </w:r>
            <w:r w:rsidRPr="001901DF">
              <w:rPr>
                <w:rFonts w:ascii="Times New Roman" w:eastAsia="Times New Roman" w:hAnsi="Times New Roman" w:cs="Times New Roman"/>
                <w:b/>
                <w:bCs/>
                <w:sz w:val="20"/>
                <w:szCs w:val="20"/>
                <w:lang w:eastAsia="ru-RU"/>
              </w:rPr>
              <w:t xml:space="preserve">по вопросам, связанным с участием </w:t>
            </w:r>
            <w:proofErr w:type="gramStart"/>
            <w:r w:rsidRPr="001901DF">
              <w:rPr>
                <w:rFonts w:ascii="Times New Roman" w:eastAsia="Times New Roman" w:hAnsi="Times New Roman" w:cs="Times New Roman"/>
                <w:b/>
                <w:bCs/>
                <w:sz w:val="20"/>
                <w:szCs w:val="20"/>
                <w:lang w:eastAsia="ru-RU"/>
              </w:rPr>
              <w:t>в выборах</w:t>
            </w:r>
            <w:proofErr w:type="gramEnd"/>
            <w:r w:rsidRPr="001901DF">
              <w:rPr>
                <w:rFonts w:ascii="Times New Roman" w:eastAsia="Calibri" w:hAnsi="Times New Roman" w:cs="Times New Roman"/>
                <w:sz w:val="20"/>
                <w:szCs w:val="20"/>
              </w:rPr>
              <w:t xml:space="preserve"> истекает с момента утраты статуса кандидата всеми кандидатами, выдвинутыми в составе списка кандидатов политической партией по единому</w:t>
            </w:r>
            <w:r w:rsidRPr="001901DF">
              <w:rPr>
                <w:rFonts w:ascii="Times New Roman" w:eastAsia="Calibri" w:hAnsi="Times New Roman" w:cs="Times New Roman"/>
                <w:b/>
                <w:sz w:val="20"/>
                <w:szCs w:val="20"/>
              </w:rPr>
              <w:t xml:space="preserve"> </w:t>
            </w:r>
            <w:r w:rsidRPr="001901DF">
              <w:rPr>
                <w:rFonts w:ascii="Times New Roman" w:eastAsia="Calibri" w:hAnsi="Times New Roman" w:cs="Times New Roman"/>
                <w:sz w:val="20"/>
                <w:szCs w:val="20"/>
              </w:rPr>
              <w:t>избирательному округу, но не позднее дня официального опубликования результатов выборов. Срок полномочий уполномоченных представителей кандидата, политической партии по финансовым вопросам истекает через 20 календарных дней со дня определения результатов выборов.</w:t>
            </w:r>
          </w:p>
        </w:tc>
      </w:tr>
      <w:tr w:rsidR="00CE38B9" w:rsidRPr="001901DF" w14:paraId="5DA110EA"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FEE90E4"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lastRenderedPageBreak/>
              <w:t>Статья 22. Информирование избирателей и проведение предвыборной агитации</w:t>
            </w:r>
          </w:p>
          <w:p w14:paraId="5E396A78"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w:t>
            </w:r>
          </w:p>
          <w:p w14:paraId="5BB67028"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lastRenderedPageBreak/>
              <w:t>2. Информирование избирателей осуществляют органы государственной власти, органы местного самоуправления, избирательные комиссии, средства массовой информации, юридические и физические лица в соответствии с настоящим Законом и действующим законодательством. Органы государственной власти, местного самоуправления, избирательные комиссии несут ответственность за своевременность и достоверность информирования граждан.</w:t>
            </w:r>
          </w:p>
          <w:p w14:paraId="00F9A453"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Избирательные комиссии принимают необходимые специальные меры по информированию избирателей с ограниченными возможностями здоровья.</w:t>
            </w:r>
          </w:p>
          <w:p w14:paraId="0421A5F3"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Для этого информационные материалы должны быть подготовлены в аудио-, видеоформатах (на цифровых носителях) с использованием сурдоперевода или субтитрирования, напечатаны увеличенным шрифтом, удобным для прочтения, а также с использованием шрифта Брайля или иных специальных средств для избирателей с ограниченными возможностями здоровья.</w:t>
            </w:r>
          </w:p>
          <w:p w14:paraId="19E80BAF"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b/>
                <w:color w:val="000000" w:themeColor="text1"/>
                <w:sz w:val="20"/>
                <w:szCs w:val="20"/>
              </w:rPr>
              <w:t xml:space="preserve">Информирование избирателей, находящихся в местах содержания под стражей в качестве подозреваемых и обвиняемых, избирателей, содержащихся в местах лишения свободы по вступившему в законную силу приговору суда </w:t>
            </w:r>
            <w:r w:rsidRPr="001901DF">
              <w:rPr>
                <w:rFonts w:ascii="Times New Roman" w:eastAsia="Calibri" w:hAnsi="Times New Roman" w:cs="Times New Roman"/>
                <w:b/>
                <w:color w:val="000000" w:themeColor="text1"/>
                <w:sz w:val="20"/>
                <w:szCs w:val="20"/>
                <w:lang w:val="ky-KG"/>
              </w:rPr>
              <w:t xml:space="preserve">за </w:t>
            </w:r>
            <w:r w:rsidRPr="001901DF">
              <w:rPr>
                <w:rFonts w:ascii="Times New Roman" w:eastAsia="Calibri" w:hAnsi="Times New Roman" w:cs="Times New Roman"/>
                <w:b/>
                <w:color w:val="000000" w:themeColor="text1"/>
                <w:sz w:val="20"/>
                <w:szCs w:val="20"/>
              </w:rPr>
              <w:t>совершение менее тяжких преступлений, осуществляется уполномоченными государственными органами совместно с избирательными комиссиями.</w:t>
            </w:r>
          </w:p>
          <w:p w14:paraId="76150495"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2-1. Центральная избирательная комиссия за 55 календарных дней до дня голосования обязана проинформировать избирателей о необходимости ознакомиться со списками избирателей, уточнить свои данные в списках избирателей через средства массовой информации и иными доступными способами. Государственные </w:t>
            </w:r>
            <w:r w:rsidRPr="001901DF">
              <w:rPr>
                <w:rFonts w:ascii="Times New Roman" w:eastAsia="Calibri" w:hAnsi="Times New Roman" w:cs="Times New Roman"/>
                <w:color w:val="000000" w:themeColor="text1"/>
                <w:sz w:val="20"/>
                <w:szCs w:val="20"/>
              </w:rPr>
              <w:lastRenderedPageBreak/>
              <w:t>телерадиоорганизации, иные телерадиоорганизации, финансируемые из республиканского бюджета, и телерадиоорганизации, вошедшие в социальный пакет цифрового вещания, обязаны предоставить бесплатное эфирное время избирательным комиссиям в достаточном объеме для информирования избирателей о необходимости проверить себя в списках избирателей, о порядке участия в голосовании, об итогах голосования, о ходе избирательного процесса и других вопросах избирательного процесса.</w:t>
            </w:r>
          </w:p>
          <w:p w14:paraId="1F5DB80E"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Информирование избирателей о выдвинутых, зарегистрированных кандидатах, о поступлении и расходовании средств избирательного фонда кандидата и политической партии, финансовых отчетах кандидатов и политических партий в избирательных фондах осуществляется избирательными комиссиями.</w:t>
            </w:r>
          </w:p>
          <w:p w14:paraId="0CF3BACB" w14:textId="77777777" w:rsidR="0091285D" w:rsidRDefault="0091285D" w:rsidP="00CE38B9">
            <w:pPr>
              <w:ind w:firstLine="317"/>
              <w:rPr>
                <w:rFonts w:ascii="Times New Roman" w:eastAsia="Calibri" w:hAnsi="Times New Roman" w:cs="Times New Roman"/>
                <w:b/>
                <w:color w:val="000000" w:themeColor="text1"/>
                <w:sz w:val="20"/>
                <w:szCs w:val="20"/>
              </w:rPr>
            </w:pPr>
          </w:p>
          <w:p w14:paraId="62CEDBFC" w14:textId="77777777" w:rsidR="0091285D" w:rsidRDefault="0091285D" w:rsidP="00CE38B9">
            <w:pPr>
              <w:ind w:firstLine="317"/>
              <w:rPr>
                <w:rFonts w:ascii="Times New Roman" w:eastAsia="Calibri" w:hAnsi="Times New Roman" w:cs="Times New Roman"/>
                <w:b/>
                <w:color w:val="000000" w:themeColor="text1"/>
                <w:sz w:val="20"/>
                <w:szCs w:val="20"/>
              </w:rPr>
            </w:pPr>
          </w:p>
          <w:p w14:paraId="696ABABD" w14:textId="34DA3E4B" w:rsidR="00CE38B9" w:rsidRPr="001901DF" w:rsidRDefault="00CE38B9" w:rsidP="00CE38B9">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2-2. В целях информирования избирателей кандидаты и политические партии не позднее 5 календарных дней со дня регистрации кандидата, списков кандидатов в соответствующей избирательной комиссии представляют программу на бумажном и электронном носителе на государственном и официальном языках в соответствующую избирательную комиссию. Центральная избирательная комиссия публикует программу кандидатов, политических партий на официальном сайте.</w:t>
            </w:r>
          </w:p>
          <w:p w14:paraId="3E8AD3B4"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b/>
                <w:color w:val="000000" w:themeColor="text1"/>
                <w:sz w:val="20"/>
                <w:szCs w:val="20"/>
              </w:rPr>
              <w:t>Информирование избирателей допустимо лишь в пределах, установленных законодательством, и не должно содержать элементы или признаки предвыборной агитации</w:t>
            </w:r>
            <w:r w:rsidRPr="001901DF">
              <w:rPr>
                <w:rFonts w:ascii="Times New Roman" w:eastAsia="Calibri" w:hAnsi="Times New Roman" w:cs="Times New Roman"/>
                <w:b/>
                <w:bCs/>
                <w:color w:val="000000" w:themeColor="text1"/>
                <w:sz w:val="20"/>
                <w:szCs w:val="20"/>
              </w:rPr>
              <w:t>.</w:t>
            </w:r>
          </w:p>
          <w:p w14:paraId="6EE88192" w14:textId="77777777" w:rsidR="00CE38B9" w:rsidRPr="001901DF" w:rsidRDefault="00CE38B9" w:rsidP="00CE38B9">
            <w:pPr>
              <w:ind w:firstLine="317"/>
              <w:rPr>
                <w:rFonts w:ascii="Times New Roman" w:eastAsia="Calibri" w:hAnsi="Times New Roman" w:cs="Times New Roman"/>
                <w:b/>
                <w:color w:val="000000" w:themeColor="text1"/>
                <w:sz w:val="20"/>
                <w:szCs w:val="20"/>
              </w:rPr>
            </w:pPr>
          </w:p>
          <w:p w14:paraId="68BFAE6E" w14:textId="77777777" w:rsidR="00CE38B9" w:rsidRPr="001901DF" w:rsidRDefault="00CE38B9" w:rsidP="00CE38B9">
            <w:pPr>
              <w:ind w:firstLine="317"/>
              <w:rPr>
                <w:rFonts w:ascii="Times New Roman" w:eastAsia="Calibri" w:hAnsi="Times New Roman" w:cs="Times New Roman"/>
                <w:b/>
                <w:color w:val="000000" w:themeColor="text1"/>
                <w:sz w:val="20"/>
                <w:szCs w:val="20"/>
              </w:rPr>
            </w:pPr>
          </w:p>
          <w:p w14:paraId="153D643B" w14:textId="77777777" w:rsidR="00CE38B9" w:rsidRPr="001901DF" w:rsidRDefault="00CE38B9" w:rsidP="00CE38B9">
            <w:pPr>
              <w:ind w:firstLine="317"/>
              <w:rPr>
                <w:rFonts w:ascii="Times New Roman" w:eastAsia="Calibri" w:hAnsi="Times New Roman" w:cs="Times New Roman"/>
                <w:b/>
                <w:color w:val="000000" w:themeColor="text1"/>
                <w:sz w:val="20"/>
                <w:szCs w:val="20"/>
                <w:lang w:val="ky-KG"/>
              </w:rPr>
            </w:pPr>
          </w:p>
          <w:p w14:paraId="3AA139DD"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lastRenderedPageBreak/>
              <w:t xml:space="preserve">3. Содержание информационных материалов, размещаемых в средствах массовой информации или распространяемых иным способом, должно быть объективным, достоверным, не должно нарушать равенства кандидатов, политических партий в них не должно отдаваться предпочтение какому бы то ни было кандидату, политической партии, </w:t>
            </w:r>
            <w:r w:rsidRPr="001901DF">
              <w:rPr>
                <w:rFonts w:ascii="Times New Roman" w:eastAsia="Calibri" w:hAnsi="Times New Roman" w:cs="Times New Roman"/>
                <w:b/>
                <w:color w:val="000000" w:themeColor="text1"/>
                <w:sz w:val="20"/>
                <w:szCs w:val="20"/>
              </w:rPr>
              <w:t>не должно содержать</w:t>
            </w:r>
            <w:r w:rsidRPr="001901DF">
              <w:rPr>
                <w:rFonts w:ascii="Times New Roman" w:eastAsia="Calibri" w:hAnsi="Times New Roman" w:cs="Times New Roman"/>
                <w:color w:val="000000" w:themeColor="text1"/>
                <w:sz w:val="20"/>
                <w:szCs w:val="20"/>
              </w:rPr>
              <w:t xml:space="preserve"> </w:t>
            </w:r>
            <w:r w:rsidRPr="001901DF">
              <w:rPr>
                <w:rFonts w:ascii="Times New Roman" w:eastAsia="Calibri" w:hAnsi="Times New Roman" w:cs="Times New Roman"/>
                <w:b/>
                <w:color w:val="000000" w:themeColor="text1"/>
                <w:sz w:val="20"/>
                <w:szCs w:val="20"/>
              </w:rPr>
              <w:t>признаков предвыборной агитации за того или иного кандидата, политическую партию либо против них</w:t>
            </w:r>
            <w:r w:rsidRPr="001901DF">
              <w:rPr>
                <w:rFonts w:ascii="Times New Roman" w:eastAsia="Calibri" w:hAnsi="Times New Roman" w:cs="Times New Roman"/>
                <w:color w:val="000000" w:themeColor="text1"/>
                <w:sz w:val="20"/>
                <w:szCs w:val="20"/>
              </w:rPr>
              <w:t>.</w:t>
            </w:r>
          </w:p>
          <w:p w14:paraId="56359692" w14:textId="791B789C"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w:t>
            </w:r>
          </w:p>
          <w:p w14:paraId="60DE3D39"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5. При опубликовании (освещении) результатов опросов общественного мнения, связанных с выборами, средства массовой информации, интернет-издания, граждане и организации, осуществляющие указанное опубликование (освещение), обязаны указывать организацию или физическое лицо, проводившие опрос, время его проведения, число опрошенных (выборку), метод сбора информации, регион проведения опроса, точную формулировку вопроса, статистическую оценку возможной погрешности, лицо, заказавшее проведение опроса и оплатившее</w:t>
            </w:r>
            <w:r w:rsidRPr="001901DF">
              <w:rPr>
                <w:rFonts w:ascii="Times New Roman" w:eastAsia="Calibri" w:hAnsi="Times New Roman" w:cs="Times New Roman"/>
                <w:color w:val="000000" w:themeColor="text1"/>
                <w:sz w:val="20"/>
                <w:szCs w:val="20"/>
                <w:lang w:val="ky-KG"/>
              </w:rPr>
              <w:t xml:space="preserve"> </w:t>
            </w:r>
            <w:r w:rsidRPr="001901DF">
              <w:rPr>
                <w:rFonts w:ascii="Times New Roman" w:eastAsia="Calibri" w:hAnsi="Times New Roman" w:cs="Times New Roman"/>
                <w:color w:val="000000" w:themeColor="text1"/>
                <w:sz w:val="20"/>
                <w:szCs w:val="20"/>
              </w:rPr>
              <w:t>его опубликование.</w:t>
            </w:r>
          </w:p>
          <w:p w14:paraId="5BBAA45D" w14:textId="77777777" w:rsidR="0091285D" w:rsidRDefault="0091285D" w:rsidP="00CE38B9">
            <w:pPr>
              <w:ind w:firstLine="317"/>
              <w:rPr>
                <w:rFonts w:ascii="Times New Roman" w:eastAsia="Calibri" w:hAnsi="Times New Roman" w:cs="Times New Roman"/>
                <w:color w:val="000000" w:themeColor="text1"/>
                <w:sz w:val="20"/>
                <w:szCs w:val="20"/>
              </w:rPr>
            </w:pPr>
          </w:p>
          <w:p w14:paraId="48DF99E9" w14:textId="224064AB"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w:t>
            </w:r>
          </w:p>
          <w:p w14:paraId="45205031"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11. В период избирательной кампании граждане Кыргызской Республики, политические партии вправе вести предвыборную агитацию, требующую финансирования, только по согласованию с кандидатами, политическими партиями, выдвинувшими списки кандидатов, и через их избирательные фонды.</w:t>
            </w:r>
          </w:p>
          <w:p w14:paraId="03B14BC2"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w:t>
            </w:r>
          </w:p>
          <w:p w14:paraId="5DC3400A" w14:textId="77777777" w:rsidR="0091285D" w:rsidRDefault="0091285D" w:rsidP="00CE38B9">
            <w:pPr>
              <w:ind w:firstLine="317"/>
              <w:rPr>
                <w:rFonts w:ascii="Times New Roman" w:eastAsia="Calibri" w:hAnsi="Times New Roman" w:cs="Times New Roman"/>
                <w:color w:val="000000" w:themeColor="text1"/>
                <w:sz w:val="20"/>
                <w:szCs w:val="20"/>
              </w:rPr>
            </w:pPr>
          </w:p>
          <w:p w14:paraId="43B410CB" w14:textId="27B8207E"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13. Агитация при проведении выборов может осуществляться:</w:t>
            </w:r>
          </w:p>
          <w:p w14:paraId="6DF501E0"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1) через средства массовой информации;</w:t>
            </w:r>
          </w:p>
          <w:p w14:paraId="6B55EF2D" w14:textId="77777777" w:rsidR="00CE38B9" w:rsidRPr="001901DF" w:rsidRDefault="00CE38B9" w:rsidP="00CE38B9">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color w:val="000000" w:themeColor="text1"/>
                <w:sz w:val="20"/>
                <w:szCs w:val="20"/>
              </w:rPr>
              <w:lastRenderedPageBreak/>
              <w:t xml:space="preserve">2) </w:t>
            </w:r>
            <w:r w:rsidRPr="001901DF">
              <w:rPr>
                <w:rFonts w:ascii="Times New Roman" w:eastAsia="Calibri" w:hAnsi="Times New Roman" w:cs="Times New Roman"/>
                <w:b/>
                <w:color w:val="000000" w:themeColor="text1"/>
                <w:sz w:val="20"/>
                <w:szCs w:val="20"/>
              </w:rPr>
              <w:t>посредством проведения агитационных публичных мероприятий (митинги, собрания, телевизионные дебаты и иные), за исключением проведения концертов, театрализованных представлений, спортивных мероприятий;</w:t>
            </w:r>
          </w:p>
          <w:p w14:paraId="5AC5747A"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3) путем выпуска</w:t>
            </w:r>
            <w:r w:rsidRPr="001901DF">
              <w:rPr>
                <w:rFonts w:ascii="Times New Roman" w:eastAsia="Calibri" w:hAnsi="Times New Roman" w:cs="Times New Roman"/>
                <w:b/>
                <w:bCs/>
                <w:color w:val="000000" w:themeColor="text1"/>
                <w:sz w:val="20"/>
                <w:szCs w:val="20"/>
              </w:rPr>
              <w:t>,</w:t>
            </w:r>
            <w:r w:rsidRPr="001901DF">
              <w:rPr>
                <w:rFonts w:ascii="Times New Roman" w:eastAsia="Calibri" w:hAnsi="Times New Roman" w:cs="Times New Roman"/>
                <w:color w:val="000000" w:themeColor="text1"/>
                <w:sz w:val="20"/>
                <w:szCs w:val="20"/>
              </w:rPr>
              <w:t xml:space="preserve"> </w:t>
            </w:r>
            <w:r w:rsidRPr="001901DF">
              <w:rPr>
                <w:rFonts w:ascii="Times New Roman" w:eastAsia="Calibri" w:hAnsi="Times New Roman" w:cs="Times New Roman"/>
                <w:b/>
                <w:color w:val="000000" w:themeColor="text1"/>
                <w:sz w:val="20"/>
                <w:szCs w:val="20"/>
              </w:rPr>
              <w:t>размещения</w:t>
            </w:r>
            <w:r w:rsidRPr="001901DF">
              <w:rPr>
                <w:rFonts w:ascii="Times New Roman" w:eastAsia="Calibri" w:hAnsi="Times New Roman" w:cs="Times New Roman"/>
                <w:color w:val="000000" w:themeColor="text1"/>
                <w:sz w:val="20"/>
                <w:szCs w:val="20"/>
              </w:rPr>
              <w:t xml:space="preserve"> и распространения печатных, аудиовизуальных и других агитационных материалов;</w:t>
            </w:r>
          </w:p>
          <w:p w14:paraId="64125225"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4) в иных не запрещенных законом формах.</w:t>
            </w:r>
          </w:p>
          <w:p w14:paraId="2DE64FE0" w14:textId="40B33980"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w:t>
            </w:r>
          </w:p>
          <w:p w14:paraId="77931691"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15. Государственные гражданские и муниципальные служащие, лица, замещающие государственные политические должности, за исключением депутатов Жогорку Кенеша, специальные государственные и политические муниципальные должности, за исключением депутатов местных кенешей, члены избирательных комиссий, наблюдатели, международные наблюдатели, религиозные деятели, учредители и члены организаций, занимающихся благотворительной деятельностью, лица, не достигшие 18 лет, иностранные граждане и организации, лица без гражданства, работники территориального общественного самоуправления не имеют права проводить агитацию, выпускать и распространять любые агитационные материалы.</w:t>
            </w:r>
          </w:p>
          <w:p w14:paraId="60D5C2D8"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 xml:space="preserve">16. Запрещается проведение предвыборной агитации в зарубежных средствах массовой информации, распространяемых на территории Кыргызской Республики. В период проведения выборов ретрансляция зарубежных теле-, радиопрограмм производится в записи. Запрещается ретрансляция зарубежных теле-, радиопрограмм, распространяющих информацию, порочащую честь, достоинство и деловую репутацию кандидатов и политических партий. В таких случаях </w:t>
            </w:r>
            <w:r w:rsidRPr="001901DF">
              <w:rPr>
                <w:rFonts w:ascii="Times New Roman" w:eastAsia="Calibri" w:hAnsi="Times New Roman" w:cs="Times New Roman"/>
                <w:b/>
                <w:bCs/>
                <w:color w:val="000000" w:themeColor="text1"/>
                <w:sz w:val="20"/>
                <w:szCs w:val="20"/>
              </w:rPr>
              <w:lastRenderedPageBreak/>
              <w:t>ответственность за распространение подобных сведений несут ретранслирующие средства массовой информации.</w:t>
            </w:r>
          </w:p>
          <w:p w14:paraId="03A0B037"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 xml:space="preserve">17. Журналистам, другим творческим работникам, а также должностным лицам редакций средств массовой информации и интернет-издания запрещается вести информационные теле-, радиопрограммы, участвовать в освещении выборов через данные средства массовой информации и интернет-издания, если указанные лица являются учредителями данных средств массовой информации или владельцами интернет-издания, и одновременно кандидатами либо их представителями, в соответствии с настоящим Законом. Данное правило не касается агитационных выступлений указанных лиц при использовании кандидатами бесплатного эфирного времени на каналах государственных и местных телерадиоорганизаций в порядке, предусмотренном </w:t>
            </w:r>
            <w:hyperlink r:id="rId12" w:anchor="st_24" w:history="1">
              <w:r w:rsidRPr="001901DF">
                <w:rPr>
                  <w:rFonts w:ascii="Times New Roman" w:eastAsia="Calibri" w:hAnsi="Times New Roman" w:cs="Times New Roman"/>
                  <w:b/>
                  <w:bCs/>
                  <w:color w:val="000000" w:themeColor="text1"/>
                  <w:sz w:val="20"/>
                  <w:szCs w:val="20"/>
                </w:rPr>
                <w:t>статьей 24</w:t>
              </w:r>
            </w:hyperlink>
            <w:r w:rsidRPr="001901DF">
              <w:rPr>
                <w:rFonts w:ascii="Times New Roman" w:eastAsia="Calibri" w:hAnsi="Times New Roman" w:cs="Times New Roman"/>
                <w:b/>
                <w:bCs/>
                <w:color w:val="000000" w:themeColor="text1"/>
                <w:sz w:val="20"/>
                <w:szCs w:val="20"/>
              </w:rPr>
              <w:t xml:space="preserve"> настоящего Закона.</w:t>
            </w:r>
          </w:p>
          <w:p w14:paraId="4694D5FE"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18. Средства массовой информации или интернет-издания, учредителями (соучредителями, владельцами) которых являются органы государственной власти и местного самоуправления или их подведомственные учреждения и предприятия, которые финансируются полностью или частично за счет средств республиканского или местного бюджета, а также средства массовой информации, которые имеют льготы по уплате налогов и обязательных платежей по сравнению с другими средствами массовой информации, обязаны обеспечить кандидатам, политическим партиям равные возможности проведения предвыборной агитации.</w:t>
            </w:r>
          </w:p>
          <w:p w14:paraId="56E24AF6"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 xml:space="preserve">19. Средства массовой информации, не подпадающие под действие части 18 настоящей статьи, вправе на договорной основе </w:t>
            </w:r>
            <w:r w:rsidRPr="001901DF">
              <w:rPr>
                <w:rFonts w:ascii="Times New Roman" w:eastAsia="Calibri" w:hAnsi="Times New Roman" w:cs="Times New Roman"/>
                <w:b/>
                <w:bCs/>
                <w:color w:val="000000" w:themeColor="text1"/>
                <w:sz w:val="20"/>
                <w:szCs w:val="20"/>
              </w:rPr>
              <w:lastRenderedPageBreak/>
              <w:t>предоставить эфирное время, печатную площадь кандидатам, политическим партиям в соответствии с инструкциями о порядке предоставления кандидатам, политическим партиям на каналах телерадиоорганизаций эфирного времени, печатной площади в периодических печатных изданиях, утвержденными Центральной избирательной комиссией.</w:t>
            </w:r>
          </w:p>
          <w:p w14:paraId="4262A977" w14:textId="77777777" w:rsidR="00CE38B9" w:rsidRPr="001901DF" w:rsidRDefault="00CE38B9" w:rsidP="00CE38B9">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t>Размер оплаты за предоставление эфирного времени, публикацию в периодических печатных изданиях или публикацию в интернет-изданиях должен быть единым для всех кандидатов, политических партий.</w:t>
            </w:r>
          </w:p>
          <w:p w14:paraId="700B3098" w14:textId="5E0C1BDC" w:rsidR="00CE38B9" w:rsidRPr="001901DF" w:rsidRDefault="00CE38B9" w:rsidP="00CE38B9">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b/>
                <w:bCs/>
                <w:color w:val="000000" w:themeColor="text1"/>
                <w:sz w:val="20"/>
                <w:szCs w:val="20"/>
              </w:rPr>
              <w:t>20. При проведении выборов сведения о размере и других условиях оплаты эфирного времени, печатной площади</w:t>
            </w:r>
            <w:r w:rsidRPr="001901DF">
              <w:rPr>
                <w:rFonts w:ascii="Times New Roman" w:eastAsia="Calibri" w:hAnsi="Times New Roman" w:cs="Times New Roman"/>
                <w:color w:val="000000" w:themeColor="text1"/>
                <w:sz w:val="20"/>
                <w:szCs w:val="20"/>
              </w:rPr>
              <w:t xml:space="preserve"> </w:t>
            </w:r>
            <w:r w:rsidRPr="001901DF">
              <w:rPr>
                <w:rFonts w:ascii="Times New Roman" w:eastAsia="Calibri" w:hAnsi="Times New Roman" w:cs="Times New Roman"/>
                <w:b/>
                <w:color w:val="000000" w:themeColor="text1"/>
                <w:sz w:val="20"/>
                <w:szCs w:val="20"/>
              </w:rPr>
              <w:t xml:space="preserve">или права публикации в интернет-издании должны быть представлены в Центральную избирательную комиссию соответствующей организацией телерадиовещания, редакцией периодического печатного издания, владельцем интернет-издания не позднее 10 календарных дней со дня официального опубликования решения о назначении выборов в целях аккредитации. Представленные сведения публикуются Центральной избирательной комиссией на своем официальном сайте для всеобщего сведения не позднее </w:t>
            </w:r>
            <w:r w:rsidRPr="001901DF">
              <w:rPr>
                <w:rFonts w:ascii="Times New Roman" w:eastAsia="Calibri" w:hAnsi="Times New Roman" w:cs="Times New Roman"/>
                <w:b/>
                <w:color w:val="000000" w:themeColor="text1"/>
                <w:sz w:val="20"/>
                <w:szCs w:val="20"/>
                <w:lang w:val="ky-KG"/>
              </w:rPr>
              <w:t>15</w:t>
            </w:r>
            <w:r w:rsidRPr="001901DF">
              <w:rPr>
                <w:rFonts w:ascii="Times New Roman" w:eastAsia="Calibri" w:hAnsi="Times New Roman" w:cs="Times New Roman"/>
                <w:b/>
                <w:color w:val="000000" w:themeColor="text1"/>
                <w:sz w:val="20"/>
                <w:szCs w:val="20"/>
              </w:rPr>
              <w:t xml:space="preserve"> дней со дня официального опубликования решения о назначении выборов.</w:t>
            </w:r>
          </w:p>
        </w:tc>
        <w:tc>
          <w:tcPr>
            <w:tcW w:w="4253" w:type="dxa"/>
            <w:tcBorders>
              <w:top w:val="single" w:sz="4" w:space="0" w:color="auto"/>
              <w:left w:val="single" w:sz="4" w:space="0" w:color="auto"/>
              <w:bottom w:val="single" w:sz="4" w:space="0" w:color="auto"/>
              <w:right w:val="single" w:sz="4" w:space="0" w:color="auto"/>
            </w:tcBorders>
          </w:tcPr>
          <w:p w14:paraId="1B79DB62"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75697FE8"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63801084"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6DF4149E"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588760FD"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1D5184E9"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3F2EFF70"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6B0E72B8"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444DB09F"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363081D1"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1F35838E"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43E82484"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5D56C355"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143578DD"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281A677F"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011610FC"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0DD946BC"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0F51B4DA"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5B583563"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767693E3" w14:textId="77777777" w:rsidR="0091285D" w:rsidRDefault="0091285D" w:rsidP="00CE38B9">
            <w:pPr>
              <w:tabs>
                <w:tab w:val="left" w:pos="0"/>
                <w:tab w:val="left" w:pos="851"/>
              </w:tabs>
              <w:ind w:firstLine="311"/>
              <w:rPr>
                <w:rFonts w:ascii="Times New Roman" w:hAnsi="Times New Roman" w:cs="Times New Roman"/>
                <w:b/>
                <w:sz w:val="20"/>
                <w:szCs w:val="20"/>
                <w:lang w:val="ky-KG"/>
              </w:rPr>
            </w:pPr>
          </w:p>
          <w:p w14:paraId="21E9F758" w14:textId="2516AB62" w:rsidR="00CE38B9" w:rsidRPr="001901DF" w:rsidRDefault="0091285D" w:rsidP="00CE38B9">
            <w:pPr>
              <w:tabs>
                <w:tab w:val="left" w:pos="0"/>
                <w:tab w:val="left" w:pos="851"/>
              </w:tabs>
              <w:ind w:firstLine="311"/>
              <w:rPr>
                <w:rFonts w:ascii="Times New Roman" w:hAnsi="Times New Roman" w:cs="Times New Roman"/>
                <w:b/>
                <w:sz w:val="20"/>
                <w:szCs w:val="20"/>
                <w:lang w:val="ky-KG"/>
              </w:rPr>
            </w:pPr>
            <w:r>
              <w:rPr>
                <w:rFonts w:ascii="Times New Roman" w:hAnsi="Times New Roman" w:cs="Times New Roman"/>
                <w:b/>
                <w:sz w:val="20"/>
                <w:szCs w:val="20"/>
                <w:lang w:val="ky-KG"/>
              </w:rPr>
              <w:t>П</w:t>
            </w:r>
            <w:r w:rsidR="00CE38B9" w:rsidRPr="001901DF">
              <w:rPr>
                <w:rFonts w:ascii="Times New Roman" w:hAnsi="Times New Roman" w:cs="Times New Roman"/>
                <w:b/>
                <w:sz w:val="20"/>
                <w:szCs w:val="20"/>
                <w:lang w:val="ky-KG"/>
              </w:rPr>
              <w:t xml:space="preserve">исьменные поправки депутата М.А. Маматалиева: </w:t>
            </w:r>
          </w:p>
          <w:p w14:paraId="6BA1E38C" w14:textId="77777777" w:rsidR="00CE38B9" w:rsidRPr="001901DF" w:rsidRDefault="00CE38B9" w:rsidP="0091285D">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 xml:space="preserve">в статье 22: </w:t>
            </w:r>
          </w:p>
          <w:p w14:paraId="3CA370DD" w14:textId="77777777" w:rsidR="00CE38B9" w:rsidRPr="001901DF" w:rsidRDefault="00CE38B9" w:rsidP="0091285D">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а) часть 2 дополнить абзацем четвертым следующего содержания:</w:t>
            </w:r>
          </w:p>
          <w:p w14:paraId="652DA3A0" w14:textId="77777777" w:rsidR="00CE38B9" w:rsidRPr="001901DF" w:rsidRDefault="00CE38B9" w:rsidP="0091285D">
            <w:pPr>
              <w:pStyle w:val="tkTekst"/>
              <w:tabs>
                <w:tab w:val="left" w:pos="993"/>
              </w:tabs>
              <w:spacing w:after="0" w:line="240" w:lineRule="auto"/>
              <w:ind w:firstLine="315"/>
              <w:rPr>
                <w:rFonts w:ascii="Times New Roman" w:hAnsi="Times New Roman" w:cs="Times New Roman"/>
              </w:rPr>
            </w:pPr>
            <w:r w:rsidRPr="001901DF">
              <w:rPr>
                <w:rFonts w:ascii="Times New Roman" w:hAnsi="Times New Roman" w:cs="Times New Roman"/>
              </w:rPr>
              <w:t>«Информирование избирателей, находящихся в местах содержания под стражей в качестве подозреваемых и обвиняемых, избирателей, содержащихся в местах лишения свободы по вступившему в законную силу приговору суда за совершение менее тяжких преступлений, осуществляется избирательными комиссиями совместно с уполномоченными государственными органами.»;</w:t>
            </w:r>
          </w:p>
          <w:p w14:paraId="5D179B99"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D06185A"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C98BF38"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37A5389"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6C52353"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F30A6EA"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D282B17"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7C26846"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6D21C27"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F28069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A6EB9D2"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87F24C2"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8D128F0"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EAEF83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7FC4D33"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27E4B1D3"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928A8EA"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6E32DE1"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B279F09"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20ABC681"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B40BF06"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E737C67"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C95AFA6"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6307535"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0AF55D23"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3C168C85"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8A7B322"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02FB74D"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DD7FA5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2A210A58" w14:textId="77777777"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t xml:space="preserve">часть 2-2 изложить в следующей редакции: </w:t>
            </w:r>
          </w:p>
          <w:p w14:paraId="50968C0A" w14:textId="77777777"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t>«2-2. В целях информирования избирателей кандидаты и политические партии не позднее 5 календарных дней со дня регистрации кандидата, списков кандидатов в соответствующей избирательной комиссии представляют программу на бумажном и электронном носителе на государственном и официальном языках в соответствующую избирательную комиссию. Центральная избирательная комиссия публикует программу кандидатов, политических партий на официальном сайте.</w:t>
            </w:r>
          </w:p>
          <w:p w14:paraId="3A872CB5" w14:textId="77777777"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t>Информирование избирателей допустимо лишь в пределах, установленных законодательством, и не должно содержать элементы или признаки предвыборной агитации.»;</w:t>
            </w:r>
          </w:p>
          <w:p w14:paraId="6AD9C071"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93FFAF3"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28E5B0C"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ECAE3C2" w14:textId="368B216E"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lastRenderedPageBreak/>
              <w:t>в) часть 3 после слов «политической партии» дополнить словами «, не должно содержать признаков предвыборной агитации за того или иного кандидата, политическую партию либо против них.»;</w:t>
            </w:r>
          </w:p>
          <w:p w14:paraId="24E968C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B15CD85"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83FAD6F"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F2EFFE2"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5B78F75"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0BFFD005"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973C384"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89078AB" w14:textId="6FDC1738"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t>г) в части 5 слова «(лиц)», «(заказавших)», «(оплативших)» исключить;</w:t>
            </w:r>
          </w:p>
          <w:p w14:paraId="10283A01"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00B19A8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2CA451C"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0213BAF9"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14EFB7A"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1515C624"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7B54A9B6"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08A3877"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25A7F136"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64EB1DFE"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013D5AF8"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4ADD060B" w14:textId="77777777" w:rsidR="0091285D" w:rsidRDefault="0091285D" w:rsidP="0091285D">
            <w:pPr>
              <w:pStyle w:val="tkTekst"/>
              <w:tabs>
                <w:tab w:val="left" w:pos="993"/>
              </w:tabs>
              <w:spacing w:after="0" w:line="240" w:lineRule="auto"/>
              <w:ind w:firstLine="315"/>
              <w:rPr>
                <w:rFonts w:ascii="Times New Roman" w:hAnsi="Times New Roman" w:cs="Times New Roman"/>
              </w:rPr>
            </w:pPr>
          </w:p>
          <w:p w14:paraId="5972273D" w14:textId="157BDECD" w:rsidR="0091285D" w:rsidRPr="000953B6" w:rsidRDefault="0091285D" w:rsidP="0091285D">
            <w:pPr>
              <w:pStyle w:val="tkTekst"/>
              <w:tabs>
                <w:tab w:val="left" w:pos="993"/>
              </w:tabs>
              <w:spacing w:after="0" w:line="240" w:lineRule="auto"/>
              <w:ind w:firstLine="315"/>
              <w:rPr>
                <w:rFonts w:ascii="Times New Roman" w:hAnsi="Times New Roman" w:cs="Times New Roman"/>
              </w:rPr>
            </w:pPr>
            <w:r w:rsidRPr="000953B6">
              <w:rPr>
                <w:rFonts w:ascii="Times New Roman" w:hAnsi="Times New Roman" w:cs="Times New Roman"/>
              </w:rPr>
              <w:t>д) часть 11 изложить в следующей редакции:</w:t>
            </w:r>
          </w:p>
          <w:p w14:paraId="0B583764"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xml:space="preserve">«11. В период избирательной кампании граждане Кыргызской Республики, политические партии вправе вести предвыборную агитацию, требующую финансирования, только по согласованию с кандидатами, политическими партиями, выдвинувшими списки кандидатов, и через их избирательные фонды.»; </w:t>
            </w:r>
          </w:p>
          <w:p w14:paraId="2641070C" w14:textId="77777777" w:rsidR="0091285D" w:rsidRDefault="0091285D" w:rsidP="0091285D">
            <w:pPr>
              <w:ind w:firstLine="315"/>
              <w:rPr>
                <w:rFonts w:ascii="Times New Roman" w:hAnsi="Times New Roman"/>
                <w:bCs/>
                <w:sz w:val="20"/>
                <w:szCs w:val="20"/>
              </w:rPr>
            </w:pPr>
          </w:p>
          <w:p w14:paraId="52519DD7" w14:textId="05DDBA4E"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е) в части 13:</w:t>
            </w:r>
          </w:p>
          <w:p w14:paraId="202128E2"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пункт 2 изложить в следующей редакции:</w:t>
            </w:r>
          </w:p>
          <w:p w14:paraId="332A2F88"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xml:space="preserve">«2) посредством проведения агитационных публичных мероприятий (митинги, собрания, </w:t>
            </w:r>
            <w:r w:rsidRPr="000953B6">
              <w:rPr>
                <w:rFonts w:ascii="Times New Roman" w:hAnsi="Times New Roman"/>
                <w:bCs/>
                <w:sz w:val="20"/>
                <w:szCs w:val="20"/>
              </w:rPr>
              <w:lastRenderedPageBreak/>
              <w:t xml:space="preserve">телевизионные дебаты и иные), за исключением проведения концертов, театрализованных представлений, спортивных мероприятий;»; </w:t>
            </w:r>
          </w:p>
          <w:p w14:paraId="14C52C62" w14:textId="77777777" w:rsidR="0091285D" w:rsidRDefault="0091285D" w:rsidP="0091285D">
            <w:pPr>
              <w:ind w:firstLine="315"/>
              <w:rPr>
                <w:rFonts w:ascii="Times New Roman" w:hAnsi="Times New Roman"/>
                <w:bCs/>
                <w:sz w:val="20"/>
                <w:szCs w:val="20"/>
              </w:rPr>
            </w:pPr>
          </w:p>
          <w:p w14:paraId="746E4E8B" w14:textId="267C974D"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в пункте 3 после слова «выпуска» дополнить словом «, размещения»;</w:t>
            </w:r>
          </w:p>
          <w:p w14:paraId="3998AD15" w14:textId="77777777" w:rsidR="0091285D" w:rsidRDefault="0091285D" w:rsidP="0091285D">
            <w:pPr>
              <w:ind w:firstLine="315"/>
              <w:rPr>
                <w:rFonts w:ascii="Times New Roman" w:hAnsi="Times New Roman"/>
                <w:bCs/>
                <w:sz w:val="20"/>
                <w:szCs w:val="20"/>
              </w:rPr>
            </w:pPr>
          </w:p>
          <w:p w14:paraId="5516319B" w14:textId="77777777" w:rsidR="0091285D" w:rsidRDefault="0091285D" w:rsidP="0091285D">
            <w:pPr>
              <w:ind w:firstLine="315"/>
              <w:rPr>
                <w:rFonts w:ascii="Times New Roman" w:hAnsi="Times New Roman"/>
                <w:bCs/>
                <w:sz w:val="20"/>
                <w:szCs w:val="20"/>
              </w:rPr>
            </w:pPr>
          </w:p>
          <w:p w14:paraId="3761A390" w14:textId="77777777" w:rsidR="0091285D" w:rsidRDefault="0091285D" w:rsidP="0091285D">
            <w:pPr>
              <w:ind w:firstLine="315"/>
              <w:rPr>
                <w:rFonts w:ascii="Times New Roman" w:hAnsi="Times New Roman"/>
                <w:bCs/>
                <w:sz w:val="20"/>
                <w:szCs w:val="20"/>
              </w:rPr>
            </w:pPr>
          </w:p>
          <w:p w14:paraId="46C8180B" w14:textId="1487C372"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ж) части 15-20 изложить в следующей редакции:</w:t>
            </w:r>
          </w:p>
          <w:p w14:paraId="054F270E"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«15. Государственные гражданские и муниципальные служащие, лица, замещающие государственные политические должности, за исключением депутатов Жогорку Кенеша, специальные государственные и политические муниципальные должности, за исключением депутатов местных кенешей, члены избирательных комиссий, наблюдатели, международные наблюдатели, религиозные деятели, учредители и члены организаций, занимающихся благотворительной деятельностью, лица, не достигшие 18 лет, иностранные граждане и организации, лица без гражданства, работники территориального общественного самоуправления не имеют права проводить агитацию, выпускать и распространять любые агитационные материалы.</w:t>
            </w:r>
          </w:p>
          <w:p w14:paraId="4899FB62"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xml:space="preserve">16. Запрещается проведение предвыборной агитации в зарубежных средствах массовой информации, распространяемых на территории Кыргызской Республики. В период проведения выборов ретрансляция зарубежных теле-, радиопрограмм производится в записи. Запрещается ретрансляция зарубежных теле-, радиопрограмм, распространяющих информацию, порочащую честь, достоинство и деловую репутацию кандидатов и политических партий. В таких случаях </w:t>
            </w:r>
            <w:r w:rsidRPr="000953B6">
              <w:rPr>
                <w:rFonts w:ascii="Times New Roman" w:hAnsi="Times New Roman"/>
                <w:bCs/>
                <w:sz w:val="20"/>
                <w:szCs w:val="20"/>
              </w:rPr>
              <w:lastRenderedPageBreak/>
              <w:t>ответственность за распространение подобных сведений несут ретранслирующие средства массовой информации.</w:t>
            </w:r>
          </w:p>
          <w:p w14:paraId="564DBA63"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17. Журналистам, другим творческим работникам, а также должностным лицам редакций средств массовой информации и интернет-издания запрещается вести информационные теле-, радиопрограммы, участвовать в освещении выборов через данные средства массовой информации и интернет-издания, если указанные лица являются учредителями данных средств массовой информации или владельцами интернет-издания, и одновременно кандидатами либо их представителями, в соответствии с настоящим Законом. Данное правило не касается агитационных выступлений указанных лиц при использовании кандидатами бесплатного эфирного времени на каналах государственных и местных телерадиоорганизаций в порядке, предусмотренном статьей 24 настоящего Закона.</w:t>
            </w:r>
          </w:p>
          <w:p w14:paraId="7EF4555B"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18. Средства массовой информации или интернет-издания, учредителями (соучредителями, владельцами) которых являются органы государственной власти и местного самоуправления или их подведомственные учреждения и предприятия, которые финансируются полностью или частично за счет средств республиканского или местного бюджета, а также средства массовой информации, которые имеют льготы по уплате налогов и обязательных платежей по сравнению с другими средствами массовой информации, обязаны обеспечить кандидатам, политическим партиям равные возможности проведения предвыборной агитации.</w:t>
            </w:r>
          </w:p>
          <w:p w14:paraId="7E7B8BC0"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 xml:space="preserve">19. Средства массовой информации, не подпадающие под действие части 18 настоящей статьи, вправе на договорной </w:t>
            </w:r>
            <w:r w:rsidRPr="000953B6">
              <w:rPr>
                <w:rFonts w:ascii="Times New Roman" w:hAnsi="Times New Roman"/>
                <w:bCs/>
                <w:sz w:val="20"/>
                <w:szCs w:val="20"/>
              </w:rPr>
              <w:lastRenderedPageBreak/>
              <w:t>основе предоставить эфирное время, печатную площадь кандидатам, политическим партиям в соответствии с инструкциями о порядке предоставления кандидатам, политическим партиям на каналах телерадиоорганизаций эфирного времени, печатной площади в периодических печатных изданиях, утвержденными Центральной избирательной комиссией.</w:t>
            </w:r>
          </w:p>
          <w:p w14:paraId="64AD4327"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Размер оплаты за предоставление эфирного времени, публикацию в периодических печатных изданиях или публикацию в интернет-изданиях должен быть единым для всех кандидатов, политических партий.</w:t>
            </w:r>
          </w:p>
          <w:p w14:paraId="65F6197D" w14:textId="77777777" w:rsidR="0091285D" w:rsidRPr="000953B6" w:rsidRDefault="0091285D" w:rsidP="0091285D">
            <w:pPr>
              <w:ind w:firstLine="315"/>
              <w:rPr>
                <w:rFonts w:ascii="Times New Roman" w:hAnsi="Times New Roman"/>
                <w:bCs/>
                <w:sz w:val="20"/>
                <w:szCs w:val="20"/>
              </w:rPr>
            </w:pPr>
            <w:r w:rsidRPr="000953B6">
              <w:rPr>
                <w:rFonts w:ascii="Times New Roman" w:hAnsi="Times New Roman"/>
                <w:bCs/>
                <w:sz w:val="20"/>
                <w:szCs w:val="20"/>
              </w:rPr>
              <w:t>20. При проведении выборов сведения о размере и других условиях оплаты эфирного времени, печатной площади или права публикации в интернет-издании должны быть представлены в Центральную избирательную комиссию соответствующей организацией телерадиовещания, редакцией периодического печатного издания, владельцем интернет-издания не позднее 10 календарных дней со дня официального опубликования решения о назначении выборов в целях аккредитации. Представленные сведения публикуются Центральной избирательной комиссией на своем официальном сайте для всеобщего сведения не позднее 15 дней со дня официального опубликования решения о назначении выборов.»;</w:t>
            </w:r>
          </w:p>
          <w:p w14:paraId="78543625" w14:textId="77777777" w:rsidR="0091285D" w:rsidRPr="001901DF" w:rsidRDefault="0091285D" w:rsidP="0091285D">
            <w:pPr>
              <w:ind w:firstLine="457"/>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E123BF6" w14:textId="77777777" w:rsidR="00FF5E74" w:rsidRDefault="00CE38B9" w:rsidP="00CE38B9">
            <w:pPr>
              <w:rPr>
                <w:rFonts w:ascii="Times New Roman" w:hAnsi="Times New Roman" w:cs="Times New Roman"/>
                <w:b/>
                <w:bCs/>
                <w:sz w:val="20"/>
                <w:szCs w:val="20"/>
              </w:rPr>
            </w:pPr>
            <w:r w:rsidRPr="001901DF">
              <w:rPr>
                <w:rFonts w:ascii="Times New Roman" w:hAnsi="Times New Roman" w:cs="Times New Roman"/>
                <w:b/>
                <w:bCs/>
                <w:sz w:val="20"/>
                <w:szCs w:val="20"/>
              </w:rPr>
              <w:lastRenderedPageBreak/>
              <w:t xml:space="preserve">     </w:t>
            </w:r>
          </w:p>
          <w:p w14:paraId="36699731" w14:textId="77777777" w:rsidR="00FF5E74" w:rsidRDefault="00FF5E74" w:rsidP="00CE38B9">
            <w:pPr>
              <w:rPr>
                <w:rFonts w:ascii="Times New Roman" w:hAnsi="Times New Roman" w:cs="Times New Roman"/>
                <w:b/>
                <w:bCs/>
                <w:sz w:val="20"/>
                <w:szCs w:val="20"/>
              </w:rPr>
            </w:pPr>
          </w:p>
          <w:p w14:paraId="44EA9ADB" w14:textId="77777777" w:rsidR="00FF5E74" w:rsidRDefault="00FF5E74" w:rsidP="00CE38B9">
            <w:pPr>
              <w:rPr>
                <w:rFonts w:ascii="Times New Roman" w:hAnsi="Times New Roman" w:cs="Times New Roman"/>
                <w:b/>
                <w:bCs/>
                <w:sz w:val="20"/>
                <w:szCs w:val="20"/>
              </w:rPr>
            </w:pPr>
          </w:p>
          <w:p w14:paraId="797592A7" w14:textId="77777777" w:rsidR="00FF5E74" w:rsidRDefault="00FF5E74" w:rsidP="00CE38B9">
            <w:pPr>
              <w:rPr>
                <w:rFonts w:ascii="Times New Roman" w:hAnsi="Times New Roman" w:cs="Times New Roman"/>
                <w:b/>
                <w:bCs/>
                <w:sz w:val="20"/>
                <w:szCs w:val="20"/>
              </w:rPr>
            </w:pPr>
          </w:p>
          <w:p w14:paraId="33E8192D" w14:textId="77777777" w:rsidR="00FF5E74" w:rsidRDefault="00FF5E74" w:rsidP="00CE38B9">
            <w:pPr>
              <w:rPr>
                <w:rFonts w:ascii="Times New Roman" w:hAnsi="Times New Roman" w:cs="Times New Roman"/>
                <w:b/>
                <w:bCs/>
                <w:sz w:val="20"/>
                <w:szCs w:val="20"/>
              </w:rPr>
            </w:pPr>
          </w:p>
          <w:p w14:paraId="19791E62" w14:textId="77777777" w:rsidR="00FF5E74" w:rsidRDefault="00FF5E74" w:rsidP="00CE38B9">
            <w:pPr>
              <w:rPr>
                <w:rFonts w:ascii="Times New Roman" w:hAnsi="Times New Roman" w:cs="Times New Roman"/>
                <w:b/>
                <w:bCs/>
                <w:sz w:val="20"/>
                <w:szCs w:val="20"/>
              </w:rPr>
            </w:pPr>
          </w:p>
          <w:p w14:paraId="549117CE" w14:textId="77777777" w:rsidR="00FF5E74" w:rsidRDefault="00FF5E74" w:rsidP="00CE38B9">
            <w:pPr>
              <w:rPr>
                <w:rFonts w:ascii="Times New Roman" w:hAnsi="Times New Roman" w:cs="Times New Roman"/>
                <w:b/>
                <w:bCs/>
                <w:sz w:val="20"/>
                <w:szCs w:val="20"/>
              </w:rPr>
            </w:pPr>
          </w:p>
          <w:p w14:paraId="2402483D" w14:textId="77777777" w:rsidR="00FF5E74" w:rsidRDefault="00FF5E74" w:rsidP="00CE38B9">
            <w:pPr>
              <w:rPr>
                <w:rFonts w:ascii="Times New Roman" w:hAnsi="Times New Roman" w:cs="Times New Roman"/>
                <w:b/>
                <w:bCs/>
                <w:sz w:val="20"/>
                <w:szCs w:val="20"/>
              </w:rPr>
            </w:pPr>
          </w:p>
          <w:p w14:paraId="5E5831B8" w14:textId="77777777" w:rsidR="00FF5E74" w:rsidRDefault="00FF5E74" w:rsidP="00CE38B9">
            <w:pPr>
              <w:rPr>
                <w:rFonts w:ascii="Times New Roman" w:hAnsi="Times New Roman" w:cs="Times New Roman"/>
                <w:b/>
                <w:bCs/>
                <w:sz w:val="20"/>
                <w:szCs w:val="20"/>
              </w:rPr>
            </w:pPr>
          </w:p>
          <w:p w14:paraId="3A82BB21" w14:textId="77777777" w:rsidR="00FF5E74" w:rsidRDefault="00FF5E74" w:rsidP="00CE38B9">
            <w:pPr>
              <w:rPr>
                <w:rFonts w:ascii="Times New Roman" w:hAnsi="Times New Roman" w:cs="Times New Roman"/>
                <w:b/>
                <w:bCs/>
                <w:sz w:val="20"/>
                <w:szCs w:val="20"/>
              </w:rPr>
            </w:pPr>
          </w:p>
          <w:p w14:paraId="0F64DE16" w14:textId="77777777" w:rsidR="00FF5E74" w:rsidRDefault="00FF5E74" w:rsidP="00CE38B9">
            <w:pPr>
              <w:rPr>
                <w:rFonts w:ascii="Times New Roman" w:hAnsi="Times New Roman" w:cs="Times New Roman"/>
                <w:b/>
                <w:bCs/>
                <w:sz w:val="20"/>
                <w:szCs w:val="20"/>
              </w:rPr>
            </w:pPr>
          </w:p>
          <w:p w14:paraId="00E9325F" w14:textId="77777777" w:rsidR="00FF5E74" w:rsidRDefault="00FF5E74" w:rsidP="00CE38B9">
            <w:pPr>
              <w:rPr>
                <w:rFonts w:ascii="Times New Roman" w:hAnsi="Times New Roman" w:cs="Times New Roman"/>
                <w:b/>
                <w:bCs/>
                <w:sz w:val="20"/>
                <w:szCs w:val="20"/>
              </w:rPr>
            </w:pPr>
          </w:p>
          <w:p w14:paraId="2313099A" w14:textId="77777777" w:rsidR="00FF5E74" w:rsidRDefault="00FF5E74" w:rsidP="00CE38B9">
            <w:pPr>
              <w:rPr>
                <w:rFonts w:ascii="Times New Roman" w:hAnsi="Times New Roman" w:cs="Times New Roman"/>
                <w:b/>
                <w:bCs/>
                <w:sz w:val="20"/>
                <w:szCs w:val="20"/>
              </w:rPr>
            </w:pPr>
          </w:p>
          <w:p w14:paraId="180A8CA4" w14:textId="77777777" w:rsidR="00FF5E74" w:rsidRDefault="00FF5E74" w:rsidP="00CE38B9">
            <w:pPr>
              <w:rPr>
                <w:rFonts w:ascii="Times New Roman" w:hAnsi="Times New Roman" w:cs="Times New Roman"/>
                <w:b/>
                <w:bCs/>
                <w:sz w:val="20"/>
                <w:szCs w:val="20"/>
              </w:rPr>
            </w:pPr>
          </w:p>
          <w:p w14:paraId="21BA044D" w14:textId="77777777" w:rsidR="00FF5E74" w:rsidRDefault="00FF5E74" w:rsidP="00CE38B9">
            <w:pPr>
              <w:rPr>
                <w:rFonts w:ascii="Times New Roman" w:hAnsi="Times New Roman" w:cs="Times New Roman"/>
                <w:b/>
                <w:bCs/>
                <w:sz w:val="20"/>
                <w:szCs w:val="20"/>
              </w:rPr>
            </w:pPr>
          </w:p>
          <w:p w14:paraId="5C2B8A36" w14:textId="77777777" w:rsidR="00FF5E74" w:rsidRDefault="00FF5E74" w:rsidP="00CE38B9">
            <w:pPr>
              <w:rPr>
                <w:rFonts w:ascii="Times New Roman" w:hAnsi="Times New Roman" w:cs="Times New Roman"/>
                <w:b/>
                <w:bCs/>
                <w:sz w:val="20"/>
                <w:szCs w:val="20"/>
              </w:rPr>
            </w:pPr>
          </w:p>
          <w:p w14:paraId="061E465A" w14:textId="77777777" w:rsidR="00FF5E74" w:rsidRDefault="00FF5E74" w:rsidP="00CE38B9">
            <w:pPr>
              <w:rPr>
                <w:rFonts w:ascii="Times New Roman" w:hAnsi="Times New Roman" w:cs="Times New Roman"/>
                <w:b/>
                <w:bCs/>
                <w:sz w:val="20"/>
                <w:szCs w:val="20"/>
              </w:rPr>
            </w:pPr>
          </w:p>
          <w:p w14:paraId="39CD7CC6" w14:textId="77777777" w:rsidR="00FF5E74" w:rsidRDefault="00FF5E74" w:rsidP="00CE38B9">
            <w:pPr>
              <w:rPr>
                <w:rFonts w:ascii="Times New Roman" w:hAnsi="Times New Roman" w:cs="Times New Roman"/>
                <w:b/>
                <w:bCs/>
                <w:sz w:val="20"/>
                <w:szCs w:val="20"/>
              </w:rPr>
            </w:pPr>
          </w:p>
          <w:p w14:paraId="65FD7010" w14:textId="77777777" w:rsidR="00FF5E74" w:rsidRDefault="00FF5E74" w:rsidP="00CE38B9">
            <w:pPr>
              <w:rPr>
                <w:rFonts w:ascii="Times New Roman" w:hAnsi="Times New Roman" w:cs="Times New Roman"/>
                <w:b/>
                <w:bCs/>
                <w:sz w:val="20"/>
                <w:szCs w:val="20"/>
              </w:rPr>
            </w:pPr>
          </w:p>
          <w:p w14:paraId="7409DC14" w14:textId="77777777" w:rsidR="00FF5E74" w:rsidRDefault="00FF5E74" w:rsidP="00CE38B9">
            <w:pPr>
              <w:rPr>
                <w:rFonts w:ascii="Times New Roman" w:hAnsi="Times New Roman" w:cs="Times New Roman"/>
                <w:b/>
                <w:bCs/>
                <w:sz w:val="20"/>
                <w:szCs w:val="20"/>
              </w:rPr>
            </w:pPr>
          </w:p>
          <w:p w14:paraId="51AE1E41" w14:textId="46C0F87E"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t xml:space="preserve"> Комитет рекомендует </w:t>
            </w:r>
            <w:r w:rsidRPr="001901DF">
              <w:rPr>
                <w:rFonts w:ascii="Times New Roman" w:hAnsi="Times New Roman" w:cs="Times New Roman"/>
                <w:b/>
                <w:bCs/>
                <w:sz w:val="20"/>
                <w:szCs w:val="20"/>
                <w:lang w:val="ky-KG"/>
              </w:rPr>
              <w:t>принять данную поправку</w:t>
            </w:r>
          </w:p>
        </w:tc>
        <w:tc>
          <w:tcPr>
            <w:tcW w:w="4387" w:type="dxa"/>
            <w:tcBorders>
              <w:top w:val="single" w:sz="4" w:space="0" w:color="auto"/>
              <w:left w:val="single" w:sz="4" w:space="0" w:color="auto"/>
              <w:bottom w:val="single" w:sz="4" w:space="0" w:color="auto"/>
              <w:right w:val="single" w:sz="4" w:space="0" w:color="auto"/>
            </w:tcBorders>
          </w:tcPr>
          <w:p w14:paraId="1FE8C44D" w14:textId="77777777" w:rsidR="00CE38B9" w:rsidRPr="001901DF" w:rsidRDefault="00CE38B9" w:rsidP="00CE38B9">
            <w:pPr>
              <w:ind w:firstLine="317"/>
              <w:rPr>
                <w:rFonts w:ascii="Times New Roman" w:eastAsia="Calibri" w:hAnsi="Times New Roman" w:cs="Times New Roman"/>
                <w:b/>
                <w:bCs/>
                <w:sz w:val="20"/>
                <w:szCs w:val="20"/>
              </w:rPr>
            </w:pPr>
            <w:r w:rsidRPr="001901DF">
              <w:rPr>
                <w:rFonts w:ascii="Times New Roman" w:eastAsia="Calibri" w:hAnsi="Times New Roman" w:cs="Times New Roman"/>
                <w:b/>
                <w:bCs/>
                <w:sz w:val="20"/>
                <w:szCs w:val="20"/>
              </w:rPr>
              <w:lastRenderedPageBreak/>
              <w:t>Статья 22. Информирование избирателей и проведение предвыборной агитации</w:t>
            </w:r>
          </w:p>
          <w:p w14:paraId="3FBF939E"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w:t>
            </w:r>
          </w:p>
          <w:p w14:paraId="1D293718" w14:textId="77777777" w:rsidR="0091285D" w:rsidRPr="001901DF" w:rsidRDefault="00CE38B9" w:rsidP="0091285D">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sz w:val="20"/>
                <w:szCs w:val="20"/>
              </w:rPr>
              <w:lastRenderedPageBreak/>
              <w:t xml:space="preserve">2. </w:t>
            </w:r>
            <w:r w:rsidR="0091285D" w:rsidRPr="001901DF">
              <w:rPr>
                <w:rFonts w:ascii="Times New Roman" w:eastAsia="Calibri" w:hAnsi="Times New Roman" w:cs="Times New Roman"/>
                <w:color w:val="000000" w:themeColor="text1"/>
                <w:sz w:val="20"/>
                <w:szCs w:val="20"/>
              </w:rPr>
              <w:t>Информирование избирателей осуществляют органы государственной власти, органы местного самоуправления, избирательные комиссии, средства массовой информации, юридические и физические лица в соответствии с настоящим Законом и действующим законодательством. Органы государственной власти, местного самоуправления, избирательные комиссии несут ответственность за своевременность и достоверность информирования граждан.</w:t>
            </w:r>
          </w:p>
          <w:p w14:paraId="0B202550" w14:textId="51334732"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Избирательные комиссии принимают необходимые специальные меры по информированию избирателей с ограниченными возможностями здоровья.</w:t>
            </w:r>
          </w:p>
          <w:p w14:paraId="6B44274E"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Для этого информационные материалы должны быть подготовлены в аудио-, видеоформатах (на цифровых носителях) с использованием сурдоперевода или субтитрирования, напечатаны увеличенным шрифтом, удобным для прочтения, а также с использованием шрифта Брайля или иных специальных средств для избирателей с ограниченными возможностями здоровья.</w:t>
            </w:r>
          </w:p>
          <w:p w14:paraId="0CBF407A" w14:textId="4851D1FA" w:rsidR="0091285D" w:rsidRPr="0091285D" w:rsidRDefault="0091285D" w:rsidP="00CE38B9">
            <w:pPr>
              <w:ind w:firstLine="317"/>
              <w:rPr>
                <w:rFonts w:ascii="Times New Roman" w:eastAsia="Calibri" w:hAnsi="Times New Roman" w:cs="Times New Roman"/>
                <w:b/>
                <w:bCs/>
                <w:sz w:val="20"/>
                <w:szCs w:val="20"/>
              </w:rPr>
            </w:pPr>
            <w:r w:rsidRPr="0091285D">
              <w:rPr>
                <w:rFonts w:ascii="Times New Roman" w:hAnsi="Times New Roman" w:cs="Times New Roman"/>
                <w:b/>
                <w:bCs/>
                <w:sz w:val="20"/>
                <w:szCs w:val="20"/>
              </w:rPr>
              <w:t>Информирование избирателей, находящихся в местах содержания под стражей в качестве подозреваемых и обвиняемых, избирателей, содержащихся в местах лишения свободы по вступившему в законную силу приговору суда за совершение менее тяжких преступлений, осуществляется избирательными комиссиями совместно с уполномоченными государственными органами.</w:t>
            </w:r>
          </w:p>
          <w:p w14:paraId="057EF71C" w14:textId="77777777" w:rsidR="0091285D" w:rsidRPr="001901DF" w:rsidRDefault="0091285D" w:rsidP="00CE38B9">
            <w:pPr>
              <w:ind w:firstLine="317"/>
              <w:rPr>
                <w:rFonts w:ascii="Times New Roman" w:eastAsia="Calibri" w:hAnsi="Times New Roman" w:cs="Times New Roman"/>
                <w:sz w:val="20"/>
                <w:szCs w:val="20"/>
              </w:rPr>
            </w:pPr>
          </w:p>
          <w:p w14:paraId="3E399DE2"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2-1. Центральная избирательная комиссия за 55 календарных дней до дня голосования обязана проинформировать избирателей о необходимости ознакомиться со списками избирателей, уточнить свои данные в списках избирателей через средства массовой </w:t>
            </w:r>
            <w:r w:rsidRPr="001901DF">
              <w:rPr>
                <w:rFonts w:ascii="Times New Roman" w:eastAsia="Calibri" w:hAnsi="Times New Roman" w:cs="Times New Roman"/>
                <w:sz w:val="20"/>
                <w:szCs w:val="20"/>
              </w:rPr>
              <w:lastRenderedPageBreak/>
              <w:t>информации и иными доступными способами. Государственные телерадиоорганизации, иные телерадиоорганизации, финансируемые из республиканского бюджета, и телерадиоорганизации, вошедшие в социальный пакет цифрового вещания, обязаны предоставить бесплатное эфирное время избирательным комиссиям в достаточном объеме для информирования избирателей о необходимости проверить себя в списках избирателей, о порядке участия в голосовании, об итогах голосования, о ходе избирательного процесса и других вопросах избирательного процесса.</w:t>
            </w:r>
          </w:p>
          <w:p w14:paraId="436AB2C7"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Информирование избирателей о выдвинутых, зарегистрированных кандидатах, о поступлении и расходовании средств избирательного фонда кандидата и политической партии, финансовых отчетах кандидатов и политических партий в избирательных фондах осуществляется избирательными комиссиями.</w:t>
            </w:r>
          </w:p>
          <w:p w14:paraId="6F5967AA" w14:textId="77777777" w:rsidR="00CE38B9" w:rsidRPr="001901DF" w:rsidRDefault="00CE38B9" w:rsidP="00CE38B9">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2-2. В целях информирования избирателей кандидаты и политические партии не позднее 5 календарных дней со дня регистрации кандидата, списков кандидатов в соответствующей избирательной комиссии представляют программу на бумажном и электронном носителе на государственном и официальном языках в соответствующую избирательную комиссию. Центральная избирательная комиссия публикует программу кандидатов, политических партий на официальном сайте.</w:t>
            </w:r>
          </w:p>
          <w:p w14:paraId="53EAC9C3"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b/>
                <w:sz w:val="20"/>
                <w:szCs w:val="20"/>
              </w:rPr>
              <w:t>Информирование избирателей допустимо лишь в пределах, установленных законодательством, и не должно содержать элементы или признаки предвыборной агитации</w:t>
            </w:r>
            <w:r w:rsidRPr="001901DF">
              <w:rPr>
                <w:rFonts w:ascii="Times New Roman" w:eastAsia="Calibri" w:hAnsi="Times New Roman" w:cs="Times New Roman"/>
                <w:b/>
                <w:bCs/>
                <w:sz w:val="20"/>
                <w:szCs w:val="20"/>
              </w:rPr>
              <w:t>.</w:t>
            </w:r>
          </w:p>
          <w:p w14:paraId="714B11FB" w14:textId="77777777" w:rsidR="00CE38B9" w:rsidRPr="001901DF" w:rsidRDefault="00CE38B9" w:rsidP="00CE38B9">
            <w:pPr>
              <w:ind w:firstLine="317"/>
              <w:rPr>
                <w:rFonts w:ascii="Times New Roman" w:eastAsia="Calibri" w:hAnsi="Times New Roman" w:cs="Times New Roman"/>
                <w:b/>
                <w:sz w:val="20"/>
                <w:szCs w:val="20"/>
              </w:rPr>
            </w:pPr>
          </w:p>
          <w:p w14:paraId="452C1667"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3. Содержание информационных материалов, размещаемых в средствах массовой </w:t>
            </w:r>
            <w:r w:rsidRPr="001901DF">
              <w:rPr>
                <w:rFonts w:ascii="Times New Roman" w:eastAsia="Calibri" w:hAnsi="Times New Roman" w:cs="Times New Roman"/>
                <w:sz w:val="20"/>
                <w:szCs w:val="20"/>
              </w:rPr>
              <w:lastRenderedPageBreak/>
              <w:t xml:space="preserve">информации или распространяемых иным способом, должно быть объективным, достоверным, не должно нарушать равенства кандидатов, политических партий в них не должно отдаваться предпочтение какому бы то ни было кандидату, политической партии, </w:t>
            </w:r>
            <w:r w:rsidRPr="001901DF">
              <w:rPr>
                <w:rFonts w:ascii="Times New Roman" w:eastAsia="Calibri" w:hAnsi="Times New Roman" w:cs="Times New Roman"/>
                <w:b/>
                <w:sz w:val="20"/>
                <w:szCs w:val="20"/>
              </w:rPr>
              <w:t>не должно содержать</w:t>
            </w:r>
            <w:r w:rsidRPr="001901DF">
              <w:rPr>
                <w:rFonts w:ascii="Times New Roman" w:eastAsia="Calibri" w:hAnsi="Times New Roman" w:cs="Times New Roman"/>
                <w:sz w:val="20"/>
                <w:szCs w:val="20"/>
              </w:rPr>
              <w:t xml:space="preserve"> </w:t>
            </w:r>
            <w:r w:rsidRPr="001901DF">
              <w:rPr>
                <w:rFonts w:ascii="Times New Roman" w:eastAsia="Calibri" w:hAnsi="Times New Roman" w:cs="Times New Roman"/>
                <w:b/>
                <w:sz w:val="20"/>
                <w:szCs w:val="20"/>
              </w:rPr>
              <w:t>признаков предвыборной агитации за того или иного кандидата, политическую партию либо против них</w:t>
            </w:r>
            <w:r w:rsidRPr="001901DF">
              <w:rPr>
                <w:rFonts w:ascii="Times New Roman" w:eastAsia="Calibri" w:hAnsi="Times New Roman" w:cs="Times New Roman"/>
                <w:sz w:val="20"/>
                <w:szCs w:val="20"/>
              </w:rPr>
              <w:t>.</w:t>
            </w:r>
          </w:p>
          <w:p w14:paraId="47643DAB"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w:t>
            </w:r>
          </w:p>
          <w:p w14:paraId="52FE59DD" w14:textId="77777777" w:rsidR="00FF5E74" w:rsidRDefault="00FF5E74" w:rsidP="00CE38B9">
            <w:pPr>
              <w:ind w:firstLine="317"/>
              <w:rPr>
                <w:rFonts w:ascii="Times New Roman" w:eastAsia="Calibri" w:hAnsi="Times New Roman" w:cs="Times New Roman"/>
                <w:sz w:val="20"/>
                <w:szCs w:val="20"/>
              </w:rPr>
            </w:pPr>
          </w:p>
          <w:p w14:paraId="6B9E9133" w14:textId="394CD118"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5. При опубликовании (освещении) результатов опросов общественного мнения, связанных с выборами, средства массовой информации, интернет-издания, граждане и организации, осуществляющие указанное опубликование (освещение), обязаны указывать организацию или физическое лицо, проводившие опрос, время его проведения, число опрошенных (выборку), метод сбора информации, регион проведения опроса, точную формулировку вопроса, статистическую оценку возможной погрешности, лицо, заказавшее проведение опроса и оплатившее</w:t>
            </w:r>
            <w:r w:rsidRPr="001901DF">
              <w:rPr>
                <w:rFonts w:ascii="Times New Roman" w:eastAsia="Calibri" w:hAnsi="Times New Roman" w:cs="Times New Roman"/>
                <w:sz w:val="20"/>
                <w:szCs w:val="20"/>
                <w:lang w:val="ky-KG"/>
              </w:rPr>
              <w:t xml:space="preserve"> </w:t>
            </w:r>
            <w:r w:rsidRPr="001901DF">
              <w:rPr>
                <w:rFonts w:ascii="Times New Roman" w:eastAsia="Calibri" w:hAnsi="Times New Roman" w:cs="Times New Roman"/>
                <w:sz w:val="20"/>
                <w:szCs w:val="20"/>
              </w:rPr>
              <w:t>его опубликование.</w:t>
            </w:r>
          </w:p>
          <w:p w14:paraId="3D3547B1" w14:textId="77777777" w:rsidR="00CE38B9" w:rsidRPr="001901DF" w:rsidRDefault="00CE38B9" w:rsidP="00CE38B9">
            <w:pPr>
              <w:ind w:firstLine="317"/>
              <w:rPr>
                <w:rFonts w:ascii="Times New Roman" w:eastAsia="Calibri" w:hAnsi="Times New Roman" w:cs="Times New Roman"/>
                <w:sz w:val="20"/>
                <w:szCs w:val="20"/>
              </w:rPr>
            </w:pPr>
          </w:p>
          <w:p w14:paraId="400C1603"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w:t>
            </w:r>
          </w:p>
          <w:p w14:paraId="2AB53A39" w14:textId="77777777" w:rsidR="00CE38B9" w:rsidRPr="001901DF" w:rsidRDefault="00CE38B9" w:rsidP="00CE38B9">
            <w:pPr>
              <w:ind w:firstLine="317"/>
              <w:rPr>
                <w:rFonts w:ascii="Times New Roman" w:eastAsia="Calibri" w:hAnsi="Times New Roman" w:cs="Times New Roman"/>
                <w:b/>
                <w:bCs/>
                <w:sz w:val="20"/>
                <w:szCs w:val="20"/>
              </w:rPr>
            </w:pPr>
            <w:r w:rsidRPr="001901DF">
              <w:rPr>
                <w:rFonts w:ascii="Times New Roman" w:eastAsia="Calibri" w:hAnsi="Times New Roman" w:cs="Times New Roman"/>
                <w:b/>
                <w:bCs/>
                <w:sz w:val="20"/>
                <w:szCs w:val="20"/>
              </w:rPr>
              <w:t>11. В период избирательной кампании граждане Кыргызской Республики, политические партии вправе вести предвыборную агитацию, требующую финансирования, только по согласованию с кандидатами, политическими партиями, выдвинувшими списки кандидатов, и через их избирательные фонды.</w:t>
            </w:r>
          </w:p>
          <w:p w14:paraId="05875AFA"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w:t>
            </w:r>
          </w:p>
          <w:p w14:paraId="25E3B776" w14:textId="77777777" w:rsidR="00FF5E74" w:rsidRDefault="00FF5E74" w:rsidP="00CE38B9">
            <w:pPr>
              <w:ind w:firstLine="317"/>
              <w:rPr>
                <w:rFonts w:ascii="Times New Roman" w:eastAsia="Calibri" w:hAnsi="Times New Roman" w:cs="Times New Roman"/>
                <w:sz w:val="20"/>
                <w:szCs w:val="20"/>
              </w:rPr>
            </w:pPr>
          </w:p>
          <w:p w14:paraId="34B9DA20" w14:textId="02CA4C74"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13. Агитация при проведении выборов может осуществляться:</w:t>
            </w:r>
          </w:p>
          <w:p w14:paraId="58F1C508"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1) через средства массовой информации;</w:t>
            </w:r>
          </w:p>
          <w:p w14:paraId="4E20A1B7" w14:textId="77777777" w:rsidR="00CE38B9" w:rsidRPr="001901DF" w:rsidRDefault="00CE38B9" w:rsidP="00CE38B9">
            <w:pPr>
              <w:ind w:firstLine="317"/>
              <w:rPr>
                <w:rFonts w:ascii="Times New Roman" w:eastAsia="Calibri" w:hAnsi="Times New Roman" w:cs="Times New Roman"/>
                <w:b/>
                <w:sz w:val="20"/>
                <w:szCs w:val="20"/>
              </w:rPr>
            </w:pPr>
            <w:r w:rsidRPr="001901DF">
              <w:rPr>
                <w:rFonts w:ascii="Times New Roman" w:eastAsia="Calibri" w:hAnsi="Times New Roman" w:cs="Times New Roman"/>
                <w:sz w:val="20"/>
                <w:szCs w:val="20"/>
              </w:rPr>
              <w:lastRenderedPageBreak/>
              <w:t xml:space="preserve">2) </w:t>
            </w:r>
            <w:r w:rsidRPr="001901DF">
              <w:rPr>
                <w:rFonts w:ascii="Times New Roman" w:eastAsia="Calibri" w:hAnsi="Times New Roman" w:cs="Times New Roman"/>
                <w:b/>
                <w:sz w:val="20"/>
                <w:szCs w:val="20"/>
              </w:rPr>
              <w:t>посредством проведения агитационных публичных мероприятий (митинги, собрания, телевизионные дебаты и иные), за исключением проведения концертов, театрализованных представлений, спортивных мероприятий;</w:t>
            </w:r>
          </w:p>
          <w:p w14:paraId="54E8D334"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3) путем выпуска</w:t>
            </w:r>
            <w:r w:rsidRPr="001901DF">
              <w:rPr>
                <w:rFonts w:ascii="Times New Roman" w:eastAsia="Calibri" w:hAnsi="Times New Roman" w:cs="Times New Roman"/>
                <w:b/>
                <w:bCs/>
                <w:sz w:val="20"/>
                <w:szCs w:val="20"/>
              </w:rPr>
              <w:t>,</w:t>
            </w:r>
            <w:r w:rsidRPr="001901DF">
              <w:rPr>
                <w:rFonts w:ascii="Times New Roman" w:eastAsia="Calibri" w:hAnsi="Times New Roman" w:cs="Times New Roman"/>
                <w:sz w:val="20"/>
                <w:szCs w:val="20"/>
              </w:rPr>
              <w:t xml:space="preserve"> </w:t>
            </w:r>
            <w:r w:rsidRPr="001901DF">
              <w:rPr>
                <w:rFonts w:ascii="Times New Roman" w:eastAsia="Calibri" w:hAnsi="Times New Roman" w:cs="Times New Roman"/>
                <w:b/>
                <w:sz w:val="20"/>
                <w:szCs w:val="20"/>
              </w:rPr>
              <w:t>размещения</w:t>
            </w:r>
            <w:r w:rsidRPr="001901DF">
              <w:rPr>
                <w:rFonts w:ascii="Times New Roman" w:eastAsia="Calibri" w:hAnsi="Times New Roman" w:cs="Times New Roman"/>
                <w:sz w:val="20"/>
                <w:szCs w:val="20"/>
              </w:rPr>
              <w:t xml:space="preserve"> и распространения печатных, аудиовизуальных и других агитационных материалов;</w:t>
            </w:r>
          </w:p>
          <w:p w14:paraId="02FB570C"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4) в иных не запрещенных законом формах.</w:t>
            </w:r>
          </w:p>
          <w:p w14:paraId="7F472313"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w:t>
            </w:r>
          </w:p>
          <w:p w14:paraId="62C6268B"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15. Государственные гражданские и муниципальные служащие, лица, замещающие государственные политические должности, за исключением депутатов Жогорку Кенеша, специальные государственные и политические муниципальные должности, за исключением депутатов местных кенешей, члены избирательных комиссий, наблюдатели, международные наблюдатели, религиозные деятели, учредители и члены организаций, занимающихся благотворительной деятельностью, лица, не достигшие 18 лет, иностранные граждане и организации, лица без гражданства, работники территориального общественного самоуправления не имеют права проводить агитацию, выпускать и распространять любые агитационные материалы.</w:t>
            </w:r>
          </w:p>
          <w:p w14:paraId="66C18C5E"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 xml:space="preserve">16. Запрещается проведение предвыборной агитации в зарубежных средствах массовой информации, распространяемых на территории Кыргызской Республики. В период проведения выборов ретрансляция зарубежных теле-, радиопрограмм производится в записи. Запрещается ретрансляция зарубежных теле-, радиопрограмм, распространяющих информацию, порочащую честь, достоинство </w:t>
            </w:r>
            <w:r w:rsidRPr="0091285D">
              <w:rPr>
                <w:rFonts w:ascii="Times New Roman" w:hAnsi="Times New Roman"/>
                <w:b/>
                <w:sz w:val="20"/>
                <w:szCs w:val="20"/>
              </w:rPr>
              <w:lastRenderedPageBreak/>
              <w:t>и деловую репутацию кандидатов и политических партий. В таких случаях ответственность за распространение подобных сведений несут ретранслирующие средства массовой информации.</w:t>
            </w:r>
          </w:p>
          <w:p w14:paraId="2A32E53D"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17. Журналистам, другим творческим работникам, а также должностным лицам редакций средств массовой информации и интернет-издания запрещается вести информационные теле-, радиопрограммы, участвовать в освещении выборов через данные средства массовой информации и интернет-издания, если указанные лица являются учредителями данных средств массовой информации или владельцами интернет-издания, и одновременно кандидатами либо их представителями, в соответствии с настоящим Законом. Данное правило не касается агитационных выступлений указанных лиц при использовании кандидатами бесплатного эфирного времени на каналах государственных и местных телерадиоорганизаций в порядке, предусмотренном статьей 24 настоящего Закона.</w:t>
            </w:r>
          </w:p>
          <w:p w14:paraId="7D912EFF"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 xml:space="preserve">18. Средства массовой информации или интернет-издания, учредителями (соучредителями, владельцами) которых являются органы государственной власти и местного самоуправления или их подведомственные учреждения и предприятия, которые финансируются полностью или частично за счет средств республиканского или местного бюджета, а также средства массовой информации, которые имеют льготы по уплате налогов и обязательных платежей по сравнению с другими средствами массовой информации, обязаны обеспечить кандидатам, </w:t>
            </w:r>
            <w:r w:rsidRPr="0091285D">
              <w:rPr>
                <w:rFonts w:ascii="Times New Roman" w:hAnsi="Times New Roman"/>
                <w:b/>
                <w:sz w:val="20"/>
                <w:szCs w:val="20"/>
              </w:rPr>
              <w:lastRenderedPageBreak/>
              <w:t>политическим партиям равные возможности проведения предвыборной агитации.</w:t>
            </w:r>
          </w:p>
          <w:p w14:paraId="45C4E4AC"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19. Средства массовой информации, не подпадающие под действие части 18 настоящей статьи, вправе на договорной основе предоставить эфирное время, печатную площадь кандидатам, политическим партиям в соответствии с инструкциями о порядке предоставления кандидатам, политическим партиям на каналах телерадиоорганизаций эфирного времени, печатной площади в периодических печатных изданиях, утвержденными Центральной избирательной комиссией.</w:t>
            </w:r>
          </w:p>
          <w:p w14:paraId="2D857406"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Размер оплаты за предоставление эфирного времени, публикацию в периодических печатных изданиях или публикацию в интернет-изданиях должен быть единым для всех кандидатов, политических партий.</w:t>
            </w:r>
          </w:p>
          <w:p w14:paraId="1FCB8459" w14:textId="73C0E657" w:rsidR="00CE38B9" w:rsidRPr="001901DF" w:rsidRDefault="0091285D" w:rsidP="0091285D">
            <w:pPr>
              <w:rPr>
                <w:rFonts w:ascii="Times New Roman" w:hAnsi="Times New Roman" w:cs="Times New Roman"/>
                <w:b/>
                <w:sz w:val="20"/>
                <w:szCs w:val="20"/>
              </w:rPr>
            </w:pPr>
            <w:r w:rsidRPr="0091285D">
              <w:rPr>
                <w:rFonts w:ascii="Times New Roman" w:hAnsi="Times New Roman"/>
                <w:b/>
                <w:sz w:val="20"/>
                <w:szCs w:val="20"/>
              </w:rPr>
              <w:t>20. При проведении выборов сведения о размере и других условиях оплаты эфирного времени, печатной площади или права публикации в интернет-издании должны быть представлены в Центральную избирательную комиссию соответствующей организацией телерадиовещания, редакцией периодического печатного издания, владельцем интернет-издания не позднее 10 календарных дней со дня официального опубликования решения о назначении выборов в целях аккредитации. Представленные сведения публикуются Центральной избирательной комиссией на своем официальном сайте для всеобщего сведения не позднее 15 дней со дня официального опубликования решения о назначении выборов.</w:t>
            </w:r>
          </w:p>
        </w:tc>
      </w:tr>
      <w:tr w:rsidR="006A59DE" w:rsidRPr="001901DF" w14:paraId="0ADACE16"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818B9FF" w14:textId="77777777" w:rsidR="006A59DE" w:rsidRPr="001901DF" w:rsidRDefault="006A59DE" w:rsidP="006A59DE">
            <w:pPr>
              <w:ind w:firstLine="317"/>
              <w:rPr>
                <w:rFonts w:ascii="Times New Roman" w:eastAsia="Calibri" w:hAnsi="Times New Roman" w:cs="Times New Roman"/>
                <w:b/>
                <w:bCs/>
                <w:color w:val="000000" w:themeColor="text1"/>
                <w:sz w:val="20"/>
                <w:szCs w:val="20"/>
              </w:rPr>
            </w:pPr>
            <w:r w:rsidRPr="001901DF">
              <w:rPr>
                <w:rFonts w:ascii="Times New Roman" w:eastAsia="Calibri" w:hAnsi="Times New Roman" w:cs="Times New Roman"/>
                <w:b/>
                <w:bCs/>
                <w:color w:val="000000" w:themeColor="text1"/>
                <w:sz w:val="20"/>
                <w:szCs w:val="20"/>
              </w:rPr>
              <w:lastRenderedPageBreak/>
              <w:t>Статья 27. Выпуск и распространение печатных, аудиовизуальных и иных агитационных материалов</w:t>
            </w:r>
          </w:p>
          <w:p w14:paraId="71F3830B" w14:textId="0DF26015" w:rsidR="006A59DE" w:rsidRPr="001901DF" w:rsidRDefault="0091285D" w:rsidP="006A59DE">
            <w:pPr>
              <w:ind w:firstLine="317"/>
              <w:rPr>
                <w:rFonts w:ascii="Times New Roman" w:eastAsia="Calibri" w:hAnsi="Times New Roman" w:cs="Times New Roman"/>
                <w:bCs/>
                <w:color w:val="000000" w:themeColor="text1"/>
                <w:sz w:val="20"/>
                <w:szCs w:val="20"/>
              </w:rPr>
            </w:pPr>
            <w:r>
              <w:rPr>
                <w:rFonts w:ascii="Times New Roman" w:eastAsia="Calibri" w:hAnsi="Times New Roman" w:cs="Times New Roman"/>
                <w:bCs/>
                <w:color w:val="000000" w:themeColor="text1"/>
                <w:sz w:val="20"/>
                <w:szCs w:val="20"/>
              </w:rPr>
              <w:lastRenderedPageBreak/>
              <w:t>….</w:t>
            </w:r>
          </w:p>
          <w:p w14:paraId="25F73C00"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2. Все печатные и иные агитационные материалы должны содержать наименование и адрес организации, индивидуального предпринимателя (фамилию, имя, отчество), изготовивших агитационные материалы, фамилию, имя, отчество кандидата, наименование политической партии, заказавшего(ей) изготовление агитационных материалов, информацию о тираже и дате их выпуска, сведения об оплате их изготовления из средств соответствующего избирательного фонда, а также фамилию, имя, отчество кандидата или уполномоченного представителя кандидата, политической партии по финансовым вопросам, оплатившего заказ. Распространение агитационных материалов, не содержащих указанную информацию, запрещается.</w:t>
            </w:r>
          </w:p>
          <w:p w14:paraId="671C3E66" w14:textId="18C5A159" w:rsidR="006A59DE" w:rsidRPr="001901DF" w:rsidRDefault="006A59DE" w:rsidP="006A59DE">
            <w:pPr>
              <w:ind w:firstLine="317"/>
              <w:rPr>
                <w:rFonts w:ascii="Times New Roman" w:eastAsia="Calibri" w:hAnsi="Times New Roman" w:cs="Times New Roman"/>
                <w:b/>
                <w:bCs/>
                <w:sz w:val="20"/>
                <w:szCs w:val="20"/>
              </w:rPr>
            </w:pPr>
            <w:r w:rsidRPr="001901DF">
              <w:rPr>
                <w:rFonts w:ascii="Times New Roman" w:eastAsia="Calibri" w:hAnsi="Times New Roman" w:cs="Times New Roman"/>
                <w:color w:val="000000" w:themeColor="text1"/>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27C2A75D"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36A9597" w14:textId="77777777" w:rsidR="009007B4" w:rsidRPr="001901DF" w:rsidRDefault="009007B4" w:rsidP="001B7C45">
            <w:pPr>
              <w:ind w:firstLine="174"/>
              <w:rPr>
                <w:rFonts w:ascii="Times New Roman" w:hAnsi="Times New Roman"/>
                <w:bCs/>
                <w:sz w:val="20"/>
                <w:szCs w:val="20"/>
              </w:rPr>
            </w:pPr>
            <w:r w:rsidRPr="001901DF">
              <w:rPr>
                <w:rFonts w:ascii="Times New Roman" w:hAnsi="Times New Roman"/>
                <w:bCs/>
                <w:sz w:val="20"/>
                <w:szCs w:val="20"/>
              </w:rPr>
              <w:lastRenderedPageBreak/>
              <w:t>часть 2 статьи 27 изложить в следующей редакции:</w:t>
            </w:r>
          </w:p>
          <w:p w14:paraId="604292E7" w14:textId="77777777" w:rsidR="0091285D" w:rsidRDefault="0091285D" w:rsidP="001B7C45">
            <w:pPr>
              <w:ind w:firstLine="174"/>
              <w:rPr>
                <w:rFonts w:ascii="Times New Roman" w:hAnsi="Times New Roman"/>
                <w:bCs/>
                <w:sz w:val="20"/>
                <w:szCs w:val="20"/>
              </w:rPr>
            </w:pPr>
          </w:p>
          <w:p w14:paraId="5AF9BA30" w14:textId="49EE9122" w:rsidR="009007B4" w:rsidRPr="001901DF" w:rsidRDefault="009007B4" w:rsidP="001B7C45">
            <w:pPr>
              <w:ind w:firstLine="174"/>
              <w:rPr>
                <w:rFonts w:ascii="Times New Roman" w:hAnsi="Times New Roman"/>
                <w:bCs/>
                <w:sz w:val="20"/>
                <w:szCs w:val="20"/>
              </w:rPr>
            </w:pPr>
            <w:r w:rsidRPr="001901DF">
              <w:rPr>
                <w:rFonts w:ascii="Times New Roman" w:hAnsi="Times New Roman"/>
                <w:bCs/>
                <w:sz w:val="20"/>
                <w:szCs w:val="20"/>
              </w:rPr>
              <w:t>«2. Все печатные и иные агитационные материалы должны содержать наименование и адрес организации, индивидуального предпринимателя (фамилию, имя, отчество), изготовивших агитационные материалы, фамилию, имя, отчество кандидата, наименование политической партии, заказавшего(ей) изготовление агитационных материалов, информацию о тираже и дате их выпуска, сведения об оплате их изготовления из средств соответствующего избирательного фонда, а также фамилию, имя, отчество кандидата или уполномоченного представителя кандидата, политической партии по финансовым вопросам, оплатившего заказ. Распространение агитационных материалов, не содержащих указанную информацию, запрещается.»;</w:t>
            </w:r>
          </w:p>
          <w:p w14:paraId="4192B3FC"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6BA15EAD"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      Комитет рекомендует </w:t>
            </w:r>
            <w:r w:rsidRPr="001901DF">
              <w:rPr>
                <w:rFonts w:ascii="Times New Roman" w:hAnsi="Times New Roman" w:cs="Times New Roman"/>
                <w:b/>
                <w:bCs/>
                <w:sz w:val="20"/>
                <w:szCs w:val="20"/>
                <w:lang w:val="ky-KG"/>
              </w:rPr>
              <w:t>принять данную поправку</w:t>
            </w:r>
          </w:p>
          <w:p w14:paraId="340F97B9"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7506BF74" w14:textId="77777777" w:rsidR="006A59DE" w:rsidRPr="001901DF" w:rsidRDefault="006A59DE" w:rsidP="006A59DE">
            <w:pPr>
              <w:ind w:firstLine="317"/>
              <w:rPr>
                <w:rFonts w:ascii="Times New Roman" w:eastAsia="Calibri" w:hAnsi="Times New Roman" w:cs="Times New Roman"/>
                <w:b/>
                <w:bCs/>
                <w:sz w:val="20"/>
                <w:szCs w:val="20"/>
              </w:rPr>
            </w:pPr>
            <w:r w:rsidRPr="001901DF">
              <w:rPr>
                <w:rFonts w:ascii="Times New Roman" w:eastAsia="Calibri" w:hAnsi="Times New Roman" w:cs="Times New Roman"/>
                <w:b/>
                <w:bCs/>
                <w:sz w:val="20"/>
                <w:szCs w:val="20"/>
              </w:rPr>
              <w:lastRenderedPageBreak/>
              <w:t>Статья 27. Выпуск и распространение печатных, аудиовизуальных и иных агитационных материалов</w:t>
            </w:r>
          </w:p>
          <w:p w14:paraId="53B9ECD7" w14:textId="15286670" w:rsidR="006A59DE" w:rsidRPr="001901DF" w:rsidRDefault="0091285D" w:rsidP="006A59DE">
            <w:pPr>
              <w:ind w:firstLine="317"/>
              <w:rPr>
                <w:rFonts w:ascii="Times New Roman" w:eastAsia="Calibri" w:hAnsi="Times New Roman" w:cs="Times New Roman"/>
                <w:bCs/>
                <w:sz w:val="20"/>
                <w:szCs w:val="20"/>
              </w:rPr>
            </w:pPr>
            <w:r>
              <w:rPr>
                <w:rFonts w:ascii="Times New Roman" w:eastAsia="Calibri" w:hAnsi="Times New Roman" w:cs="Times New Roman"/>
                <w:bCs/>
                <w:sz w:val="20"/>
                <w:szCs w:val="20"/>
              </w:rPr>
              <w:lastRenderedPageBreak/>
              <w:t>…</w:t>
            </w:r>
          </w:p>
          <w:p w14:paraId="1EBFC8ED"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2. Все печатные и иные агитационные материалы должны содержать наименование и адрес организации, индивидуального предпринимателя (фамилию, имя, отчество), изготовивших агитационные материалы, фамилию, имя, отчество кандидата, наименование политической партии, заказавшего(ей) изготовление агитационных материалов, информацию о тираже и дате их выпуска, сведения об оплате их изготовления из средств соответствующего избирательного фонда, а также фамилию, имя, отчество кандидата или уполномоченного представителя кандидата, политической партии по финансовым вопросам, оплатившего заказ. Распространение агитационных материалов, не содержащих указанную информацию, запрещается.</w:t>
            </w:r>
          </w:p>
          <w:p w14:paraId="553C717E" w14:textId="3E8BF740" w:rsidR="006A59DE" w:rsidRPr="001901DF" w:rsidRDefault="006A59DE" w:rsidP="006A59DE">
            <w:pPr>
              <w:rPr>
                <w:rFonts w:ascii="Times New Roman" w:hAnsi="Times New Roman" w:cs="Times New Roman"/>
                <w:b/>
                <w:sz w:val="20"/>
                <w:szCs w:val="20"/>
              </w:rPr>
            </w:pPr>
            <w:r w:rsidRPr="001901DF">
              <w:rPr>
                <w:rFonts w:ascii="Times New Roman" w:eastAsia="Calibri" w:hAnsi="Times New Roman" w:cs="Times New Roman"/>
                <w:sz w:val="20"/>
                <w:szCs w:val="20"/>
              </w:rPr>
              <w:t>…</w:t>
            </w:r>
          </w:p>
        </w:tc>
      </w:tr>
      <w:tr w:rsidR="00CE38B9" w:rsidRPr="001901DF" w14:paraId="5C501BB9"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54B354C3"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b/>
                <w:bCs/>
                <w:color w:val="000000" w:themeColor="text1"/>
                <w:sz w:val="20"/>
                <w:szCs w:val="20"/>
              </w:rPr>
              <w:lastRenderedPageBreak/>
              <w:t>Статья 28. Недопустимость злоупотреблений правом на проведение предвыборной агитации</w:t>
            </w:r>
          </w:p>
          <w:p w14:paraId="7EC79540" w14:textId="309D6B68" w:rsidR="00CE38B9" w:rsidRPr="001901DF" w:rsidRDefault="0091285D" w:rsidP="00CE38B9">
            <w:pPr>
              <w:ind w:firstLine="317"/>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w:t>
            </w:r>
            <w:r w:rsidR="00CE38B9" w:rsidRPr="001901DF">
              <w:rPr>
                <w:rFonts w:ascii="Times New Roman" w:eastAsia="Calibri" w:hAnsi="Times New Roman" w:cs="Times New Roman"/>
                <w:color w:val="000000" w:themeColor="text1"/>
                <w:sz w:val="20"/>
                <w:szCs w:val="20"/>
              </w:rPr>
              <w:t>.</w:t>
            </w:r>
          </w:p>
          <w:p w14:paraId="49B5C557" w14:textId="77777777" w:rsidR="00CE38B9" w:rsidRPr="001901DF" w:rsidRDefault="00CE38B9" w:rsidP="00CE38B9">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2. При проведении предвыборной агитации не допускается злоупотребление свободой средств массовой информации: запрещаются пропаганда национальной, этнической, расовой, религиозной, межрегиональной вражды, гендерного и иного социального превосходства, призывающего к дискриминации, вражде, призывы к захвату власти, насильственному изменению конституционного строя и нарушению целостности государства; пропаганда войны; проведение публичных мероприятий с государственными и политическими деятелями других государств с освещением в средствах массовой информации; использование фото- и видеоматериалов с использованием изображения </w:t>
            </w:r>
            <w:r w:rsidRPr="001901DF">
              <w:rPr>
                <w:rFonts w:ascii="Times New Roman" w:eastAsia="Calibri" w:hAnsi="Times New Roman" w:cs="Times New Roman"/>
                <w:color w:val="000000" w:themeColor="text1"/>
                <w:sz w:val="20"/>
                <w:szCs w:val="20"/>
              </w:rPr>
              <w:lastRenderedPageBreak/>
              <w:t>государственных и политических деятелей других государств; иные формы злоупотребления свободой средств массовой информации, запрещенные законами Кыргызской Республики.</w:t>
            </w:r>
          </w:p>
          <w:p w14:paraId="5D6075A4" w14:textId="6D167ABA"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Не допускается проведение агитационных мероприятий, раздача агитационных материалов внутри и вблизи культовых зданий, сооружений и относящихся к ним территорий, объектов с опасными и вредными производствами, электростанций, железных дорог, нефтепроводов и от линий высоковольтной электропередачи, объектов пенитенциарной системы, государственных и муниципальных организаций здравоохранения, детских дошкольных учреждений, дошкольных образовательных и общеобразовательных организаций</w:t>
            </w:r>
            <w:r w:rsidRPr="001901DF">
              <w:rPr>
                <w:rFonts w:ascii="Times New Roman" w:eastAsia="Times New Roman" w:hAnsi="Times New Roman" w:cs="Times New Roman"/>
                <w:color w:val="000000" w:themeColor="text1"/>
                <w:sz w:val="20"/>
                <w:szCs w:val="20"/>
                <w:lang w:eastAsia="ru-RU"/>
              </w:rPr>
              <w:t>.</w:t>
            </w:r>
          </w:p>
          <w:p w14:paraId="588E0904"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При проведении предвыборной агитации не допускается отображение и иное использование в агитационных материалах частей и элементов информации (изображений), содержащих прямые и косвенные заимствования или ссылки на религиозную тематику.</w:t>
            </w:r>
          </w:p>
          <w:p w14:paraId="0B732A35" w14:textId="5BFCC2A2" w:rsidR="00CE38B9" w:rsidRPr="001901DF" w:rsidRDefault="00CE38B9" w:rsidP="00CE38B9">
            <w:pPr>
              <w:ind w:firstLine="317"/>
              <w:rPr>
                <w:rFonts w:ascii="Times New Roman" w:eastAsia="Calibri" w:hAnsi="Times New Roman" w:cs="Times New Roman"/>
                <w:b/>
                <w:bCs/>
                <w:sz w:val="20"/>
                <w:szCs w:val="20"/>
              </w:rPr>
            </w:pPr>
            <w:r w:rsidRPr="001901DF">
              <w:rPr>
                <w:rFonts w:ascii="Times New Roman" w:eastAsia="Times New Roman" w:hAnsi="Times New Roman" w:cs="Times New Roman"/>
                <w:color w:val="000000" w:themeColor="text1"/>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719B5DB2" w14:textId="096D19D9"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8A28ADF" w14:textId="3119F0F1" w:rsidR="00CE38B9" w:rsidRPr="001901DF" w:rsidRDefault="00CE38B9" w:rsidP="001B7C45">
            <w:pPr>
              <w:ind w:firstLine="315"/>
              <w:rPr>
                <w:rFonts w:ascii="Times New Roman" w:hAnsi="Times New Roman"/>
                <w:bCs/>
                <w:sz w:val="20"/>
                <w:szCs w:val="20"/>
              </w:rPr>
            </w:pPr>
            <w:r w:rsidRPr="001901DF">
              <w:rPr>
                <w:rFonts w:ascii="Times New Roman" w:hAnsi="Times New Roman"/>
                <w:bCs/>
                <w:sz w:val="20"/>
                <w:szCs w:val="20"/>
              </w:rPr>
              <w:t>часть 2 статьи 28 дополнить абзацами вторым и третьим следующего содержания:</w:t>
            </w:r>
          </w:p>
          <w:p w14:paraId="0EB68CD8" w14:textId="77777777" w:rsidR="00CE38B9" w:rsidRPr="001901DF" w:rsidRDefault="00CE38B9" w:rsidP="001B7C45">
            <w:pPr>
              <w:ind w:firstLine="315"/>
              <w:rPr>
                <w:rFonts w:ascii="Times New Roman" w:hAnsi="Times New Roman"/>
                <w:bCs/>
                <w:sz w:val="20"/>
                <w:szCs w:val="20"/>
              </w:rPr>
            </w:pPr>
            <w:r w:rsidRPr="001901DF">
              <w:rPr>
                <w:rFonts w:ascii="Times New Roman" w:hAnsi="Times New Roman"/>
                <w:bCs/>
                <w:sz w:val="20"/>
                <w:szCs w:val="20"/>
              </w:rPr>
              <w:t xml:space="preserve">«Не допускается проведение агитационных мероприятий, раздача агитационных материалов внутри и вблизи культовых зданий, сооружений и относящихся к ним территорий, объектов с опасными и вредными производствами, электростанций, железных дорог, </w:t>
            </w:r>
            <w:proofErr w:type="spellStart"/>
            <w:r w:rsidRPr="001901DF">
              <w:rPr>
                <w:rFonts w:ascii="Times New Roman" w:hAnsi="Times New Roman"/>
                <w:bCs/>
                <w:sz w:val="20"/>
                <w:szCs w:val="20"/>
              </w:rPr>
              <w:t>нефте</w:t>
            </w:r>
            <w:proofErr w:type="spellEnd"/>
            <w:r w:rsidRPr="001901DF">
              <w:rPr>
                <w:rFonts w:ascii="Times New Roman" w:hAnsi="Times New Roman"/>
                <w:bCs/>
                <w:sz w:val="20"/>
                <w:szCs w:val="20"/>
              </w:rPr>
              <w:t>/газопроводов, линий высоковольтной электропередач, и других инфраструктурных объектов, объектов пенитенциарной системы, государственных и муниципальных организаций здравоохранения, детских дошкольных учреждений, дошкольных образовательных и общеобразовательных организаций.</w:t>
            </w:r>
          </w:p>
          <w:p w14:paraId="0C45E974" w14:textId="77777777" w:rsidR="00CE38B9" w:rsidRPr="001901DF" w:rsidRDefault="00CE38B9" w:rsidP="001B7C45">
            <w:pPr>
              <w:ind w:firstLine="315"/>
              <w:rPr>
                <w:rFonts w:ascii="Times New Roman" w:hAnsi="Times New Roman"/>
                <w:bCs/>
                <w:sz w:val="20"/>
                <w:szCs w:val="20"/>
              </w:rPr>
            </w:pPr>
            <w:r w:rsidRPr="001901DF">
              <w:rPr>
                <w:rFonts w:ascii="Times New Roman" w:hAnsi="Times New Roman"/>
                <w:bCs/>
                <w:sz w:val="20"/>
                <w:szCs w:val="20"/>
              </w:rPr>
              <w:lastRenderedPageBreak/>
              <w:t>При проведении предвыборной агитации не допускается отображение и иное использование в агитационных материалах частей и элементов информации (изображений), содержащих прямые и косвенные заимствования или ссылки на религиозную тематику.»;</w:t>
            </w:r>
          </w:p>
          <w:p w14:paraId="5C26E335" w14:textId="77777777" w:rsidR="00CE38B9" w:rsidRPr="001901DF" w:rsidRDefault="00CE38B9" w:rsidP="00CE38B9">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AE74BAF" w14:textId="1A41430A" w:rsidR="00CE38B9" w:rsidRPr="001901DF" w:rsidRDefault="0091285D" w:rsidP="00CE38B9">
            <w:pPr>
              <w:rPr>
                <w:rFonts w:ascii="Times New Roman" w:hAnsi="Times New Roman" w:cs="Times New Roman"/>
                <w:b/>
                <w:sz w:val="20"/>
                <w:szCs w:val="20"/>
              </w:rPr>
            </w:pPr>
            <w:r>
              <w:rPr>
                <w:rFonts w:ascii="Times New Roman" w:hAnsi="Times New Roman" w:cs="Times New Roman"/>
                <w:b/>
                <w:bCs/>
                <w:sz w:val="20"/>
                <w:szCs w:val="20"/>
              </w:rPr>
              <w:lastRenderedPageBreak/>
              <w:t xml:space="preserve">      </w:t>
            </w:r>
            <w:r w:rsidR="00CE38B9" w:rsidRPr="001901DF">
              <w:rPr>
                <w:rFonts w:ascii="Times New Roman" w:hAnsi="Times New Roman" w:cs="Times New Roman"/>
                <w:b/>
                <w:bCs/>
                <w:sz w:val="20"/>
                <w:szCs w:val="20"/>
              </w:rPr>
              <w:t xml:space="preserve">Комитет рекомендует </w:t>
            </w:r>
            <w:r w:rsidR="00CE38B9" w:rsidRPr="001901DF">
              <w:rPr>
                <w:rFonts w:ascii="Times New Roman" w:hAnsi="Times New Roman" w:cs="Times New Roman"/>
                <w:b/>
                <w:bCs/>
                <w:sz w:val="20"/>
                <w:szCs w:val="20"/>
                <w:lang w:val="ky-KG"/>
              </w:rPr>
              <w:t>принять данную поправку</w:t>
            </w:r>
          </w:p>
        </w:tc>
        <w:tc>
          <w:tcPr>
            <w:tcW w:w="4387" w:type="dxa"/>
            <w:tcBorders>
              <w:top w:val="single" w:sz="4" w:space="0" w:color="auto"/>
              <w:left w:val="single" w:sz="4" w:space="0" w:color="auto"/>
              <w:bottom w:val="single" w:sz="4" w:space="0" w:color="auto"/>
              <w:right w:val="single" w:sz="4" w:space="0" w:color="auto"/>
            </w:tcBorders>
          </w:tcPr>
          <w:p w14:paraId="024E53BF"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b/>
                <w:bCs/>
                <w:sz w:val="20"/>
                <w:szCs w:val="20"/>
              </w:rPr>
              <w:t>Статья 28. Недопустимость злоупотреблений правом на проведение предвыборной агитации</w:t>
            </w:r>
          </w:p>
          <w:p w14:paraId="11EF718C" w14:textId="7250AA34" w:rsidR="00CE38B9" w:rsidRPr="001901DF" w:rsidRDefault="005A1B15" w:rsidP="00CE38B9">
            <w:pPr>
              <w:ind w:firstLine="317"/>
              <w:rPr>
                <w:rFonts w:ascii="Times New Roman" w:eastAsia="Calibri" w:hAnsi="Times New Roman" w:cs="Times New Roman"/>
                <w:sz w:val="20"/>
                <w:szCs w:val="20"/>
              </w:rPr>
            </w:pPr>
            <w:r>
              <w:rPr>
                <w:rFonts w:ascii="Times New Roman" w:eastAsia="Calibri" w:hAnsi="Times New Roman" w:cs="Times New Roman"/>
                <w:sz w:val="20"/>
                <w:szCs w:val="20"/>
              </w:rPr>
              <w:t>…</w:t>
            </w:r>
          </w:p>
          <w:p w14:paraId="29E3D351" w14:textId="77777777" w:rsidR="00CE38B9" w:rsidRPr="001901DF" w:rsidRDefault="00CE38B9" w:rsidP="00CE38B9">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2. При проведении предвыборной агитации не допускается злоупотребление свободой средств массовой информации: запрещаются пропаганда национальной, этнической, расовой, религиозной, межрегиональной вражды, гендерного и иного социального превосходства, призывающего к дискриминации, вражде, призывы к захвату власти, насильственному изменению конституционного строя и нарушению целостности государства; пропаганда войны; проведение публичных мероприятий с государственными и политическими деятелями других государств с освещением в средствах массовой информации; использование фото- и видеоматериалов с </w:t>
            </w:r>
            <w:r w:rsidRPr="001901DF">
              <w:rPr>
                <w:rFonts w:ascii="Times New Roman" w:eastAsia="Calibri" w:hAnsi="Times New Roman" w:cs="Times New Roman"/>
                <w:sz w:val="20"/>
                <w:szCs w:val="20"/>
              </w:rPr>
              <w:lastRenderedPageBreak/>
              <w:t>использованием изображения государственных и политических деятелей других государств; иные формы злоупотребления свободой средств массовой информации, запрещенные законами Кыргызской Республики.</w:t>
            </w:r>
          </w:p>
          <w:p w14:paraId="5567158C" w14:textId="77777777" w:rsidR="0091285D" w:rsidRPr="0091285D" w:rsidRDefault="0091285D" w:rsidP="0091285D">
            <w:pPr>
              <w:ind w:firstLine="315"/>
              <w:rPr>
                <w:rFonts w:ascii="Times New Roman" w:hAnsi="Times New Roman"/>
                <w:b/>
                <w:sz w:val="20"/>
                <w:szCs w:val="20"/>
              </w:rPr>
            </w:pPr>
            <w:r w:rsidRPr="0091285D">
              <w:rPr>
                <w:rFonts w:ascii="Times New Roman" w:hAnsi="Times New Roman"/>
                <w:b/>
                <w:sz w:val="20"/>
                <w:szCs w:val="20"/>
              </w:rPr>
              <w:t xml:space="preserve">Не допускается проведение агитационных мероприятий, раздача агитационных материалов внутри и вблизи культовых зданий, сооружений и относящихся к ним территорий, объектов с опасными и вредными производствами, электростанций, железных дорог, </w:t>
            </w:r>
            <w:proofErr w:type="spellStart"/>
            <w:r w:rsidRPr="0091285D">
              <w:rPr>
                <w:rFonts w:ascii="Times New Roman" w:hAnsi="Times New Roman"/>
                <w:b/>
                <w:sz w:val="20"/>
                <w:szCs w:val="20"/>
              </w:rPr>
              <w:t>нефте</w:t>
            </w:r>
            <w:proofErr w:type="spellEnd"/>
            <w:r w:rsidRPr="0091285D">
              <w:rPr>
                <w:rFonts w:ascii="Times New Roman" w:hAnsi="Times New Roman"/>
                <w:b/>
                <w:sz w:val="20"/>
                <w:szCs w:val="20"/>
              </w:rPr>
              <w:t>/газопроводов, линий высоковольтной электропередач, и других инфраструктурных объектов, объектов пенитенциарной системы, государственных и муниципальных организаций здравоохранения, детских дошкольных учреждений, дошкольных образовательных и общеобразовательных организаций.</w:t>
            </w:r>
          </w:p>
          <w:p w14:paraId="2991F6B5" w14:textId="6EB27F96" w:rsidR="00CE38B9" w:rsidRPr="0091285D" w:rsidRDefault="0091285D" w:rsidP="0091285D">
            <w:pPr>
              <w:ind w:firstLine="317"/>
              <w:rPr>
                <w:rFonts w:ascii="Times New Roman" w:eastAsia="Times New Roman" w:hAnsi="Times New Roman" w:cs="Times New Roman"/>
                <w:b/>
                <w:sz w:val="20"/>
                <w:szCs w:val="20"/>
                <w:lang w:eastAsia="ru-RU"/>
              </w:rPr>
            </w:pPr>
            <w:r w:rsidRPr="0091285D">
              <w:rPr>
                <w:rFonts w:ascii="Times New Roman" w:hAnsi="Times New Roman"/>
                <w:b/>
                <w:sz w:val="20"/>
                <w:szCs w:val="20"/>
              </w:rPr>
              <w:t>При проведении предвыборной агитации не допускается отображение и иное использование в агитационных материалах частей и элементов информации (изображений), содержащих прямые и косвенные заимствования или ссылки на религиозную тематику</w:t>
            </w:r>
            <w:r w:rsidR="00CE38B9" w:rsidRPr="0091285D">
              <w:rPr>
                <w:rFonts w:ascii="Times New Roman" w:eastAsia="Times New Roman" w:hAnsi="Times New Roman" w:cs="Arial"/>
                <w:b/>
                <w:sz w:val="20"/>
                <w:szCs w:val="20"/>
                <w:lang w:eastAsia="ru-RU"/>
              </w:rPr>
              <w:t>.</w:t>
            </w:r>
          </w:p>
          <w:p w14:paraId="764F53D5" w14:textId="5FB25199" w:rsidR="00CE38B9" w:rsidRPr="001901DF" w:rsidRDefault="00CE38B9" w:rsidP="00CE38B9">
            <w:pPr>
              <w:rPr>
                <w:rFonts w:ascii="Times New Roman" w:hAnsi="Times New Roman" w:cs="Times New Roman"/>
                <w:b/>
                <w:sz w:val="20"/>
                <w:szCs w:val="20"/>
              </w:rPr>
            </w:pPr>
            <w:r w:rsidRPr="001901DF">
              <w:rPr>
                <w:rFonts w:ascii="Times New Roman" w:eastAsia="Times New Roman" w:hAnsi="Times New Roman" w:cs="Times New Roman"/>
                <w:sz w:val="20"/>
                <w:szCs w:val="20"/>
                <w:lang w:eastAsia="ru-RU"/>
              </w:rPr>
              <w:t>…</w:t>
            </w:r>
          </w:p>
        </w:tc>
      </w:tr>
      <w:tr w:rsidR="00CE38B9" w:rsidRPr="001901DF" w14:paraId="38F82509" w14:textId="77777777" w:rsidTr="00382483">
        <w:trPr>
          <w:trHeight w:val="1266"/>
          <w:jc w:val="center"/>
        </w:trPr>
        <w:tc>
          <w:tcPr>
            <w:tcW w:w="4531" w:type="dxa"/>
            <w:tcBorders>
              <w:top w:val="single" w:sz="4" w:space="0" w:color="auto"/>
              <w:left w:val="single" w:sz="4" w:space="0" w:color="auto"/>
              <w:bottom w:val="single" w:sz="4" w:space="0" w:color="auto"/>
              <w:right w:val="single" w:sz="4" w:space="0" w:color="auto"/>
            </w:tcBorders>
          </w:tcPr>
          <w:p w14:paraId="19106801" w14:textId="77777777" w:rsidR="00CE38B9" w:rsidRPr="001901DF" w:rsidRDefault="00CE38B9" w:rsidP="00CE38B9">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29. Помещение для голосования</w:t>
            </w:r>
          </w:p>
          <w:p w14:paraId="38C051E6" w14:textId="77777777" w:rsidR="00CE38B9" w:rsidRPr="001901DF" w:rsidRDefault="00CE38B9" w:rsidP="00CE38B9">
            <w:pPr>
              <w:ind w:firstLine="317"/>
              <w:rPr>
                <w:rFonts w:ascii="Times New Roman" w:eastAsia="Times New Roman" w:hAnsi="Times New Roman" w:cs="Times New Roman"/>
                <w:bCs/>
                <w:color w:val="000000" w:themeColor="text1"/>
                <w:sz w:val="20"/>
                <w:szCs w:val="20"/>
                <w:lang w:eastAsia="ru-RU"/>
              </w:rPr>
            </w:pPr>
            <w:r w:rsidRPr="001901DF">
              <w:rPr>
                <w:rFonts w:ascii="Times New Roman" w:eastAsia="Times New Roman" w:hAnsi="Times New Roman" w:cs="Times New Roman"/>
                <w:bCs/>
                <w:color w:val="000000" w:themeColor="text1"/>
                <w:sz w:val="20"/>
                <w:szCs w:val="20"/>
                <w:lang w:eastAsia="ru-RU"/>
              </w:rPr>
              <w:t>…</w:t>
            </w:r>
          </w:p>
          <w:p w14:paraId="4512C716" w14:textId="77777777" w:rsidR="00CE38B9" w:rsidRPr="001901DF" w:rsidRDefault="00CE38B9" w:rsidP="00CE38B9">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6. Помещение для голосования должно отвечать потребностям избирателей с ограниченными возможностями здоровья </w:t>
            </w:r>
            <w:r w:rsidRPr="001901DF">
              <w:rPr>
                <w:rFonts w:ascii="Times New Roman" w:eastAsia="Times New Roman" w:hAnsi="Times New Roman" w:cs="Times New Roman"/>
                <w:b/>
                <w:bCs/>
                <w:color w:val="000000" w:themeColor="text1"/>
                <w:sz w:val="20"/>
                <w:szCs w:val="20"/>
                <w:lang w:eastAsia="ru-RU"/>
              </w:rPr>
              <w:t>и установленным законодательством стандартам</w:t>
            </w:r>
            <w:r w:rsidRPr="001901DF">
              <w:rPr>
                <w:rFonts w:ascii="Times New Roman" w:eastAsia="Times New Roman" w:hAnsi="Times New Roman" w:cs="Times New Roman"/>
                <w:color w:val="000000" w:themeColor="text1"/>
                <w:sz w:val="20"/>
                <w:szCs w:val="20"/>
                <w:lang w:eastAsia="ru-RU"/>
              </w:rPr>
              <w:t xml:space="preserve"> для беспрепятственного входа и голосования, включая удобные подъездные и пешеходные пути, специальные места для стоянки личного автотранспорта, размещение помещений для голосования на первых этажах зданий либо наличие лифтов, широкие проемы дверей, наличие пандусов (в случае невозможности установки пандуса оснастить кнопкой вызова помощи), </w:t>
            </w:r>
            <w:r w:rsidRPr="001901DF">
              <w:rPr>
                <w:rFonts w:ascii="Times New Roman" w:eastAsia="Times New Roman" w:hAnsi="Times New Roman" w:cs="Times New Roman"/>
                <w:color w:val="000000" w:themeColor="text1"/>
                <w:sz w:val="20"/>
                <w:szCs w:val="20"/>
                <w:lang w:eastAsia="ru-RU"/>
              </w:rPr>
              <w:lastRenderedPageBreak/>
              <w:t>настилов, тактильных указателей, достаточного освещения.</w:t>
            </w:r>
          </w:p>
          <w:p w14:paraId="3444821F" w14:textId="7C6C6B5C" w:rsidR="00CE38B9" w:rsidRPr="001901DF" w:rsidRDefault="00CE38B9" w:rsidP="00CE38B9">
            <w:pPr>
              <w:ind w:firstLine="317"/>
              <w:rPr>
                <w:rFonts w:ascii="Times New Roman" w:eastAsia="Calibri" w:hAnsi="Times New Roman" w:cs="Times New Roman"/>
                <w:b/>
                <w:bCs/>
                <w:sz w:val="20"/>
                <w:szCs w:val="20"/>
              </w:rPr>
            </w:pPr>
            <w:r w:rsidRPr="001901DF">
              <w:rPr>
                <w:rFonts w:ascii="Times New Roman" w:eastAsia="Times New Roman" w:hAnsi="Times New Roman" w:cs="Times New Roman"/>
                <w:color w:val="000000" w:themeColor="text1"/>
                <w:sz w:val="20"/>
                <w:szCs w:val="20"/>
                <w:lang w:eastAsia="ru-RU"/>
              </w:rPr>
              <w:t>Оборудование в помещении для голосования (столы, кабины и ящики для голосования), а также информационные стенды должны быть расположены с учетом доступности и необходимости обеспечения тайного голосования. Кабины для голосования должны соответствовать параметрам, позволяющим избирателям, использующим кресло-коляску, беспрепятственно въехать, и быть оснащены средствами оптической коррекции (лупы, лупы с подсветкой и другие), дополнительным освещением, стулом, специальным трафаретом.</w:t>
            </w:r>
          </w:p>
        </w:tc>
        <w:tc>
          <w:tcPr>
            <w:tcW w:w="4253" w:type="dxa"/>
            <w:tcBorders>
              <w:top w:val="single" w:sz="4" w:space="0" w:color="auto"/>
              <w:left w:val="single" w:sz="4" w:space="0" w:color="auto"/>
              <w:bottom w:val="single" w:sz="4" w:space="0" w:color="auto"/>
              <w:right w:val="single" w:sz="4" w:space="0" w:color="auto"/>
            </w:tcBorders>
          </w:tcPr>
          <w:p w14:paraId="7066575E"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104AB90" w14:textId="7C0313F7" w:rsidR="00CE38B9" w:rsidRPr="001901DF" w:rsidRDefault="001B7C45" w:rsidP="001B7C45">
            <w:pPr>
              <w:ind w:firstLine="174"/>
              <w:rPr>
                <w:rFonts w:ascii="Times New Roman" w:hAnsi="Times New Roman"/>
                <w:bCs/>
                <w:sz w:val="20"/>
                <w:szCs w:val="20"/>
              </w:rPr>
            </w:pPr>
            <w:r w:rsidRPr="001901DF">
              <w:rPr>
                <w:rFonts w:ascii="Times New Roman" w:hAnsi="Times New Roman"/>
                <w:bCs/>
                <w:sz w:val="20"/>
                <w:szCs w:val="20"/>
              </w:rPr>
              <w:t xml:space="preserve">  </w:t>
            </w:r>
            <w:r w:rsidR="00CE38B9" w:rsidRPr="001901DF">
              <w:rPr>
                <w:rFonts w:ascii="Times New Roman" w:hAnsi="Times New Roman"/>
                <w:bCs/>
                <w:sz w:val="20"/>
                <w:szCs w:val="20"/>
              </w:rPr>
              <w:t>в части 6 статьи 29 после слов «с ограниченными возможностями здоровья» дополнить словами «и установленным законодательством стандартам»;</w:t>
            </w:r>
          </w:p>
          <w:p w14:paraId="4340B1AF" w14:textId="5B369B9D" w:rsidR="00CE38B9" w:rsidRPr="001901DF" w:rsidRDefault="00CE38B9" w:rsidP="00CE38B9">
            <w:pPr>
              <w:tabs>
                <w:tab w:val="left" w:pos="1490"/>
              </w:tabs>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23ED58EC" w14:textId="24A54EF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t xml:space="preserve">      Комитет рекомендует </w:t>
            </w:r>
            <w:r w:rsidRPr="001901DF">
              <w:rPr>
                <w:rFonts w:ascii="Times New Roman" w:hAnsi="Times New Roman" w:cs="Times New Roman"/>
                <w:b/>
                <w:bCs/>
                <w:sz w:val="20"/>
                <w:szCs w:val="20"/>
                <w:lang w:val="ky-KG"/>
              </w:rPr>
              <w:t>принять данную поправку</w:t>
            </w:r>
          </w:p>
        </w:tc>
        <w:tc>
          <w:tcPr>
            <w:tcW w:w="4387" w:type="dxa"/>
            <w:tcBorders>
              <w:top w:val="single" w:sz="4" w:space="0" w:color="auto"/>
              <w:left w:val="single" w:sz="4" w:space="0" w:color="auto"/>
              <w:bottom w:val="single" w:sz="4" w:space="0" w:color="auto"/>
              <w:right w:val="single" w:sz="4" w:space="0" w:color="auto"/>
            </w:tcBorders>
          </w:tcPr>
          <w:p w14:paraId="7FED73F6" w14:textId="77777777" w:rsidR="00CE38B9" w:rsidRPr="001901DF" w:rsidRDefault="00CE38B9" w:rsidP="00CE38B9">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29. Помещение для голосования</w:t>
            </w:r>
          </w:p>
          <w:p w14:paraId="6EE8AC45" w14:textId="77777777" w:rsidR="00CE38B9" w:rsidRPr="001901DF" w:rsidRDefault="00CE38B9" w:rsidP="00CE38B9">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w:t>
            </w:r>
          </w:p>
          <w:p w14:paraId="6F25C435" w14:textId="77777777" w:rsidR="00CE38B9" w:rsidRPr="001901DF" w:rsidRDefault="00CE38B9" w:rsidP="00CE38B9">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6. Помещение для голосования должно отвечать потребностям избирателей с ограниченными возможностями здоровья </w:t>
            </w:r>
            <w:r w:rsidRPr="001901DF">
              <w:rPr>
                <w:rFonts w:ascii="Times New Roman" w:eastAsia="Times New Roman" w:hAnsi="Times New Roman" w:cs="Times New Roman"/>
                <w:b/>
                <w:bCs/>
                <w:sz w:val="20"/>
                <w:szCs w:val="20"/>
                <w:lang w:eastAsia="ru-RU"/>
              </w:rPr>
              <w:t>и установленным законодательством стандартам</w:t>
            </w:r>
            <w:r w:rsidRPr="001901DF">
              <w:rPr>
                <w:rFonts w:ascii="Times New Roman" w:eastAsia="Times New Roman" w:hAnsi="Times New Roman" w:cs="Times New Roman"/>
                <w:sz w:val="20"/>
                <w:szCs w:val="20"/>
                <w:lang w:eastAsia="ru-RU"/>
              </w:rPr>
              <w:t xml:space="preserve"> для беспрепятственного входа и голосования, включая удобные подъездные и пешеходные пути, специальные места для стоянки личного автотранспорта, размещение помещений для голосования на первых этажах зданий либо наличие лифтов, широкие проемы дверей, наличие пандусов (в случае невозможности установки пандуса оснастить </w:t>
            </w:r>
            <w:r w:rsidRPr="001901DF">
              <w:rPr>
                <w:rFonts w:ascii="Times New Roman" w:eastAsia="Times New Roman" w:hAnsi="Times New Roman" w:cs="Times New Roman"/>
                <w:sz w:val="20"/>
                <w:szCs w:val="20"/>
                <w:lang w:eastAsia="ru-RU"/>
              </w:rPr>
              <w:lastRenderedPageBreak/>
              <w:t>кнопкой вызова помощи), настилов, тактильных указателей, достаточного освещения.</w:t>
            </w:r>
          </w:p>
          <w:p w14:paraId="6379211C" w14:textId="16E509E3" w:rsidR="00CE38B9" w:rsidRPr="001901DF" w:rsidRDefault="00CE38B9" w:rsidP="00CE38B9">
            <w:pPr>
              <w:rPr>
                <w:rFonts w:ascii="Times New Roman" w:hAnsi="Times New Roman" w:cs="Times New Roman"/>
                <w:b/>
                <w:sz w:val="20"/>
                <w:szCs w:val="20"/>
              </w:rPr>
            </w:pPr>
            <w:r w:rsidRPr="001901DF">
              <w:rPr>
                <w:rFonts w:ascii="Times New Roman" w:eastAsia="Times New Roman" w:hAnsi="Times New Roman" w:cs="Times New Roman"/>
                <w:sz w:val="20"/>
                <w:szCs w:val="20"/>
                <w:lang w:eastAsia="ru-RU"/>
              </w:rPr>
              <w:t>Оборудование в помещении для голосования (столы, кабины и ящики для голосования), а также информационные стенды должны быть расположены с учетом доступности и необходимости обеспечения тайного голосования. Кабины для голосования должны соответствовать параметрам, позволяющим избирателям, использующим кресло-коляску, беспрепятственно въехать, и быть оснащены средствами оптической коррекции (лупы, лупы с подсветкой и другие), дополнительным освещением, стулом, специальным трафаретом.</w:t>
            </w:r>
          </w:p>
        </w:tc>
      </w:tr>
      <w:tr w:rsidR="006A59DE" w:rsidRPr="001901DF" w14:paraId="5AD2B185"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2D1AFF8" w14:textId="77777777" w:rsidR="006A59DE" w:rsidRPr="001901DF" w:rsidRDefault="006A59DE" w:rsidP="006A59DE">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30. Избирательный бюллетень</w:t>
            </w:r>
          </w:p>
          <w:p w14:paraId="2B012715" w14:textId="53713FD9" w:rsidR="006A59DE" w:rsidRPr="001901DF" w:rsidRDefault="006A59DE" w:rsidP="005A1B15">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1. </w:t>
            </w:r>
            <w:r w:rsidR="005A1B15">
              <w:rPr>
                <w:rFonts w:ascii="Times New Roman" w:eastAsia="Times New Roman" w:hAnsi="Times New Roman" w:cs="Times New Roman"/>
                <w:color w:val="000000" w:themeColor="text1"/>
                <w:sz w:val="20"/>
                <w:szCs w:val="20"/>
                <w:lang w:eastAsia="ru-RU"/>
              </w:rPr>
              <w:t>…</w:t>
            </w:r>
          </w:p>
          <w:p w14:paraId="66450E4B" w14:textId="77777777" w:rsidR="006A59DE" w:rsidRPr="005A1B15" w:rsidRDefault="006A59DE" w:rsidP="006A59DE">
            <w:pPr>
              <w:ind w:firstLine="317"/>
              <w:rPr>
                <w:rFonts w:ascii="Times New Roman" w:eastAsia="Times New Roman" w:hAnsi="Times New Roman" w:cs="Arial"/>
                <w:b/>
                <w:strike/>
                <w:color w:val="000000" w:themeColor="text1"/>
                <w:sz w:val="20"/>
                <w:szCs w:val="20"/>
                <w:lang w:eastAsia="ru-RU"/>
              </w:rPr>
            </w:pPr>
            <w:r w:rsidRPr="005A1B15">
              <w:rPr>
                <w:rFonts w:ascii="Times New Roman" w:eastAsia="Times New Roman" w:hAnsi="Times New Roman" w:cs="Arial"/>
                <w:b/>
                <w:strike/>
                <w:color w:val="000000" w:themeColor="text1"/>
                <w:sz w:val="20"/>
                <w:szCs w:val="20"/>
                <w:lang w:eastAsia="ru-RU"/>
              </w:rPr>
              <w:t>5. На выборах депутатов местного кенеша по мажоритарной системе избирательный бюллетень содержит фамилии, имена, отчества кандидатов в алфавитном порядке.</w:t>
            </w:r>
          </w:p>
          <w:p w14:paraId="02423FE5" w14:textId="77777777" w:rsidR="006A59DE" w:rsidRPr="005A1B15" w:rsidRDefault="006A59DE" w:rsidP="006A59DE">
            <w:pPr>
              <w:ind w:firstLine="317"/>
              <w:rPr>
                <w:rFonts w:ascii="Times New Roman" w:eastAsia="Times New Roman" w:hAnsi="Times New Roman" w:cs="Arial"/>
                <w:b/>
                <w:bCs/>
                <w:strike/>
                <w:color w:val="000000" w:themeColor="text1"/>
                <w:sz w:val="20"/>
                <w:szCs w:val="20"/>
                <w:shd w:val="clear" w:color="auto" w:fill="FFFFFF"/>
                <w:lang w:eastAsia="ru-RU"/>
              </w:rPr>
            </w:pPr>
            <w:r w:rsidRPr="005A1B15">
              <w:rPr>
                <w:rFonts w:ascii="Times New Roman" w:eastAsia="Times New Roman" w:hAnsi="Times New Roman" w:cs="Arial"/>
                <w:b/>
                <w:bCs/>
                <w:strike/>
                <w:color w:val="000000" w:themeColor="text1"/>
                <w:sz w:val="20"/>
                <w:szCs w:val="20"/>
                <w:shd w:val="clear" w:color="auto" w:fill="FFFFFF"/>
                <w:lang w:eastAsia="ru-RU"/>
              </w:rPr>
              <w:t>Справа от указанных сведений о кандидатах помещается пустой квадрат. В конце перечня кандидатов помещается строка "Против всех" с расположенным справа от нее пустым квадратом.</w:t>
            </w:r>
          </w:p>
          <w:p w14:paraId="4299F634" w14:textId="77777777" w:rsidR="006A59DE" w:rsidRPr="005A1B15" w:rsidRDefault="006A59DE" w:rsidP="006A59DE">
            <w:pPr>
              <w:ind w:firstLine="317"/>
              <w:rPr>
                <w:rFonts w:ascii="Times New Roman" w:eastAsia="Times New Roman" w:hAnsi="Times New Roman" w:cs="Arial"/>
                <w:b/>
                <w:bCs/>
                <w:strike/>
                <w:color w:val="000000" w:themeColor="text1"/>
                <w:sz w:val="20"/>
                <w:szCs w:val="20"/>
                <w:lang w:eastAsia="ru-RU"/>
              </w:rPr>
            </w:pPr>
            <w:r w:rsidRPr="005A1B15">
              <w:rPr>
                <w:rFonts w:ascii="Times New Roman" w:eastAsia="Times New Roman" w:hAnsi="Times New Roman" w:cs="Arial"/>
                <w:b/>
                <w:strike/>
                <w:color w:val="000000" w:themeColor="text1"/>
                <w:sz w:val="20"/>
                <w:szCs w:val="20"/>
                <w:lang w:eastAsia="ru-RU"/>
              </w:rPr>
              <w:t>6</w:t>
            </w:r>
            <w:r w:rsidRPr="005A1B15">
              <w:rPr>
                <w:rFonts w:ascii="Times New Roman" w:eastAsia="Times New Roman" w:hAnsi="Times New Roman" w:cs="Arial"/>
                <w:b/>
                <w:bCs/>
                <w:strike/>
                <w:color w:val="000000" w:themeColor="text1"/>
                <w:sz w:val="20"/>
                <w:szCs w:val="20"/>
                <w:lang w:eastAsia="ru-RU"/>
              </w:rPr>
              <w:t>. На выборах депутатов местного кенеша по пропорциональной системе избирательный бюллетень состоит из двух частей.</w:t>
            </w:r>
          </w:p>
          <w:p w14:paraId="278703B5" w14:textId="77777777" w:rsidR="006A59DE" w:rsidRPr="005A1B15" w:rsidRDefault="006A59DE" w:rsidP="006A59DE">
            <w:pPr>
              <w:ind w:firstLine="317"/>
              <w:rPr>
                <w:rFonts w:ascii="Times New Roman" w:eastAsia="Times New Roman" w:hAnsi="Times New Roman" w:cs="Arial"/>
                <w:b/>
                <w:bCs/>
                <w:strike/>
                <w:color w:val="000000" w:themeColor="text1"/>
                <w:sz w:val="20"/>
                <w:szCs w:val="20"/>
                <w:lang w:eastAsia="ru-RU"/>
              </w:rPr>
            </w:pPr>
            <w:r w:rsidRPr="005A1B15">
              <w:rPr>
                <w:rFonts w:ascii="Times New Roman" w:eastAsia="Times New Roman" w:hAnsi="Times New Roman" w:cs="Arial"/>
                <w:b/>
                <w:bCs/>
                <w:strike/>
                <w:color w:val="000000" w:themeColor="text1"/>
                <w:sz w:val="20"/>
                <w:szCs w:val="20"/>
                <w:lang w:eastAsia="ru-RU"/>
              </w:rPr>
              <w:t>В первой части избирательного бюллетеня размещаются наименования политических партий в очередности, определенной жеребьевкой. Справа от каждого наименования политической партии размещается пустой квадрат.</w:t>
            </w:r>
          </w:p>
          <w:p w14:paraId="01A606EE" w14:textId="77777777" w:rsidR="006A59DE" w:rsidRPr="005A1B15" w:rsidRDefault="006A59DE" w:rsidP="006A59DE">
            <w:pPr>
              <w:ind w:firstLine="317"/>
              <w:rPr>
                <w:rFonts w:ascii="Times New Roman" w:eastAsia="Times New Roman" w:hAnsi="Times New Roman" w:cs="Arial"/>
                <w:b/>
                <w:bCs/>
                <w:strike/>
                <w:color w:val="000000" w:themeColor="text1"/>
                <w:sz w:val="20"/>
                <w:szCs w:val="20"/>
                <w:lang w:eastAsia="ru-RU"/>
              </w:rPr>
            </w:pPr>
            <w:r w:rsidRPr="005A1B15">
              <w:rPr>
                <w:rFonts w:ascii="Times New Roman" w:eastAsia="Times New Roman" w:hAnsi="Times New Roman" w:cs="Arial"/>
                <w:b/>
                <w:bCs/>
                <w:strike/>
                <w:color w:val="000000" w:themeColor="text1"/>
                <w:sz w:val="20"/>
                <w:szCs w:val="20"/>
                <w:lang w:eastAsia="ru-RU"/>
              </w:rPr>
              <w:t xml:space="preserve">В конце перечня политических партий помещается строка </w:t>
            </w:r>
            <w:r w:rsidRPr="005A1B15">
              <w:rPr>
                <w:rFonts w:ascii="Times New Roman" w:eastAsia="Times New Roman" w:hAnsi="Times New Roman" w:cs="Arial"/>
                <w:b/>
                <w:bCs/>
                <w:strike/>
                <w:color w:val="000000" w:themeColor="text1"/>
                <w:sz w:val="20"/>
                <w:szCs w:val="20"/>
                <w:lang w:val="ky-KG" w:eastAsia="ru-RU"/>
              </w:rPr>
              <w:t>“</w:t>
            </w:r>
            <w:r w:rsidRPr="005A1B15">
              <w:rPr>
                <w:rFonts w:ascii="Times New Roman" w:eastAsia="Times New Roman" w:hAnsi="Times New Roman" w:cs="Arial"/>
                <w:b/>
                <w:bCs/>
                <w:strike/>
                <w:color w:val="000000" w:themeColor="text1"/>
                <w:sz w:val="20"/>
                <w:szCs w:val="20"/>
                <w:lang w:eastAsia="ru-RU"/>
              </w:rPr>
              <w:t>Против всех</w:t>
            </w:r>
            <w:r w:rsidRPr="005A1B15">
              <w:rPr>
                <w:rFonts w:ascii="Times New Roman" w:eastAsia="Times New Roman" w:hAnsi="Times New Roman" w:cs="Arial"/>
                <w:b/>
                <w:bCs/>
                <w:strike/>
                <w:color w:val="000000" w:themeColor="text1"/>
                <w:sz w:val="20"/>
                <w:szCs w:val="20"/>
                <w:lang w:val="ky-KG" w:eastAsia="ru-RU"/>
              </w:rPr>
              <w:t>”</w:t>
            </w:r>
            <w:r w:rsidRPr="005A1B15">
              <w:rPr>
                <w:rFonts w:ascii="Times New Roman" w:eastAsia="Times New Roman" w:hAnsi="Times New Roman" w:cs="Arial"/>
                <w:b/>
                <w:bCs/>
                <w:strike/>
                <w:color w:val="000000" w:themeColor="text1"/>
                <w:sz w:val="20"/>
                <w:szCs w:val="20"/>
                <w:lang w:eastAsia="ru-RU"/>
              </w:rPr>
              <w:t xml:space="preserve"> с расположенным справа от нее пустым квадратом.</w:t>
            </w:r>
          </w:p>
          <w:p w14:paraId="59649993" w14:textId="77777777" w:rsidR="006A59DE" w:rsidRPr="005A1B15" w:rsidRDefault="006A59DE" w:rsidP="006A59DE">
            <w:pPr>
              <w:ind w:firstLine="317"/>
              <w:rPr>
                <w:rFonts w:ascii="Times New Roman" w:eastAsia="Times New Roman" w:hAnsi="Times New Roman" w:cs="Arial"/>
                <w:b/>
                <w:bCs/>
                <w:strike/>
                <w:color w:val="000000" w:themeColor="text1"/>
                <w:sz w:val="20"/>
                <w:szCs w:val="20"/>
                <w:lang w:eastAsia="ru-RU"/>
              </w:rPr>
            </w:pPr>
            <w:r w:rsidRPr="005A1B15">
              <w:rPr>
                <w:rFonts w:ascii="Times New Roman" w:eastAsia="Times New Roman" w:hAnsi="Times New Roman" w:cs="Arial"/>
                <w:b/>
                <w:bCs/>
                <w:strike/>
                <w:color w:val="000000" w:themeColor="text1"/>
                <w:sz w:val="20"/>
                <w:szCs w:val="20"/>
                <w:lang w:eastAsia="ru-RU"/>
              </w:rPr>
              <w:t xml:space="preserve">Во второй части избирательного бюллетеня размещаются пустые квадраты, в количестве, соответствующем </w:t>
            </w:r>
            <w:r w:rsidRPr="005A1B15">
              <w:rPr>
                <w:rFonts w:ascii="Times New Roman" w:eastAsia="Times New Roman" w:hAnsi="Times New Roman" w:cs="Arial"/>
                <w:b/>
                <w:bCs/>
                <w:strike/>
                <w:color w:val="000000" w:themeColor="text1"/>
                <w:sz w:val="20"/>
                <w:szCs w:val="20"/>
                <w:shd w:val="clear" w:color="auto" w:fill="FFFFFF"/>
                <w:lang w:eastAsia="ru-RU"/>
              </w:rPr>
              <w:t xml:space="preserve">установленному для данного </w:t>
            </w:r>
            <w:r w:rsidRPr="005A1B15">
              <w:rPr>
                <w:rFonts w:ascii="Times New Roman" w:eastAsia="Times New Roman" w:hAnsi="Times New Roman" w:cs="Arial"/>
                <w:b/>
                <w:bCs/>
                <w:strike/>
                <w:color w:val="000000" w:themeColor="text1"/>
                <w:sz w:val="20"/>
                <w:szCs w:val="20"/>
                <w:shd w:val="clear" w:color="auto" w:fill="FFFFFF"/>
                <w:lang w:eastAsia="ru-RU"/>
              </w:rPr>
              <w:lastRenderedPageBreak/>
              <w:t xml:space="preserve">местного кенеша количеству депутатских мест. Пустые квадраты нумеруются </w:t>
            </w:r>
            <w:r w:rsidRPr="005A1B15">
              <w:rPr>
                <w:rFonts w:ascii="Times New Roman" w:eastAsia="Times New Roman" w:hAnsi="Times New Roman" w:cs="Arial"/>
                <w:b/>
                <w:bCs/>
                <w:strike/>
                <w:color w:val="000000" w:themeColor="text1"/>
                <w:sz w:val="20"/>
                <w:szCs w:val="20"/>
                <w:lang w:eastAsia="ru-RU"/>
              </w:rPr>
              <w:t>с левой внешней стороны квадрата. Номер пустого квадрата соответствует порядковому номеру кандидата в зарегистрированном списке кандидатов политической партии.</w:t>
            </w:r>
          </w:p>
          <w:p w14:paraId="5AF707A2" w14:textId="77777777" w:rsidR="005A1B15" w:rsidRDefault="005A1B15" w:rsidP="006A59DE">
            <w:pPr>
              <w:ind w:firstLine="317"/>
              <w:rPr>
                <w:rFonts w:ascii="Times New Roman" w:eastAsia="Times New Roman" w:hAnsi="Times New Roman" w:cs="Arial"/>
                <w:b/>
                <w:bCs/>
                <w:i/>
                <w:strike/>
                <w:color w:val="000000" w:themeColor="text1"/>
                <w:sz w:val="20"/>
                <w:szCs w:val="20"/>
                <w:lang w:eastAsia="ru-RU"/>
              </w:rPr>
            </w:pPr>
          </w:p>
          <w:p w14:paraId="03647054" w14:textId="3AAB5C0C" w:rsidR="006A59DE" w:rsidRPr="005A1B15" w:rsidRDefault="006A59DE" w:rsidP="006A59DE">
            <w:pPr>
              <w:ind w:firstLine="317"/>
              <w:rPr>
                <w:rFonts w:ascii="Times New Roman" w:eastAsia="Times New Roman" w:hAnsi="Times New Roman" w:cs="Times New Roman"/>
                <w:strike/>
                <w:color w:val="000000" w:themeColor="text1"/>
                <w:sz w:val="20"/>
                <w:szCs w:val="20"/>
                <w:lang w:eastAsia="ru-RU"/>
              </w:rPr>
            </w:pPr>
            <w:r w:rsidRPr="005A1B15">
              <w:rPr>
                <w:rFonts w:ascii="Times New Roman" w:eastAsia="Times New Roman" w:hAnsi="Times New Roman" w:cs="Arial"/>
                <w:b/>
                <w:bCs/>
                <w:i/>
                <w:strike/>
                <w:color w:val="000000" w:themeColor="text1"/>
                <w:sz w:val="20"/>
                <w:szCs w:val="20"/>
                <w:lang w:eastAsia="ru-RU"/>
              </w:rPr>
              <w:t>7. Признать утратившим силу</w:t>
            </w:r>
          </w:p>
          <w:p w14:paraId="3F35EFE0" w14:textId="77777777" w:rsidR="006A59DE" w:rsidRPr="001901DF" w:rsidRDefault="006A59DE" w:rsidP="006A59DE">
            <w:pPr>
              <w:shd w:val="clear" w:color="auto" w:fill="FFFFFF"/>
              <w:ind w:firstLine="317"/>
              <w:rPr>
                <w:rFonts w:ascii="Times New Roman" w:eastAsia="Times New Roman" w:hAnsi="Times New Roman" w:cs="Times New Roman"/>
                <w:b/>
                <w:bCs/>
                <w:color w:val="000000" w:themeColor="text1"/>
                <w:sz w:val="20"/>
                <w:szCs w:val="20"/>
                <w:lang w:eastAsia="ru-RU"/>
              </w:rPr>
            </w:pPr>
          </w:p>
          <w:p w14:paraId="02E90641"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p>
          <w:p w14:paraId="40A1A4C9"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8. Избирательные бюллетени печатаются на государственном и официальном языках не позднее</w:t>
            </w:r>
            <w:r w:rsidRPr="001901DF">
              <w:rPr>
                <w:rFonts w:ascii="Times New Roman" w:eastAsia="Times New Roman" w:hAnsi="Times New Roman" w:cs="Times New Roman"/>
                <w:b/>
                <w:color w:val="000000" w:themeColor="text1"/>
                <w:sz w:val="20"/>
                <w:szCs w:val="20"/>
                <w:lang w:eastAsia="ru-RU"/>
              </w:rPr>
              <w:t xml:space="preserve"> </w:t>
            </w:r>
            <w:r w:rsidRPr="001901DF">
              <w:rPr>
                <w:rFonts w:ascii="Times New Roman" w:eastAsia="Times New Roman" w:hAnsi="Times New Roman" w:cs="Times New Roman"/>
                <w:b/>
                <w:bCs/>
                <w:color w:val="000000" w:themeColor="text1"/>
                <w:sz w:val="20"/>
                <w:szCs w:val="20"/>
                <w:lang w:eastAsia="ru-RU"/>
              </w:rPr>
              <w:t xml:space="preserve">7 </w:t>
            </w:r>
            <w:r w:rsidRPr="001901DF">
              <w:rPr>
                <w:rFonts w:ascii="Times New Roman" w:eastAsia="Times New Roman" w:hAnsi="Times New Roman" w:cs="Times New Roman"/>
                <w:color w:val="000000" w:themeColor="text1"/>
                <w:sz w:val="20"/>
                <w:szCs w:val="20"/>
                <w:lang w:eastAsia="ru-RU"/>
              </w:rPr>
              <w:t>календарных дней до дня голосования. Каждый избирательный бюллетень должен содержать разъяснение о порядке его заполнения и информацию об изготовителе бюллетеня и тираж.</w:t>
            </w:r>
          </w:p>
          <w:p w14:paraId="143B7D34"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Избирательные участки оснащаются специальными трафаретами для самостоятельного заполнения лицами с ограниченными возможностями здоровья избирательных бюллетеней, а также бюллетенями с применением шрифта Брайля.</w:t>
            </w:r>
          </w:p>
          <w:p w14:paraId="493EF7A0"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0FAE96C3" w14:textId="77777777" w:rsidR="006A59DE" w:rsidRPr="001901DF" w:rsidRDefault="006A59DE" w:rsidP="006A59DE">
            <w:pPr>
              <w:shd w:val="clear" w:color="auto" w:fill="FFFFFF"/>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13. Передача избирательных бюллетеней в соответствующие территориальные избирательные комиссии осуществляется </w:t>
            </w:r>
            <w:r w:rsidRPr="001901DF">
              <w:rPr>
                <w:rFonts w:ascii="Times New Roman" w:eastAsia="Calibri" w:hAnsi="Times New Roman" w:cs="Times New Roman"/>
                <w:b/>
                <w:color w:val="000000" w:themeColor="text1"/>
                <w:sz w:val="20"/>
                <w:szCs w:val="20"/>
              </w:rPr>
              <w:t xml:space="preserve">за </w:t>
            </w:r>
            <w:r w:rsidRPr="001901DF">
              <w:rPr>
                <w:rFonts w:ascii="Times New Roman" w:eastAsia="Calibri" w:hAnsi="Times New Roman" w:cs="Times New Roman"/>
                <w:b/>
                <w:bCs/>
                <w:color w:val="000000" w:themeColor="text1"/>
                <w:sz w:val="20"/>
                <w:szCs w:val="20"/>
                <w:u w:val="single"/>
              </w:rPr>
              <w:t>7</w:t>
            </w:r>
            <w:r w:rsidRPr="001901DF">
              <w:rPr>
                <w:rFonts w:ascii="Times New Roman" w:eastAsia="Calibri" w:hAnsi="Times New Roman" w:cs="Times New Roman"/>
                <w:b/>
                <w:color w:val="000000" w:themeColor="text1"/>
                <w:sz w:val="20"/>
                <w:szCs w:val="20"/>
              </w:rPr>
              <w:t xml:space="preserve"> </w:t>
            </w:r>
            <w:r w:rsidRPr="001901DF">
              <w:rPr>
                <w:rFonts w:ascii="Times New Roman" w:eastAsia="Calibri" w:hAnsi="Times New Roman" w:cs="Times New Roman"/>
                <w:color w:val="000000" w:themeColor="text1"/>
                <w:sz w:val="20"/>
                <w:szCs w:val="20"/>
              </w:rPr>
              <w:t>календарных дней</w:t>
            </w:r>
            <w:r w:rsidRPr="001901DF">
              <w:rPr>
                <w:rFonts w:ascii="Times New Roman" w:eastAsia="Calibri" w:hAnsi="Times New Roman" w:cs="Times New Roman"/>
                <w:b/>
                <w:color w:val="000000" w:themeColor="text1"/>
                <w:sz w:val="20"/>
                <w:szCs w:val="20"/>
              </w:rPr>
              <w:t xml:space="preserve"> </w:t>
            </w:r>
            <w:r w:rsidRPr="001901DF">
              <w:rPr>
                <w:rFonts w:ascii="Times New Roman" w:eastAsia="Calibri" w:hAnsi="Times New Roman" w:cs="Times New Roman"/>
                <w:color w:val="000000" w:themeColor="text1"/>
                <w:sz w:val="20"/>
                <w:szCs w:val="20"/>
              </w:rPr>
              <w:t>до дня голосования, в случае переголосования - за 5 календарных дней до дня голосования, а в участковые избирательные комиссии - за 2 календарных дня до дня голосования. Число избирательных бюллетеней, передаваемых участковой избирательной комиссии, не может превышать число избирателей, включенных в списки избирателей по избирательному участку, более чем на 0,1 процента</w:t>
            </w:r>
          </w:p>
          <w:p w14:paraId="37DA5DF4"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Избирательные бюллетени подписываются председателем и секретарем участковой избирательной комиссии с проставлением </w:t>
            </w:r>
            <w:r w:rsidRPr="001901DF">
              <w:rPr>
                <w:rFonts w:ascii="Times New Roman" w:eastAsia="Times New Roman" w:hAnsi="Times New Roman" w:cs="Times New Roman"/>
                <w:color w:val="000000" w:themeColor="text1"/>
                <w:sz w:val="20"/>
                <w:szCs w:val="20"/>
                <w:lang w:eastAsia="ru-RU"/>
              </w:rPr>
              <w:lastRenderedPageBreak/>
              <w:t>соответствующей печати участковой избирательной комиссии.</w:t>
            </w:r>
          </w:p>
          <w:p w14:paraId="14E7495A" w14:textId="4F532C70"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Arial"/>
                <w:color w:val="000000" w:themeColor="text1"/>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2132ABF5"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1A3AF0CF" w14:textId="77777777" w:rsidR="009007B4" w:rsidRPr="001901DF" w:rsidRDefault="009007B4" w:rsidP="006A59DE">
            <w:pPr>
              <w:tabs>
                <w:tab w:val="left" w:pos="0"/>
                <w:tab w:val="left" w:pos="851"/>
              </w:tabs>
              <w:ind w:firstLine="325"/>
              <w:rPr>
                <w:rFonts w:ascii="Times New Roman" w:hAnsi="Times New Roman" w:cs="Times New Roman"/>
                <w:b/>
                <w:sz w:val="20"/>
                <w:szCs w:val="20"/>
                <w:lang w:val="ky-KG"/>
              </w:rPr>
            </w:pPr>
          </w:p>
          <w:p w14:paraId="49417176"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в статье 30:</w:t>
            </w:r>
          </w:p>
          <w:p w14:paraId="6EAA9661"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а) в части 8 цифру «10» заменить цифрой «7»;</w:t>
            </w:r>
          </w:p>
          <w:p w14:paraId="2157F144"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б) в части 13 цифру «10» заменить цифрой «7»;</w:t>
            </w:r>
          </w:p>
          <w:p w14:paraId="244D6C53" w14:textId="77777777" w:rsidR="009007B4" w:rsidRPr="001901DF" w:rsidRDefault="009007B4" w:rsidP="006A59DE">
            <w:pPr>
              <w:tabs>
                <w:tab w:val="left" w:pos="0"/>
                <w:tab w:val="left" w:pos="851"/>
              </w:tabs>
              <w:ind w:firstLine="325"/>
              <w:rPr>
                <w:rFonts w:ascii="Times New Roman" w:hAnsi="Times New Roman" w:cs="Times New Roman"/>
                <w:b/>
                <w:sz w:val="20"/>
                <w:szCs w:val="20"/>
              </w:rPr>
            </w:pPr>
          </w:p>
          <w:p w14:paraId="207491F8" w14:textId="77777777" w:rsidR="00CE38B9" w:rsidRPr="001901DF" w:rsidRDefault="00CE38B9" w:rsidP="006A59DE">
            <w:pPr>
              <w:tabs>
                <w:tab w:val="left" w:pos="0"/>
                <w:tab w:val="left" w:pos="851"/>
              </w:tabs>
              <w:ind w:firstLine="325"/>
              <w:rPr>
                <w:rFonts w:ascii="Times New Roman" w:hAnsi="Times New Roman" w:cs="Times New Roman"/>
                <w:b/>
                <w:sz w:val="20"/>
                <w:szCs w:val="20"/>
                <w:lang w:val="ky-KG"/>
              </w:rPr>
            </w:pPr>
          </w:p>
          <w:p w14:paraId="32F89EDD" w14:textId="77777777" w:rsidR="00CE38B9" w:rsidRPr="001901DF" w:rsidRDefault="00CE38B9" w:rsidP="006A59DE">
            <w:pPr>
              <w:tabs>
                <w:tab w:val="left" w:pos="0"/>
                <w:tab w:val="left" w:pos="851"/>
              </w:tabs>
              <w:ind w:firstLine="325"/>
              <w:rPr>
                <w:rFonts w:ascii="Times New Roman" w:hAnsi="Times New Roman" w:cs="Times New Roman"/>
                <w:b/>
                <w:sz w:val="20"/>
                <w:szCs w:val="20"/>
                <w:lang w:val="ky-KG"/>
              </w:rPr>
            </w:pPr>
          </w:p>
          <w:p w14:paraId="28DD460F" w14:textId="792F9F21" w:rsidR="006A59DE" w:rsidRPr="001901DF" w:rsidRDefault="006A59DE" w:rsidP="006A59DE">
            <w:pPr>
              <w:tabs>
                <w:tab w:val="left" w:pos="0"/>
                <w:tab w:val="left" w:pos="851"/>
              </w:tabs>
              <w:ind w:firstLine="325"/>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Письменная поправка депутата Жогорку Кенеша Кыргызской Республики Чойбекова Б.К.: </w:t>
            </w:r>
          </w:p>
          <w:p w14:paraId="4BD5680B" w14:textId="77777777" w:rsidR="006A59DE" w:rsidRPr="001901DF" w:rsidRDefault="006A59DE" w:rsidP="005A1B15">
            <w:pPr>
              <w:ind w:firstLine="315"/>
              <w:rPr>
                <w:rFonts w:ascii="Times New Roman" w:hAnsi="Times New Roman" w:cs="Times New Roman"/>
                <w:sz w:val="20"/>
                <w:szCs w:val="20"/>
                <w:lang w:val="ky-KG"/>
              </w:rPr>
            </w:pPr>
            <w:r w:rsidRPr="001901DF">
              <w:rPr>
                <w:rFonts w:ascii="Times New Roman" w:hAnsi="Times New Roman" w:cs="Times New Roman"/>
                <w:sz w:val="20"/>
                <w:szCs w:val="20"/>
              </w:rPr>
              <w:t>Исключить из статьи 1 проекта закона изменения в части 5, 6, 7 статьи 30</w:t>
            </w:r>
            <w:r w:rsidRPr="001901DF">
              <w:rPr>
                <w:rFonts w:ascii="Times New Roman" w:hAnsi="Times New Roman" w:cs="Times New Roman"/>
                <w:sz w:val="20"/>
                <w:szCs w:val="20"/>
                <w:lang w:val="ky-KG"/>
              </w:rPr>
              <w:t xml:space="preserve"> </w:t>
            </w:r>
            <w:r w:rsidRPr="001901DF">
              <w:rPr>
                <w:rFonts w:ascii="Times New Roman" w:hAnsi="Times New Roman" w:cs="Times New Roman"/>
                <w:sz w:val="20"/>
                <w:szCs w:val="20"/>
              </w:rPr>
              <w:t>и оставить в силе указанную норму действующего закона</w:t>
            </w:r>
            <w:r w:rsidRPr="001901DF">
              <w:rPr>
                <w:rFonts w:ascii="Times New Roman" w:hAnsi="Times New Roman" w:cs="Times New Roman"/>
                <w:sz w:val="20"/>
                <w:szCs w:val="20"/>
                <w:lang w:val="ky-KG"/>
              </w:rPr>
              <w:t xml:space="preserve">. </w:t>
            </w:r>
          </w:p>
          <w:p w14:paraId="3D4AFCD1" w14:textId="77777777" w:rsidR="006A59DE" w:rsidRPr="001901DF" w:rsidRDefault="006A59DE" w:rsidP="006A59DE">
            <w:pPr>
              <w:rPr>
                <w:rFonts w:ascii="Times New Roman" w:hAnsi="Times New Roman" w:cs="Times New Roman"/>
                <w:b/>
                <w:sz w:val="20"/>
                <w:szCs w:val="20"/>
                <w:lang w:val="ky-KG"/>
              </w:rPr>
            </w:pPr>
          </w:p>
          <w:p w14:paraId="085B6DB0" w14:textId="77777777" w:rsidR="006A59DE" w:rsidRPr="001901DF" w:rsidRDefault="006A59DE" w:rsidP="006A59DE">
            <w:pPr>
              <w:rPr>
                <w:rFonts w:ascii="Times New Roman" w:hAnsi="Times New Roman" w:cs="Times New Roman"/>
                <w:b/>
                <w:sz w:val="20"/>
                <w:szCs w:val="20"/>
                <w:lang w:val="ky-KG"/>
              </w:rPr>
            </w:pPr>
          </w:p>
          <w:p w14:paraId="55D458EA" w14:textId="77777777" w:rsidR="006A59DE" w:rsidRPr="001901DF" w:rsidRDefault="006A59DE" w:rsidP="006A59DE">
            <w:pPr>
              <w:rPr>
                <w:rFonts w:ascii="Times New Roman" w:hAnsi="Times New Roman" w:cs="Times New Roman"/>
                <w:b/>
                <w:sz w:val="20"/>
                <w:szCs w:val="20"/>
                <w:lang w:val="ky-KG"/>
              </w:rPr>
            </w:pPr>
          </w:p>
          <w:p w14:paraId="683659AF" w14:textId="77777777" w:rsidR="006A59DE" w:rsidRPr="001901DF" w:rsidRDefault="006A59DE" w:rsidP="006A59DE">
            <w:pPr>
              <w:rPr>
                <w:rFonts w:ascii="Times New Roman" w:hAnsi="Times New Roman" w:cs="Times New Roman"/>
                <w:b/>
                <w:sz w:val="20"/>
                <w:szCs w:val="20"/>
                <w:lang w:val="ky-KG"/>
              </w:rPr>
            </w:pPr>
          </w:p>
          <w:p w14:paraId="7DDF4BD5" w14:textId="77777777" w:rsidR="005A1B15" w:rsidRPr="005A1B15" w:rsidRDefault="005A1B15" w:rsidP="005A1B15">
            <w:pPr>
              <w:tabs>
                <w:tab w:val="left" w:pos="0"/>
                <w:tab w:val="left" w:pos="1276"/>
              </w:tabs>
              <w:ind w:firstLine="315"/>
              <w:rPr>
                <w:rFonts w:ascii="Times New Roman" w:hAnsi="Times New Roman" w:cs="Times New Roman"/>
                <w:b/>
                <w:sz w:val="20"/>
                <w:szCs w:val="20"/>
                <w:lang w:val="ky-KG"/>
              </w:rPr>
            </w:pPr>
            <w:r w:rsidRPr="005A1B15">
              <w:rPr>
                <w:rFonts w:ascii="Times New Roman" w:hAnsi="Times New Roman" w:cs="Times New Roman"/>
                <w:b/>
                <w:sz w:val="20"/>
                <w:szCs w:val="20"/>
                <w:lang w:val="ky-KG"/>
              </w:rPr>
              <w:t>Письменная поправка депутата Жогорку Кенеша Кыргызской Республики Абакирова Э.К.:</w:t>
            </w:r>
          </w:p>
          <w:p w14:paraId="7A6D2196" w14:textId="77777777" w:rsidR="005A1B15" w:rsidRPr="005A1B15" w:rsidRDefault="005A1B15" w:rsidP="005A1B15">
            <w:pPr>
              <w:pStyle w:val="a3"/>
              <w:numPr>
                <w:ilvl w:val="0"/>
                <w:numId w:val="3"/>
              </w:numPr>
              <w:tabs>
                <w:tab w:val="left" w:pos="0"/>
                <w:tab w:val="left" w:pos="1276"/>
              </w:tabs>
              <w:spacing w:after="0" w:line="240" w:lineRule="auto"/>
              <w:ind w:left="0" w:firstLine="315"/>
              <w:jc w:val="both"/>
              <w:rPr>
                <w:rFonts w:ascii="Times New Roman" w:hAnsi="Times New Roman" w:cs="Times New Roman"/>
                <w:b/>
                <w:sz w:val="20"/>
                <w:szCs w:val="20"/>
                <w:lang w:val="ky-KG"/>
              </w:rPr>
            </w:pPr>
            <w:r w:rsidRPr="005A1B15">
              <w:rPr>
                <w:rFonts w:ascii="Times New Roman" w:hAnsi="Times New Roman" w:cs="Times New Roman"/>
                <w:sz w:val="20"/>
                <w:szCs w:val="20"/>
              </w:rPr>
              <w:t xml:space="preserve">дополнить частью 6-1 </w:t>
            </w:r>
            <w:r w:rsidRPr="005A1B15">
              <w:rPr>
                <w:rFonts w:ascii="Times New Roman" w:hAnsi="Times New Roman" w:cs="Times New Roman"/>
                <w:sz w:val="20"/>
                <w:szCs w:val="20"/>
                <w:lang w:val="ky-KG"/>
              </w:rPr>
              <w:t xml:space="preserve">статьи 30 </w:t>
            </w:r>
            <w:r w:rsidRPr="005A1B15">
              <w:rPr>
                <w:rFonts w:ascii="Times New Roman" w:hAnsi="Times New Roman" w:cs="Times New Roman"/>
                <w:sz w:val="20"/>
                <w:szCs w:val="20"/>
              </w:rPr>
              <w:t xml:space="preserve">Закон Кыргызской Республики «О выборах </w:t>
            </w:r>
            <w:r w:rsidRPr="005A1B15">
              <w:rPr>
                <w:rFonts w:ascii="Times New Roman" w:hAnsi="Times New Roman" w:cs="Times New Roman"/>
                <w:sz w:val="20"/>
                <w:szCs w:val="20"/>
              </w:rPr>
              <w:lastRenderedPageBreak/>
              <w:t>депутатов местных кенешей» следующего содержания</w:t>
            </w:r>
            <w:r w:rsidRPr="005A1B15">
              <w:rPr>
                <w:rFonts w:ascii="Times New Roman" w:hAnsi="Times New Roman" w:cs="Times New Roman"/>
                <w:sz w:val="20"/>
                <w:szCs w:val="20"/>
                <w:lang w:val="ky-KG"/>
              </w:rPr>
              <w:t>:</w:t>
            </w:r>
          </w:p>
          <w:p w14:paraId="47AE7765" w14:textId="77777777" w:rsidR="005A1B15" w:rsidRPr="005A1B15" w:rsidRDefault="005A1B15" w:rsidP="005A1B15">
            <w:pPr>
              <w:pStyle w:val="tkTekst"/>
              <w:spacing w:line="240" w:lineRule="auto"/>
              <w:ind w:firstLine="315"/>
              <w:rPr>
                <w:rFonts w:ascii="Times New Roman" w:hAnsi="Times New Roman" w:cs="Times New Roman"/>
                <w:lang w:val="ky-KG"/>
              </w:rPr>
            </w:pPr>
            <w:r w:rsidRPr="005A1B15">
              <w:rPr>
                <w:rFonts w:ascii="Times New Roman" w:hAnsi="Times New Roman" w:cs="Times New Roman"/>
                <w:color w:val="000000"/>
              </w:rPr>
              <w:t>«</w:t>
            </w:r>
            <w:r w:rsidRPr="005A1B15">
              <w:rPr>
                <w:rFonts w:ascii="Times New Roman" w:hAnsi="Times New Roman" w:cs="Times New Roman"/>
              </w:rPr>
              <w:t>6-1. При жеребьевке кандидату, з</w:t>
            </w:r>
            <w:r w:rsidRPr="005A1B15">
              <w:rPr>
                <w:rFonts w:ascii="Times New Roman" w:hAnsi="Times New Roman" w:cs="Times New Roman"/>
                <w:lang w:val="ky-KG"/>
              </w:rPr>
              <w:t>а</w:t>
            </w:r>
            <w:r w:rsidRPr="005A1B15">
              <w:rPr>
                <w:rFonts w:ascii="Times New Roman" w:hAnsi="Times New Roman" w:cs="Times New Roman"/>
              </w:rPr>
              <w:t xml:space="preserve">регистрированному в </w:t>
            </w:r>
            <w:proofErr w:type="gramStart"/>
            <w:r w:rsidRPr="005A1B15">
              <w:rPr>
                <w:rFonts w:ascii="Times New Roman" w:hAnsi="Times New Roman" w:cs="Times New Roman"/>
              </w:rPr>
              <w:t>списке  политической</w:t>
            </w:r>
            <w:proofErr w:type="gramEnd"/>
            <w:r w:rsidRPr="005A1B15">
              <w:rPr>
                <w:rFonts w:ascii="Times New Roman" w:hAnsi="Times New Roman" w:cs="Times New Roman"/>
              </w:rPr>
              <w:t xml:space="preserve"> партии не может быть присвоен порядковый номер, идентичный с порядковым </w:t>
            </w:r>
            <w:proofErr w:type="spellStart"/>
            <w:r w:rsidRPr="005A1B15">
              <w:rPr>
                <w:rFonts w:ascii="Times New Roman" w:hAnsi="Times New Roman" w:cs="Times New Roman"/>
              </w:rPr>
              <w:t>номерм</w:t>
            </w:r>
            <w:proofErr w:type="spellEnd"/>
            <w:r w:rsidRPr="005A1B15">
              <w:rPr>
                <w:rFonts w:ascii="Times New Roman" w:hAnsi="Times New Roman" w:cs="Times New Roman"/>
              </w:rPr>
              <w:t xml:space="preserve"> партии, в списке которого он зарегистрирован.</w:t>
            </w:r>
            <w:r w:rsidRPr="005A1B15">
              <w:rPr>
                <w:rFonts w:ascii="Times New Roman" w:hAnsi="Times New Roman" w:cs="Times New Roman"/>
                <w:color w:val="000000"/>
              </w:rPr>
              <w:t>»</w:t>
            </w:r>
            <w:r w:rsidRPr="005A1B15">
              <w:rPr>
                <w:rFonts w:ascii="Times New Roman" w:hAnsi="Times New Roman" w:cs="Times New Roman"/>
                <w:color w:val="000000"/>
                <w:lang w:val="ky-KG"/>
              </w:rPr>
              <w:t>.</w:t>
            </w:r>
          </w:p>
          <w:p w14:paraId="220AF372" w14:textId="77777777" w:rsidR="006A59DE" w:rsidRPr="005A1B15" w:rsidRDefault="006A59DE" w:rsidP="005A1B15">
            <w:pPr>
              <w:ind w:firstLine="315"/>
              <w:rPr>
                <w:rFonts w:ascii="Times New Roman" w:hAnsi="Times New Roman" w:cs="Times New Roman"/>
                <w:b/>
                <w:sz w:val="20"/>
                <w:szCs w:val="20"/>
                <w:lang w:val="ky-KG"/>
              </w:rPr>
            </w:pPr>
          </w:p>
          <w:p w14:paraId="7E8DC58A" w14:textId="77777777" w:rsidR="006A59DE" w:rsidRPr="005A1B15" w:rsidRDefault="006A59DE" w:rsidP="005A1B15">
            <w:pPr>
              <w:ind w:firstLine="315"/>
              <w:rPr>
                <w:rFonts w:ascii="Times New Roman" w:hAnsi="Times New Roman" w:cs="Times New Roman"/>
                <w:b/>
                <w:sz w:val="20"/>
                <w:szCs w:val="20"/>
                <w:lang w:val="ky-KG"/>
              </w:rPr>
            </w:pPr>
          </w:p>
          <w:p w14:paraId="7749CAD0" w14:textId="77777777" w:rsidR="006A59DE" w:rsidRPr="001901DF" w:rsidRDefault="006A59DE" w:rsidP="006A59DE">
            <w:pPr>
              <w:rPr>
                <w:rFonts w:ascii="Times New Roman" w:hAnsi="Times New Roman" w:cs="Times New Roman"/>
                <w:b/>
                <w:sz w:val="20"/>
                <w:szCs w:val="20"/>
                <w:lang w:val="ky-KG"/>
              </w:rPr>
            </w:pPr>
          </w:p>
          <w:p w14:paraId="613F0ECF" w14:textId="77777777" w:rsidR="006A59DE" w:rsidRPr="001901DF" w:rsidRDefault="006A59DE" w:rsidP="006A59DE">
            <w:pPr>
              <w:rPr>
                <w:rFonts w:ascii="Times New Roman" w:hAnsi="Times New Roman" w:cs="Times New Roman"/>
                <w:b/>
                <w:sz w:val="20"/>
                <w:szCs w:val="20"/>
                <w:lang w:val="ky-KG"/>
              </w:rPr>
            </w:pPr>
          </w:p>
          <w:p w14:paraId="58D05CB5" w14:textId="77777777" w:rsidR="006A59DE" w:rsidRPr="001901DF" w:rsidRDefault="006A59DE" w:rsidP="006A59DE">
            <w:pPr>
              <w:rPr>
                <w:rFonts w:ascii="Times New Roman" w:hAnsi="Times New Roman" w:cs="Times New Roman"/>
                <w:b/>
                <w:sz w:val="20"/>
                <w:szCs w:val="20"/>
                <w:lang w:val="ky-KG"/>
              </w:rPr>
            </w:pPr>
          </w:p>
          <w:p w14:paraId="1B6B26A9" w14:textId="77777777" w:rsidR="006A59DE" w:rsidRPr="001901DF" w:rsidRDefault="006A59DE" w:rsidP="006A59DE">
            <w:pPr>
              <w:rPr>
                <w:rFonts w:ascii="Times New Roman" w:hAnsi="Times New Roman" w:cs="Times New Roman"/>
                <w:b/>
                <w:sz w:val="20"/>
                <w:szCs w:val="20"/>
                <w:lang w:val="ky-KG"/>
              </w:rPr>
            </w:pPr>
          </w:p>
          <w:p w14:paraId="1ACECCA4" w14:textId="77777777" w:rsidR="006A59DE" w:rsidRPr="001901DF" w:rsidRDefault="006A59DE" w:rsidP="006A59DE">
            <w:pPr>
              <w:rPr>
                <w:rFonts w:ascii="Times New Roman" w:hAnsi="Times New Roman" w:cs="Times New Roman"/>
                <w:b/>
                <w:sz w:val="20"/>
                <w:szCs w:val="20"/>
                <w:lang w:val="ky-KG"/>
              </w:rPr>
            </w:pPr>
          </w:p>
          <w:p w14:paraId="6F120B41" w14:textId="77777777" w:rsidR="006A59DE" w:rsidRPr="001901DF" w:rsidRDefault="006A59DE" w:rsidP="006A59DE">
            <w:pPr>
              <w:rPr>
                <w:rFonts w:ascii="Times New Roman" w:hAnsi="Times New Roman" w:cs="Times New Roman"/>
                <w:b/>
                <w:sz w:val="20"/>
                <w:szCs w:val="20"/>
                <w:lang w:val="ky-KG"/>
              </w:rPr>
            </w:pPr>
          </w:p>
          <w:p w14:paraId="0ABB9E3C" w14:textId="77777777" w:rsidR="006A59DE" w:rsidRPr="001901DF" w:rsidRDefault="006A59DE" w:rsidP="006A59DE">
            <w:pPr>
              <w:rPr>
                <w:rFonts w:ascii="Times New Roman" w:hAnsi="Times New Roman" w:cs="Times New Roman"/>
                <w:b/>
                <w:sz w:val="20"/>
                <w:szCs w:val="20"/>
                <w:lang w:val="ky-KG"/>
              </w:rPr>
            </w:pPr>
          </w:p>
          <w:p w14:paraId="7C4AD493" w14:textId="77777777" w:rsidR="006A59DE" w:rsidRPr="001901DF" w:rsidRDefault="006A59DE" w:rsidP="006A59DE">
            <w:pPr>
              <w:rPr>
                <w:rFonts w:ascii="Times New Roman" w:hAnsi="Times New Roman" w:cs="Times New Roman"/>
                <w:b/>
                <w:sz w:val="20"/>
                <w:szCs w:val="20"/>
                <w:lang w:val="ky-KG"/>
              </w:rPr>
            </w:pPr>
          </w:p>
          <w:p w14:paraId="2962FF8C" w14:textId="77777777" w:rsidR="006A59DE" w:rsidRPr="001901DF" w:rsidRDefault="006A59DE" w:rsidP="006A59DE">
            <w:pPr>
              <w:rPr>
                <w:rFonts w:ascii="Times New Roman" w:hAnsi="Times New Roman" w:cs="Times New Roman"/>
                <w:b/>
                <w:sz w:val="20"/>
                <w:szCs w:val="20"/>
                <w:lang w:val="ky-KG"/>
              </w:rPr>
            </w:pPr>
          </w:p>
          <w:p w14:paraId="4C8BBD63" w14:textId="77777777" w:rsidR="006A59DE" w:rsidRPr="001901DF" w:rsidRDefault="006A59DE" w:rsidP="006A59DE">
            <w:pPr>
              <w:rPr>
                <w:rFonts w:ascii="Times New Roman" w:hAnsi="Times New Roman" w:cs="Times New Roman"/>
                <w:b/>
                <w:sz w:val="20"/>
                <w:szCs w:val="20"/>
                <w:lang w:val="ky-KG"/>
              </w:rPr>
            </w:pPr>
          </w:p>
          <w:p w14:paraId="58C4F960" w14:textId="77777777" w:rsidR="006A59DE" w:rsidRPr="001901DF" w:rsidRDefault="006A59DE" w:rsidP="006A59DE">
            <w:pPr>
              <w:rPr>
                <w:rFonts w:ascii="Times New Roman" w:hAnsi="Times New Roman" w:cs="Times New Roman"/>
                <w:b/>
                <w:sz w:val="20"/>
                <w:szCs w:val="20"/>
                <w:lang w:val="ky-KG"/>
              </w:rPr>
            </w:pPr>
          </w:p>
          <w:p w14:paraId="66DB8F58" w14:textId="77777777" w:rsidR="006A59DE" w:rsidRPr="001901DF" w:rsidRDefault="006A59DE" w:rsidP="006A59DE">
            <w:pPr>
              <w:rPr>
                <w:rFonts w:ascii="Times New Roman" w:hAnsi="Times New Roman" w:cs="Times New Roman"/>
                <w:b/>
                <w:sz w:val="20"/>
                <w:szCs w:val="20"/>
                <w:lang w:val="ky-KG"/>
              </w:rPr>
            </w:pPr>
          </w:p>
          <w:p w14:paraId="620F07C4" w14:textId="77777777" w:rsidR="006A59DE" w:rsidRPr="001901DF" w:rsidRDefault="006A59DE" w:rsidP="006A59DE">
            <w:pPr>
              <w:rPr>
                <w:rFonts w:ascii="Times New Roman" w:hAnsi="Times New Roman" w:cs="Times New Roman"/>
                <w:b/>
                <w:sz w:val="20"/>
                <w:szCs w:val="20"/>
                <w:lang w:val="ky-KG"/>
              </w:rPr>
            </w:pPr>
          </w:p>
          <w:p w14:paraId="11FA104F" w14:textId="77777777" w:rsidR="006A59DE" w:rsidRPr="001901DF" w:rsidRDefault="006A59DE" w:rsidP="006A59DE">
            <w:pPr>
              <w:rPr>
                <w:rFonts w:ascii="Times New Roman" w:hAnsi="Times New Roman" w:cs="Times New Roman"/>
                <w:b/>
                <w:sz w:val="20"/>
                <w:szCs w:val="20"/>
                <w:lang w:val="ky-KG"/>
              </w:rPr>
            </w:pPr>
          </w:p>
          <w:p w14:paraId="468E54C1" w14:textId="77777777" w:rsidR="006A59DE" w:rsidRPr="001901DF" w:rsidRDefault="006A59DE" w:rsidP="006A59DE">
            <w:pPr>
              <w:rPr>
                <w:rFonts w:ascii="Times New Roman" w:hAnsi="Times New Roman" w:cs="Times New Roman"/>
                <w:b/>
                <w:sz w:val="20"/>
                <w:szCs w:val="20"/>
                <w:lang w:val="ky-KG"/>
              </w:rPr>
            </w:pPr>
          </w:p>
          <w:p w14:paraId="549ECD72" w14:textId="77777777" w:rsidR="006A59DE" w:rsidRPr="001901DF" w:rsidRDefault="006A59DE" w:rsidP="006A59DE">
            <w:pPr>
              <w:rPr>
                <w:rFonts w:ascii="Times New Roman" w:hAnsi="Times New Roman" w:cs="Times New Roman"/>
                <w:b/>
                <w:sz w:val="20"/>
                <w:szCs w:val="20"/>
                <w:lang w:val="ky-KG"/>
              </w:rPr>
            </w:pPr>
          </w:p>
          <w:p w14:paraId="0A5DF5EC" w14:textId="77777777" w:rsidR="006A59DE" w:rsidRPr="001901DF" w:rsidRDefault="006A59DE" w:rsidP="006A59DE">
            <w:pPr>
              <w:rPr>
                <w:rFonts w:ascii="Times New Roman" w:hAnsi="Times New Roman" w:cs="Times New Roman"/>
                <w:b/>
                <w:sz w:val="20"/>
                <w:szCs w:val="20"/>
                <w:lang w:val="ky-KG"/>
              </w:rPr>
            </w:pPr>
          </w:p>
          <w:p w14:paraId="6C49E12E" w14:textId="77777777" w:rsidR="006A59DE" w:rsidRPr="001901DF" w:rsidRDefault="006A59DE" w:rsidP="006A59DE">
            <w:pPr>
              <w:rPr>
                <w:rFonts w:ascii="Times New Roman" w:hAnsi="Times New Roman" w:cs="Times New Roman"/>
                <w:b/>
                <w:sz w:val="20"/>
                <w:szCs w:val="20"/>
                <w:lang w:val="ky-KG"/>
              </w:rPr>
            </w:pPr>
          </w:p>
          <w:p w14:paraId="5515A31E" w14:textId="77777777" w:rsidR="006A59DE" w:rsidRPr="001901DF" w:rsidRDefault="006A59DE" w:rsidP="006A59DE">
            <w:pPr>
              <w:rPr>
                <w:rFonts w:ascii="Times New Roman" w:hAnsi="Times New Roman" w:cs="Times New Roman"/>
                <w:b/>
                <w:sz w:val="20"/>
                <w:szCs w:val="20"/>
                <w:lang w:val="ky-KG"/>
              </w:rPr>
            </w:pPr>
          </w:p>
          <w:p w14:paraId="67A379C9" w14:textId="77777777" w:rsidR="006A59DE" w:rsidRPr="001901DF" w:rsidRDefault="006A59DE" w:rsidP="006A59DE">
            <w:pPr>
              <w:rPr>
                <w:rFonts w:ascii="Times New Roman" w:hAnsi="Times New Roman" w:cs="Times New Roman"/>
                <w:b/>
                <w:sz w:val="20"/>
                <w:szCs w:val="20"/>
                <w:lang w:val="ky-KG"/>
              </w:rPr>
            </w:pPr>
          </w:p>
          <w:p w14:paraId="3733BE71" w14:textId="77777777" w:rsidR="006A59DE" w:rsidRPr="001901DF" w:rsidRDefault="006A59DE" w:rsidP="006A59DE">
            <w:pPr>
              <w:rPr>
                <w:rFonts w:ascii="Times New Roman" w:hAnsi="Times New Roman" w:cs="Times New Roman"/>
                <w:b/>
                <w:sz w:val="20"/>
                <w:szCs w:val="20"/>
                <w:lang w:val="ky-KG"/>
              </w:rPr>
            </w:pPr>
          </w:p>
          <w:p w14:paraId="2A01DBC2" w14:textId="77777777" w:rsidR="006A59DE" w:rsidRPr="001901DF" w:rsidRDefault="006A59DE" w:rsidP="006A59DE">
            <w:pPr>
              <w:rPr>
                <w:rFonts w:ascii="Times New Roman" w:hAnsi="Times New Roman" w:cs="Times New Roman"/>
                <w:b/>
                <w:sz w:val="20"/>
                <w:szCs w:val="20"/>
                <w:lang w:val="ky-KG"/>
              </w:rPr>
            </w:pPr>
          </w:p>
          <w:p w14:paraId="6D38755E" w14:textId="77777777" w:rsidR="006A59DE" w:rsidRPr="001901DF" w:rsidRDefault="006A59DE" w:rsidP="006A59DE">
            <w:pPr>
              <w:rPr>
                <w:rFonts w:ascii="Times New Roman" w:hAnsi="Times New Roman" w:cs="Times New Roman"/>
                <w:b/>
                <w:sz w:val="20"/>
                <w:szCs w:val="20"/>
                <w:lang w:val="ky-KG"/>
              </w:rPr>
            </w:pPr>
          </w:p>
          <w:p w14:paraId="336E8EEE" w14:textId="77777777" w:rsidR="006A59DE" w:rsidRPr="001901DF" w:rsidRDefault="006A59DE" w:rsidP="006A59DE">
            <w:pPr>
              <w:rPr>
                <w:rFonts w:ascii="Times New Roman" w:hAnsi="Times New Roman" w:cs="Times New Roman"/>
                <w:b/>
                <w:sz w:val="20"/>
                <w:szCs w:val="20"/>
                <w:lang w:val="ky-KG"/>
              </w:rPr>
            </w:pPr>
          </w:p>
          <w:p w14:paraId="1FB207A4" w14:textId="77777777" w:rsidR="006A59DE" w:rsidRPr="001901DF" w:rsidRDefault="006A59DE" w:rsidP="006A59DE">
            <w:pPr>
              <w:rPr>
                <w:rFonts w:ascii="Times New Roman" w:hAnsi="Times New Roman" w:cs="Times New Roman"/>
                <w:b/>
                <w:sz w:val="20"/>
                <w:szCs w:val="20"/>
                <w:lang w:val="ky-KG"/>
              </w:rPr>
            </w:pPr>
          </w:p>
          <w:p w14:paraId="0E6BEE5A" w14:textId="77777777" w:rsidR="006A59DE" w:rsidRPr="001901DF" w:rsidRDefault="006A59DE" w:rsidP="006A59DE">
            <w:pPr>
              <w:rPr>
                <w:rFonts w:ascii="Times New Roman" w:hAnsi="Times New Roman" w:cs="Times New Roman"/>
                <w:b/>
                <w:sz w:val="20"/>
                <w:szCs w:val="20"/>
                <w:lang w:val="ky-KG"/>
              </w:rPr>
            </w:pPr>
          </w:p>
          <w:p w14:paraId="6AA65218" w14:textId="77777777" w:rsidR="006A59DE" w:rsidRPr="001901DF" w:rsidRDefault="006A59DE" w:rsidP="006A59DE">
            <w:pPr>
              <w:rPr>
                <w:rFonts w:ascii="Times New Roman" w:hAnsi="Times New Roman" w:cs="Times New Roman"/>
                <w:b/>
                <w:sz w:val="20"/>
                <w:szCs w:val="20"/>
                <w:lang w:val="ky-KG"/>
              </w:rPr>
            </w:pPr>
          </w:p>
          <w:p w14:paraId="1847532E" w14:textId="77777777" w:rsidR="006A59DE" w:rsidRPr="001901DF" w:rsidRDefault="006A59DE" w:rsidP="006A59DE">
            <w:pPr>
              <w:rPr>
                <w:rFonts w:ascii="Times New Roman" w:hAnsi="Times New Roman" w:cs="Times New Roman"/>
                <w:b/>
                <w:sz w:val="20"/>
                <w:szCs w:val="20"/>
                <w:lang w:val="ky-KG"/>
              </w:rPr>
            </w:pPr>
          </w:p>
          <w:p w14:paraId="02FA58B8" w14:textId="77777777" w:rsidR="006A59DE" w:rsidRPr="001901DF" w:rsidRDefault="006A59DE" w:rsidP="006A59DE">
            <w:pPr>
              <w:rPr>
                <w:rFonts w:ascii="Times New Roman" w:hAnsi="Times New Roman" w:cs="Times New Roman"/>
                <w:b/>
                <w:sz w:val="20"/>
                <w:szCs w:val="20"/>
                <w:lang w:val="ky-KG"/>
              </w:rPr>
            </w:pPr>
          </w:p>
          <w:p w14:paraId="464685B5" w14:textId="77777777" w:rsidR="006A59DE" w:rsidRPr="001901DF" w:rsidRDefault="006A59DE" w:rsidP="006A59DE">
            <w:pPr>
              <w:rPr>
                <w:rFonts w:ascii="Times New Roman" w:hAnsi="Times New Roman" w:cs="Times New Roman"/>
                <w:b/>
                <w:sz w:val="20"/>
                <w:szCs w:val="20"/>
                <w:lang w:val="ky-KG"/>
              </w:rPr>
            </w:pPr>
          </w:p>
          <w:p w14:paraId="600BFC71" w14:textId="77777777" w:rsidR="006A59DE" w:rsidRPr="001901DF" w:rsidRDefault="006A59DE" w:rsidP="006A59DE">
            <w:pPr>
              <w:rPr>
                <w:rFonts w:ascii="Times New Roman" w:hAnsi="Times New Roman" w:cs="Times New Roman"/>
                <w:b/>
                <w:sz w:val="20"/>
                <w:szCs w:val="20"/>
                <w:lang w:val="ky-KG"/>
              </w:rPr>
            </w:pPr>
          </w:p>
          <w:p w14:paraId="28BDAE23" w14:textId="77777777" w:rsidR="006A59DE" w:rsidRPr="001901DF" w:rsidRDefault="006A59DE" w:rsidP="006A59DE">
            <w:pPr>
              <w:rPr>
                <w:rFonts w:ascii="Times New Roman" w:hAnsi="Times New Roman" w:cs="Times New Roman"/>
                <w:b/>
                <w:sz w:val="20"/>
                <w:szCs w:val="20"/>
                <w:lang w:val="ky-KG"/>
              </w:rPr>
            </w:pPr>
          </w:p>
          <w:p w14:paraId="76CA8DE2" w14:textId="77777777" w:rsidR="006A59DE" w:rsidRPr="001901DF" w:rsidRDefault="006A59DE" w:rsidP="006A59DE">
            <w:pPr>
              <w:rPr>
                <w:rFonts w:ascii="Times New Roman" w:hAnsi="Times New Roman" w:cs="Times New Roman"/>
                <w:b/>
                <w:sz w:val="20"/>
                <w:szCs w:val="20"/>
                <w:lang w:val="ky-KG"/>
              </w:rPr>
            </w:pPr>
          </w:p>
          <w:p w14:paraId="70BC4DF2" w14:textId="77777777" w:rsidR="006A59DE" w:rsidRPr="001901DF" w:rsidRDefault="006A59DE" w:rsidP="006A59DE">
            <w:pPr>
              <w:rPr>
                <w:rFonts w:ascii="Times New Roman" w:hAnsi="Times New Roman" w:cs="Times New Roman"/>
                <w:b/>
                <w:sz w:val="20"/>
                <w:szCs w:val="20"/>
                <w:lang w:val="ky-KG"/>
              </w:rPr>
            </w:pPr>
          </w:p>
          <w:p w14:paraId="481995B6" w14:textId="77777777" w:rsidR="006A59DE" w:rsidRPr="001901DF" w:rsidRDefault="006A59DE" w:rsidP="006A59DE">
            <w:pPr>
              <w:rPr>
                <w:rFonts w:ascii="Times New Roman" w:hAnsi="Times New Roman" w:cs="Times New Roman"/>
                <w:b/>
                <w:sz w:val="20"/>
                <w:szCs w:val="20"/>
                <w:lang w:val="ky-KG"/>
              </w:rPr>
            </w:pPr>
          </w:p>
          <w:p w14:paraId="346A570D" w14:textId="77777777" w:rsidR="006A59DE" w:rsidRPr="001901DF" w:rsidRDefault="006A59DE" w:rsidP="006A59DE">
            <w:pPr>
              <w:rPr>
                <w:rFonts w:ascii="Times New Roman" w:hAnsi="Times New Roman" w:cs="Times New Roman"/>
                <w:b/>
                <w:sz w:val="20"/>
                <w:szCs w:val="20"/>
                <w:lang w:val="ky-KG"/>
              </w:rPr>
            </w:pPr>
          </w:p>
          <w:p w14:paraId="2A369B18" w14:textId="77777777" w:rsidR="006A59DE" w:rsidRPr="001901DF" w:rsidRDefault="006A59DE" w:rsidP="006A59DE">
            <w:pPr>
              <w:rPr>
                <w:rFonts w:ascii="Times New Roman" w:hAnsi="Times New Roman" w:cs="Times New Roman"/>
                <w:b/>
                <w:sz w:val="20"/>
                <w:szCs w:val="20"/>
                <w:lang w:val="ky-KG"/>
              </w:rPr>
            </w:pPr>
          </w:p>
          <w:p w14:paraId="07F5C031" w14:textId="77777777" w:rsidR="006A59DE" w:rsidRPr="001901DF" w:rsidRDefault="006A59DE" w:rsidP="006A59DE">
            <w:pPr>
              <w:pStyle w:val="tkTekst"/>
              <w:spacing w:line="240" w:lineRule="auto"/>
              <w:ind w:firstLine="323"/>
              <w:rPr>
                <w:rFonts w:ascii="Times New Roman" w:hAnsi="Times New Roman" w:cs="Times New Roman"/>
                <w:b/>
                <w:lang w:val="ky-KG"/>
              </w:rPr>
            </w:pPr>
          </w:p>
        </w:tc>
        <w:tc>
          <w:tcPr>
            <w:tcW w:w="2551" w:type="dxa"/>
            <w:tcBorders>
              <w:top w:val="single" w:sz="4" w:space="0" w:color="auto"/>
              <w:left w:val="single" w:sz="4" w:space="0" w:color="auto"/>
              <w:bottom w:val="single" w:sz="4" w:space="0" w:color="auto"/>
              <w:right w:val="single" w:sz="4" w:space="0" w:color="auto"/>
            </w:tcBorders>
          </w:tcPr>
          <w:p w14:paraId="74D32974" w14:textId="0F3D6F42"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    Комитет рекомендует </w:t>
            </w:r>
            <w:r w:rsidRPr="001901DF">
              <w:rPr>
                <w:rFonts w:ascii="Times New Roman" w:hAnsi="Times New Roman" w:cs="Times New Roman"/>
                <w:b/>
                <w:bCs/>
                <w:sz w:val="20"/>
                <w:szCs w:val="20"/>
                <w:lang w:val="ky-KG"/>
              </w:rPr>
              <w:t>принять данную поправку</w:t>
            </w:r>
          </w:p>
          <w:p w14:paraId="3AB1E1F3"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135CF301"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7A4F88AB"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68CFCB86"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03033266"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204E818B"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057511AA" w14:textId="77777777" w:rsidR="00CE38B9" w:rsidRPr="001901DF" w:rsidRDefault="00CE38B9" w:rsidP="006A59DE">
            <w:pPr>
              <w:pStyle w:val="tkTekst"/>
              <w:spacing w:after="0" w:line="240" w:lineRule="auto"/>
              <w:ind w:firstLine="323"/>
              <w:rPr>
                <w:rFonts w:ascii="Times New Roman" w:hAnsi="Times New Roman" w:cs="Times New Roman"/>
                <w:b/>
                <w:bCs/>
              </w:rPr>
            </w:pPr>
          </w:p>
          <w:p w14:paraId="0831685F" w14:textId="68D36945" w:rsidR="006A59DE" w:rsidRPr="001901DF" w:rsidRDefault="00CE38B9" w:rsidP="006A59DE">
            <w:pPr>
              <w:pStyle w:val="tkTekst"/>
              <w:spacing w:after="0" w:line="240" w:lineRule="auto"/>
              <w:ind w:firstLine="323"/>
              <w:rPr>
                <w:rFonts w:ascii="Times New Roman" w:hAnsi="Times New Roman" w:cs="Times New Roman"/>
                <w:b/>
                <w:lang w:val="ky-KG"/>
              </w:rPr>
            </w:pPr>
            <w:r w:rsidRPr="001901DF">
              <w:rPr>
                <w:rFonts w:ascii="Times New Roman" w:hAnsi="Times New Roman" w:cs="Times New Roman"/>
                <w:b/>
                <w:bCs/>
              </w:rPr>
              <w:t>К</w:t>
            </w:r>
            <w:r w:rsidR="006A59DE" w:rsidRPr="001901DF">
              <w:rPr>
                <w:rFonts w:ascii="Times New Roman" w:hAnsi="Times New Roman" w:cs="Times New Roman"/>
                <w:b/>
                <w:bCs/>
              </w:rPr>
              <w:t xml:space="preserve">омитет рекомендует отклонить </w:t>
            </w:r>
            <w:r w:rsidR="006A59DE" w:rsidRPr="001901DF">
              <w:rPr>
                <w:rFonts w:ascii="Times New Roman" w:hAnsi="Times New Roman" w:cs="Times New Roman"/>
                <w:b/>
                <w:bCs/>
                <w:lang w:val="ky-KG"/>
              </w:rPr>
              <w:t>данную поправку</w:t>
            </w:r>
            <w:r w:rsidR="006A59DE" w:rsidRPr="001901DF">
              <w:rPr>
                <w:rFonts w:ascii="Times New Roman" w:hAnsi="Times New Roman" w:cs="Times New Roman"/>
                <w:b/>
                <w:bCs/>
              </w:rPr>
              <w:t>,</w:t>
            </w:r>
            <w:r w:rsidR="006A59DE" w:rsidRPr="001901DF">
              <w:rPr>
                <w:rFonts w:ascii="Times New Roman" w:hAnsi="Times New Roman" w:cs="Times New Roman"/>
                <w:b/>
                <w:bCs/>
                <w:lang w:val="ky-KG"/>
              </w:rPr>
              <w:t xml:space="preserve"> </w:t>
            </w:r>
            <w:r w:rsidRPr="001901DF">
              <w:rPr>
                <w:rFonts w:ascii="Times New Roman" w:hAnsi="Times New Roman" w:cs="Times New Roman"/>
                <w:b/>
                <w:bCs/>
                <w:lang w:val="ky-KG"/>
              </w:rPr>
              <w:t xml:space="preserve">в связи с принятием поправок депутата М.А. Маматалиева </w:t>
            </w:r>
          </w:p>
          <w:p w14:paraId="749DAFDB" w14:textId="77777777" w:rsidR="006A59DE" w:rsidRPr="001901DF" w:rsidRDefault="006A59DE" w:rsidP="006A59DE">
            <w:pPr>
              <w:rPr>
                <w:rFonts w:ascii="Times New Roman" w:hAnsi="Times New Roman" w:cs="Times New Roman"/>
                <w:b/>
                <w:sz w:val="20"/>
                <w:szCs w:val="20"/>
                <w:lang w:val="ky-KG"/>
              </w:rPr>
            </w:pPr>
          </w:p>
          <w:p w14:paraId="4F66C629" w14:textId="77777777" w:rsidR="006A59DE" w:rsidRPr="001901DF" w:rsidRDefault="006A59DE" w:rsidP="006A59DE">
            <w:pPr>
              <w:rPr>
                <w:rFonts w:ascii="Times New Roman" w:hAnsi="Times New Roman" w:cs="Times New Roman"/>
                <w:b/>
                <w:sz w:val="20"/>
                <w:szCs w:val="20"/>
                <w:lang w:val="ky-KG"/>
              </w:rPr>
            </w:pPr>
          </w:p>
          <w:p w14:paraId="34DF1741" w14:textId="77777777" w:rsidR="006A59DE" w:rsidRPr="001901DF" w:rsidRDefault="006A59DE" w:rsidP="006A59DE">
            <w:pPr>
              <w:rPr>
                <w:rFonts w:ascii="Times New Roman" w:hAnsi="Times New Roman" w:cs="Times New Roman"/>
                <w:b/>
                <w:sz w:val="20"/>
                <w:szCs w:val="20"/>
                <w:lang w:val="ky-KG"/>
              </w:rPr>
            </w:pPr>
          </w:p>
          <w:p w14:paraId="2B574F88" w14:textId="77777777" w:rsidR="006A59DE" w:rsidRPr="001901DF" w:rsidRDefault="006A59DE" w:rsidP="006A59DE">
            <w:pPr>
              <w:rPr>
                <w:rFonts w:ascii="Times New Roman" w:hAnsi="Times New Roman" w:cs="Times New Roman"/>
                <w:b/>
                <w:sz w:val="20"/>
                <w:szCs w:val="20"/>
                <w:lang w:val="ky-KG"/>
              </w:rPr>
            </w:pPr>
          </w:p>
          <w:p w14:paraId="171D62AB" w14:textId="77777777" w:rsidR="005A1B15" w:rsidRPr="001901DF" w:rsidRDefault="005A1B15" w:rsidP="005A1B15">
            <w:pPr>
              <w:pStyle w:val="tkTekst"/>
              <w:spacing w:after="0" w:line="240" w:lineRule="auto"/>
              <w:ind w:firstLine="323"/>
              <w:rPr>
                <w:rFonts w:ascii="Times New Roman" w:hAnsi="Times New Roman" w:cs="Times New Roman"/>
                <w:b/>
                <w:lang w:val="ky-KG"/>
              </w:rPr>
            </w:pPr>
            <w:r w:rsidRPr="001901DF">
              <w:rPr>
                <w:rFonts w:ascii="Times New Roman" w:hAnsi="Times New Roman" w:cs="Times New Roman"/>
                <w:b/>
                <w:bCs/>
              </w:rPr>
              <w:t xml:space="preserve">Комитет рекомендует отклонить </w:t>
            </w:r>
            <w:r w:rsidRPr="001901DF">
              <w:rPr>
                <w:rFonts w:ascii="Times New Roman" w:hAnsi="Times New Roman" w:cs="Times New Roman"/>
                <w:b/>
                <w:bCs/>
                <w:lang w:val="ky-KG"/>
              </w:rPr>
              <w:t>данную поправку</w:t>
            </w:r>
            <w:r w:rsidRPr="001901DF">
              <w:rPr>
                <w:rFonts w:ascii="Times New Roman" w:hAnsi="Times New Roman" w:cs="Times New Roman"/>
                <w:b/>
                <w:bCs/>
              </w:rPr>
              <w:t>,</w:t>
            </w:r>
            <w:r w:rsidRPr="001901DF">
              <w:rPr>
                <w:rFonts w:ascii="Times New Roman" w:hAnsi="Times New Roman" w:cs="Times New Roman"/>
                <w:b/>
                <w:bCs/>
                <w:lang w:val="ky-KG"/>
              </w:rPr>
              <w:t xml:space="preserve"> в связи с принятием поправок депутата М.А. Маматалиева </w:t>
            </w:r>
          </w:p>
          <w:p w14:paraId="511B8BF5" w14:textId="77777777" w:rsidR="006A59DE" w:rsidRPr="001901DF" w:rsidRDefault="006A59DE" w:rsidP="006A59DE">
            <w:pPr>
              <w:rPr>
                <w:rFonts w:ascii="Times New Roman" w:hAnsi="Times New Roman" w:cs="Times New Roman"/>
                <w:b/>
                <w:sz w:val="20"/>
                <w:szCs w:val="20"/>
                <w:lang w:val="ky-KG"/>
              </w:rPr>
            </w:pPr>
          </w:p>
          <w:p w14:paraId="11631C6B" w14:textId="77777777" w:rsidR="006A59DE" w:rsidRPr="001901DF" w:rsidRDefault="006A59DE" w:rsidP="006A59DE">
            <w:pPr>
              <w:rPr>
                <w:rFonts w:ascii="Times New Roman" w:hAnsi="Times New Roman" w:cs="Times New Roman"/>
                <w:b/>
                <w:sz w:val="20"/>
                <w:szCs w:val="20"/>
                <w:lang w:val="ky-KG"/>
              </w:rPr>
            </w:pPr>
          </w:p>
          <w:p w14:paraId="713F955C" w14:textId="77777777" w:rsidR="006A59DE" w:rsidRPr="001901DF" w:rsidRDefault="006A59DE" w:rsidP="006A59DE">
            <w:pPr>
              <w:rPr>
                <w:rFonts w:ascii="Times New Roman" w:hAnsi="Times New Roman" w:cs="Times New Roman"/>
                <w:b/>
                <w:sz w:val="20"/>
                <w:szCs w:val="20"/>
                <w:lang w:val="ky-KG"/>
              </w:rPr>
            </w:pPr>
          </w:p>
          <w:p w14:paraId="73D3D72E" w14:textId="77777777" w:rsidR="006A59DE" w:rsidRPr="001901DF" w:rsidRDefault="006A59DE" w:rsidP="006A59DE">
            <w:pPr>
              <w:rPr>
                <w:rFonts w:ascii="Times New Roman" w:hAnsi="Times New Roman" w:cs="Times New Roman"/>
                <w:b/>
                <w:sz w:val="20"/>
                <w:szCs w:val="20"/>
                <w:lang w:val="ky-KG"/>
              </w:rPr>
            </w:pPr>
          </w:p>
          <w:p w14:paraId="24C3AC2B" w14:textId="77777777" w:rsidR="006A59DE" w:rsidRPr="001901DF" w:rsidRDefault="006A59DE" w:rsidP="006A59DE">
            <w:pPr>
              <w:rPr>
                <w:rFonts w:ascii="Times New Roman" w:hAnsi="Times New Roman" w:cs="Times New Roman"/>
                <w:b/>
                <w:sz w:val="20"/>
                <w:szCs w:val="20"/>
                <w:lang w:val="ky-KG"/>
              </w:rPr>
            </w:pPr>
          </w:p>
          <w:p w14:paraId="73AA8503" w14:textId="77777777" w:rsidR="006A59DE" w:rsidRPr="001901DF" w:rsidRDefault="006A59DE" w:rsidP="006A59DE">
            <w:pPr>
              <w:rPr>
                <w:rFonts w:ascii="Times New Roman" w:hAnsi="Times New Roman" w:cs="Times New Roman"/>
                <w:b/>
                <w:sz w:val="20"/>
                <w:szCs w:val="20"/>
                <w:lang w:val="ky-KG"/>
              </w:rPr>
            </w:pPr>
          </w:p>
          <w:p w14:paraId="5EFDB009" w14:textId="77777777" w:rsidR="006A59DE" w:rsidRPr="001901DF" w:rsidRDefault="006A59DE" w:rsidP="006A59DE">
            <w:pPr>
              <w:rPr>
                <w:rFonts w:ascii="Times New Roman" w:hAnsi="Times New Roman" w:cs="Times New Roman"/>
                <w:b/>
                <w:sz w:val="20"/>
                <w:szCs w:val="20"/>
                <w:lang w:val="ky-KG"/>
              </w:rPr>
            </w:pPr>
          </w:p>
          <w:p w14:paraId="3EBC0EE0" w14:textId="77777777" w:rsidR="006A59DE" w:rsidRPr="001901DF" w:rsidRDefault="006A59DE" w:rsidP="006A59DE">
            <w:pPr>
              <w:rPr>
                <w:rFonts w:ascii="Times New Roman" w:hAnsi="Times New Roman" w:cs="Times New Roman"/>
                <w:b/>
                <w:sz w:val="20"/>
                <w:szCs w:val="20"/>
                <w:lang w:val="ky-KG"/>
              </w:rPr>
            </w:pPr>
          </w:p>
          <w:p w14:paraId="65BD5016" w14:textId="77777777" w:rsidR="006A59DE" w:rsidRPr="001901DF" w:rsidRDefault="006A59DE" w:rsidP="006A59DE">
            <w:pPr>
              <w:rPr>
                <w:rFonts w:ascii="Times New Roman" w:hAnsi="Times New Roman" w:cs="Times New Roman"/>
                <w:b/>
                <w:sz w:val="20"/>
                <w:szCs w:val="20"/>
                <w:lang w:val="ky-KG"/>
              </w:rPr>
            </w:pPr>
          </w:p>
          <w:p w14:paraId="2DA8E21E" w14:textId="77777777" w:rsidR="006A59DE" w:rsidRPr="001901DF" w:rsidRDefault="006A59DE" w:rsidP="006A59DE">
            <w:pPr>
              <w:rPr>
                <w:rFonts w:ascii="Times New Roman" w:hAnsi="Times New Roman" w:cs="Times New Roman"/>
                <w:b/>
                <w:sz w:val="20"/>
                <w:szCs w:val="20"/>
                <w:lang w:val="ky-KG"/>
              </w:rPr>
            </w:pPr>
          </w:p>
          <w:p w14:paraId="28BD5C8F" w14:textId="77777777" w:rsidR="006A59DE" w:rsidRPr="001901DF" w:rsidRDefault="006A59DE" w:rsidP="006A59DE">
            <w:pPr>
              <w:rPr>
                <w:rFonts w:ascii="Times New Roman" w:hAnsi="Times New Roman" w:cs="Times New Roman"/>
                <w:b/>
                <w:sz w:val="20"/>
                <w:szCs w:val="20"/>
                <w:lang w:val="ky-KG"/>
              </w:rPr>
            </w:pPr>
          </w:p>
          <w:p w14:paraId="79A2AAFC" w14:textId="77777777" w:rsidR="006A59DE" w:rsidRPr="001901DF" w:rsidRDefault="006A59DE" w:rsidP="006A59DE">
            <w:pPr>
              <w:rPr>
                <w:rFonts w:ascii="Times New Roman" w:hAnsi="Times New Roman" w:cs="Times New Roman"/>
                <w:b/>
                <w:sz w:val="20"/>
                <w:szCs w:val="20"/>
                <w:lang w:val="ky-KG"/>
              </w:rPr>
            </w:pPr>
          </w:p>
          <w:p w14:paraId="77BFE1B5" w14:textId="77777777" w:rsidR="006A59DE" w:rsidRPr="001901DF" w:rsidRDefault="006A59DE" w:rsidP="006A59DE">
            <w:pPr>
              <w:rPr>
                <w:rFonts w:ascii="Times New Roman" w:hAnsi="Times New Roman" w:cs="Times New Roman"/>
                <w:b/>
                <w:sz w:val="20"/>
                <w:szCs w:val="20"/>
                <w:lang w:val="ky-KG"/>
              </w:rPr>
            </w:pPr>
          </w:p>
          <w:p w14:paraId="77356203" w14:textId="77777777" w:rsidR="006A59DE" w:rsidRPr="001901DF" w:rsidRDefault="006A59DE" w:rsidP="006A59DE">
            <w:pPr>
              <w:rPr>
                <w:rFonts w:ascii="Times New Roman" w:hAnsi="Times New Roman" w:cs="Times New Roman"/>
                <w:b/>
                <w:sz w:val="20"/>
                <w:szCs w:val="20"/>
                <w:lang w:val="ky-KG"/>
              </w:rPr>
            </w:pPr>
          </w:p>
          <w:p w14:paraId="0CFAB750" w14:textId="77777777" w:rsidR="006A59DE" w:rsidRPr="001901DF" w:rsidRDefault="006A59DE" w:rsidP="006A59DE">
            <w:pPr>
              <w:rPr>
                <w:rFonts w:ascii="Times New Roman" w:hAnsi="Times New Roman" w:cs="Times New Roman"/>
                <w:b/>
                <w:sz w:val="20"/>
                <w:szCs w:val="20"/>
                <w:lang w:val="ky-KG"/>
              </w:rPr>
            </w:pPr>
          </w:p>
          <w:p w14:paraId="6EDDCDEF" w14:textId="77777777" w:rsidR="006A59DE" w:rsidRPr="001901DF" w:rsidRDefault="006A59DE" w:rsidP="006A59DE">
            <w:pPr>
              <w:rPr>
                <w:rFonts w:ascii="Times New Roman" w:hAnsi="Times New Roman" w:cs="Times New Roman"/>
                <w:b/>
                <w:sz w:val="20"/>
                <w:szCs w:val="20"/>
                <w:lang w:val="ky-KG"/>
              </w:rPr>
            </w:pPr>
          </w:p>
          <w:p w14:paraId="77C23D92" w14:textId="77777777" w:rsidR="006A59DE" w:rsidRPr="001901DF" w:rsidRDefault="006A59DE" w:rsidP="006A59DE">
            <w:pPr>
              <w:rPr>
                <w:rFonts w:ascii="Times New Roman" w:hAnsi="Times New Roman" w:cs="Times New Roman"/>
                <w:b/>
                <w:sz w:val="20"/>
                <w:szCs w:val="20"/>
                <w:lang w:val="ky-KG"/>
              </w:rPr>
            </w:pPr>
          </w:p>
          <w:p w14:paraId="121807DD" w14:textId="77777777" w:rsidR="006A59DE" w:rsidRPr="001901DF" w:rsidRDefault="006A59DE" w:rsidP="006A59DE">
            <w:pPr>
              <w:rPr>
                <w:rFonts w:ascii="Times New Roman" w:hAnsi="Times New Roman" w:cs="Times New Roman"/>
                <w:b/>
                <w:sz w:val="20"/>
                <w:szCs w:val="20"/>
                <w:lang w:val="ky-KG"/>
              </w:rPr>
            </w:pPr>
          </w:p>
          <w:p w14:paraId="71EC015F" w14:textId="77777777" w:rsidR="006A59DE" w:rsidRPr="001901DF" w:rsidRDefault="006A59DE" w:rsidP="006A59DE">
            <w:pPr>
              <w:rPr>
                <w:rFonts w:ascii="Times New Roman" w:hAnsi="Times New Roman" w:cs="Times New Roman"/>
                <w:b/>
                <w:sz w:val="20"/>
                <w:szCs w:val="20"/>
                <w:lang w:val="ky-KG"/>
              </w:rPr>
            </w:pPr>
          </w:p>
          <w:p w14:paraId="6D101273" w14:textId="77777777" w:rsidR="006A59DE" w:rsidRPr="001901DF" w:rsidRDefault="006A59DE" w:rsidP="006A59DE">
            <w:pPr>
              <w:rPr>
                <w:rFonts w:ascii="Times New Roman" w:hAnsi="Times New Roman" w:cs="Times New Roman"/>
                <w:b/>
                <w:sz w:val="20"/>
                <w:szCs w:val="20"/>
                <w:lang w:val="ky-KG"/>
              </w:rPr>
            </w:pPr>
          </w:p>
          <w:p w14:paraId="5C1D7F48" w14:textId="77777777" w:rsidR="006A59DE" w:rsidRPr="001901DF" w:rsidRDefault="006A59DE" w:rsidP="006A59DE">
            <w:pPr>
              <w:rPr>
                <w:rFonts w:ascii="Times New Roman" w:hAnsi="Times New Roman" w:cs="Times New Roman"/>
                <w:b/>
                <w:sz w:val="20"/>
                <w:szCs w:val="20"/>
                <w:lang w:val="ky-KG"/>
              </w:rPr>
            </w:pPr>
          </w:p>
          <w:p w14:paraId="506E103B" w14:textId="77777777" w:rsidR="006A59DE" w:rsidRPr="001901DF" w:rsidRDefault="006A59DE" w:rsidP="006A59DE">
            <w:pPr>
              <w:rPr>
                <w:rFonts w:ascii="Times New Roman" w:hAnsi="Times New Roman" w:cs="Times New Roman"/>
                <w:b/>
                <w:sz w:val="20"/>
                <w:szCs w:val="20"/>
                <w:lang w:val="ky-KG"/>
              </w:rPr>
            </w:pPr>
          </w:p>
          <w:p w14:paraId="0222EFFC" w14:textId="77777777" w:rsidR="006A59DE" w:rsidRPr="001901DF" w:rsidRDefault="006A59DE" w:rsidP="006A59DE">
            <w:pPr>
              <w:rPr>
                <w:rFonts w:ascii="Times New Roman" w:hAnsi="Times New Roman" w:cs="Times New Roman"/>
                <w:b/>
                <w:sz w:val="20"/>
                <w:szCs w:val="20"/>
                <w:lang w:val="ky-KG"/>
              </w:rPr>
            </w:pPr>
          </w:p>
          <w:p w14:paraId="44240BE3" w14:textId="77777777" w:rsidR="006A59DE" w:rsidRPr="001901DF" w:rsidRDefault="006A59DE" w:rsidP="006A59DE">
            <w:pPr>
              <w:rPr>
                <w:rFonts w:ascii="Times New Roman" w:hAnsi="Times New Roman" w:cs="Times New Roman"/>
                <w:b/>
                <w:sz w:val="20"/>
                <w:szCs w:val="20"/>
                <w:lang w:val="ky-KG"/>
              </w:rPr>
            </w:pPr>
          </w:p>
          <w:p w14:paraId="416AABEA" w14:textId="77777777" w:rsidR="006A59DE" w:rsidRPr="001901DF" w:rsidRDefault="006A59DE" w:rsidP="006A59DE">
            <w:pPr>
              <w:rPr>
                <w:rFonts w:ascii="Times New Roman" w:hAnsi="Times New Roman" w:cs="Times New Roman"/>
                <w:b/>
                <w:sz w:val="20"/>
                <w:szCs w:val="20"/>
                <w:lang w:val="ky-KG"/>
              </w:rPr>
            </w:pPr>
          </w:p>
          <w:p w14:paraId="48D24CB4" w14:textId="77777777" w:rsidR="006A59DE" w:rsidRPr="001901DF" w:rsidRDefault="006A59DE" w:rsidP="006A59DE">
            <w:pPr>
              <w:rPr>
                <w:rFonts w:ascii="Times New Roman" w:hAnsi="Times New Roman" w:cs="Times New Roman"/>
                <w:b/>
                <w:sz w:val="20"/>
                <w:szCs w:val="20"/>
                <w:lang w:val="ky-KG"/>
              </w:rPr>
            </w:pPr>
          </w:p>
          <w:p w14:paraId="06AE49E0" w14:textId="77777777" w:rsidR="006A59DE" w:rsidRPr="001901DF" w:rsidRDefault="006A59DE" w:rsidP="006A59DE">
            <w:pPr>
              <w:rPr>
                <w:rFonts w:ascii="Times New Roman" w:hAnsi="Times New Roman" w:cs="Times New Roman"/>
                <w:b/>
                <w:sz w:val="20"/>
                <w:szCs w:val="20"/>
                <w:lang w:val="ky-KG"/>
              </w:rPr>
            </w:pPr>
          </w:p>
          <w:p w14:paraId="39E7AC58" w14:textId="77777777" w:rsidR="006A59DE" w:rsidRPr="001901DF" w:rsidRDefault="006A59DE" w:rsidP="006A59DE">
            <w:pPr>
              <w:rPr>
                <w:rFonts w:ascii="Times New Roman" w:hAnsi="Times New Roman" w:cs="Times New Roman"/>
                <w:b/>
                <w:sz w:val="20"/>
                <w:szCs w:val="20"/>
                <w:lang w:val="ky-KG"/>
              </w:rPr>
            </w:pPr>
          </w:p>
          <w:p w14:paraId="24101C70" w14:textId="77777777" w:rsidR="006A59DE" w:rsidRPr="001901DF" w:rsidRDefault="006A59DE" w:rsidP="006A59DE">
            <w:pPr>
              <w:rPr>
                <w:rFonts w:ascii="Times New Roman" w:hAnsi="Times New Roman" w:cs="Times New Roman"/>
                <w:b/>
                <w:sz w:val="20"/>
                <w:szCs w:val="20"/>
                <w:lang w:val="ky-KG"/>
              </w:rPr>
            </w:pPr>
          </w:p>
          <w:p w14:paraId="6EE7C067" w14:textId="77777777" w:rsidR="006A59DE" w:rsidRPr="001901DF" w:rsidRDefault="006A59DE" w:rsidP="006A59DE">
            <w:pPr>
              <w:rPr>
                <w:rFonts w:ascii="Times New Roman" w:hAnsi="Times New Roman" w:cs="Times New Roman"/>
                <w:b/>
                <w:sz w:val="20"/>
                <w:szCs w:val="20"/>
                <w:lang w:val="ky-KG"/>
              </w:rPr>
            </w:pPr>
          </w:p>
          <w:p w14:paraId="15394B85" w14:textId="77777777" w:rsidR="006A59DE" w:rsidRPr="001901DF" w:rsidRDefault="006A59DE" w:rsidP="006A59DE">
            <w:pPr>
              <w:rPr>
                <w:rFonts w:ascii="Times New Roman" w:hAnsi="Times New Roman" w:cs="Times New Roman"/>
                <w:b/>
                <w:sz w:val="20"/>
                <w:szCs w:val="20"/>
                <w:lang w:val="ky-KG"/>
              </w:rPr>
            </w:pPr>
          </w:p>
          <w:p w14:paraId="3BB0A19D" w14:textId="77777777" w:rsidR="006A59DE" w:rsidRPr="001901DF" w:rsidRDefault="006A59DE" w:rsidP="006A59DE">
            <w:pPr>
              <w:rPr>
                <w:rFonts w:ascii="Times New Roman" w:hAnsi="Times New Roman" w:cs="Times New Roman"/>
                <w:b/>
                <w:sz w:val="20"/>
                <w:szCs w:val="20"/>
                <w:lang w:val="ky-KG"/>
              </w:rPr>
            </w:pPr>
          </w:p>
          <w:p w14:paraId="40929329" w14:textId="77777777" w:rsidR="006A59DE" w:rsidRPr="001901DF" w:rsidRDefault="006A59DE" w:rsidP="006A59DE">
            <w:pPr>
              <w:rPr>
                <w:rFonts w:ascii="Times New Roman" w:hAnsi="Times New Roman" w:cs="Times New Roman"/>
                <w:b/>
                <w:sz w:val="20"/>
                <w:szCs w:val="20"/>
                <w:lang w:val="ky-KG"/>
              </w:rPr>
            </w:pPr>
          </w:p>
          <w:p w14:paraId="79DAC325" w14:textId="77777777" w:rsidR="006A59DE" w:rsidRPr="001901DF" w:rsidRDefault="006A59DE" w:rsidP="005A1B15">
            <w:pPr>
              <w:pStyle w:val="tkTekst"/>
              <w:spacing w:after="0" w:line="240" w:lineRule="auto"/>
              <w:ind w:firstLine="323"/>
              <w:rPr>
                <w:rFonts w:ascii="Times New Roman" w:hAnsi="Times New Roman" w:cs="Times New Roman"/>
                <w:b/>
                <w:lang w:val="ky-KG"/>
              </w:rPr>
            </w:pPr>
          </w:p>
        </w:tc>
        <w:tc>
          <w:tcPr>
            <w:tcW w:w="4387" w:type="dxa"/>
            <w:tcBorders>
              <w:top w:val="single" w:sz="4" w:space="0" w:color="auto"/>
              <w:left w:val="single" w:sz="4" w:space="0" w:color="auto"/>
              <w:bottom w:val="single" w:sz="4" w:space="0" w:color="auto"/>
              <w:right w:val="single" w:sz="4" w:space="0" w:color="auto"/>
            </w:tcBorders>
          </w:tcPr>
          <w:p w14:paraId="327BFED8" w14:textId="77777777" w:rsidR="006A59DE" w:rsidRPr="001901DF" w:rsidRDefault="006A59DE" w:rsidP="006A59DE">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30. Избирательный бюллетень</w:t>
            </w:r>
          </w:p>
          <w:p w14:paraId="3270163E" w14:textId="0B129130" w:rsidR="006A59DE" w:rsidRPr="001901DF" w:rsidRDefault="006A59DE" w:rsidP="005A1B15">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w:t>
            </w:r>
            <w:r w:rsidR="005A1B15">
              <w:rPr>
                <w:rFonts w:ascii="Times New Roman" w:eastAsia="Times New Roman" w:hAnsi="Times New Roman" w:cs="Times New Roman"/>
                <w:sz w:val="20"/>
                <w:szCs w:val="20"/>
                <w:lang w:eastAsia="ru-RU"/>
              </w:rPr>
              <w:t>….</w:t>
            </w:r>
          </w:p>
          <w:p w14:paraId="11120D3C" w14:textId="77777777" w:rsidR="006A59DE" w:rsidRPr="001901DF" w:rsidRDefault="006A59DE" w:rsidP="006A59DE">
            <w:pPr>
              <w:shd w:val="clear" w:color="auto" w:fill="FFFFFF"/>
              <w:ind w:firstLine="317"/>
              <w:rPr>
                <w:rFonts w:ascii="Times New Roman" w:eastAsia="Times New Roman" w:hAnsi="Times New Roman" w:cs="Times New Roman"/>
                <w:b/>
                <w:bCs/>
                <w:sz w:val="20"/>
                <w:szCs w:val="20"/>
                <w:lang w:eastAsia="ru-RU"/>
              </w:rPr>
            </w:pPr>
          </w:p>
          <w:p w14:paraId="7C927FEC"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1B428BBB"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62F7364F"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40EB6970"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2238C761"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774597F8"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43E40D17"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1ED6F8E9"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3817B60C"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0AFB511"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6FC20452"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12CB202"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2AB5AB41"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16779CC2"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5C569AD"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173CD9B"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52A37488"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63BA76F6"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3729822"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5E42FEE1"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4B38F639"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634AC58B"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4689415C"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1A9D346D"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1BF0F073"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05451DC2"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479354DF" w14:textId="77777777" w:rsidR="006A59DE" w:rsidRPr="001901DF" w:rsidRDefault="006A59DE" w:rsidP="006A59DE">
            <w:pPr>
              <w:ind w:firstLine="317"/>
              <w:rPr>
                <w:rFonts w:ascii="Times New Roman" w:eastAsia="Times New Roman" w:hAnsi="Times New Roman" w:cs="Times New Roman"/>
                <w:bCs/>
                <w:sz w:val="20"/>
                <w:szCs w:val="20"/>
                <w:lang w:eastAsia="ru-RU"/>
              </w:rPr>
            </w:pPr>
          </w:p>
          <w:p w14:paraId="7B0ACDDE" w14:textId="77777777" w:rsidR="005A1B15" w:rsidRDefault="005A1B15" w:rsidP="006A59DE">
            <w:pPr>
              <w:ind w:firstLine="317"/>
              <w:rPr>
                <w:rFonts w:ascii="Times New Roman" w:eastAsia="Times New Roman" w:hAnsi="Times New Roman" w:cs="Times New Roman"/>
                <w:sz w:val="20"/>
                <w:szCs w:val="20"/>
                <w:lang w:eastAsia="ru-RU"/>
              </w:rPr>
            </w:pPr>
          </w:p>
          <w:p w14:paraId="5DF14815" w14:textId="77777777" w:rsidR="005A1B15" w:rsidRDefault="005A1B15" w:rsidP="006A59DE">
            <w:pPr>
              <w:ind w:firstLine="317"/>
              <w:rPr>
                <w:rFonts w:ascii="Times New Roman" w:eastAsia="Times New Roman" w:hAnsi="Times New Roman" w:cs="Times New Roman"/>
                <w:sz w:val="20"/>
                <w:szCs w:val="20"/>
                <w:lang w:eastAsia="ru-RU"/>
              </w:rPr>
            </w:pPr>
          </w:p>
          <w:p w14:paraId="6F6CF537" w14:textId="77777777" w:rsidR="005A1B15" w:rsidRDefault="005A1B15" w:rsidP="006A59DE">
            <w:pPr>
              <w:ind w:firstLine="317"/>
              <w:rPr>
                <w:rFonts w:ascii="Times New Roman" w:eastAsia="Times New Roman" w:hAnsi="Times New Roman" w:cs="Times New Roman"/>
                <w:sz w:val="20"/>
                <w:szCs w:val="20"/>
                <w:lang w:eastAsia="ru-RU"/>
              </w:rPr>
            </w:pPr>
          </w:p>
          <w:p w14:paraId="50B7A7E5" w14:textId="77777777" w:rsidR="005A1B15" w:rsidRDefault="005A1B15" w:rsidP="006A59DE">
            <w:pPr>
              <w:ind w:firstLine="317"/>
              <w:rPr>
                <w:rFonts w:ascii="Times New Roman" w:eastAsia="Times New Roman" w:hAnsi="Times New Roman" w:cs="Times New Roman"/>
                <w:sz w:val="20"/>
                <w:szCs w:val="20"/>
                <w:lang w:eastAsia="ru-RU"/>
              </w:rPr>
            </w:pPr>
          </w:p>
          <w:p w14:paraId="09A872BF" w14:textId="77777777" w:rsidR="005A1B15" w:rsidRDefault="005A1B15" w:rsidP="006A59DE">
            <w:pPr>
              <w:ind w:firstLine="317"/>
              <w:rPr>
                <w:rFonts w:ascii="Times New Roman" w:eastAsia="Times New Roman" w:hAnsi="Times New Roman" w:cs="Times New Roman"/>
                <w:sz w:val="20"/>
                <w:szCs w:val="20"/>
                <w:lang w:eastAsia="ru-RU"/>
              </w:rPr>
            </w:pPr>
          </w:p>
          <w:p w14:paraId="1D2C806A" w14:textId="77777777" w:rsidR="005A1B15" w:rsidRDefault="005A1B15" w:rsidP="006A59DE">
            <w:pPr>
              <w:ind w:firstLine="317"/>
              <w:rPr>
                <w:rFonts w:ascii="Times New Roman" w:eastAsia="Times New Roman" w:hAnsi="Times New Roman" w:cs="Times New Roman"/>
                <w:sz w:val="20"/>
                <w:szCs w:val="20"/>
                <w:lang w:eastAsia="ru-RU"/>
              </w:rPr>
            </w:pPr>
          </w:p>
          <w:p w14:paraId="75C14F1A" w14:textId="77777777" w:rsidR="005A1B15" w:rsidRDefault="005A1B15" w:rsidP="006A59DE">
            <w:pPr>
              <w:ind w:firstLine="317"/>
              <w:rPr>
                <w:rFonts w:ascii="Times New Roman" w:eastAsia="Times New Roman" w:hAnsi="Times New Roman" w:cs="Times New Roman"/>
                <w:sz w:val="20"/>
                <w:szCs w:val="20"/>
                <w:lang w:eastAsia="ru-RU"/>
              </w:rPr>
            </w:pPr>
          </w:p>
          <w:p w14:paraId="22C99D9B" w14:textId="14049BB9"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8. Избирательные бюллетени печатаются на государственном и официальном языках не позднее</w:t>
            </w:r>
            <w:r w:rsidRPr="001901DF">
              <w:rPr>
                <w:rFonts w:ascii="Times New Roman" w:eastAsia="Times New Roman" w:hAnsi="Times New Roman" w:cs="Times New Roman"/>
                <w:b/>
                <w:sz w:val="20"/>
                <w:szCs w:val="20"/>
                <w:lang w:eastAsia="ru-RU"/>
              </w:rPr>
              <w:t xml:space="preserve"> </w:t>
            </w:r>
            <w:r w:rsidRPr="001901DF">
              <w:rPr>
                <w:rFonts w:ascii="Times New Roman" w:eastAsia="Times New Roman" w:hAnsi="Times New Roman" w:cs="Times New Roman"/>
                <w:b/>
                <w:bCs/>
                <w:sz w:val="20"/>
                <w:szCs w:val="20"/>
                <w:lang w:eastAsia="ru-RU"/>
              </w:rPr>
              <w:t xml:space="preserve">7 </w:t>
            </w:r>
            <w:r w:rsidRPr="001901DF">
              <w:rPr>
                <w:rFonts w:ascii="Times New Roman" w:eastAsia="Times New Roman" w:hAnsi="Times New Roman" w:cs="Times New Roman"/>
                <w:sz w:val="20"/>
                <w:szCs w:val="20"/>
                <w:lang w:eastAsia="ru-RU"/>
              </w:rPr>
              <w:t>календарных дней до дня голосования. Каждый избирательный бюллетень должен содержать разъяснение о порядке его заполнения и информацию об изготовителе бюллетеня и тираж.</w:t>
            </w:r>
          </w:p>
          <w:p w14:paraId="2BB00ADE"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Избирательные участки оснащаются специальными трафаретами для самостоятельного заполнения лицами с ограниченными возможностями здоровья избирательных бюллетеней, а также бюллетенями с применением шрифта Брайля.</w:t>
            </w:r>
          </w:p>
          <w:p w14:paraId="1B9DAC09"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0ADD9064" w14:textId="77777777" w:rsidR="006A59DE" w:rsidRPr="001901DF" w:rsidRDefault="006A59DE" w:rsidP="006A59DE">
            <w:pPr>
              <w:shd w:val="clear" w:color="auto" w:fill="FFFFFF"/>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13. Передача избирательных бюллетеней в соответствующие территориальные избирательные комиссии осуществляется </w:t>
            </w:r>
            <w:r w:rsidRPr="005A1B15">
              <w:rPr>
                <w:rFonts w:ascii="Times New Roman" w:eastAsia="Calibri" w:hAnsi="Times New Roman" w:cs="Times New Roman"/>
                <w:b/>
                <w:sz w:val="20"/>
                <w:szCs w:val="20"/>
              </w:rPr>
              <w:t xml:space="preserve">за </w:t>
            </w:r>
            <w:r w:rsidRPr="005A1B15">
              <w:rPr>
                <w:rFonts w:ascii="Times New Roman" w:eastAsia="Calibri" w:hAnsi="Times New Roman" w:cs="Times New Roman"/>
                <w:b/>
                <w:bCs/>
                <w:sz w:val="20"/>
                <w:szCs w:val="20"/>
              </w:rPr>
              <w:t>7</w:t>
            </w:r>
            <w:r w:rsidRPr="001901DF">
              <w:rPr>
                <w:rFonts w:ascii="Times New Roman" w:eastAsia="Calibri" w:hAnsi="Times New Roman" w:cs="Times New Roman"/>
                <w:b/>
                <w:sz w:val="20"/>
                <w:szCs w:val="20"/>
              </w:rPr>
              <w:t xml:space="preserve"> </w:t>
            </w:r>
            <w:r w:rsidRPr="001901DF">
              <w:rPr>
                <w:rFonts w:ascii="Times New Roman" w:eastAsia="Calibri" w:hAnsi="Times New Roman" w:cs="Times New Roman"/>
                <w:sz w:val="20"/>
                <w:szCs w:val="20"/>
              </w:rPr>
              <w:t>календарных дней</w:t>
            </w:r>
            <w:r w:rsidRPr="001901DF">
              <w:rPr>
                <w:rFonts w:ascii="Times New Roman" w:eastAsia="Calibri" w:hAnsi="Times New Roman" w:cs="Times New Roman"/>
                <w:b/>
                <w:sz w:val="20"/>
                <w:szCs w:val="20"/>
              </w:rPr>
              <w:t xml:space="preserve"> </w:t>
            </w:r>
            <w:r w:rsidRPr="001901DF">
              <w:rPr>
                <w:rFonts w:ascii="Times New Roman" w:eastAsia="Calibri" w:hAnsi="Times New Roman" w:cs="Times New Roman"/>
                <w:sz w:val="20"/>
                <w:szCs w:val="20"/>
              </w:rPr>
              <w:t>до дня голосования, в случае переголосования - за 5 календарных дней до дня голосования, а в участковые избирательные комиссии - за 2 календарных дня до дня голосования. Число избирательных бюллетеней, передаваемых участковой избирательной комиссии, не может превышать число избирателей, включенных в списки избирателей по избирательному участку, более чем на 0,1 процента</w:t>
            </w:r>
          </w:p>
          <w:p w14:paraId="70F90BDD"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Избирательные бюллетени подписываются председателем и секретарем участковой избирательной комиссии с проставлением </w:t>
            </w:r>
            <w:r w:rsidRPr="001901DF">
              <w:rPr>
                <w:rFonts w:ascii="Times New Roman" w:eastAsia="Times New Roman" w:hAnsi="Times New Roman" w:cs="Times New Roman"/>
                <w:sz w:val="20"/>
                <w:szCs w:val="20"/>
                <w:lang w:eastAsia="ru-RU"/>
              </w:rPr>
              <w:lastRenderedPageBreak/>
              <w:t>соответствующей печати участковой избирательной комиссии.</w:t>
            </w:r>
          </w:p>
          <w:p w14:paraId="587D527F" w14:textId="1D491EB0" w:rsidR="006A59DE" w:rsidRPr="001901DF" w:rsidRDefault="006A59DE" w:rsidP="006A59DE">
            <w:pPr>
              <w:rPr>
                <w:rFonts w:ascii="Times New Roman" w:hAnsi="Times New Roman" w:cs="Times New Roman"/>
                <w:b/>
                <w:sz w:val="20"/>
                <w:szCs w:val="20"/>
              </w:rPr>
            </w:pPr>
            <w:r w:rsidRPr="001901DF">
              <w:rPr>
                <w:rFonts w:ascii="Times New Roman" w:eastAsia="Times New Roman" w:hAnsi="Times New Roman" w:cs="Arial"/>
                <w:sz w:val="20"/>
                <w:szCs w:val="20"/>
                <w:lang w:eastAsia="ru-RU"/>
              </w:rPr>
              <w:t>…</w:t>
            </w:r>
          </w:p>
        </w:tc>
      </w:tr>
      <w:tr w:rsidR="006A59DE" w:rsidRPr="001901DF" w14:paraId="5DB95B88"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01C4459" w14:textId="77777777" w:rsidR="006A59DE" w:rsidRPr="001901DF" w:rsidRDefault="006A59DE" w:rsidP="006A59DE">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31. Порядок голосования</w:t>
            </w:r>
          </w:p>
          <w:p w14:paraId="4776D350"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Голосование в день выборов проводится с 8 до 20 часов. О времени и месте голосования избирательные комиссии обязаны оповестить избирателей не позднее чем за 10 календарных дней до дня голосования через средства массовой информации или иным способом, а при проведении переголосовании - не позднее чем за 7 календарных дней до дня голосования.</w:t>
            </w:r>
          </w:p>
          <w:p w14:paraId="34957AC1" w14:textId="77777777" w:rsidR="006A59DE"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16175780" w14:textId="77777777" w:rsidR="005A1B15" w:rsidRDefault="005A1B15" w:rsidP="006A59DE">
            <w:pPr>
              <w:ind w:firstLine="317"/>
              <w:rPr>
                <w:rFonts w:ascii="Times New Roman" w:eastAsia="Times New Roman" w:hAnsi="Times New Roman" w:cs="Times New Roman"/>
                <w:color w:val="000000" w:themeColor="text1"/>
                <w:sz w:val="20"/>
                <w:szCs w:val="20"/>
                <w:lang w:eastAsia="ru-RU"/>
              </w:rPr>
            </w:pPr>
          </w:p>
          <w:p w14:paraId="30F44F60" w14:textId="77777777" w:rsidR="005A1B15" w:rsidRPr="001901DF" w:rsidRDefault="005A1B15" w:rsidP="006A59DE">
            <w:pPr>
              <w:ind w:firstLine="317"/>
              <w:rPr>
                <w:rFonts w:ascii="Times New Roman" w:eastAsia="Times New Roman" w:hAnsi="Times New Roman" w:cs="Times New Roman"/>
                <w:color w:val="000000" w:themeColor="text1"/>
                <w:sz w:val="20"/>
                <w:szCs w:val="20"/>
                <w:lang w:eastAsia="ru-RU"/>
              </w:rPr>
            </w:pPr>
          </w:p>
          <w:p w14:paraId="65931E05"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4. Председатель участковой избирательной комиссии предъявляет для осмотра членам участковой избирательной комиссии, а также присутствующим наблюдателям, представителям кандидатов, политических партий, средств массовой информации пустые накопители автоматически считывающей урны. Затем накопитель и крышка урны пломбируются с номерными пломба-наклейками, после председатель участковой избирательной комиссии опускает контрольные листы, в которых указываются номер избирательного участка, время опускания контрольных листов в урны, фамилии председателя, секретаря и других членов участковой избирательной комиссии, присутствующих представителей политических партий, наблюдателей, после чего опломбированная урна повторно пломбируется с оптическим сканером.</w:t>
            </w:r>
          </w:p>
          <w:p w14:paraId="57F392D6" w14:textId="77777777" w:rsidR="006A59DE" w:rsidRPr="001901DF" w:rsidRDefault="006A59DE" w:rsidP="006A59DE">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lastRenderedPageBreak/>
              <w:t>Автоматически считывающие урны пломбируются с двух противоположных сторон.</w:t>
            </w:r>
          </w:p>
          <w:p w14:paraId="36550099"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В случае использования стационарных ящиков председатель участковой избирательной комиссии предъявляет для осмотра указанным в абзаце первом настоящей части лицам пустые ящики для голосования. Затем в ящики для голосования председатель участковой избирательной комиссии опускает контрольные листы, в которых указываются наименование округа, номер избирательного участка, время опускания контрольных листов в ящики для голосования, фамилии председателя, секретаря и других членов участковой избирательной комиссии, присутствующих кандидатов, их представителей и наблюдателей, представителей политических партий. Контрольные листы подписываются этими лицами и заверяются печатью участковой избирательной комиссии, после чего ящики для голосования опечатываются (пломбируются) печатью участковой избирательной комиссии.</w:t>
            </w:r>
          </w:p>
          <w:p w14:paraId="7604B3C9"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2D722DCB" w14:textId="25A85FC2" w:rsidR="006A59DE" w:rsidRPr="001901DF" w:rsidRDefault="006A59DE" w:rsidP="006A59DE">
            <w:pPr>
              <w:tabs>
                <w:tab w:val="left" w:pos="1215"/>
              </w:tabs>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7. В помещении для голосования члены участковой избирательной комиссии совместно с операторами проводят идентификацию избирателя по его биометрическим и (или) персональным данным.</w:t>
            </w:r>
          </w:p>
          <w:p w14:paraId="10537D52"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Для идентификации избирателя по его биометрическим и (или) персональным данным согласие избирателя не требуется.</w:t>
            </w:r>
          </w:p>
          <w:p w14:paraId="6DFB6B95"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При этом на мониторе, вывешенном на обозримом для представителей кандидатов, политических партий и наблюдателей месте, высвечивается следующая информация:</w:t>
            </w:r>
          </w:p>
          <w:p w14:paraId="615B2731"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общее количество граждан, включенных в список избирателей на данном избирательном участке;</w:t>
            </w:r>
          </w:p>
          <w:p w14:paraId="00FB6A95"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2) количество избирателей, прошедших идентификацию и получивших чек о прохождении </w:t>
            </w:r>
            <w:r w:rsidRPr="001901DF">
              <w:rPr>
                <w:rFonts w:ascii="Times New Roman" w:eastAsia="Times New Roman" w:hAnsi="Times New Roman" w:cs="Times New Roman"/>
                <w:color w:val="000000" w:themeColor="text1"/>
                <w:sz w:val="20"/>
                <w:szCs w:val="20"/>
                <w:lang w:eastAsia="ru-RU"/>
              </w:rPr>
              <w:lastRenderedPageBreak/>
              <w:t>идентификации на этом избирательном участке на данный момент;</w:t>
            </w:r>
          </w:p>
          <w:p w14:paraId="48347932"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3) фотография избирателя, проходящего идентификацию;</w:t>
            </w:r>
          </w:p>
          <w:p w14:paraId="201A4D4E"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4) иная информация, определенная Центральной избирательной комиссией совместно с уполномоченным государственным органом, в соответствии с техническими возможностями оборудования.</w:t>
            </w:r>
          </w:p>
          <w:p w14:paraId="2C147BFC"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После идентификации избирателя распечатывается чек. Чек предъявляется избирателем члену участковой избирательной комиссии, который выдает ему бюллетень для голосования в обмен на чек.</w:t>
            </w:r>
          </w:p>
          <w:p w14:paraId="0E364199" w14:textId="77777777" w:rsidR="005A1B15" w:rsidRDefault="005A1B15" w:rsidP="006A59DE">
            <w:pPr>
              <w:ind w:firstLine="317"/>
              <w:rPr>
                <w:rFonts w:ascii="Times New Roman" w:eastAsia="Times New Roman" w:hAnsi="Times New Roman" w:cs="Times New Roman"/>
                <w:b/>
                <w:bCs/>
                <w:color w:val="000000" w:themeColor="text1"/>
                <w:sz w:val="20"/>
                <w:szCs w:val="20"/>
                <w:lang w:eastAsia="ru-RU"/>
              </w:rPr>
            </w:pPr>
          </w:p>
          <w:p w14:paraId="28E53370" w14:textId="70F55121"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Сведения о количестве проголосовавших, основанные на количестве избирательных бюллетеней, опущенных в ящики для голосования, заносятся в акт участковыми избирательными комиссиями и передаются в территориальную избирательную комиссию через каждые 2 часа. Системный администратор территориальной избирательной комиссии вводит и автоматически публикует полученные данные на официальном сайте Центральной избирательной комиссии. Окончательные сведения о количестве проголосовавших избирателей, основанные на количестве избирательных бюллетеней, опущенных в ящики для голосования, передаются в Центральную избирательную комиссию сразу же после закрытия избирательных участков, но до вскрытия урн с бюллетенями.</w:t>
            </w:r>
          </w:p>
          <w:p w14:paraId="7BF30EB3" w14:textId="048CBB33"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3687E004" w14:textId="77777777" w:rsidR="006A59DE" w:rsidRPr="00382483" w:rsidRDefault="006A59DE" w:rsidP="006A59DE">
            <w:pPr>
              <w:shd w:val="clear" w:color="auto" w:fill="FFFFFF"/>
              <w:ind w:firstLine="317"/>
              <w:rPr>
                <w:rFonts w:ascii="Times New Roman" w:eastAsia="Times New Roman" w:hAnsi="Times New Roman" w:cs="Times New Roman"/>
                <w:b/>
                <w:bCs/>
                <w:strike/>
                <w:color w:val="000000" w:themeColor="text1"/>
                <w:sz w:val="20"/>
                <w:szCs w:val="20"/>
                <w:lang w:eastAsia="ru-RU"/>
              </w:rPr>
            </w:pPr>
            <w:r w:rsidRPr="00382483">
              <w:rPr>
                <w:rFonts w:ascii="Times New Roman" w:eastAsia="Times New Roman" w:hAnsi="Times New Roman" w:cs="Times New Roman"/>
                <w:b/>
                <w:strike/>
                <w:color w:val="000000" w:themeColor="text1"/>
                <w:sz w:val="20"/>
                <w:szCs w:val="20"/>
                <w:lang w:eastAsia="ru-RU"/>
              </w:rPr>
              <w:t>13. На выборах депутатов местного кенеша по пропорциональной системе избиратель ставит</w:t>
            </w:r>
            <w:r w:rsidRPr="00382483">
              <w:rPr>
                <w:rFonts w:ascii="Times New Roman" w:eastAsia="Times New Roman" w:hAnsi="Times New Roman" w:cs="Times New Roman"/>
                <w:b/>
                <w:bCs/>
                <w:strike/>
                <w:color w:val="000000" w:themeColor="text1"/>
                <w:sz w:val="20"/>
                <w:szCs w:val="20"/>
                <w:lang w:eastAsia="ru-RU"/>
              </w:rPr>
              <w:t xml:space="preserve"> в первой части избирательного бюллетеня соответствующую отметку в одном квадрате, относящемся к политической партии.</w:t>
            </w:r>
          </w:p>
          <w:p w14:paraId="15A9BE04" w14:textId="77777777" w:rsidR="006A59DE" w:rsidRPr="00382483" w:rsidRDefault="006A59DE" w:rsidP="006A59DE">
            <w:pPr>
              <w:shd w:val="clear" w:color="auto" w:fill="FFFFFF"/>
              <w:ind w:firstLine="317"/>
              <w:rPr>
                <w:rFonts w:ascii="Times New Roman" w:eastAsia="Times New Roman" w:hAnsi="Times New Roman" w:cs="Times New Roman"/>
                <w:b/>
                <w:bCs/>
                <w:strike/>
                <w:color w:val="000000" w:themeColor="text1"/>
                <w:sz w:val="20"/>
                <w:szCs w:val="20"/>
                <w:lang w:eastAsia="ru-RU"/>
              </w:rPr>
            </w:pPr>
            <w:r w:rsidRPr="00382483">
              <w:rPr>
                <w:rFonts w:ascii="Times New Roman" w:eastAsia="Times New Roman" w:hAnsi="Times New Roman" w:cs="Times New Roman"/>
                <w:b/>
                <w:bCs/>
                <w:strike/>
                <w:color w:val="000000" w:themeColor="text1"/>
                <w:sz w:val="20"/>
                <w:szCs w:val="20"/>
                <w:lang w:eastAsia="ru-RU"/>
              </w:rPr>
              <w:lastRenderedPageBreak/>
              <w:t>Во второй части избирательного бюллетеня, избиратель ставит отметку в одном квадрате, относящемся к порядковому номеру соответствующего кандидата, в пользу которого сделан выбор.</w:t>
            </w:r>
          </w:p>
          <w:p w14:paraId="2BEB5AA6" w14:textId="77777777" w:rsidR="006A59DE" w:rsidRPr="00382483" w:rsidRDefault="006A59DE" w:rsidP="006A59DE">
            <w:pPr>
              <w:shd w:val="clear" w:color="auto" w:fill="FFFFFF"/>
              <w:ind w:firstLine="317"/>
              <w:rPr>
                <w:rFonts w:ascii="Times New Roman" w:eastAsia="Times New Roman" w:hAnsi="Times New Roman" w:cs="Times New Roman"/>
                <w:b/>
                <w:bCs/>
                <w:strike/>
                <w:color w:val="000000" w:themeColor="text1"/>
                <w:sz w:val="20"/>
                <w:szCs w:val="20"/>
                <w:lang w:eastAsia="ru-RU"/>
              </w:rPr>
            </w:pPr>
            <w:r w:rsidRPr="00382483">
              <w:rPr>
                <w:rFonts w:ascii="Times New Roman" w:eastAsia="Times New Roman" w:hAnsi="Times New Roman" w:cs="Times New Roman"/>
                <w:b/>
                <w:bCs/>
                <w:strike/>
                <w:color w:val="000000" w:themeColor="text1"/>
                <w:sz w:val="20"/>
                <w:szCs w:val="20"/>
                <w:lang w:eastAsia="ru-RU"/>
              </w:rPr>
              <w:t>В случае если избиратель не делает свой выбор в пользу ни одной политической партии, то ставит отметку в квадрате в позиции «Против всех».</w:t>
            </w:r>
          </w:p>
          <w:p w14:paraId="7F0158CF"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На выборах депутатов местного кенеша по мажоритарной системе избиратель ставит в избирательном бюллетене соответствующую отметку в квадратах, относящихся к кандидатам, в пользу которых сделан выбор, либо в квадрате «Против всех». Количество кандидатов, за которых может проголосовать избиратель, не должно превышать число мандатов по избирательному округу.</w:t>
            </w:r>
          </w:p>
          <w:p w14:paraId="4D9D7346"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658C0887"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1B8CCA45"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26A0428F"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6BC018B5"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3F06B97A" w14:textId="77777777" w:rsidR="006A59DE" w:rsidRPr="001901DF" w:rsidRDefault="006A59DE" w:rsidP="006A59DE">
            <w:pPr>
              <w:ind w:firstLine="317"/>
              <w:rPr>
                <w:rFonts w:ascii="Times New Roman" w:eastAsia="Times New Roman" w:hAnsi="Times New Roman" w:cs="Times New Roman"/>
                <w:color w:val="000000" w:themeColor="text1"/>
                <w:sz w:val="20"/>
                <w:szCs w:val="20"/>
                <w:lang w:val="ky-KG" w:eastAsia="ru-RU"/>
              </w:rPr>
            </w:pPr>
          </w:p>
          <w:p w14:paraId="71B8FA7A" w14:textId="2E472AEF" w:rsidR="006A59DE" w:rsidRPr="001901DF" w:rsidRDefault="006A59DE" w:rsidP="006A59DE">
            <w:pPr>
              <w:ind w:firstLine="317"/>
              <w:rPr>
                <w:rFonts w:ascii="Times New Roman" w:eastAsia="Calibri" w:hAnsi="Times New Roman" w:cs="Times New Roman"/>
                <w:b/>
                <w:bCs/>
                <w:color w:val="000000" w:themeColor="text1"/>
                <w:sz w:val="20"/>
                <w:szCs w:val="20"/>
              </w:rPr>
            </w:pPr>
            <w:r w:rsidRPr="001901DF">
              <w:rPr>
                <w:rFonts w:ascii="Times New Roman" w:eastAsia="Times New Roman" w:hAnsi="Times New Roman" w:cs="Times New Roman"/>
                <w:color w:val="000000" w:themeColor="text1"/>
                <w:sz w:val="20"/>
                <w:szCs w:val="20"/>
                <w:lang w:eastAsia="ru-RU"/>
              </w:rPr>
              <w:t>…</w:t>
            </w:r>
          </w:p>
          <w:p w14:paraId="606E0F22" w14:textId="77777777"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20. </w:t>
            </w:r>
            <w:r w:rsidRPr="001901DF">
              <w:rPr>
                <w:rFonts w:ascii="Times New Roman" w:eastAsia="Calibri" w:hAnsi="Times New Roman" w:cs="Times New Roman"/>
                <w:b/>
                <w:bCs/>
                <w:color w:val="000000" w:themeColor="text1"/>
                <w:sz w:val="20"/>
                <w:szCs w:val="20"/>
              </w:rPr>
              <w:t>В случае сбоя автоматически считывающей урны в день выборов голосование осуществляется на основе использования запасной автоматически считывающей урны,</w:t>
            </w:r>
            <w:r w:rsidRPr="001901DF">
              <w:rPr>
                <w:rFonts w:ascii="Times New Roman" w:eastAsia="Calibri" w:hAnsi="Times New Roman" w:cs="Times New Roman"/>
                <w:b/>
                <w:color w:val="000000" w:themeColor="text1"/>
                <w:sz w:val="20"/>
                <w:szCs w:val="20"/>
              </w:rPr>
              <w:t xml:space="preserve"> если по результатам осмотра автоматически считывающая урна не подлежит к восстановлению</w:t>
            </w:r>
            <w:r w:rsidRPr="001901DF">
              <w:rPr>
                <w:rFonts w:ascii="Times New Roman" w:eastAsia="Calibri" w:hAnsi="Times New Roman" w:cs="Times New Roman"/>
                <w:color w:val="000000" w:themeColor="text1"/>
                <w:sz w:val="20"/>
                <w:szCs w:val="20"/>
              </w:rPr>
              <w:t xml:space="preserve">. При этом участковая избирательная комиссия составляет акт, который подписывается всеми присутствующими членами участковой избирательной комиссии и операторами. </w:t>
            </w:r>
          </w:p>
          <w:p w14:paraId="79476C15"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В случае сбоя запасной автоматически считывающей урны голосование осуществляется на основе использования стационарного ящика. При этом участковая избирательная комиссия составляет акт, который подписывается всеми </w:t>
            </w:r>
            <w:r w:rsidRPr="001901DF">
              <w:rPr>
                <w:rFonts w:ascii="Times New Roman" w:eastAsia="Times New Roman" w:hAnsi="Times New Roman" w:cs="Times New Roman"/>
                <w:color w:val="000000" w:themeColor="text1"/>
                <w:sz w:val="20"/>
                <w:szCs w:val="20"/>
                <w:lang w:eastAsia="ru-RU"/>
              </w:rPr>
              <w:lastRenderedPageBreak/>
              <w:t>присутствующими членами участковой избирательной комиссии и операторами.</w:t>
            </w:r>
          </w:p>
          <w:p w14:paraId="32C0B0F4" w14:textId="440A4E93"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b/>
                <w:color w:val="000000" w:themeColor="text1"/>
                <w:sz w:val="20"/>
                <w:szCs w:val="20"/>
              </w:rPr>
              <w:t>В случае восстановления работоспособности замененных в результате сбоя автоматических считывающих урн, их использование допускается после завершения голосования для составления итогового отчета автоматических считывающих урн. При этом составляется акт, который подписывается всеми присутствующими членами участковой комиссии, операторами, наблюдателями, представителями кандидатов, политических партий.</w:t>
            </w:r>
          </w:p>
        </w:tc>
        <w:tc>
          <w:tcPr>
            <w:tcW w:w="4253" w:type="dxa"/>
            <w:tcBorders>
              <w:top w:val="single" w:sz="4" w:space="0" w:color="auto"/>
              <w:left w:val="single" w:sz="4" w:space="0" w:color="auto"/>
              <w:bottom w:val="single" w:sz="4" w:space="0" w:color="auto"/>
              <w:right w:val="single" w:sz="4" w:space="0" w:color="auto"/>
            </w:tcBorders>
          </w:tcPr>
          <w:p w14:paraId="2FFBA4C1"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25A81AD0"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в статье 31:</w:t>
            </w:r>
          </w:p>
          <w:p w14:paraId="3D1968B7"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а) в части 1 слово «участковые» исключить;</w:t>
            </w:r>
          </w:p>
          <w:p w14:paraId="28DD96CA" w14:textId="77777777" w:rsidR="005A1B15" w:rsidRDefault="005A1B15" w:rsidP="001B7C45">
            <w:pPr>
              <w:ind w:firstLine="315"/>
              <w:rPr>
                <w:rFonts w:ascii="Times New Roman" w:hAnsi="Times New Roman"/>
                <w:bCs/>
                <w:sz w:val="20"/>
                <w:szCs w:val="20"/>
              </w:rPr>
            </w:pPr>
          </w:p>
          <w:p w14:paraId="7851A288" w14:textId="77777777" w:rsidR="005A1B15" w:rsidRDefault="005A1B15" w:rsidP="001B7C45">
            <w:pPr>
              <w:ind w:firstLine="315"/>
              <w:rPr>
                <w:rFonts w:ascii="Times New Roman" w:hAnsi="Times New Roman"/>
                <w:bCs/>
                <w:sz w:val="20"/>
                <w:szCs w:val="20"/>
              </w:rPr>
            </w:pPr>
          </w:p>
          <w:p w14:paraId="71402642" w14:textId="77777777" w:rsidR="005A1B15" w:rsidRDefault="005A1B15" w:rsidP="001B7C45">
            <w:pPr>
              <w:ind w:firstLine="315"/>
              <w:rPr>
                <w:rFonts w:ascii="Times New Roman" w:hAnsi="Times New Roman"/>
                <w:bCs/>
                <w:sz w:val="20"/>
                <w:szCs w:val="20"/>
              </w:rPr>
            </w:pPr>
          </w:p>
          <w:p w14:paraId="7510B56D" w14:textId="77777777" w:rsidR="005A1B15" w:rsidRDefault="005A1B15" w:rsidP="001B7C45">
            <w:pPr>
              <w:ind w:firstLine="315"/>
              <w:rPr>
                <w:rFonts w:ascii="Times New Roman" w:hAnsi="Times New Roman"/>
                <w:bCs/>
                <w:sz w:val="20"/>
                <w:szCs w:val="20"/>
              </w:rPr>
            </w:pPr>
          </w:p>
          <w:p w14:paraId="0334BA41" w14:textId="77777777" w:rsidR="005A1B15" w:rsidRDefault="005A1B15" w:rsidP="001B7C45">
            <w:pPr>
              <w:ind w:firstLine="315"/>
              <w:rPr>
                <w:rFonts w:ascii="Times New Roman" w:hAnsi="Times New Roman"/>
                <w:bCs/>
                <w:sz w:val="20"/>
                <w:szCs w:val="20"/>
              </w:rPr>
            </w:pPr>
          </w:p>
          <w:p w14:paraId="7D8A687A" w14:textId="77777777" w:rsidR="005A1B15" w:rsidRDefault="005A1B15" w:rsidP="001B7C45">
            <w:pPr>
              <w:ind w:firstLine="315"/>
              <w:rPr>
                <w:rFonts w:ascii="Times New Roman" w:hAnsi="Times New Roman"/>
                <w:bCs/>
                <w:sz w:val="20"/>
                <w:szCs w:val="20"/>
              </w:rPr>
            </w:pPr>
          </w:p>
          <w:p w14:paraId="12D31571" w14:textId="18D9FB4D"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б) абзац первый части 4 изложить в следующей редакции:</w:t>
            </w:r>
          </w:p>
          <w:p w14:paraId="46EA452D"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«4. Председатель участковой избирательной комиссии предъявляет для осмотра членам участковой избирательной комиссии, а также присутствующим наблюдателям, представителям кандидатов, политических партий, средств массовой информации пустые накопители автоматически считывающей урны. Затем накопитель и крышка урны пломбируются с номерными пломба-наклейками, после председатель участковой избирательной комиссии опускает контрольные листы, в которых указываются номер избирательного участка, время опускания контрольных листов в урны, фамилии председателя, секретаря и других членов участковой избирательной комиссии, присутствующих представителей политических партий, наблюдателей, после чего опломбированная урна повторно пломбируется с оптическим сканером.</w:t>
            </w:r>
          </w:p>
          <w:p w14:paraId="246CA0DF"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lastRenderedPageBreak/>
              <w:t>Автоматически считывающие урны пломбируются с двух противоположных сторон.»;</w:t>
            </w:r>
          </w:p>
          <w:p w14:paraId="1A293764" w14:textId="77777777" w:rsidR="005A1B15" w:rsidRDefault="005A1B15" w:rsidP="001B7C45">
            <w:pPr>
              <w:ind w:firstLine="315"/>
              <w:rPr>
                <w:rFonts w:ascii="Times New Roman" w:hAnsi="Times New Roman"/>
                <w:bCs/>
                <w:color w:val="FF0000"/>
                <w:sz w:val="20"/>
                <w:szCs w:val="20"/>
              </w:rPr>
            </w:pPr>
          </w:p>
          <w:p w14:paraId="1489CBB7" w14:textId="77777777" w:rsidR="005A1B15" w:rsidRDefault="005A1B15" w:rsidP="001B7C45">
            <w:pPr>
              <w:ind w:firstLine="315"/>
              <w:rPr>
                <w:rFonts w:ascii="Times New Roman" w:hAnsi="Times New Roman"/>
                <w:bCs/>
                <w:color w:val="FF0000"/>
                <w:sz w:val="20"/>
                <w:szCs w:val="20"/>
              </w:rPr>
            </w:pPr>
          </w:p>
          <w:p w14:paraId="3C0F7E74" w14:textId="77777777" w:rsidR="005A1B15" w:rsidRDefault="005A1B15" w:rsidP="001B7C45">
            <w:pPr>
              <w:ind w:firstLine="315"/>
              <w:rPr>
                <w:rFonts w:ascii="Times New Roman" w:hAnsi="Times New Roman"/>
                <w:bCs/>
                <w:color w:val="FF0000"/>
                <w:sz w:val="20"/>
                <w:szCs w:val="20"/>
              </w:rPr>
            </w:pPr>
          </w:p>
          <w:p w14:paraId="0CA9C5A7" w14:textId="77777777" w:rsidR="005A1B15" w:rsidRDefault="005A1B15" w:rsidP="001B7C45">
            <w:pPr>
              <w:ind w:firstLine="315"/>
              <w:rPr>
                <w:rFonts w:ascii="Times New Roman" w:hAnsi="Times New Roman"/>
                <w:bCs/>
                <w:color w:val="FF0000"/>
                <w:sz w:val="20"/>
                <w:szCs w:val="20"/>
              </w:rPr>
            </w:pPr>
          </w:p>
          <w:p w14:paraId="5328673C" w14:textId="77777777" w:rsidR="005A1B15" w:rsidRDefault="005A1B15" w:rsidP="001B7C45">
            <w:pPr>
              <w:ind w:firstLine="315"/>
              <w:rPr>
                <w:rFonts w:ascii="Times New Roman" w:hAnsi="Times New Roman"/>
                <w:bCs/>
                <w:color w:val="FF0000"/>
                <w:sz w:val="20"/>
                <w:szCs w:val="20"/>
              </w:rPr>
            </w:pPr>
          </w:p>
          <w:p w14:paraId="290FA9E3" w14:textId="77777777" w:rsidR="005A1B15" w:rsidRDefault="005A1B15" w:rsidP="001B7C45">
            <w:pPr>
              <w:ind w:firstLine="315"/>
              <w:rPr>
                <w:rFonts w:ascii="Times New Roman" w:hAnsi="Times New Roman"/>
                <w:bCs/>
                <w:color w:val="FF0000"/>
                <w:sz w:val="20"/>
                <w:szCs w:val="20"/>
              </w:rPr>
            </w:pPr>
          </w:p>
          <w:p w14:paraId="516C384E" w14:textId="77777777" w:rsidR="005A1B15" w:rsidRDefault="005A1B15" w:rsidP="001B7C45">
            <w:pPr>
              <w:ind w:firstLine="315"/>
              <w:rPr>
                <w:rFonts w:ascii="Times New Roman" w:hAnsi="Times New Roman"/>
                <w:bCs/>
                <w:color w:val="FF0000"/>
                <w:sz w:val="20"/>
                <w:szCs w:val="20"/>
              </w:rPr>
            </w:pPr>
          </w:p>
          <w:p w14:paraId="32B2AB0E" w14:textId="77777777" w:rsidR="005A1B15" w:rsidRDefault="005A1B15" w:rsidP="001B7C45">
            <w:pPr>
              <w:ind w:firstLine="315"/>
              <w:rPr>
                <w:rFonts w:ascii="Times New Roman" w:hAnsi="Times New Roman"/>
                <w:bCs/>
                <w:color w:val="FF0000"/>
                <w:sz w:val="20"/>
                <w:szCs w:val="20"/>
              </w:rPr>
            </w:pPr>
          </w:p>
          <w:p w14:paraId="72314CDB" w14:textId="77777777" w:rsidR="005A1B15" w:rsidRDefault="005A1B15" w:rsidP="001B7C45">
            <w:pPr>
              <w:ind w:firstLine="315"/>
              <w:rPr>
                <w:rFonts w:ascii="Times New Roman" w:hAnsi="Times New Roman"/>
                <w:bCs/>
                <w:color w:val="FF0000"/>
                <w:sz w:val="20"/>
                <w:szCs w:val="20"/>
              </w:rPr>
            </w:pPr>
          </w:p>
          <w:p w14:paraId="06024D7E" w14:textId="77777777" w:rsidR="005A1B15" w:rsidRDefault="005A1B15" w:rsidP="001B7C45">
            <w:pPr>
              <w:ind w:firstLine="315"/>
              <w:rPr>
                <w:rFonts w:ascii="Times New Roman" w:hAnsi="Times New Roman"/>
                <w:bCs/>
                <w:color w:val="FF0000"/>
                <w:sz w:val="20"/>
                <w:szCs w:val="20"/>
              </w:rPr>
            </w:pPr>
          </w:p>
          <w:p w14:paraId="032FA09B" w14:textId="77777777" w:rsidR="005A1B15" w:rsidRDefault="005A1B15" w:rsidP="001B7C45">
            <w:pPr>
              <w:ind w:firstLine="315"/>
              <w:rPr>
                <w:rFonts w:ascii="Times New Roman" w:hAnsi="Times New Roman"/>
                <w:bCs/>
                <w:color w:val="FF0000"/>
                <w:sz w:val="20"/>
                <w:szCs w:val="20"/>
              </w:rPr>
            </w:pPr>
          </w:p>
          <w:p w14:paraId="5820F037" w14:textId="77777777" w:rsidR="005A1B15" w:rsidRDefault="005A1B15" w:rsidP="001B7C45">
            <w:pPr>
              <w:ind w:firstLine="315"/>
              <w:rPr>
                <w:rFonts w:ascii="Times New Roman" w:hAnsi="Times New Roman"/>
                <w:bCs/>
                <w:color w:val="FF0000"/>
                <w:sz w:val="20"/>
                <w:szCs w:val="20"/>
              </w:rPr>
            </w:pPr>
          </w:p>
          <w:p w14:paraId="28BEB8C5" w14:textId="77777777" w:rsidR="005A1B15" w:rsidRDefault="005A1B15" w:rsidP="001B7C45">
            <w:pPr>
              <w:ind w:firstLine="315"/>
              <w:rPr>
                <w:rFonts w:ascii="Times New Roman" w:hAnsi="Times New Roman"/>
                <w:bCs/>
                <w:color w:val="FF0000"/>
                <w:sz w:val="20"/>
                <w:szCs w:val="20"/>
              </w:rPr>
            </w:pPr>
          </w:p>
          <w:p w14:paraId="54B915E8" w14:textId="77777777" w:rsidR="005A1B15" w:rsidRDefault="005A1B15" w:rsidP="001B7C45">
            <w:pPr>
              <w:ind w:firstLine="315"/>
              <w:rPr>
                <w:rFonts w:ascii="Times New Roman" w:hAnsi="Times New Roman"/>
                <w:bCs/>
                <w:color w:val="FF0000"/>
                <w:sz w:val="20"/>
                <w:szCs w:val="20"/>
              </w:rPr>
            </w:pPr>
          </w:p>
          <w:p w14:paraId="63DAA074" w14:textId="77777777" w:rsidR="005A1B15" w:rsidRDefault="005A1B15" w:rsidP="001B7C45">
            <w:pPr>
              <w:ind w:firstLine="315"/>
              <w:rPr>
                <w:rFonts w:ascii="Times New Roman" w:hAnsi="Times New Roman"/>
                <w:bCs/>
                <w:color w:val="FF0000"/>
                <w:sz w:val="20"/>
                <w:szCs w:val="20"/>
              </w:rPr>
            </w:pPr>
          </w:p>
          <w:p w14:paraId="25776727" w14:textId="77777777" w:rsidR="005A1B15" w:rsidRDefault="005A1B15" w:rsidP="001B7C45">
            <w:pPr>
              <w:ind w:firstLine="315"/>
              <w:rPr>
                <w:rFonts w:ascii="Times New Roman" w:hAnsi="Times New Roman"/>
                <w:bCs/>
                <w:color w:val="FF0000"/>
                <w:sz w:val="20"/>
                <w:szCs w:val="20"/>
              </w:rPr>
            </w:pPr>
          </w:p>
          <w:p w14:paraId="1F76A546" w14:textId="77777777" w:rsidR="005A1B15" w:rsidRDefault="005A1B15" w:rsidP="001B7C45">
            <w:pPr>
              <w:ind w:firstLine="315"/>
              <w:rPr>
                <w:rFonts w:ascii="Times New Roman" w:hAnsi="Times New Roman"/>
                <w:bCs/>
                <w:color w:val="FF0000"/>
                <w:sz w:val="20"/>
                <w:szCs w:val="20"/>
              </w:rPr>
            </w:pPr>
          </w:p>
          <w:p w14:paraId="4F54DDAC" w14:textId="77777777" w:rsidR="005A1B15" w:rsidRDefault="005A1B15" w:rsidP="001B7C45">
            <w:pPr>
              <w:ind w:firstLine="315"/>
              <w:rPr>
                <w:rFonts w:ascii="Times New Roman" w:hAnsi="Times New Roman"/>
                <w:bCs/>
                <w:color w:val="FF0000"/>
                <w:sz w:val="20"/>
                <w:szCs w:val="20"/>
              </w:rPr>
            </w:pPr>
          </w:p>
          <w:p w14:paraId="061F38AD" w14:textId="77777777" w:rsidR="005A1B15" w:rsidRDefault="005A1B15" w:rsidP="001B7C45">
            <w:pPr>
              <w:ind w:firstLine="315"/>
              <w:rPr>
                <w:rFonts w:ascii="Times New Roman" w:hAnsi="Times New Roman"/>
                <w:bCs/>
                <w:color w:val="FF0000"/>
                <w:sz w:val="20"/>
                <w:szCs w:val="20"/>
              </w:rPr>
            </w:pPr>
          </w:p>
          <w:p w14:paraId="04A5896A" w14:textId="77777777" w:rsidR="005A1B15" w:rsidRDefault="005A1B15" w:rsidP="001B7C45">
            <w:pPr>
              <w:ind w:firstLine="315"/>
              <w:rPr>
                <w:rFonts w:ascii="Times New Roman" w:hAnsi="Times New Roman"/>
                <w:bCs/>
                <w:color w:val="FF0000"/>
                <w:sz w:val="20"/>
                <w:szCs w:val="20"/>
              </w:rPr>
            </w:pPr>
          </w:p>
          <w:p w14:paraId="76645676" w14:textId="62C76C19" w:rsidR="009007B4" w:rsidRPr="001901DF" w:rsidRDefault="009007B4" w:rsidP="001B7C45">
            <w:pPr>
              <w:ind w:firstLine="315"/>
              <w:rPr>
                <w:rFonts w:ascii="Times New Roman" w:hAnsi="Times New Roman"/>
                <w:bCs/>
                <w:sz w:val="20"/>
                <w:szCs w:val="20"/>
              </w:rPr>
            </w:pPr>
            <w:r w:rsidRPr="001901DF">
              <w:rPr>
                <w:rFonts w:ascii="Times New Roman" w:hAnsi="Times New Roman"/>
                <w:bCs/>
                <w:color w:val="FF0000"/>
                <w:sz w:val="20"/>
                <w:szCs w:val="20"/>
              </w:rPr>
              <w:t>в)</w:t>
            </w:r>
            <w:r w:rsidRPr="001901DF">
              <w:rPr>
                <w:rFonts w:ascii="Times New Roman" w:hAnsi="Times New Roman"/>
                <w:bCs/>
                <w:sz w:val="20"/>
                <w:szCs w:val="20"/>
              </w:rPr>
              <w:t xml:space="preserve"> абзац девятый </w:t>
            </w:r>
            <w:r w:rsidRPr="001901DF">
              <w:rPr>
                <w:rFonts w:ascii="Times New Roman" w:hAnsi="Times New Roman"/>
                <w:bCs/>
                <w:color w:val="FF0000"/>
                <w:sz w:val="20"/>
                <w:szCs w:val="20"/>
              </w:rPr>
              <w:t xml:space="preserve">части 7 </w:t>
            </w:r>
            <w:r w:rsidRPr="001901DF">
              <w:rPr>
                <w:rFonts w:ascii="Times New Roman" w:hAnsi="Times New Roman"/>
                <w:bCs/>
                <w:sz w:val="20"/>
                <w:szCs w:val="20"/>
              </w:rPr>
              <w:t>изложить в следующей редакции:</w:t>
            </w:r>
          </w:p>
          <w:p w14:paraId="0255E9B4"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 xml:space="preserve">«Сведения о количестве проголосовавших, основанные на количестве избирательных бюллетеней, считанных АСУ и отображенных на его мониторе, заносятся в акт участковыми избирательными комиссиями и передаются в территориальную избирательную комиссию через каждые 2 часа. Системный администратор территориальной избирательной комиссии вводит и автоматически публикует полученные данные на официальном сайте Центральной избирательной комиссии. Окончательные сведения о количестве проголосовавших избирателей, основанные на количестве избирательных бюллетеней, считанных АСУ и отображенных на его мониторе передаются в </w:t>
            </w:r>
            <w:r w:rsidRPr="001901DF">
              <w:rPr>
                <w:rFonts w:ascii="Times New Roman" w:hAnsi="Times New Roman"/>
                <w:bCs/>
                <w:sz w:val="20"/>
                <w:szCs w:val="20"/>
              </w:rPr>
              <w:lastRenderedPageBreak/>
              <w:t>Центральную избирательную комиссию сразу же после закрытия избирательных участков, но до вскрытия урн с бюллетенями.»;</w:t>
            </w:r>
          </w:p>
          <w:p w14:paraId="76B61488" w14:textId="77777777" w:rsidR="005A1B15" w:rsidRDefault="005A1B15" w:rsidP="001B7C45">
            <w:pPr>
              <w:ind w:firstLine="315"/>
              <w:rPr>
                <w:rFonts w:ascii="Times New Roman" w:hAnsi="Times New Roman"/>
                <w:bCs/>
                <w:sz w:val="20"/>
                <w:szCs w:val="20"/>
              </w:rPr>
            </w:pPr>
          </w:p>
          <w:p w14:paraId="77786E05" w14:textId="77777777" w:rsidR="005A1B15" w:rsidRDefault="005A1B15" w:rsidP="001B7C45">
            <w:pPr>
              <w:ind w:firstLine="315"/>
              <w:rPr>
                <w:rFonts w:ascii="Times New Roman" w:hAnsi="Times New Roman"/>
                <w:bCs/>
                <w:sz w:val="20"/>
                <w:szCs w:val="20"/>
              </w:rPr>
            </w:pPr>
          </w:p>
          <w:p w14:paraId="423110E9" w14:textId="77777777" w:rsidR="005A1B15" w:rsidRDefault="005A1B15" w:rsidP="001B7C45">
            <w:pPr>
              <w:ind w:firstLine="315"/>
              <w:rPr>
                <w:rFonts w:ascii="Times New Roman" w:hAnsi="Times New Roman"/>
                <w:bCs/>
                <w:sz w:val="20"/>
                <w:szCs w:val="20"/>
              </w:rPr>
            </w:pPr>
          </w:p>
          <w:p w14:paraId="34E13F78" w14:textId="77777777" w:rsidR="005A1B15" w:rsidRDefault="005A1B15" w:rsidP="001B7C45">
            <w:pPr>
              <w:ind w:firstLine="315"/>
              <w:rPr>
                <w:rFonts w:ascii="Times New Roman" w:hAnsi="Times New Roman"/>
                <w:bCs/>
                <w:sz w:val="20"/>
                <w:szCs w:val="20"/>
              </w:rPr>
            </w:pPr>
          </w:p>
          <w:p w14:paraId="58412388" w14:textId="77777777" w:rsidR="005A1B15" w:rsidRDefault="005A1B15" w:rsidP="001B7C45">
            <w:pPr>
              <w:ind w:firstLine="315"/>
              <w:rPr>
                <w:rFonts w:ascii="Times New Roman" w:hAnsi="Times New Roman"/>
                <w:bCs/>
                <w:sz w:val="20"/>
                <w:szCs w:val="20"/>
              </w:rPr>
            </w:pPr>
          </w:p>
          <w:p w14:paraId="66FF88DD" w14:textId="77777777" w:rsidR="005A1B15" w:rsidRDefault="005A1B15" w:rsidP="001B7C45">
            <w:pPr>
              <w:ind w:firstLine="315"/>
              <w:rPr>
                <w:rFonts w:ascii="Times New Roman" w:hAnsi="Times New Roman"/>
                <w:bCs/>
                <w:sz w:val="20"/>
                <w:szCs w:val="20"/>
              </w:rPr>
            </w:pPr>
          </w:p>
          <w:p w14:paraId="4D92A6CB" w14:textId="77777777" w:rsidR="005A1B15" w:rsidRDefault="005A1B15" w:rsidP="001B7C45">
            <w:pPr>
              <w:ind w:firstLine="315"/>
              <w:rPr>
                <w:rFonts w:ascii="Times New Roman" w:hAnsi="Times New Roman"/>
                <w:bCs/>
                <w:sz w:val="20"/>
                <w:szCs w:val="20"/>
              </w:rPr>
            </w:pPr>
          </w:p>
          <w:p w14:paraId="6E809F81" w14:textId="77777777" w:rsidR="005A1B15" w:rsidRDefault="005A1B15" w:rsidP="001B7C45">
            <w:pPr>
              <w:ind w:firstLine="315"/>
              <w:rPr>
                <w:rFonts w:ascii="Times New Roman" w:hAnsi="Times New Roman"/>
                <w:bCs/>
                <w:sz w:val="20"/>
                <w:szCs w:val="20"/>
              </w:rPr>
            </w:pPr>
          </w:p>
          <w:p w14:paraId="19D7EC6E" w14:textId="77777777" w:rsidR="005A1B15" w:rsidRDefault="005A1B15" w:rsidP="001B7C45">
            <w:pPr>
              <w:ind w:firstLine="315"/>
              <w:rPr>
                <w:rFonts w:ascii="Times New Roman" w:hAnsi="Times New Roman"/>
                <w:bCs/>
                <w:sz w:val="20"/>
                <w:szCs w:val="20"/>
              </w:rPr>
            </w:pPr>
          </w:p>
          <w:p w14:paraId="10A9E28B" w14:textId="77777777" w:rsidR="005A1B15" w:rsidRDefault="005A1B15" w:rsidP="001B7C45">
            <w:pPr>
              <w:ind w:firstLine="315"/>
              <w:rPr>
                <w:rFonts w:ascii="Times New Roman" w:hAnsi="Times New Roman"/>
                <w:bCs/>
                <w:sz w:val="20"/>
                <w:szCs w:val="20"/>
              </w:rPr>
            </w:pPr>
          </w:p>
          <w:p w14:paraId="13301665" w14:textId="77777777" w:rsidR="005A1B15" w:rsidRDefault="005A1B15" w:rsidP="001B7C45">
            <w:pPr>
              <w:ind w:firstLine="315"/>
              <w:rPr>
                <w:rFonts w:ascii="Times New Roman" w:hAnsi="Times New Roman"/>
                <w:bCs/>
                <w:sz w:val="20"/>
                <w:szCs w:val="20"/>
              </w:rPr>
            </w:pPr>
          </w:p>
          <w:p w14:paraId="11D09D57" w14:textId="77777777" w:rsidR="005A1B15" w:rsidRDefault="005A1B15" w:rsidP="001B7C45">
            <w:pPr>
              <w:ind w:firstLine="315"/>
              <w:rPr>
                <w:rFonts w:ascii="Times New Roman" w:hAnsi="Times New Roman"/>
                <w:bCs/>
                <w:sz w:val="20"/>
                <w:szCs w:val="20"/>
              </w:rPr>
            </w:pPr>
          </w:p>
          <w:p w14:paraId="678B180D" w14:textId="77777777" w:rsidR="005A1B15" w:rsidRDefault="005A1B15" w:rsidP="001B7C45">
            <w:pPr>
              <w:ind w:firstLine="315"/>
              <w:rPr>
                <w:rFonts w:ascii="Times New Roman" w:hAnsi="Times New Roman"/>
                <w:bCs/>
                <w:sz w:val="20"/>
                <w:szCs w:val="20"/>
              </w:rPr>
            </w:pPr>
          </w:p>
          <w:p w14:paraId="09F7149D" w14:textId="77777777" w:rsidR="005A1B15" w:rsidRDefault="005A1B15" w:rsidP="001B7C45">
            <w:pPr>
              <w:ind w:firstLine="315"/>
              <w:rPr>
                <w:rFonts w:ascii="Times New Roman" w:hAnsi="Times New Roman"/>
                <w:bCs/>
                <w:sz w:val="20"/>
                <w:szCs w:val="20"/>
              </w:rPr>
            </w:pPr>
          </w:p>
          <w:p w14:paraId="0054DD04" w14:textId="77777777" w:rsidR="005A1B15" w:rsidRDefault="005A1B15" w:rsidP="001B7C45">
            <w:pPr>
              <w:ind w:firstLine="315"/>
              <w:rPr>
                <w:rFonts w:ascii="Times New Roman" w:hAnsi="Times New Roman"/>
                <w:bCs/>
                <w:sz w:val="20"/>
                <w:szCs w:val="20"/>
              </w:rPr>
            </w:pPr>
          </w:p>
          <w:p w14:paraId="35AFF648" w14:textId="77777777" w:rsidR="005A1B15" w:rsidRDefault="005A1B15" w:rsidP="001B7C45">
            <w:pPr>
              <w:ind w:firstLine="315"/>
              <w:rPr>
                <w:rFonts w:ascii="Times New Roman" w:hAnsi="Times New Roman"/>
                <w:bCs/>
                <w:sz w:val="20"/>
                <w:szCs w:val="20"/>
              </w:rPr>
            </w:pPr>
          </w:p>
          <w:p w14:paraId="0CDB9B2B" w14:textId="77777777" w:rsidR="005A1B15" w:rsidRDefault="005A1B15" w:rsidP="001B7C45">
            <w:pPr>
              <w:ind w:firstLine="315"/>
              <w:rPr>
                <w:rFonts w:ascii="Times New Roman" w:hAnsi="Times New Roman"/>
                <w:bCs/>
                <w:sz w:val="20"/>
                <w:szCs w:val="20"/>
              </w:rPr>
            </w:pPr>
          </w:p>
          <w:p w14:paraId="28308B51" w14:textId="77777777" w:rsidR="005A1B15" w:rsidRDefault="005A1B15" w:rsidP="001B7C45">
            <w:pPr>
              <w:ind w:firstLine="315"/>
              <w:rPr>
                <w:rFonts w:ascii="Times New Roman" w:hAnsi="Times New Roman"/>
                <w:bCs/>
                <w:sz w:val="20"/>
                <w:szCs w:val="20"/>
              </w:rPr>
            </w:pPr>
          </w:p>
          <w:p w14:paraId="3D8CE6E4" w14:textId="77777777" w:rsidR="005A1B15" w:rsidRDefault="005A1B15" w:rsidP="001B7C45">
            <w:pPr>
              <w:ind w:firstLine="315"/>
              <w:rPr>
                <w:rFonts w:ascii="Times New Roman" w:hAnsi="Times New Roman"/>
                <w:bCs/>
                <w:sz w:val="20"/>
                <w:szCs w:val="20"/>
              </w:rPr>
            </w:pPr>
          </w:p>
          <w:p w14:paraId="68DCE051" w14:textId="77777777" w:rsidR="005A1B15" w:rsidRDefault="005A1B15" w:rsidP="001B7C45">
            <w:pPr>
              <w:ind w:firstLine="315"/>
              <w:rPr>
                <w:rFonts w:ascii="Times New Roman" w:hAnsi="Times New Roman"/>
                <w:bCs/>
                <w:sz w:val="20"/>
                <w:szCs w:val="20"/>
              </w:rPr>
            </w:pPr>
          </w:p>
          <w:p w14:paraId="33D1B9D8" w14:textId="77777777" w:rsidR="005A1B15" w:rsidRDefault="005A1B15" w:rsidP="001B7C45">
            <w:pPr>
              <w:ind w:firstLine="315"/>
              <w:rPr>
                <w:rFonts w:ascii="Times New Roman" w:hAnsi="Times New Roman"/>
                <w:bCs/>
                <w:sz w:val="20"/>
                <w:szCs w:val="20"/>
              </w:rPr>
            </w:pPr>
          </w:p>
          <w:p w14:paraId="3C350B76" w14:textId="77777777" w:rsidR="005A1B15" w:rsidRDefault="005A1B15" w:rsidP="001B7C45">
            <w:pPr>
              <w:ind w:firstLine="315"/>
              <w:rPr>
                <w:rFonts w:ascii="Times New Roman" w:hAnsi="Times New Roman"/>
                <w:bCs/>
                <w:sz w:val="20"/>
                <w:szCs w:val="20"/>
              </w:rPr>
            </w:pPr>
          </w:p>
          <w:p w14:paraId="1D90A654" w14:textId="77777777" w:rsidR="005A1B15" w:rsidRDefault="005A1B15" w:rsidP="001B7C45">
            <w:pPr>
              <w:ind w:firstLine="315"/>
              <w:rPr>
                <w:rFonts w:ascii="Times New Roman" w:hAnsi="Times New Roman"/>
                <w:bCs/>
                <w:sz w:val="20"/>
                <w:szCs w:val="20"/>
              </w:rPr>
            </w:pPr>
          </w:p>
          <w:p w14:paraId="13E7C871" w14:textId="77777777" w:rsidR="005A1B15" w:rsidRDefault="005A1B15" w:rsidP="001B7C45">
            <w:pPr>
              <w:ind w:firstLine="315"/>
              <w:rPr>
                <w:rFonts w:ascii="Times New Roman" w:hAnsi="Times New Roman"/>
                <w:bCs/>
                <w:sz w:val="20"/>
                <w:szCs w:val="20"/>
              </w:rPr>
            </w:pPr>
          </w:p>
          <w:p w14:paraId="54BCD5E2" w14:textId="77777777" w:rsidR="005A1B15" w:rsidRDefault="005A1B15" w:rsidP="001B7C45">
            <w:pPr>
              <w:ind w:firstLine="315"/>
              <w:rPr>
                <w:rFonts w:ascii="Times New Roman" w:hAnsi="Times New Roman"/>
                <w:bCs/>
                <w:sz w:val="20"/>
                <w:szCs w:val="20"/>
              </w:rPr>
            </w:pPr>
          </w:p>
          <w:p w14:paraId="48EE4F2B" w14:textId="77777777" w:rsidR="005A1B15" w:rsidRDefault="005A1B15" w:rsidP="001B7C45">
            <w:pPr>
              <w:ind w:firstLine="315"/>
              <w:rPr>
                <w:rFonts w:ascii="Times New Roman" w:hAnsi="Times New Roman"/>
                <w:bCs/>
                <w:sz w:val="20"/>
                <w:szCs w:val="20"/>
              </w:rPr>
            </w:pPr>
          </w:p>
          <w:p w14:paraId="72BD4605" w14:textId="77777777" w:rsidR="005A1B15" w:rsidRDefault="005A1B15" w:rsidP="001B7C45">
            <w:pPr>
              <w:ind w:firstLine="315"/>
              <w:rPr>
                <w:rFonts w:ascii="Times New Roman" w:hAnsi="Times New Roman"/>
                <w:bCs/>
                <w:sz w:val="20"/>
                <w:szCs w:val="20"/>
              </w:rPr>
            </w:pPr>
          </w:p>
          <w:p w14:paraId="04526489" w14:textId="77777777" w:rsidR="005A1B15" w:rsidRDefault="005A1B15" w:rsidP="001B7C45">
            <w:pPr>
              <w:ind w:firstLine="315"/>
              <w:rPr>
                <w:rFonts w:ascii="Times New Roman" w:hAnsi="Times New Roman"/>
                <w:bCs/>
                <w:sz w:val="20"/>
                <w:szCs w:val="20"/>
              </w:rPr>
            </w:pPr>
          </w:p>
          <w:p w14:paraId="3AC5462B" w14:textId="77777777" w:rsidR="005A1B15" w:rsidRDefault="005A1B15" w:rsidP="001B7C45">
            <w:pPr>
              <w:ind w:firstLine="315"/>
              <w:rPr>
                <w:rFonts w:ascii="Times New Roman" w:hAnsi="Times New Roman"/>
                <w:bCs/>
                <w:sz w:val="20"/>
                <w:szCs w:val="20"/>
              </w:rPr>
            </w:pPr>
          </w:p>
          <w:p w14:paraId="530287F5" w14:textId="77777777" w:rsidR="005A1B15" w:rsidRDefault="005A1B15" w:rsidP="001B7C45">
            <w:pPr>
              <w:ind w:firstLine="315"/>
              <w:rPr>
                <w:rFonts w:ascii="Times New Roman" w:hAnsi="Times New Roman"/>
                <w:bCs/>
                <w:sz w:val="20"/>
                <w:szCs w:val="20"/>
              </w:rPr>
            </w:pPr>
          </w:p>
          <w:p w14:paraId="1F48F033" w14:textId="77777777" w:rsidR="005A1B15" w:rsidRDefault="005A1B15" w:rsidP="001B7C45">
            <w:pPr>
              <w:ind w:firstLine="315"/>
              <w:rPr>
                <w:rFonts w:ascii="Times New Roman" w:hAnsi="Times New Roman"/>
                <w:bCs/>
                <w:sz w:val="20"/>
                <w:szCs w:val="20"/>
              </w:rPr>
            </w:pPr>
          </w:p>
          <w:p w14:paraId="6FECC06C" w14:textId="77777777" w:rsidR="005A1B15" w:rsidRDefault="005A1B15" w:rsidP="001B7C45">
            <w:pPr>
              <w:ind w:firstLine="315"/>
              <w:rPr>
                <w:rFonts w:ascii="Times New Roman" w:hAnsi="Times New Roman"/>
                <w:bCs/>
                <w:sz w:val="20"/>
                <w:szCs w:val="20"/>
              </w:rPr>
            </w:pPr>
          </w:p>
          <w:p w14:paraId="50221072" w14:textId="77777777" w:rsidR="00382483" w:rsidRDefault="00382483" w:rsidP="001B7C45">
            <w:pPr>
              <w:ind w:firstLine="315"/>
              <w:rPr>
                <w:rFonts w:ascii="Times New Roman" w:hAnsi="Times New Roman"/>
                <w:bCs/>
                <w:sz w:val="20"/>
                <w:szCs w:val="20"/>
              </w:rPr>
            </w:pPr>
          </w:p>
          <w:p w14:paraId="69D9116F" w14:textId="77777777" w:rsidR="00382483" w:rsidRDefault="00382483" w:rsidP="001B7C45">
            <w:pPr>
              <w:ind w:firstLine="315"/>
              <w:rPr>
                <w:rFonts w:ascii="Times New Roman" w:hAnsi="Times New Roman"/>
                <w:bCs/>
                <w:sz w:val="20"/>
                <w:szCs w:val="20"/>
              </w:rPr>
            </w:pPr>
          </w:p>
          <w:p w14:paraId="6537535F" w14:textId="77777777" w:rsidR="00382483" w:rsidRDefault="00382483" w:rsidP="001B7C45">
            <w:pPr>
              <w:ind w:firstLine="315"/>
              <w:rPr>
                <w:rFonts w:ascii="Times New Roman" w:hAnsi="Times New Roman"/>
                <w:bCs/>
                <w:sz w:val="20"/>
                <w:szCs w:val="20"/>
              </w:rPr>
            </w:pPr>
          </w:p>
          <w:p w14:paraId="38BE226B" w14:textId="77777777" w:rsidR="00382483" w:rsidRDefault="00382483" w:rsidP="001B7C45">
            <w:pPr>
              <w:ind w:firstLine="315"/>
              <w:rPr>
                <w:rFonts w:ascii="Times New Roman" w:hAnsi="Times New Roman"/>
                <w:bCs/>
                <w:sz w:val="20"/>
                <w:szCs w:val="20"/>
              </w:rPr>
            </w:pPr>
          </w:p>
          <w:p w14:paraId="06337F36" w14:textId="77777777" w:rsidR="00382483" w:rsidRDefault="00382483" w:rsidP="001B7C45">
            <w:pPr>
              <w:ind w:firstLine="315"/>
              <w:rPr>
                <w:rFonts w:ascii="Times New Roman" w:hAnsi="Times New Roman"/>
                <w:bCs/>
                <w:sz w:val="20"/>
                <w:szCs w:val="20"/>
              </w:rPr>
            </w:pPr>
          </w:p>
          <w:p w14:paraId="2A98EFE9" w14:textId="77777777" w:rsidR="00382483" w:rsidRDefault="00382483" w:rsidP="001B7C45">
            <w:pPr>
              <w:ind w:firstLine="315"/>
              <w:rPr>
                <w:rFonts w:ascii="Times New Roman" w:hAnsi="Times New Roman"/>
                <w:bCs/>
                <w:sz w:val="20"/>
                <w:szCs w:val="20"/>
              </w:rPr>
            </w:pPr>
          </w:p>
          <w:p w14:paraId="3D66153D" w14:textId="77777777" w:rsidR="00382483" w:rsidRDefault="00382483" w:rsidP="001B7C45">
            <w:pPr>
              <w:ind w:firstLine="315"/>
              <w:rPr>
                <w:rFonts w:ascii="Times New Roman" w:hAnsi="Times New Roman"/>
                <w:bCs/>
                <w:sz w:val="20"/>
                <w:szCs w:val="20"/>
              </w:rPr>
            </w:pPr>
          </w:p>
          <w:p w14:paraId="7390B2BB" w14:textId="77777777" w:rsidR="00382483" w:rsidRDefault="00382483" w:rsidP="001B7C45">
            <w:pPr>
              <w:ind w:firstLine="315"/>
              <w:rPr>
                <w:rFonts w:ascii="Times New Roman" w:hAnsi="Times New Roman"/>
                <w:bCs/>
                <w:sz w:val="20"/>
                <w:szCs w:val="20"/>
              </w:rPr>
            </w:pPr>
          </w:p>
          <w:p w14:paraId="6A4E09A4" w14:textId="77777777" w:rsidR="00382483" w:rsidRDefault="00382483" w:rsidP="001B7C45">
            <w:pPr>
              <w:ind w:firstLine="315"/>
              <w:rPr>
                <w:rFonts w:ascii="Times New Roman" w:hAnsi="Times New Roman"/>
                <w:bCs/>
                <w:sz w:val="20"/>
                <w:szCs w:val="20"/>
              </w:rPr>
            </w:pPr>
          </w:p>
          <w:p w14:paraId="5246139A" w14:textId="77777777" w:rsidR="00382483" w:rsidRDefault="00382483" w:rsidP="001B7C45">
            <w:pPr>
              <w:ind w:firstLine="315"/>
              <w:rPr>
                <w:rFonts w:ascii="Times New Roman" w:hAnsi="Times New Roman"/>
                <w:bCs/>
                <w:sz w:val="20"/>
                <w:szCs w:val="20"/>
              </w:rPr>
            </w:pPr>
          </w:p>
          <w:p w14:paraId="4DF65A40" w14:textId="77777777" w:rsidR="00382483" w:rsidRDefault="00382483" w:rsidP="001B7C45">
            <w:pPr>
              <w:ind w:firstLine="315"/>
              <w:rPr>
                <w:rFonts w:ascii="Times New Roman" w:hAnsi="Times New Roman"/>
                <w:bCs/>
                <w:sz w:val="20"/>
                <w:szCs w:val="20"/>
              </w:rPr>
            </w:pPr>
          </w:p>
          <w:p w14:paraId="0759F2D0" w14:textId="77777777" w:rsidR="00382483" w:rsidRDefault="00382483" w:rsidP="001B7C45">
            <w:pPr>
              <w:ind w:firstLine="315"/>
              <w:rPr>
                <w:rFonts w:ascii="Times New Roman" w:hAnsi="Times New Roman"/>
                <w:bCs/>
                <w:sz w:val="20"/>
                <w:szCs w:val="20"/>
              </w:rPr>
            </w:pPr>
          </w:p>
          <w:p w14:paraId="35FA31FB" w14:textId="77777777" w:rsidR="00382483" w:rsidRDefault="00382483" w:rsidP="001B7C45">
            <w:pPr>
              <w:ind w:firstLine="315"/>
              <w:rPr>
                <w:rFonts w:ascii="Times New Roman" w:hAnsi="Times New Roman"/>
                <w:bCs/>
                <w:sz w:val="20"/>
                <w:szCs w:val="20"/>
              </w:rPr>
            </w:pPr>
          </w:p>
          <w:p w14:paraId="2087ED68" w14:textId="77777777" w:rsidR="00382483" w:rsidRDefault="00382483" w:rsidP="001B7C45">
            <w:pPr>
              <w:ind w:firstLine="315"/>
              <w:rPr>
                <w:rFonts w:ascii="Times New Roman" w:hAnsi="Times New Roman"/>
                <w:bCs/>
                <w:sz w:val="20"/>
                <w:szCs w:val="20"/>
              </w:rPr>
            </w:pPr>
          </w:p>
          <w:p w14:paraId="607D7D48" w14:textId="77777777" w:rsidR="00382483" w:rsidRDefault="00382483" w:rsidP="001B7C45">
            <w:pPr>
              <w:ind w:firstLine="315"/>
              <w:rPr>
                <w:rFonts w:ascii="Times New Roman" w:hAnsi="Times New Roman"/>
                <w:bCs/>
                <w:sz w:val="20"/>
                <w:szCs w:val="20"/>
              </w:rPr>
            </w:pPr>
          </w:p>
          <w:p w14:paraId="240433AF" w14:textId="77777777" w:rsidR="00382483" w:rsidRDefault="00382483" w:rsidP="001B7C45">
            <w:pPr>
              <w:ind w:firstLine="315"/>
              <w:rPr>
                <w:rFonts w:ascii="Times New Roman" w:hAnsi="Times New Roman"/>
                <w:bCs/>
                <w:sz w:val="20"/>
                <w:szCs w:val="20"/>
              </w:rPr>
            </w:pPr>
          </w:p>
          <w:p w14:paraId="30C380D2" w14:textId="77777777" w:rsidR="00382483" w:rsidRDefault="00382483" w:rsidP="001B7C45">
            <w:pPr>
              <w:ind w:firstLine="315"/>
              <w:rPr>
                <w:rFonts w:ascii="Times New Roman" w:hAnsi="Times New Roman"/>
                <w:bCs/>
                <w:sz w:val="20"/>
                <w:szCs w:val="20"/>
              </w:rPr>
            </w:pPr>
          </w:p>
          <w:p w14:paraId="2E0385E7" w14:textId="77777777" w:rsidR="00382483" w:rsidRDefault="00382483" w:rsidP="001B7C45">
            <w:pPr>
              <w:ind w:firstLine="315"/>
              <w:rPr>
                <w:rFonts w:ascii="Times New Roman" w:hAnsi="Times New Roman"/>
                <w:bCs/>
                <w:sz w:val="20"/>
                <w:szCs w:val="20"/>
              </w:rPr>
            </w:pPr>
          </w:p>
          <w:p w14:paraId="1A4B45F5" w14:textId="77777777" w:rsidR="00382483" w:rsidRDefault="00382483" w:rsidP="001B7C45">
            <w:pPr>
              <w:ind w:firstLine="315"/>
              <w:rPr>
                <w:rFonts w:ascii="Times New Roman" w:hAnsi="Times New Roman"/>
                <w:bCs/>
                <w:sz w:val="20"/>
                <w:szCs w:val="20"/>
              </w:rPr>
            </w:pPr>
          </w:p>
          <w:p w14:paraId="34F3432E" w14:textId="5463F8C3"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г) часть 16 изложить в следующей редакции:</w:t>
            </w:r>
          </w:p>
          <w:p w14:paraId="73651CAB"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«16. Заполненные избирательные бюллетени опускаются избирателями в соответствующие опечатанные (опломбированные) АСУ. Запрещается выносить избирательный бюллетень из помещения для голосования.»;</w:t>
            </w:r>
          </w:p>
          <w:p w14:paraId="128C1EC6" w14:textId="77777777" w:rsidR="00382483" w:rsidRDefault="00382483" w:rsidP="001B7C45">
            <w:pPr>
              <w:ind w:firstLine="315"/>
              <w:rPr>
                <w:rFonts w:ascii="Times New Roman" w:hAnsi="Times New Roman"/>
                <w:bCs/>
                <w:sz w:val="20"/>
                <w:szCs w:val="20"/>
              </w:rPr>
            </w:pPr>
          </w:p>
          <w:p w14:paraId="2A25DD0A" w14:textId="77777777" w:rsidR="00382483" w:rsidRDefault="00382483" w:rsidP="001B7C45">
            <w:pPr>
              <w:ind w:firstLine="315"/>
              <w:rPr>
                <w:rFonts w:ascii="Times New Roman" w:hAnsi="Times New Roman"/>
                <w:bCs/>
                <w:sz w:val="20"/>
                <w:szCs w:val="20"/>
              </w:rPr>
            </w:pPr>
          </w:p>
          <w:p w14:paraId="7AEB419D" w14:textId="77777777" w:rsidR="00382483" w:rsidRDefault="00382483" w:rsidP="001B7C45">
            <w:pPr>
              <w:ind w:firstLine="315"/>
              <w:rPr>
                <w:rFonts w:ascii="Times New Roman" w:hAnsi="Times New Roman"/>
                <w:bCs/>
                <w:sz w:val="20"/>
                <w:szCs w:val="20"/>
              </w:rPr>
            </w:pPr>
          </w:p>
          <w:p w14:paraId="0909BE9D" w14:textId="099D845B"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д) в части 20:</w:t>
            </w:r>
          </w:p>
          <w:p w14:paraId="55E2557D"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 первое предложение изложить в следующей редакции:</w:t>
            </w:r>
          </w:p>
          <w:p w14:paraId="66F68F0C"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«В случае сбоя автоматически считывающей урны в день выборов голосование осуществляется на основе использования запасной автоматически считывающей урны, если по результатам осмотра автоматически считывающая урна не подлежит к восстановлению.»;</w:t>
            </w:r>
          </w:p>
          <w:p w14:paraId="6C8B9486" w14:textId="77777777" w:rsidR="00382483" w:rsidRDefault="00382483" w:rsidP="001B7C45">
            <w:pPr>
              <w:ind w:firstLine="315"/>
              <w:rPr>
                <w:rFonts w:ascii="Times New Roman" w:hAnsi="Times New Roman"/>
                <w:bCs/>
                <w:sz w:val="20"/>
                <w:szCs w:val="20"/>
              </w:rPr>
            </w:pPr>
          </w:p>
          <w:p w14:paraId="0E85249E" w14:textId="77777777" w:rsidR="00382483" w:rsidRDefault="00382483" w:rsidP="001B7C45">
            <w:pPr>
              <w:ind w:firstLine="315"/>
              <w:rPr>
                <w:rFonts w:ascii="Times New Roman" w:hAnsi="Times New Roman"/>
                <w:bCs/>
                <w:sz w:val="20"/>
                <w:szCs w:val="20"/>
              </w:rPr>
            </w:pPr>
          </w:p>
          <w:p w14:paraId="6B6F2ACC" w14:textId="77777777" w:rsidR="00382483" w:rsidRDefault="00382483" w:rsidP="001B7C45">
            <w:pPr>
              <w:ind w:firstLine="315"/>
              <w:rPr>
                <w:rFonts w:ascii="Times New Roman" w:hAnsi="Times New Roman"/>
                <w:bCs/>
                <w:sz w:val="20"/>
                <w:szCs w:val="20"/>
              </w:rPr>
            </w:pPr>
          </w:p>
          <w:p w14:paraId="2EBB6E19" w14:textId="77777777" w:rsidR="00382483" w:rsidRDefault="00382483" w:rsidP="001B7C45">
            <w:pPr>
              <w:ind w:firstLine="315"/>
              <w:rPr>
                <w:rFonts w:ascii="Times New Roman" w:hAnsi="Times New Roman"/>
                <w:bCs/>
                <w:sz w:val="20"/>
                <w:szCs w:val="20"/>
              </w:rPr>
            </w:pPr>
          </w:p>
          <w:p w14:paraId="5FE83C43" w14:textId="77777777" w:rsidR="00382483" w:rsidRDefault="00382483" w:rsidP="001B7C45">
            <w:pPr>
              <w:ind w:firstLine="315"/>
              <w:rPr>
                <w:rFonts w:ascii="Times New Roman" w:hAnsi="Times New Roman"/>
                <w:bCs/>
                <w:sz w:val="20"/>
                <w:szCs w:val="20"/>
              </w:rPr>
            </w:pPr>
          </w:p>
          <w:p w14:paraId="64130267" w14:textId="77777777" w:rsidR="00FF5E74" w:rsidRDefault="00FF5E74" w:rsidP="001B7C45">
            <w:pPr>
              <w:ind w:firstLine="315"/>
              <w:rPr>
                <w:rFonts w:ascii="Times New Roman" w:hAnsi="Times New Roman"/>
                <w:bCs/>
                <w:sz w:val="20"/>
                <w:szCs w:val="20"/>
              </w:rPr>
            </w:pPr>
          </w:p>
          <w:p w14:paraId="1BDABC1E" w14:textId="6D653D29"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lastRenderedPageBreak/>
              <w:t>- абзац третий изложить в следующей редакции:</w:t>
            </w:r>
          </w:p>
          <w:p w14:paraId="316F8EEF" w14:textId="77777777" w:rsidR="009007B4" w:rsidRPr="001901DF" w:rsidRDefault="009007B4" w:rsidP="001B7C45">
            <w:pPr>
              <w:ind w:firstLine="315"/>
              <w:rPr>
                <w:rFonts w:ascii="Times New Roman" w:hAnsi="Times New Roman"/>
                <w:bCs/>
                <w:sz w:val="20"/>
                <w:szCs w:val="20"/>
              </w:rPr>
            </w:pPr>
            <w:r w:rsidRPr="001901DF">
              <w:rPr>
                <w:rFonts w:ascii="Times New Roman" w:hAnsi="Times New Roman"/>
                <w:bCs/>
                <w:sz w:val="20"/>
                <w:szCs w:val="20"/>
              </w:rPr>
              <w:t>«В случае восстановления работоспособности замененных в результате сбоя автоматических считывающих урн, их использование допускается после завершения голосования для составления итогового отчета автоматических считывающих урн. При этом составляется акт, который подписывается всеми присутствующими членами участковой комиссии, операторами, наблюдателями, представителями кандидатов, политических партий.»;</w:t>
            </w:r>
          </w:p>
          <w:p w14:paraId="77CE53CB" w14:textId="77777777" w:rsidR="006A59DE" w:rsidRPr="001901DF" w:rsidRDefault="006A59DE" w:rsidP="001B7C45">
            <w:pPr>
              <w:ind w:firstLine="315"/>
              <w:rPr>
                <w:rFonts w:ascii="Times New Roman" w:hAnsi="Times New Roman" w:cs="Times New Roman"/>
                <w:b/>
                <w:sz w:val="20"/>
                <w:szCs w:val="20"/>
              </w:rPr>
            </w:pPr>
          </w:p>
          <w:p w14:paraId="3ACF20AA" w14:textId="77777777" w:rsidR="006A59DE" w:rsidRPr="001901DF" w:rsidRDefault="006A59DE" w:rsidP="006A59DE">
            <w:pPr>
              <w:rPr>
                <w:rFonts w:ascii="Times New Roman" w:hAnsi="Times New Roman" w:cs="Times New Roman"/>
                <w:b/>
                <w:sz w:val="20"/>
                <w:szCs w:val="20"/>
                <w:lang w:val="ky-KG"/>
              </w:rPr>
            </w:pPr>
          </w:p>
          <w:p w14:paraId="6DF455B6" w14:textId="77777777" w:rsidR="006A59DE" w:rsidRPr="001901DF" w:rsidRDefault="006A59DE" w:rsidP="006A59DE">
            <w:pPr>
              <w:rPr>
                <w:rFonts w:ascii="Times New Roman" w:hAnsi="Times New Roman" w:cs="Times New Roman"/>
                <w:b/>
                <w:sz w:val="20"/>
                <w:szCs w:val="20"/>
                <w:lang w:val="ky-KG"/>
              </w:rPr>
            </w:pPr>
          </w:p>
          <w:p w14:paraId="759BEDC6" w14:textId="77777777" w:rsidR="006A59DE" w:rsidRPr="001901DF" w:rsidRDefault="006A59DE" w:rsidP="006A59DE">
            <w:pPr>
              <w:tabs>
                <w:tab w:val="left" w:pos="0"/>
                <w:tab w:val="left" w:pos="851"/>
              </w:tabs>
              <w:ind w:firstLine="325"/>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Письменная поправка депутата Жогорку Кенеша Кыргызской Республики Чойбекова Б.К.: </w:t>
            </w:r>
          </w:p>
          <w:p w14:paraId="79FDBC96" w14:textId="77777777" w:rsidR="006A59DE" w:rsidRPr="001901DF" w:rsidRDefault="006A59DE" w:rsidP="006A59DE">
            <w:pPr>
              <w:ind w:firstLine="173"/>
              <w:rPr>
                <w:rFonts w:ascii="Times New Roman" w:hAnsi="Times New Roman" w:cs="Times New Roman"/>
                <w:sz w:val="20"/>
                <w:szCs w:val="20"/>
                <w:lang w:val="ky-KG"/>
              </w:rPr>
            </w:pPr>
            <w:r w:rsidRPr="001901DF">
              <w:rPr>
                <w:rFonts w:ascii="Times New Roman" w:hAnsi="Times New Roman" w:cs="Times New Roman"/>
                <w:sz w:val="20"/>
                <w:szCs w:val="20"/>
              </w:rPr>
              <w:t>Исключить из статьи 1 проекта закона изменения в част</w:t>
            </w:r>
            <w:r w:rsidRPr="001901DF">
              <w:rPr>
                <w:rFonts w:ascii="Times New Roman" w:hAnsi="Times New Roman" w:cs="Times New Roman"/>
                <w:sz w:val="20"/>
                <w:szCs w:val="20"/>
                <w:lang w:val="ky-KG"/>
              </w:rPr>
              <w:t>и</w:t>
            </w:r>
            <w:r w:rsidRPr="001901DF">
              <w:rPr>
                <w:rFonts w:ascii="Times New Roman" w:hAnsi="Times New Roman" w:cs="Times New Roman"/>
                <w:sz w:val="20"/>
                <w:szCs w:val="20"/>
              </w:rPr>
              <w:t xml:space="preserve"> 13 статьи 31 и оставить в силе указанные нормы действующего закона</w:t>
            </w:r>
            <w:r w:rsidRPr="001901DF">
              <w:rPr>
                <w:rFonts w:ascii="Times New Roman" w:hAnsi="Times New Roman" w:cs="Times New Roman"/>
                <w:sz w:val="20"/>
                <w:szCs w:val="20"/>
                <w:lang w:val="ky-KG"/>
              </w:rPr>
              <w:t xml:space="preserve">. </w:t>
            </w:r>
          </w:p>
          <w:p w14:paraId="25514131" w14:textId="77777777" w:rsidR="006A59DE" w:rsidRPr="001901DF" w:rsidRDefault="006A59DE" w:rsidP="006A59DE">
            <w:pPr>
              <w:rPr>
                <w:rFonts w:ascii="Times New Roman" w:hAnsi="Times New Roman" w:cs="Times New Roman"/>
                <w:b/>
                <w:sz w:val="20"/>
                <w:szCs w:val="20"/>
                <w:lang w:val="ky-KG"/>
              </w:rPr>
            </w:pPr>
          </w:p>
        </w:tc>
        <w:tc>
          <w:tcPr>
            <w:tcW w:w="2551" w:type="dxa"/>
            <w:tcBorders>
              <w:top w:val="single" w:sz="4" w:space="0" w:color="auto"/>
              <w:left w:val="single" w:sz="4" w:space="0" w:color="auto"/>
              <w:bottom w:val="single" w:sz="4" w:space="0" w:color="auto"/>
              <w:right w:val="single" w:sz="4" w:space="0" w:color="auto"/>
            </w:tcBorders>
          </w:tcPr>
          <w:p w14:paraId="697DC8EC"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19920291" w14:textId="77777777" w:rsidR="00CE38B9" w:rsidRPr="001901DF" w:rsidRDefault="00CE38B9" w:rsidP="00CE38B9">
            <w:pPr>
              <w:pStyle w:val="tkTekst"/>
              <w:spacing w:after="0" w:line="240" w:lineRule="auto"/>
              <w:ind w:firstLine="323"/>
              <w:rPr>
                <w:rFonts w:ascii="Times New Roman" w:hAnsi="Times New Roman" w:cs="Times New Roman"/>
                <w:b/>
                <w:bCs/>
              </w:rPr>
            </w:pPr>
          </w:p>
          <w:p w14:paraId="11793FAF" w14:textId="77777777" w:rsidR="00CE38B9" w:rsidRPr="001901DF" w:rsidRDefault="00CE38B9" w:rsidP="00CE38B9">
            <w:pPr>
              <w:pStyle w:val="tkTekst"/>
              <w:spacing w:after="0" w:line="240" w:lineRule="auto"/>
              <w:ind w:firstLine="323"/>
              <w:rPr>
                <w:rFonts w:ascii="Times New Roman" w:hAnsi="Times New Roman" w:cs="Times New Roman"/>
                <w:b/>
                <w:bCs/>
              </w:rPr>
            </w:pPr>
          </w:p>
          <w:p w14:paraId="2E4B2B2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6F8326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EA822E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C009C76"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EC88FF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8E9719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1F718C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795E205"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B0ACB9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BE8327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035F3D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8C727ED"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70B095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FB41D9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427373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92A71B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6405CC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25172CA"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FD2744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E3AB41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735B27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114674E"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F2C902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5B6DD2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0FBE5E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3F254ED"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9034CE7"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97D9C6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741D12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700041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9F49ED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A021C2E"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A7D5B6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2CC9BEE"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553C36B"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490A2E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C4A8DDA"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F56382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F516E6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9C9DC9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1A6B77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7CEBC7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F8A9BE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9F78D45"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D3B5A9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1C87DBD"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55E298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0C57C35"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266306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ECF8DD5"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1267F2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DEFCFE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19F96DB"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3EC420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65116F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F1B7C3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EAD4E0B"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814927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76D5D5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053B87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56D307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DD8CBA6"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4B863E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2241B9D"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5D6F99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D8F0337"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A0AFF1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CE88C5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4AD512E"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CF3DC5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ADAAC5D"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518B9B1"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9EBC8BF"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8EC9CD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8F2C87B"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594E07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8512E6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EBB661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D2432E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93CF8B9"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0FE1EBA"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7DE89C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D60C96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DFB848B"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1FAF6D0"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5A96B34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F4D3DF5"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65E8C9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D932357"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86E4A46"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48A7D56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9F1ECD8"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2BBFD202"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03E08E24"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869F83C"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74465877"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3B13CF8B"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68E97927"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41AE5DEE"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5C37134B"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4611A60C"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03B02078"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4DDC30F2"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49BA7E9A"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60465E49"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2A0FCC30"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4B13ADDC"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523D80D1"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0189B994"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0E21373A" w14:textId="77777777" w:rsidR="00D052B4" w:rsidRPr="001901DF" w:rsidRDefault="00D052B4" w:rsidP="006A59DE">
            <w:pPr>
              <w:pStyle w:val="tkTekst"/>
              <w:spacing w:after="0" w:line="240" w:lineRule="auto"/>
              <w:ind w:firstLine="0"/>
              <w:rPr>
                <w:rFonts w:ascii="Times New Roman" w:hAnsi="Times New Roman" w:cs="Times New Roman"/>
                <w:lang w:val="ky-KG"/>
              </w:rPr>
            </w:pPr>
          </w:p>
          <w:p w14:paraId="67115BE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1235F743" w14:textId="77777777" w:rsidR="006A59DE" w:rsidRPr="001901DF" w:rsidRDefault="006A59DE" w:rsidP="006A59DE">
            <w:pPr>
              <w:pStyle w:val="tkTekst"/>
              <w:spacing w:after="0" w:line="240" w:lineRule="auto"/>
              <w:ind w:firstLine="0"/>
              <w:rPr>
                <w:rFonts w:ascii="Times New Roman" w:hAnsi="Times New Roman" w:cs="Times New Roman"/>
                <w:lang w:val="ky-KG"/>
              </w:rPr>
            </w:pPr>
          </w:p>
          <w:p w14:paraId="6115C165"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5CC367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30F96D6"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36C0331"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5041B1B"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D752CB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B7D4F28"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5833227" w14:textId="77777777" w:rsidR="00382483" w:rsidRDefault="00382483" w:rsidP="00D052B4">
            <w:pPr>
              <w:pStyle w:val="tkTekst"/>
              <w:spacing w:after="0" w:line="240" w:lineRule="auto"/>
              <w:ind w:firstLine="464"/>
              <w:rPr>
                <w:rFonts w:ascii="Times New Roman" w:hAnsi="Times New Roman" w:cs="Times New Roman"/>
                <w:b/>
                <w:bCs/>
                <w:lang w:val="ky-KG"/>
              </w:rPr>
            </w:pPr>
          </w:p>
          <w:p w14:paraId="773852F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670CC7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10A3CB5"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570C964"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55D0403"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4972FA9"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D3F8180" w14:textId="77777777" w:rsidR="00382483" w:rsidRDefault="00382483" w:rsidP="00D052B4">
            <w:pPr>
              <w:pStyle w:val="tkTekst"/>
              <w:spacing w:after="0" w:line="240" w:lineRule="auto"/>
              <w:ind w:firstLine="464"/>
              <w:rPr>
                <w:rFonts w:ascii="Times New Roman" w:hAnsi="Times New Roman" w:cs="Times New Roman"/>
                <w:b/>
                <w:bCs/>
                <w:lang w:val="ky-KG"/>
              </w:rPr>
            </w:pPr>
          </w:p>
          <w:p w14:paraId="013F32A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2CBB673"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C1B961B"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D79945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3A98480C"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1E31649"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961AAC8"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1D9EB84" w14:textId="77777777" w:rsidR="00382483" w:rsidRDefault="00382483" w:rsidP="00D052B4">
            <w:pPr>
              <w:pStyle w:val="tkTekst"/>
              <w:spacing w:after="0" w:line="240" w:lineRule="auto"/>
              <w:ind w:firstLine="464"/>
              <w:rPr>
                <w:rFonts w:ascii="Times New Roman" w:hAnsi="Times New Roman" w:cs="Times New Roman"/>
                <w:b/>
                <w:bCs/>
                <w:lang w:val="ky-KG"/>
              </w:rPr>
            </w:pPr>
          </w:p>
          <w:p w14:paraId="5BAC2496"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43A0CE2"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A165DFC"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DC31B24" w14:textId="77777777" w:rsidR="00382483" w:rsidRDefault="00382483" w:rsidP="00D052B4">
            <w:pPr>
              <w:pStyle w:val="tkTekst"/>
              <w:spacing w:after="0" w:line="240" w:lineRule="auto"/>
              <w:ind w:firstLine="464"/>
              <w:rPr>
                <w:rFonts w:ascii="Times New Roman" w:hAnsi="Times New Roman" w:cs="Times New Roman"/>
                <w:b/>
                <w:bCs/>
                <w:lang w:val="ky-KG"/>
              </w:rPr>
            </w:pPr>
          </w:p>
          <w:p w14:paraId="04F2B8CF" w14:textId="77777777" w:rsidR="00382483" w:rsidRDefault="00382483" w:rsidP="00D052B4">
            <w:pPr>
              <w:pStyle w:val="tkTekst"/>
              <w:spacing w:after="0" w:line="240" w:lineRule="auto"/>
              <w:ind w:firstLine="464"/>
              <w:rPr>
                <w:rFonts w:ascii="Times New Roman" w:hAnsi="Times New Roman" w:cs="Times New Roman"/>
                <w:b/>
                <w:bCs/>
                <w:lang w:val="ky-KG"/>
              </w:rPr>
            </w:pPr>
          </w:p>
          <w:p w14:paraId="5646F18D"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DE22423" w14:textId="77777777" w:rsidR="00382483" w:rsidRDefault="00382483" w:rsidP="00D052B4">
            <w:pPr>
              <w:pStyle w:val="tkTekst"/>
              <w:spacing w:after="0" w:line="240" w:lineRule="auto"/>
              <w:ind w:firstLine="464"/>
              <w:rPr>
                <w:rFonts w:ascii="Times New Roman" w:hAnsi="Times New Roman" w:cs="Times New Roman"/>
                <w:b/>
                <w:bCs/>
                <w:lang w:val="ky-KG"/>
              </w:rPr>
            </w:pPr>
          </w:p>
          <w:p w14:paraId="3C57DC6E" w14:textId="77777777" w:rsidR="00382483" w:rsidRDefault="00382483" w:rsidP="00D052B4">
            <w:pPr>
              <w:pStyle w:val="tkTekst"/>
              <w:spacing w:after="0" w:line="240" w:lineRule="auto"/>
              <w:ind w:firstLine="464"/>
              <w:rPr>
                <w:rFonts w:ascii="Times New Roman" w:hAnsi="Times New Roman" w:cs="Times New Roman"/>
                <w:b/>
                <w:bCs/>
                <w:lang w:val="ky-KG"/>
              </w:rPr>
            </w:pPr>
          </w:p>
          <w:p w14:paraId="314C4D7C"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86252AC"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89E9D60" w14:textId="77777777" w:rsidR="00382483" w:rsidRDefault="00382483" w:rsidP="00D052B4">
            <w:pPr>
              <w:pStyle w:val="tkTekst"/>
              <w:spacing w:after="0" w:line="240" w:lineRule="auto"/>
              <w:ind w:firstLine="464"/>
              <w:rPr>
                <w:rFonts w:ascii="Times New Roman" w:hAnsi="Times New Roman" w:cs="Times New Roman"/>
                <w:b/>
                <w:bCs/>
                <w:lang w:val="ky-KG"/>
              </w:rPr>
            </w:pPr>
          </w:p>
          <w:p w14:paraId="0F33BCFE"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DBD0A7A"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6DAEC6F"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B1417A6" w14:textId="77777777" w:rsidR="00382483" w:rsidRDefault="00382483" w:rsidP="00D052B4">
            <w:pPr>
              <w:pStyle w:val="tkTekst"/>
              <w:spacing w:after="0" w:line="240" w:lineRule="auto"/>
              <w:ind w:firstLine="464"/>
              <w:rPr>
                <w:rFonts w:ascii="Times New Roman" w:hAnsi="Times New Roman" w:cs="Times New Roman"/>
                <w:b/>
                <w:bCs/>
                <w:lang w:val="ky-KG"/>
              </w:rPr>
            </w:pPr>
          </w:p>
          <w:p w14:paraId="5DCB9029"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4204EDB"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6318F78"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951EB33" w14:textId="77777777" w:rsidR="00382483" w:rsidRDefault="00382483" w:rsidP="00D052B4">
            <w:pPr>
              <w:pStyle w:val="tkTekst"/>
              <w:spacing w:after="0" w:line="240" w:lineRule="auto"/>
              <w:ind w:firstLine="464"/>
              <w:rPr>
                <w:rFonts w:ascii="Times New Roman" w:hAnsi="Times New Roman" w:cs="Times New Roman"/>
                <w:b/>
                <w:bCs/>
                <w:lang w:val="ky-KG"/>
              </w:rPr>
            </w:pPr>
          </w:p>
          <w:p w14:paraId="5E3383C2"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E50A2EA"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D513287" w14:textId="77777777" w:rsidR="00382483" w:rsidRDefault="00382483" w:rsidP="00D052B4">
            <w:pPr>
              <w:pStyle w:val="tkTekst"/>
              <w:spacing w:after="0" w:line="240" w:lineRule="auto"/>
              <w:ind w:firstLine="464"/>
              <w:rPr>
                <w:rFonts w:ascii="Times New Roman" w:hAnsi="Times New Roman" w:cs="Times New Roman"/>
                <w:b/>
                <w:bCs/>
                <w:lang w:val="ky-KG"/>
              </w:rPr>
            </w:pPr>
          </w:p>
          <w:p w14:paraId="1F2C4B72" w14:textId="77777777" w:rsidR="00382483" w:rsidRDefault="00382483" w:rsidP="00D052B4">
            <w:pPr>
              <w:pStyle w:val="tkTekst"/>
              <w:spacing w:after="0" w:line="240" w:lineRule="auto"/>
              <w:ind w:firstLine="464"/>
              <w:rPr>
                <w:rFonts w:ascii="Times New Roman" w:hAnsi="Times New Roman" w:cs="Times New Roman"/>
                <w:b/>
                <w:bCs/>
                <w:lang w:val="ky-KG"/>
              </w:rPr>
            </w:pPr>
          </w:p>
          <w:p w14:paraId="061B01DF" w14:textId="77777777" w:rsidR="00382483" w:rsidRDefault="00382483" w:rsidP="00D052B4">
            <w:pPr>
              <w:pStyle w:val="tkTekst"/>
              <w:spacing w:after="0" w:line="240" w:lineRule="auto"/>
              <w:ind w:firstLine="464"/>
              <w:rPr>
                <w:rFonts w:ascii="Times New Roman" w:hAnsi="Times New Roman" w:cs="Times New Roman"/>
                <w:b/>
                <w:bCs/>
                <w:lang w:val="ky-KG"/>
              </w:rPr>
            </w:pPr>
          </w:p>
          <w:p w14:paraId="4BB5B98E" w14:textId="77777777" w:rsidR="00382483" w:rsidRDefault="00382483" w:rsidP="00D052B4">
            <w:pPr>
              <w:pStyle w:val="tkTekst"/>
              <w:spacing w:after="0" w:line="240" w:lineRule="auto"/>
              <w:ind w:firstLine="464"/>
              <w:rPr>
                <w:rFonts w:ascii="Times New Roman" w:hAnsi="Times New Roman" w:cs="Times New Roman"/>
                <w:b/>
                <w:bCs/>
                <w:lang w:val="ky-KG"/>
              </w:rPr>
            </w:pPr>
          </w:p>
          <w:p w14:paraId="2A44BE6B" w14:textId="77777777" w:rsidR="00382483" w:rsidRDefault="00382483" w:rsidP="00D052B4">
            <w:pPr>
              <w:pStyle w:val="tkTekst"/>
              <w:spacing w:after="0" w:line="240" w:lineRule="auto"/>
              <w:ind w:firstLine="464"/>
              <w:rPr>
                <w:rFonts w:ascii="Times New Roman" w:hAnsi="Times New Roman" w:cs="Times New Roman"/>
                <w:b/>
                <w:bCs/>
                <w:lang w:val="ky-KG"/>
              </w:rPr>
            </w:pPr>
          </w:p>
          <w:p w14:paraId="6C63AE79" w14:textId="77777777" w:rsidR="00382483" w:rsidRDefault="00382483" w:rsidP="00D052B4">
            <w:pPr>
              <w:pStyle w:val="tkTekst"/>
              <w:spacing w:after="0" w:line="240" w:lineRule="auto"/>
              <w:ind w:firstLine="464"/>
              <w:rPr>
                <w:rFonts w:ascii="Times New Roman" w:hAnsi="Times New Roman" w:cs="Times New Roman"/>
                <w:b/>
                <w:bCs/>
                <w:lang w:val="ky-KG"/>
              </w:rPr>
            </w:pPr>
          </w:p>
          <w:p w14:paraId="09783993" w14:textId="77777777" w:rsidR="00382483" w:rsidRDefault="00382483" w:rsidP="00D052B4">
            <w:pPr>
              <w:pStyle w:val="tkTekst"/>
              <w:spacing w:after="0" w:line="240" w:lineRule="auto"/>
              <w:ind w:firstLine="464"/>
              <w:rPr>
                <w:rFonts w:ascii="Times New Roman" w:hAnsi="Times New Roman" w:cs="Times New Roman"/>
                <w:b/>
                <w:bCs/>
                <w:lang w:val="ky-KG"/>
              </w:rPr>
            </w:pPr>
          </w:p>
          <w:p w14:paraId="588B4945" w14:textId="77777777" w:rsidR="00382483" w:rsidRDefault="00382483" w:rsidP="00D052B4">
            <w:pPr>
              <w:pStyle w:val="tkTekst"/>
              <w:spacing w:after="0" w:line="240" w:lineRule="auto"/>
              <w:ind w:firstLine="464"/>
              <w:rPr>
                <w:rFonts w:ascii="Times New Roman" w:hAnsi="Times New Roman" w:cs="Times New Roman"/>
                <w:b/>
                <w:bCs/>
                <w:lang w:val="ky-KG"/>
              </w:rPr>
            </w:pPr>
          </w:p>
          <w:p w14:paraId="35819101" w14:textId="77777777" w:rsidR="00382483" w:rsidRDefault="00382483" w:rsidP="00D052B4">
            <w:pPr>
              <w:pStyle w:val="tkTekst"/>
              <w:spacing w:after="0" w:line="240" w:lineRule="auto"/>
              <w:ind w:firstLine="464"/>
              <w:rPr>
                <w:rFonts w:ascii="Times New Roman" w:hAnsi="Times New Roman" w:cs="Times New Roman"/>
                <w:b/>
                <w:bCs/>
                <w:lang w:val="ky-KG"/>
              </w:rPr>
            </w:pPr>
          </w:p>
          <w:p w14:paraId="3E7BE401" w14:textId="01571DB3" w:rsidR="006A59DE" w:rsidRPr="001901DF" w:rsidRDefault="00D052B4" w:rsidP="00D052B4">
            <w:pPr>
              <w:pStyle w:val="tkTekst"/>
              <w:spacing w:after="0" w:line="240" w:lineRule="auto"/>
              <w:ind w:firstLine="464"/>
              <w:rPr>
                <w:rFonts w:ascii="Times New Roman" w:hAnsi="Times New Roman" w:cs="Times New Roman"/>
                <w:b/>
                <w:bCs/>
                <w:lang w:val="ky-KG"/>
              </w:rPr>
            </w:pPr>
            <w:r w:rsidRPr="001901DF">
              <w:rPr>
                <w:rFonts w:ascii="Times New Roman" w:hAnsi="Times New Roman" w:cs="Times New Roman"/>
                <w:b/>
                <w:bCs/>
                <w:lang w:val="ky-KG"/>
              </w:rPr>
              <w:t xml:space="preserve">Комитет рекомендует отклонить данную поправку, в связи с принятием поправок депутата Маматалиева М.А.  </w:t>
            </w:r>
          </w:p>
          <w:p w14:paraId="393ECE01" w14:textId="738CC93B" w:rsidR="006A59DE" w:rsidRPr="001901DF" w:rsidRDefault="006A59DE" w:rsidP="006A59DE">
            <w:pPr>
              <w:rPr>
                <w:rFonts w:ascii="Times New Roman" w:hAnsi="Times New Roman" w:cs="Times New Roman"/>
                <w:sz w:val="20"/>
                <w:szCs w:val="20"/>
                <w:lang w:val="ky-KG"/>
              </w:rPr>
            </w:pPr>
          </w:p>
        </w:tc>
        <w:tc>
          <w:tcPr>
            <w:tcW w:w="4387" w:type="dxa"/>
            <w:tcBorders>
              <w:top w:val="single" w:sz="4" w:space="0" w:color="auto"/>
              <w:left w:val="single" w:sz="4" w:space="0" w:color="auto"/>
              <w:bottom w:val="single" w:sz="4" w:space="0" w:color="auto"/>
              <w:right w:val="single" w:sz="4" w:space="0" w:color="auto"/>
            </w:tcBorders>
          </w:tcPr>
          <w:p w14:paraId="24AE7B24" w14:textId="77777777" w:rsidR="006A59DE" w:rsidRPr="001901DF" w:rsidRDefault="006A59DE" w:rsidP="006A59DE">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31. Порядок голосования</w:t>
            </w:r>
          </w:p>
          <w:p w14:paraId="54B6E42D"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Голосование в день выборов проводится с 8 до 20 часов. О времени и месте голосования избирательные комиссии обязаны оповестить избирателей не позднее чем за 10 календарных дней до дня голосования через средства массовой информации или иным способом, а при проведении переголосовании - не позднее чем за 7 календарных дней до дня голосования.</w:t>
            </w:r>
          </w:p>
          <w:p w14:paraId="075C72DC"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725C4298" w14:textId="77777777" w:rsidR="005A1B15" w:rsidRPr="005A1B15" w:rsidRDefault="005A1B15" w:rsidP="005A1B15">
            <w:pPr>
              <w:ind w:firstLine="315"/>
              <w:rPr>
                <w:rFonts w:ascii="Times New Roman" w:hAnsi="Times New Roman"/>
                <w:b/>
                <w:sz w:val="20"/>
                <w:szCs w:val="20"/>
              </w:rPr>
            </w:pPr>
            <w:r w:rsidRPr="005A1B15">
              <w:rPr>
                <w:rFonts w:ascii="Times New Roman" w:hAnsi="Times New Roman"/>
                <w:b/>
                <w:sz w:val="20"/>
                <w:szCs w:val="20"/>
              </w:rPr>
              <w:t>4. Председатель участковой избирательной комиссии предъявляет для осмотра членам участковой избирательной комиссии, а также присутствующим наблюдателям, представителям кандидатов, политических партий, средств массовой информации пустые накопители автоматически считывающей урны. Затем накопитель и крышка урны пломбируются с номерными пломба-наклейками, после председатель участковой избирательной комиссии опускает контрольные листы, в которых указываются номер избирательного участка, время опускания контрольных листов в урны, фамилии председателя, секретаря и других членов участковой избирательной комиссии, присутствующих представителей политических партий, наблюдателей, после чего опломбированная урна повторно пломбируется с оптическим сканером.</w:t>
            </w:r>
          </w:p>
          <w:p w14:paraId="4098BA96" w14:textId="5873C910" w:rsidR="006A59DE" w:rsidRPr="005A1B15" w:rsidRDefault="005A1B15" w:rsidP="005A1B15">
            <w:pPr>
              <w:ind w:firstLine="317"/>
              <w:rPr>
                <w:rFonts w:ascii="Times New Roman" w:eastAsia="Times New Roman" w:hAnsi="Times New Roman" w:cs="Times New Roman"/>
                <w:b/>
                <w:sz w:val="20"/>
                <w:szCs w:val="20"/>
                <w:lang w:eastAsia="ru-RU"/>
              </w:rPr>
            </w:pPr>
            <w:r w:rsidRPr="005A1B15">
              <w:rPr>
                <w:rFonts w:ascii="Times New Roman" w:hAnsi="Times New Roman"/>
                <w:b/>
                <w:sz w:val="20"/>
                <w:szCs w:val="20"/>
              </w:rPr>
              <w:t>Автоматически считывающие урны пломбируются с двух противоположных сторон</w:t>
            </w:r>
            <w:r w:rsidR="006A59DE" w:rsidRPr="005A1B15">
              <w:rPr>
                <w:rFonts w:ascii="Times New Roman" w:eastAsia="Times New Roman" w:hAnsi="Times New Roman" w:cs="Times New Roman"/>
                <w:b/>
                <w:sz w:val="20"/>
                <w:szCs w:val="20"/>
                <w:lang w:eastAsia="ru-RU"/>
              </w:rPr>
              <w:t>.</w:t>
            </w:r>
          </w:p>
          <w:p w14:paraId="3E3ADD31"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lastRenderedPageBreak/>
              <w:t>В случае использования стационарных ящиков председатель участковой избирательной комиссии предъявляет для осмотра указанным в абзаце первом настоящей части лицам пустые ящики для голосования. Затем в ящики для голосования председатель участковой избирательной комиссии опускает контрольные листы, в которых указываются наименование округа, номер избирательного участка, время опускания контрольных листов в ящики для голосования, фамилии председателя, секретаря и других членов участковой избирательной комиссии, присутствующих кандидатов, их представителей и наблюдателей, представителей политических партий. Контрольные листы подписываются этими лицами и заверяются печатью участковой избирательной комиссии, после чего ящики для голосования опечатываются (пломбируются) печатью участковой избирательной комиссии.</w:t>
            </w:r>
          </w:p>
          <w:p w14:paraId="73446C53"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22FCAFF4" w14:textId="77777777" w:rsidR="006A59DE" w:rsidRPr="001901DF" w:rsidRDefault="006A59DE" w:rsidP="006A59DE">
            <w:pPr>
              <w:tabs>
                <w:tab w:val="left" w:pos="1215"/>
              </w:tabs>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7. В помещении для голосования члены участковой избирательной комиссии совместно с операторами проводят идентификацию избирателя по его биометрическим и (или) персональным данным.</w:t>
            </w:r>
          </w:p>
          <w:p w14:paraId="52F6EA99"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Для идентификации избирателя по его биометрическим и (или) персональным данным согласие избирателя не требуется.</w:t>
            </w:r>
          </w:p>
          <w:p w14:paraId="6592C9F2"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При этом на мониторе, вывешенном на обозримом для представителей кандидатов, политических партий и наблюдателей месте, высвечивается следующая информация:</w:t>
            </w:r>
          </w:p>
          <w:p w14:paraId="4B5A2500"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общее количество граждан, включенных в список избирателей на данном избирательном участке;</w:t>
            </w:r>
          </w:p>
          <w:p w14:paraId="5C4A53E7"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количество избирателей, прошедших идентификацию и получивших чек о прохождении идентификации на этом избирательном участке на данный момент;</w:t>
            </w:r>
          </w:p>
          <w:p w14:paraId="2A81BC21"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lastRenderedPageBreak/>
              <w:t>3) фотография избирателя, проходящего идентификацию;</w:t>
            </w:r>
          </w:p>
          <w:p w14:paraId="4E1B1774"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4) иная информация, определенная Центральной избирательной комиссией совместно с уполномоченным государственным органом, в соответствии с техническими возможностями оборудования.</w:t>
            </w:r>
          </w:p>
          <w:p w14:paraId="005F9257"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После идентификации избирателя распечатывается чек. Чек предъявляется избирателем члену участковой избирательной комиссии, который выдает ему бюллетень для голосования в обмен на чек.</w:t>
            </w:r>
          </w:p>
          <w:p w14:paraId="4785BECB" w14:textId="77777777" w:rsidR="005A1B15" w:rsidRDefault="005A1B15" w:rsidP="006A59DE">
            <w:pPr>
              <w:ind w:firstLine="317"/>
              <w:rPr>
                <w:rFonts w:ascii="Times New Roman" w:hAnsi="Times New Roman"/>
                <w:b/>
                <w:sz w:val="20"/>
                <w:szCs w:val="20"/>
              </w:rPr>
            </w:pPr>
            <w:r w:rsidRPr="005A1B15">
              <w:rPr>
                <w:rFonts w:ascii="Times New Roman" w:hAnsi="Times New Roman"/>
                <w:b/>
                <w:sz w:val="20"/>
                <w:szCs w:val="20"/>
              </w:rPr>
              <w:t>Сведения о количестве проголосовавших, основанные на количестве избирательных бюллетеней, считанных АСУ и отображенных на его мониторе, заносятся в акт участковыми избирательными комиссиями и передаются в территориальную избирательную комиссию через каждые 2 часа. Системный администратор территориальной избирательной комиссии вводит и автоматически публикует полученные данные на официальном сайте Центральной избирательной комиссии. Окончательные сведения о количестве проголосовавших избирателей, основанные на количестве избирательных бюллетеней, считанных АСУ и отображенных на его мониторе передаются в Центральную избирательную комиссию сразу же после закрытия избирательных участков, но до вскрытия урн с</w:t>
            </w:r>
            <w:r w:rsidRPr="001901DF">
              <w:rPr>
                <w:rFonts w:ascii="Times New Roman" w:hAnsi="Times New Roman"/>
                <w:bCs/>
                <w:sz w:val="20"/>
                <w:szCs w:val="20"/>
              </w:rPr>
              <w:t xml:space="preserve"> </w:t>
            </w:r>
            <w:r w:rsidRPr="005A1B15">
              <w:rPr>
                <w:rFonts w:ascii="Times New Roman" w:hAnsi="Times New Roman"/>
                <w:b/>
                <w:sz w:val="20"/>
                <w:szCs w:val="20"/>
              </w:rPr>
              <w:t xml:space="preserve">бюллетенями </w:t>
            </w:r>
          </w:p>
          <w:p w14:paraId="3D9120AE" w14:textId="66C8FC59" w:rsidR="006A59DE" w:rsidRPr="005A1B15" w:rsidRDefault="006A59DE" w:rsidP="006A59DE">
            <w:pPr>
              <w:ind w:firstLine="317"/>
              <w:rPr>
                <w:rFonts w:ascii="Times New Roman" w:hAnsi="Times New Roman"/>
                <w:b/>
                <w:sz w:val="20"/>
                <w:szCs w:val="20"/>
              </w:rPr>
            </w:pPr>
            <w:r w:rsidRPr="005A1B15">
              <w:rPr>
                <w:rFonts w:ascii="Times New Roman" w:hAnsi="Times New Roman"/>
                <w:b/>
                <w:sz w:val="20"/>
                <w:szCs w:val="20"/>
              </w:rPr>
              <w:t>…</w:t>
            </w:r>
          </w:p>
          <w:p w14:paraId="039F9825"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13. На выборах депутатов местного кенеша по пропорциональной системе избиратель ставит в избирательном бюллетене соответствующую отметку в квадрате, относящемся к политической партии, в пользу которой сделан выбор, либо к позиции «Против всех».</w:t>
            </w:r>
          </w:p>
          <w:p w14:paraId="034C15B2" w14:textId="77777777" w:rsidR="00382483" w:rsidRDefault="00382483" w:rsidP="006A59DE">
            <w:pPr>
              <w:ind w:firstLine="317"/>
              <w:rPr>
                <w:rFonts w:ascii="Times New Roman" w:eastAsia="Times New Roman" w:hAnsi="Times New Roman" w:cs="Times New Roman"/>
                <w:sz w:val="20"/>
                <w:szCs w:val="20"/>
                <w:lang w:eastAsia="ru-RU"/>
              </w:rPr>
            </w:pPr>
          </w:p>
          <w:p w14:paraId="3B07D972" w14:textId="54C777CF"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lastRenderedPageBreak/>
              <w:t>На выборах депутатов местного кенеша по мажоритарной системе избиратель ставит в избирательном бюллетене соответствующую отметку в квадратах, относящихся к кандидатам, в пользу которых сделан выбор, либо в квадрате «Против всех». Количество кандидатов, за которых может проголосовать избиратель, не должно превышать число мандатов по избирательному округу.</w:t>
            </w:r>
          </w:p>
          <w:p w14:paraId="298EBC90" w14:textId="646C5883" w:rsidR="006A59DE" w:rsidRPr="001901DF" w:rsidRDefault="00382483" w:rsidP="006A59DE">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6A59DE" w:rsidRPr="001901DF">
              <w:rPr>
                <w:rFonts w:ascii="Times New Roman" w:eastAsia="Times New Roman" w:hAnsi="Times New Roman" w:cs="Times New Roman"/>
                <w:sz w:val="20"/>
                <w:szCs w:val="20"/>
                <w:lang w:eastAsia="ru-RU"/>
              </w:rPr>
              <w:t>…</w:t>
            </w:r>
          </w:p>
          <w:p w14:paraId="47EFC0B7" w14:textId="77777777" w:rsidR="00382483" w:rsidRDefault="00382483" w:rsidP="006A59DE">
            <w:pPr>
              <w:ind w:firstLine="317"/>
              <w:rPr>
                <w:rFonts w:ascii="Times New Roman" w:eastAsia="Calibri" w:hAnsi="Times New Roman" w:cs="Times New Roman"/>
                <w:b/>
                <w:bCs/>
                <w:color w:val="FF0000"/>
                <w:sz w:val="20"/>
                <w:szCs w:val="20"/>
                <w:highlight w:val="lightGray"/>
              </w:rPr>
            </w:pPr>
          </w:p>
          <w:p w14:paraId="31ABABFA" w14:textId="77777777" w:rsidR="00382483" w:rsidRDefault="00382483" w:rsidP="006A59DE">
            <w:pPr>
              <w:ind w:firstLine="317"/>
              <w:rPr>
                <w:rFonts w:ascii="Times New Roman" w:eastAsia="Calibri" w:hAnsi="Times New Roman" w:cs="Times New Roman"/>
                <w:b/>
                <w:bCs/>
                <w:color w:val="FF0000"/>
                <w:sz w:val="20"/>
                <w:szCs w:val="20"/>
                <w:highlight w:val="lightGray"/>
              </w:rPr>
            </w:pPr>
          </w:p>
          <w:p w14:paraId="436FD96F" w14:textId="77777777" w:rsidR="00382483" w:rsidRDefault="00382483" w:rsidP="006A59DE">
            <w:pPr>
              <w:ind w:firstLine="317"/>
              <w:rPr>
                <w:rFonts w:ascii="Times New Roman" w:eastAsia="Calibri" w:hAnsi="Times New Roman" w:cs="Times New Roman"/>
                <w:b/>
                <w:bCs/>
                <w:color w:val="FF0000"/>
                <w:sz w:val="20"/>
                <w:szCs w:val="20"/>
                <w:highlight w:val="lightGray"/>
              </w:rPr>
            </w:pPr>
          </w:p>
          <w:p w14:paraId="40829D96" w14:textId="77777777" w:rsidR="00382483" w:rsidRDefault="00382483" w:rsidP="006A59DE">
            <w:pPr>
              <w:ind w:firstLine="317"/>
              <w:rPr>
                <w:rFonts w:ascii="Times New Roman" w:eastAsia="Calibri" w:hAnsi="Times New Roman" w:cs="Times New Roman"/>
                <w:b/>
                <w:bCs/>
                <w:color w:val="FF0000"/>
                <w:sz w:val="20"/>
                <w:szCs w:val="20"/>
                <w:highlight w:val="lightGray"/>
              </w:rPr>
            </w:pPr>
          </w:p>
          <w:p w14:paraId="63E4AB9D" w14:textId="383CDDBE" w:rsidR="006A59DE" w:rsidRPr="00382483" w:rsidRDefault="00382483" w:rsidP="006A59DE">
            <w:pPr>
              <w:ind w:firstLine="317"/>
              <w:rPr>
                <w:rFonts w:ascii="Times New Roman" w:eastAsia="Calibri" w:hAnsi="Times New Roman" w:cs="Times New Roman"/>
                <w:b/>
                <w:color w:val="FF0000"/>
                <w:sz w:val="20"/>
                <w:szCs w:val="20"/>
              </w:rPr>
            </w:pPr>
            <w:r w:rsidRPr="00382483">
              <w:rPr>
                <w:rFonts w:ascii="Times New Roman" w:hAnsi="Times New Roman"/>
                <w:b/>
                <w:sz w:val="20"/>
                <w:szCs w:val="20"/>
              </w:rPr>
              <w:t>16. Заполненные избирательные бюллетени опускаются избирателями в соответствующие опечатанные (опломбированные) АСУ. Запрещается выносить избирательный бюллетень из помещения для голосования.</w:t>
            </w:r>
          </w:p>
          <w:p w14:paraId="569894EE" w14:textId="77777777" w:rsidR="006A59DE" w:rsidRPr="001901DF" w:rsidRDefault="006A59DE" w:rsidP="006A59DE">
            <w:pPr>
              <w:ind w:firstLine="317"/>
              <w:rPr>
                <w:rFonts w:ascii="Times New Roman" w:eastAsia="Calibri" w:hAnsi="Times New Roman" w:cs="Times New Roman"/>
                <w:bCs/>
                <w:sz w:val="20"/>
                <w:szCs w:val="20"/>
              </w:rPr>
            </w:pPr>
          </w:p>
          <w:p w14:paraId="369641B5" w14:textId="77777777" w:rsidR="006A59DE" w:rsidRPr="001901DF" w:rsidRDefault="006A59DE" w:rsidP="006A59DE">
            <w:pPr>
              <w:ind w:firstLine="317"/>
              <w:rPr>
                <w:rFonts w:ascii="Times New Roman" w:eastAsia="Calibri" w:hAnsi="Times New Roman" w:cs="Times New Roman"/>
                <w:bCs/>
                <w:sz w:val="20"/>
                <w:szCs w:val="20"/>
              </w:rPr>
            </w:pPr>
          </w:p>
          <w:p w14:paraId="1514FE87" w14:textId="77777777" w:rsidR="00382483" w:rsidRDefault="00382483" w:rsidP="006A59DE">
            <w:pPr>
              <w:ind w:firstLine="317"/>
              <w:rPr>
                <w:rFonts w:ascii="Times New Roman" w:eastAsia="Calibri" w:hAnsi="Times New Roman" w:cs="Times New Roman"/>
                <w:bCs/>
                <w:sz w:val="20"/>
                <w:szCs w:val="20"/>
              </w:rPr>
            </w:pPr>
          </w:p>
          <w:p w14:paraId="3D638F07" w14:textId="2E412AD5" w:rsidR="006A59DE" w:rsidRPr="001901DF" w:rsidRDefault="006A59DE" w:rsidP="006A59DE">
            <w:pPr>
              <w:ind w:firstLine="317"/>
              <w:rPr>
                <w:rFonts w:ascii="Times New Roman" w:eastAsia="Calibri" w:hAnsi="Times New Roman" w:cs="Times New Roman"/>
                <w:bCs/>
                <w:sz w:val="20"/>
                <w:szCs w:val="20"/>
              </w:rPr>
            </w:pPr>
            <w:r w:rsidRPr="001901DF">
              <w:rPr>
                <w:rFonts w:ascii="Times New Roman" w:eastAsia="Calibri" w:hAnsi="Times New Roman" w:cs="Times New Roman"/>
                <w:bCs/>
                <w:sz w:val="20"/>
                <w:szCs w:val="20"/>
              </w:rPr>
              <w:t>…</w:t>
            </w:r>
          </w:p>
          <w:p w14:paraId="2F72C3F4" w14:textId="77777777" w:rsidR="006A59DE" w:rsidRPr="001901DF" w:rsidRDefault="006A59DE" w:rsidP="006A59DE">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20. </w:t>
            </w:r>
            <w:r w:rsidRPr="001901DF">
              <w:rPr>
                <w:rFonts w:ascii="Times New Roman" w:eastAsia="Calibri" w:hAnsi="Times New Roman" w:cs="Times New Roman"/>
                <w:b/>
                <w:bCs/>
                <w:sz w:val="20"/>
                <w:szCs w:val="20"/>
              </w:rPr>
              <w:t>В случае сбоя автоматически считывающей урны в день выборов голосование осуществляется на основе использования запасной автоматически считывающей урны,</w:t>
            </w:r>
            <w:r w:rsidRPr="001901DF">
              <w:rPr>
                <w:rFonts w:ascii="Times New Roman" w:eastAsia="Calibri" w:hAnsi="Times New Roman" w:cs="Times New Roman"/>
                <w:b/>
                <w:sz w:val="20"/>
                <w:szCs w:val="20"/>
              </w:rPr>
              <w:t xml:space="preserve"> если по результатам осмотра автоматически считывающая урна не подлежит к восстановлению</w:t>
            </w:r>
            <w:r w:rsidRPr="001901DF">
              <w:rPr>
                <w:rFonts w:ascii="Times New Roman" w:eastAsia="Calibri" w:hAnsi="Times New Roman" w:cs="Times New Roman"/>
                <w:sz w:val="20"/>
                <w:szCs w:val="20"/>
              </w:rPr>
              <w:t xml:space="preserve">. При этом участковая избирательная комиссия составляет акт, который подписывается всеми присутствующими членами участковой избирательной комиссии и операторами. </w:t>
            </w:r>
          </w:p>
          <w:p w14:paraId="60D43B42"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В случае сбоя запасной автоматически считывающей урны голосование осуществляется на основе использования стационарного ящика. При этом участковая избирательная комиссия составляет акт, который подписывается всеми </w:t>
            </w:r>
            <w:r w:rsidRPr="001901DF">
              <w:rPr>
                <w:rFonts w:ascii="Times New Roman" w:eastAsia="Times New Roman" w:hAnsi="Times New Roman" w:cs="Times New Roman"/>
                <w:sz w:val="20"/>
                <w:szCs w:val="20"/>
                <w:lang w:eastAsia="ru-RU"/>
              </w:rPr>
              <w:lastRenderedPageBreak/>
              <w:t>присутствующими членами участковой избирательной комиссии и операторами.</w:t>
            </w:r>
          </w:p>
          <w:p w14:paraId="3971CC5A" w14:textId="48F24817" w:rsidR="006A59DE" w:rsidRPr="001901DF" w:rsidRDefault="006A59DE" w:rsidP="006A59DE">
            <w:pPr>
              <w:ind w:firstLine="400"/>
              <w:rPr>
                <w:rFonts w:ascii="Times New Roman" w:hAnsi="Times New Roman" w:cs="Times New Roman"/>
                <w:b/>
                <w:sz w:val="20"/>
                <w:szCs w:val="20"/>
              </w:rPr>
            </w:pPr>
            <w:r w:rsidRPr="001901DF">
              <w:rPr>
                <w:rFonts w:ascii="Times New Roman" w:eastAsia="Calibri" w:hAnsi="Times New Roman" w:cs="Times New Roman"/>
                <w:b/>
                <w:sz w:val="20"/>
                <w:szCs w:val="20"/>
              </w:rPr>
              <w:t>В случае восстановления работоспособности замененных в результате сбоя автоматических считывающих урн, их использование допускается после завершения голосования для составления итогового отчета автоматических считывающих урн. При этом составляется акт, который подписывается всеми присутствующими членами участковой комиссии, операторами, наблюдателями, представителями кандидатов, политических партий.</w:t>
            </w:r>
          </w:p>
        </w:tc>
      </w:tr>
      <w:tr w:rsidR="006A59DE" w:rsidRPr="001901DF" w14:paraId="003995E3"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6DA7276" w14:textId="77777777" w:rsidR="00382483" w:rsidRDefault="00382483" w:rsidP="006A59DE">
            <w:pPr>
              <w:ind w:firstLine="317"/>
              <w:rPr>
                <w:rFonts w:ascii="Times New Roman" w:eastAsia="Calibri" w:hAnsi="Times New Roman" w:cs="Times New Roman"/>
                <w:b/>
                <w:color w:val="000000" w:themeColor="text1"/>
                <w:sz w:val="20"/>
                <w:szCs w:val="20"/>
              </w:rPr>
            </w:pPr>
          </w:p>
          <w:p w14:paraId="5FB8C27B" w14:textId="77777777" w:rsidR="00382483" w:rsidRDefault="00382483" w:rsidP="006A59DE">
            <w:pPr>
              <w:ind w:firstLine="317"/>
              <w:rPr>
                <w:rFonts w:ascii="Times New Roman" w:eastAsia="Calibri" w:hAnsi="Times New Roman" w:cs="Times New Roman"/>
                <w:b/>
                <w:color w:val="000000" w:themeColor="text1"/>
                <w:sz w:val="20"/>
                <w:szCs w:val="20"/>
              </w:rPr>
            </w:pPr>
          </w:p>
          <w:p w14:paraId="69F0C3E6" w14:textId="77777777" w:rsidR="00382483" w:rsidRDefault="00382483" w:rsidP="006A59DE">
            <w:pPr>
              <w:ind w:firstLine="317"/>
              <w:rPr>
                <w:rFonts w:ascii="Times New Roman" w:eastAsia="Calibri" w:hAnsi="Times New Roman" w:cs="Times New Roman"/>
                <w:b/>
                <w:color w:val="000000" w:themeColor="text1"/>
                <w:sz w:val="20"/>
                <w:szCs w:val="20"/>
              </w:rPr>
            </w:pPr>
          </w:p>
          <w:p w14:paraId="6E5DA4D3" w14:textId="77777777" w:rsidR="00382483" w:rsidRDefault="00382483" w:rsidP="006A59DE">
            <w:pPr>
              <w:ind w:firstLine="317"/>
              <w:rPr>
                <w:rFonts w:ascii="Times New Roman" w:eastAsia="Calibri" w:hAnsi="Times New Roman" w:cs="Times New Roman"/>
                <w:b/>
                <w:color w:val="000000" w:themeColor="text1"/>
                <w:sz w:val="20"/>
                <w:szCs w:val="20"/>
              </w:rPr>
            </w:pPr>
          </w:p>
          <w:p w14:paraId="50A923AA" w14:textId="54983608"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Статья 32-1. Дистанционное, электронное голосование</w:t>
            </w:r>
          </w:p>
          <w:p w14:paraId="03CA07C1"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1. При проведении выборов может быть применено дистанционное, электронное голосование. Решение о проведении дистанционного, электронного голосования принимается при назначении выборов.</w:t>
            </w:r>
          </w:p>
          <w:p w14:paraId="7898262A"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 xml:space="preserve">2. Дистанционное, электронное голосование предназначено для обеспечения реализации активного избирательного права граждан, включенных в список избирателей, но не имеющих возможности голосовать на избирательном участке по месту постоянной </w:t>
            </w:r>
            <w:r w:rsidRPr="001901DF">
              <w:rPr>
                <w:rFonts w:ascii="Times New Roman" w:eastAsia="Calibri" w:hAnsi="Times New Roman" w:cs="Times New Roman"/>
                <w:b/>
                <w:color w:val="000000" w:themeColor="text1"/>
                <w:sz w:val="20"/>
                <w:szCs w:val="20"/>
              </w:rPr>
              <w:lastRenderedPageBreak/>
              <w:t>регистрации и подавших заявление об участии в дистанционном, электронном голосовании.</w:t>
            </w:r>
          </w:p>
          <w:p w14:paraId="7FFD1C27"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3. При проведении дистанционного, электронного голосования обеспечивается возможность реализации активного избирательного права и формирования данных об итогах дистанционного, электронного голосования с учетом гарантии сохранности волеизъявления избирателей и соблюдения тайны голосования.</w:t>
            </w:r>
          </w:p>
          <w:p w14:paraId="2C2E10F6"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4. Для участия в дистанционном, электронном голосовании, избиратель, вправе не позднее 15 календарных дней до дня голосования обратиться с заявлением о намерении голосовать в дистанционной, электронной форме в соответствующую избирательную комиссию с прохождением биометрической идентификации либо через сервис «Кабинет избирателя» на государственном портале с прохождением авторизации в установленном законодательством порядке.</w:t>
            </w:r>
          </w:p>
          <w:p w14:paraId="7E4D6C87" w14:textId="77777777" w:rsidR="006A59DE" w:rsidRPr="001901DF" w:rsidRDefault="006A59DE" w:rsidP="006A59DE">
            <w:pPr>
              <w:ind w:firstLine="317"/>
              <w:rPr>
                <w:rFonts w:ascii="Times New Roman" w:eastAsia="Calibri" w:hAnsi="Times New Roman" w:cs="Times New Roman"/>
                <w:b/>
                <w:color w:val="000000" w:themeColor="text1"/>
                <w:sz w:val="20"/>
                <w:szCs w:val="20"/>
              </w:rPr>
            </w:pPr>
            <w:r w:rsidRPr="001901DF">
              <w:rPr>
                <w:rFonts w:ascii="Times New Roman" w:eastAsia="Calibri" w:hAnsi="Times New Roman" w:cs="Times New Roman"/>
                <w:b/>
                <w:color w:val="000000" w:themeColor="text1"/>
                <w:sz w:val="20"/>
                <w:szCs w:val="20"/>
              </w:rPr>
              <w:t>Избиратель, включенный в список участников дистанционного, электронного голосования имеет право проголосовать только по электронному формату голосования.</w:t>
            </w:r>
          </w:p>
          <w:p w14:paraId="05D53878" w14:textId="7B497BF6"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Arial"/>
                <w:b/>
                <w:bCs/>
                <w:color w:val="000000" w:themeColor="text1"/>
                <w:sz w:val="20"/>
                <w:szCs w:val="20"/>
                <w:lang w:eastAsia="ru-RU"/>
              </w:rPr>
              <w:t>5. Порядок дистанционного, электронного голосования утверждается Центральной избирательной комиссией.</w:t>
            </w:r>
          </w:p>
        </w:tc>
        <w:tc>
          <w:tcPr>
            <w:tcW w:w="4253" w:type="dxa"/>
            <w:tcBorders>
              <w:top w:val="single" w:sz="4" w:space="0" w:color="auto"/>
              <w:left w:val="single" w:sz="4" w:space="0" w:color="auto"/>
              <w:bottom w:val="single" w:sz="4" w:space="0" w:color="auto"/>
              <w:right w:val="single" w:sz="4" w:space="0" w:color="auto"/>
            </w:tcBorders>
          </w:tcPr>
          <w:p w14:paraId="63EC5647"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7FB9345B"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дополнить статьей 32-1 следующего содержания:</w:t>
            </w:r>
          </w:p>
          <w:p w14:paraId="7F1A8190"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w:t>
            </w:r>
            <w:r w:rsidRPr="001901DF">
              <w:rPr>
                <w:rFonts w:ascii="Times New Roman" w:hAnsi="Times New Roman"/>
                <w:sz w:val="20"/>
                <w:szCs w:val="20"/>
              </w:rPr>
              <w:t>Статья 32-1. Дистанционное, электронное голосование</w:t>
            </w:r>
          </w:p>
          <w:p w14:paraId="36E970EB"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1. При проведении выборов может быть применено дистанционное, электронное голосование. Решение о проведении дистанционного, электронного голосования принимается при назначении выборов.</w:t>
            </w:r>
          </w:p>
          <w:p w14:paraId="349DA7BC"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 xml:space="preserve">2. Дистанционное, электронное голосование предназначено для обеспечения реализации активного избирательного права граждан, включенных в список избирателей, но не имеющих возможности голосовать на избирательном участке по месту постоянной </w:t>
            </w:r>
            <w:r w:rsidRPr="001901DF">
              <w:rPr>
                <w:rFonts w:ascii="Times New Roman" w:hAnsi="Times New Roman"/>
                <w:bCs/>
                <w:sz w:val="20"/>
                <w:szCs w:val="20"/>
              </w:rPr>
              <w:lastRenderedPageBreak/>
              <w:t>регистрации и подавших заявление об участии в дистанционном, электронном голосовании.</w:t>
            </w:r>
          </w:p>
          <w:p w14:paraId="1F38B243"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3. При проведении дистанционного, электронного голосования обеспечивается возможность реализации активного избирательного права и формирования данных об итогах дистанционного, электронного голосования с учетом гарантии сохранности волеизъявления избирателей и соблюдения тайны голосования.</w:t>
            </w:r>
          </w:p>
          <w:p w14:paraId="5D1B7B72"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4. Для участия в дистанционном, электронном голосовании, избиратель, вправе не позднее 15 календарных дней до дня голосования обратиться с заявлением о намерении голосовать в дистанционной, электронной форме в соответствующую избирательную комиссию с прохождением биометрической идентификации либо через сервис «Кабинет избирателя» на государственном портале с прохождением авторизации в установленном законодательством порядке.</w:t>
            </w:r>
          </w:p>
          <w:p w14:paraId="025BACB8"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Избиратель, включенный в список участников дистанционного, электронного голосования имеет право проголосовать только по электронному формату голосования.</w:t>
            </w:r>
          </w:p>
          <w:p w14:paraId="11FDBC54"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5. Порядок дистанционного, электронного голосования утверждается Центральной избирательной комиссией.»;</w:t>
            </w:r>
          </w:p>
          <w:p w14:paraId="5C05E6A8" w14:textId="77777777" w:rsidR="009007B4" w:rsidRPr="001901DF" w:rsidRDefault="009007B4" w:rsidP="006A59DE">
            <w:pPr>
              <w:tabs>
                <w:tab w:val="left" w:pos="0"/>
                <w:tab w:val="left" w:pos="851"/>
              </w:tabs>
              <w:ind w:firstLine="311"/>
              <w:rPr>
                <w:rFonts w:ascii="Times New Roman" w:hAnsi="Times New Roman" w:cs="Times New Roman"/>
                <w:b/>
                <w:sz w:val="20"/>
                <w:szCs w:val="20"/>
              </w:rPr>
            </w:pPr>
          </w:p>
          <w:p w14:paraId="5409CCE5" w14:textId="77777777" w:rsidR="009007B4" w:rsidRPr="001901DF" w:rsidRDefault="009007B4" w:rsidP="006A59DE">
            <w:pPr>
              <w:tabs>
                <w:tab w:val="left" w:pos="0"/>
                <w:tab w:val="left" w:pos="851"/>
              </w:tabs>
              <w:ind w:firstLine="311"/>
              <w:rPr>
                <w:rFonts w:ascii="Times New Roman" w:hAnsi="Times New Roman" w:cs="Times New Roman"/>
                <w:b/>
                <w:sz w:val="20"/>
                <w:szCs w:val="20"/>
                <w:lang w:val="ky-KG"/>
              </w:rPr>
            </w:pPr>
          </w:p>
          <w:p w14:paraId="41BF8824" w14:textId="77777777" w:rsidR="009007B4" w:rsidRDefault="009007B4" w:rsidP="006A59DE">
            <w:pPr>
              <w:tabs>
                <w:tab w:val="left" w:pos="0"/>
                <w:tab w:val="left" w:pos="851"/>
              </w:tabs>
              <w:ind w:firstLine="311"/>
              <w:rPr>
                <w:rFonts w:ascii="Times New Roman" w:hAnsi="Times New Roman" w:cs="Times New Roman"/>
                <w:b/>
                <w:sz w:val="20"/>
                <w:szCs w:val="20"/>
                <w:lang w:val="ky-KG"/>
              </w:rPr>
            </w:pPr>
          </w:p>
          <w:p w14:paraId="3DF40FE9" w14:textId="1B024937" w:rsidR="006A59DE" w:rsidRPr="001901DF" w:rsidRDefault="006A59DE" w:rsidP="006A59DE">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Письменная поправка депутата Жогорку Кенеша Кыргызской Республики Кожокуловой Г.А.:</w:t>
            </w:r>
          </w:p>
          <w:p w14:paraId="57134199" w14:textId="77777777" w:rsidR="006A59DE" w:rsidRPr="001901DF" w:rsidRDefault="006A59DE" w:rsidP="006A59DE">
            <w:pPr>
              <w:pStyle w:val="a3"/>
              <w:tabs>
                <w:tab w:val="left" w:pos="0"/>
                <w:tab w:val="left" w:pos="1276"/>
              </w:tabs>
              <w:spacing w:line="240" w:lineRule="auto"/>
              <w:ind w:left="0" w:firstLine="253"/>
              <w:jc w:val="both"/>
              <w:rPr>
                <w:rFonts w:ascii="Times New Roman" w:hAnsi="Times New Roman" w:cs="Times New Roman"/>
                <w:color w:val="000000"/>
                <w:sz w:val="20"/>
                <w:szCs w:val="20"/>
                <w:lang w:val="ky-KG"/>
              </w:rPr>
            </w:pPr>
            <w:r w:rsidRPr="001901DF">
              <w:rPr>
                <w:rFonts w:ascii="Times New Roman" w:hAnsi="Times New Roman" w:cs="Times New Roman"/>
                <w:color w:val="000000"/>
                <w:sz w:val="20"/>
                <w:szCs w:val="20"/>
              </w:rPr>
              <w:t>Абзац второй подпункта е) пункта 1, пункт 21 статьи 1 и слово «дистанционного</w:t>
            </w:r>
            <w:proofErr w:type="gramStart"/>
            <w:r w:rsidRPr="001901DF">
              <w:rPr>
                <w:rFonts w:ascii="Times New Roman" w:hAnsi="Times New Roman" w:cs="Times New Roman"/>
                <w:color w:val="000000"/>
                <w:sz w:val="20"/>
                <w:szCs w:val="20"/>
              </w:rPr>
              <w:t xml:space="preserve">,» </w:t>
            </w:r>
            <w:r w:rsidRPr="001901DF">
              <w:rPr>
                <w:rFonts w:ascii="Times New Roman" w:hAnsi="Times New Roman" w:cs="Times New Roman"/>
                <w:color w:val="000000"/>
                <w:sz w:val="20"/>
                <w:szCs w:val="20"/>
                <w:lang w:val="ky-KG"/>
              </w:rPr>
              <w:t xml:space="preserve"> </w:t>
            </w:r>
            <w:r w:rsidRPr="001901DF">
              <w:rPr>
                <w:rFonts w:ascii="Times New Roman" w:hAnsi="Times New Roman" w:cs="Times New Roman"/>
                <w:color w:val="000000"/>
                <w:sz w:val="20"/>
                <w:szCs w:val="20"/>
              </w:rPr>
              <w:t>в</w:t>
            </w:r>
            <w:proofErr w:type="gramEnd"/>
            <w:r w:rsidRPr="001901DF">
              <w:rPr>
                <w:rFonts w:ascii="Times New Roman" w:hAnsi="Times New Roman" w:cs="Times New Roman"/>
                <w:color w:val="000000"/>
                <w:sz w:val="20"/>
                <w:szCs w:val="20"/>
              </w:rPr>
              <w:t xml:space="preserve"> абзаце четвертом пункта 1 статьи 1 законопроекта исключить</w:t>
            </w:r>
            <w:r w:rsidRPr="001901DF">
              <w:rPr>
                <w:rFonts w:ascii="Times New Roman" w:hAnsi="Times New Roman" w:cs="Times New Roman"/>
                <w:color w:val="000000"/>
                <w:sz w:val="20"/>
                <w:szCs w:val="20"/>
                <w:lang w:val="ky-KG"/>
              </w:rPr>
              <w:t>.</w:t>
            </w:r>
          </w:p>
          <w:p w14:paraId="5585B0AB" w14:textId="77777777" w:rsidR="006A59DE" w:rsidRPr="001901DF" w:rsidRDefault="006A59DE" w:rsidP="006A59DE">
            <w:pPr>
              <w:tabs>
                <w:tab w:val="left" w:pos="0"/>
                <w:tab w:val="left" w:pos="851"/>
              </w:tabs>
              <w:ind w:firstLine="318"/>
              <w:rPr>
                <w:rFonts w:ascii="Times New Roman" w:eastAsia="Times New Roman" w:hAnsi="Times New Roman" w:cs="Times New Roman"/>
                <w:b/>
                <w:bCs/>
                <w:color w:val="000000" w:themeColor="text1"/>
                <w:sz w:val="20"/>
                <w:szCs w:val="20"/>
                <w:lang w:val="ky-KG"/>
              </w:rPr>
            </w:pPr>
          </w:p>
          <w:p w14:paraId="3EA911BF" w14:textId="7BCA93A5" w:rsidR="006A59DE" w:rsidRPr="001901DF" w:rsidRDefault="006A59DE" w:rsidP="006A59DE">
            <w:pPr>
              <w:tabs>
                <w:tab w:val="left" w:pos="0"/>
                <w:tab w:val="left" w:pos="851"/>
              </w:tabs>
              <w:ind w:firstLine="318"/>
              <w:rPr>
                <w:rFonts w:ascii="Times New Roman" w:eastAsia="Times New Roman" w:hAnsi="Times New Roman" w:cs="Times New Roman"/>
                <w:b/>
                <w:bCs/>
                <w:color w:val="000000" w:themeColor="text1"/>
                <w:sz w:val="20"/>
                <w:szCs w:val="20"/>
              </w:rPr>
            </w:pPr>
            <w:r w:rsidRPr="001901DF">
              <w:rPr>
                <w:rFonts w:ascii="Times New Roman" w:eastAsia="Times New Roman" w:hAnsi="Times New Roman" w:cs="Times New Roman"/>
                <w:b/>
                <w:bCs/>
                <w:color w:val="000000" w:themeColor="text1"/>
                <w:sz w:val="20"/>
                <w:szCs w:val="20"/>
              </w:rPr>
              <w:lastRenderedPageBreak/>
              <w:t xml:space="preserve">Письменная поправка депутата Жогорку Кенеша Кыргызской Республики </w:t>
            </w:r>
            <w:proofErr w:type="spellStart"/>
            <w:r w:rsidR="00382483">
              <w:rPr>
                <w:rFonts w:ascii="Times New Roman" w:eastAsia="Times New Roman" w:hAnsi="Times New Roman" w:cs="Times New Roman"/>
                <w:b/>
                <w:bCs/>
                <w:color w:val="000000" w:themeColor="text1"/>
                <w:sz w:val="20"/>
                <w:szCs w:val="20"/>
              </w:rPr>
              <w:t>Кожокуловой</w:t>
            </w:r>
            <w:proofErr w:type="spellEnd"/>
            <w:r w:rsidR="00382483">
              <w:rPr>
                <w:rFonts w:ascii="Times New Roman" w:eastAsia="Times New Roman" w:hAnsi="Times New Roman" w:cs="Times New Roman"/>
                <w:b/>
                <w:bCs/>
                <w:color w:val="000000" w:themeColor="text1"/>
                <w:sz w:val="20"/>
                <w:szCs w:val="20"/>
              </w:rPr>
              <w:t xml:space="preserve"> </w:t>
            </w:r>
            <w:proofErr w:type="gramStart"/>
            <w:r w:rsidR="00382483">
              <w:rPr>
                <w:rFonts w:ascii="Times New Roman" w:eastAsia="Times New Roman" w:hAnsi="Times New Roman" w:cs="Times New Roman"/>
                <w:b/>
                <w:bCs/>
                <w:color w:val="000000" w:themeColor="text1"/>
                <w:sz w:val="20"/>
                <w:szCs w:val="20"/>
              </w:rPr>
              <w:t>Г.А.</w:t>
            </w:r>
            <w:r w:rsidRPr="001901DF">
              <w:rPr>
                <w:rFonts w:ascii="Times New Roman" w:eastAsia="Times New Roman" w:hAnsi="Times New Roman" w:cs="Times New Roman"/>
                <w:b/>
                <w:bCs/>
                <w:color w:val="000000" w:themeColor="text1"/>
                <w:sz w:val="20"/>
                <w:szCs w:val="20"/>
              </w:rPr>
              <w:t>.</w:t>
            </w:r>
            <w:proofErr w:type="gramEnd"/>
            <w:r w:rsidRPr="001901DF">
              <w:rPr>
                <w:rFonts w:ascii="Times New Roman" w:eastAsia="Times New Roman" w:hAnsi="Times New Roman" w:cs="Times New Roman"/>
                <w:b/>
                <w:bCs/>
                <w:color w:val="000000" w:themeColor="text1"/>
                <w:sz w:val="20"/>
                <w:szCs w:val="20"/>
              </w:rPr>
              <w:t xml:space="preserve">: </w:t>
            </w:r>
          </w:p>
          <w:p w14:paraId="111F1A5B" w14:textId="6290A5ED" w:rsidR="006A59DE" w:rsidRPr="00382483" w:rsidRDefault="00382483" w:rsidP="006A59DE">
            <w:pPr>
              <w:pStyle w:val="a3"/>
              <w:tabs>
                <w:tab w:val="left" w:pos="0"/>
                <w:tab w:val="left" w:pos="851"/>
              </w:tabs>
              <w:spacing w:line="240" w:lineRule="auto"/>
              <w:ind w:left="0" w:firstLine="315"/>
              <w:jc w:val="both"/>
              <w:rPr>
                <w:rFonts w:ascii="Times New Roman" w:eastAsia="Times New Roman" w:hAnsi="Times New Roman" w:cs="Times New Roman"/>
                <w:color w:val="000000" w:themeColor="text1"/>
                <w:sz w:val="20"/>
                <w:szCs w:val="20"/>
                <w:lang w:eastAsia="en-US"/>
              </w:rPr>
            </w:pPr>
            <w:r w:rsidRPr="00382483">
              <w:rPr>
                <w:rFonts w:ascii="Times New Roman" w:eastAsia="Times New Roman" w:hAnsi="Times New Roman" w:cs="Times New Roman"/>
                <w:color w:val="000000" w:themeColor="text1"/>
                <w:sz w:val="20"/>
                <w:szCs w:val="20"/>
                <w:lang w:eastAsia="en-US"/>
              </w:rPr>
              <w:t>Абзац второй подпункта е) пункта 1, пункт 21 статьи 1 и слово «дистанционного,» в абзаце четвертом пункта 1 статьи 1 законопроекта исключить</w:t>
            </w:r>
          </w:p>
          <w:p w14:paraId="5FE41574"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B10C029" w14:textId="77777777" w:rsidR="00CE38B9" w:rsidRPr="001901DF" w:rsidRDefault="00CE38B9" w:rsidP="00CE38B9">
            <w:pPr>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4CA8DC1B" w14:textId="77777777" w:rsidR="00CE38B9" w:rsidRPr="001901DF" w:rsidRDefault="00CE38B9" w:rsidP="00CE38B9">
            <w:pPr>
              <w:pStyle w:val="tkTekst"/>
              <w:spacing w:after="0" w:line="240" w:lineRule="auto"/>
              <w:ind w:firstLine="323"/>
              <w:rPr>
                <w:rFonts w:ascii="Times New Roman" w:hAnsi="Times New Roman" w:cs="Times New Roman"/>
                <w:b/>
                <w:bCs/>
              </w:rPr>
            </w:pPr>
          </w:p>
          <w:p w14:paraId="0510D15A" w14:textId="77777777" w:rsidR="00CE38B9" w:rsidRPr="001901DF" w:rsidRDefault="00CE38B9" w:rsidP="00CE38B9">
            <w:pPr>
              <w:pStyle w:val="tkTekst"/>
              <w:spacing w:after="0" w:line="240" w:lineRule="auto"/>
              <w:ind w:firstLine="323"/>
              <w:rPr>
                <w:rFonts w:ascii="Times New Roman" w:hAnsi="Times New Roman" w:cs="Times New Roman"/>
                <w:b/>
                <w:bCs/>
              </w:rPr>
            </w:pPr>
          </w:p>
          <w:p w14:paraId="030116C8" w14:textId="77777777" w:rsidR="006A59DE" w:rsidRPr="001901DF" w:rsidRDefault="006A59DE" w:rsidP="006A59DE">
            <w:pPr>
              <w:rPr>
                <w:rFonts w:ascii="Times New Roman" w:hAnsi="Times New Roman" w:cs="Times New Roman"/>
                <w:b/>
                <w:sz w:val="20"/>
                <w:szCs w:val="20"/>
                <w:lang w:val="ky-KG"/>
              </w:rPr>
            </w:pPr>
          </w:p>
          <w:p w14:paraId="63943C1E" w14:textId="77777777" w:rsidR="006A59DE" w:rsidRPr="001901DF" w:rsidRDefault="006A59DE" w:rsidP="006A59DE">
            <w:pPr>
              <w:rPr>
                <w:rFonts w:ascii="Times New Roman" w:hAnsi="Times New Roman" w:cs="Times New Roman"/>
                <w:b/>
                <w:sz w:val="20"/>
                <w:szCs w:val="20"/>
              </w:rPr>
            </w:pPr>
          </w:p>
          <w:p w14:paraId="695D1F80" w14:textId="77777777" w:rsidR="006A59DE" w:rsidRPr="001901DF" w:rsidRDefault="006A59DE" w:rsidP="006A59DE">
            <w:pPr>
              <w:rPr>
                <w:rFonts w:ascii="Times New Roman" w:hAnsi="Times New Roman" w:cs="Times New Roman"/>
                <w:b/>
                <w:sz w:val="20"/>
                <w:szCs w:val="20"/>
              </w:rPr>
            </w:pPr>
          </w:p>
          <w:p w14:paraId="5403C239" w14:textId="77777777" w:rsidR="006A59DE" w:rsidRPr="001901DF" w:rsidRDefault="006A59DE" w:rsidP="006A59DE">
            <w:pPr>
              <w:rPr>
                <w:rFonts w:ascii="Times New Roman" w:hAnsi="Times New Roman" w:cs="Times New Roman"/>
                <w:b/>
                <w:sz w:val="20"/>
                <w:szCs w:val="20"/>
              </w:rPr>
            </w:pPr>
          </w:p>
          <w:p w14:paraId="19F7F204" w14:textId="77777777" w:rsidR="006A59DE" w:rsidRPr="001901DF" w:rsidRDefault="006A59DE" w:rsidP="006A59DE">
            <w:pPr>
              <w:rPr>
                <w:rFonts w:ascii="Times New Roman" w:hAnsi="Times New Roman" w:cs="Times New Roman"/>
                <w:b/>
                <w:sz w:val="20"/>
                <w:szCs w:val="20"/>
              </w:rPr>
            </w:pPr>
          </w:p>
          <w:p w14:paraId="6ADA3525" w14:textId="77777777" w:rsidR="006A59DE" w:rsidRPr="001901DF" w:rsidRDefault="006A59DE" w:rsidP="006A59DE">
            <w:pPr>
              <w:rPr>
                <w:rFonts w:ascii="Times New Roman" w:hAnsi="Times New Roman" w:cs="Times New Roman"/>
                <w:b/>
                <w:sz w:val="20"/>
                <w:szCs w:val="20"/>
              </w:rPr>
            </w:pPr>
          </w:p>
          <w:p w14:paraId="5294764E"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14562A71"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9AD51C5"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073E3D8"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3738905"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39E5499"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B7EFC7D"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EDDD7E6"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DC555AA"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5546943"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C8FC359"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6ED98AD7"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A827AA6"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6E8A3AB8"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1A7EFFFA"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FDFCA46"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C5C545E"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27DEE9C"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D971CFC"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5D93DE5A"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68396C2"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ADE4B79"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A910EA6"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4A8C39F"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1F05B10B"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22B598A"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A5C22D2"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4CAF405"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5B21927E"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1B51122"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18F4644"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5A4D4577"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380050A"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5128CF9" w14:textId="77777777" w:rsidR="00CE38B9" w:rsidRPr="001901DF"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1DBFEBEC" w14:textId="77777777" w:rsidR="00D052B4" w:rsidRPr="001901DF" w:rsidRDefault="00D052B4"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3A386BA" w14:textId="77777777" w:rsidR="00D052B4" w:rsidRPr="001901DF" w:rsidRDefault="00D052B4"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8FECDE8" w14:textId="77777777" w:rsidR="00CE38B9" w:rsidRDefault="00CE38B9"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FB91B75" w14:textId="77777777" w:rsidR="00382483" w:rsidRDefault="00382483"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C98FE4A" w14:textId="77777777" w:rsidR="00382483" w:rsidRDefault="00382483"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522C33D9" w14:textId="77777777" w:rsidR="006A59DE" w:rsidRPr="001901DF" w:rsidRDefault="006A59DE" w:rsidP="00060EA2">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r w:rsidRPr="001901DF">
              <w:rPr>
                <w:rFonts w:ascii="Times New Roman" w:hAnsi="Times New Roman" w:cs="Times New Roman"/>
                <w:b/>
                <w:bCs/>
                <w:sz w:val="20"/>
                <w:szCs w:val="20"/>
              </w:rPr>
              <w:t xml:space="preserve">Комитет рекомендует отклонить </w:t>
            </w:r>
            <w:r w:rsidRPr="001901DF">
              <w:rPr>
                <w:rFonts w:ascii="Times New Roman" w:hAnsi="Times New Roman" w:cs="Times New Roman"/>
                <w:b/>
                <w:bCs/>
                <w:sz w:val="20"/>
                <w:szCs w:val="20"/>
                <w:lang w:val="ky-KG"/>
              </w:rPr>
              <w:t>данную поправку</w:t>
            </w:r>
            <w:r w:rsidRPr="001901DF">
              <w:rPr>
                <w:rFonts w:ascii="Times New Roman" w:hAnsi="Times New Roman" w:cs="Times New Roman"/>
                <w:b/>
                <w:bCs/>
                <w:sz w:val="20"/>
                <w:szCs w:val="20"/>
              </w:rPr>
              <w:t>,</w:t>
            </w:r>
            <w:r w:rsidRPr="001901DF">
              <w:rPr>
                <w:rFonts w:ascii="Times New Roman" w:hAnsi="Times New Roman" w:cs="Times New Roman"/>
                <w:b/>
                <w:bCs/>
                <w:sz w:val="20"/>
                <w:szCs w:val="20"/>
                <w:lang w:val="ky-KG"/>
              </w:rPr>
              <w:t xml:space="preserve"> </w:t>
            </w:r>
            <w:r w:rsidR="00CE38B9" w:rsidRPr="001901DF">
              <w:rPr>
                <w:rFonts w:ascii="Times New Roman" w:hAnsi="Times New Roman" w:cs="Times New Roman"/>
                <w:b/>
                <w:bCs/>
                <w:sz w:val="20"/>
                <w:szCs w:val="20"/>
                <w:lang w:val="ky-KG"/>
              </w:rPr>
              <w:t xml:space="preserve">в связи с принятием </w:t>
            </w:r>
            <w:r w:rsidR="00060EA2" w:rsidRPr="001901DF">
              <w:rPr>
                <w:rFonts w:ascii="Times New Roman" w:hAnsi="Times New Roman" w:cs="Times New Roman"/>
                <w:b/>
                <w:bCs/>
                <w:sz w:val="20"/>
                <w:szCs w:val="20"/>
                <w:lang w:val="ky-KG"/>
              </w:rPr>
              <w:t xml:space="preserve">поправок Маматалиева М.А. </w:t>
            </w:r>
          </w:p>
          <w:p w14:paraId="6C1B9032" w14:textId="77777777" w:rsidR="00060EA2" w:rsidRPr="001901DF" w:rsidRDefault="00060EA2" w:rsidP="00060EA2">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22ED8F3F" w14:textId="77777777" w:rsidR="00060EA2" w:rsidRPr="001901DF" w:rsidRDefault="00060EA2" w:rsidP="00060EA2">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D3409D6" w14:textId="77777777" w:rsidR="00060EA2" w:rsidRPr="001901DF" w:rsidRDefault="00060EA2" w:rsidP="00060EA2">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70A4DB1B" w14:textId="77777777" w:rsidR="00060EA2" w:rsidRPr="001901DF" w:rsidRDefault="00060EA2" w:rsidP="00060EA2">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C17F661" w14:textId="74AE4F78" w:rsidR="00060EA2" w:rsidRPr="001901DF" w:rsidRDefault="00060EA2" w:rsidP="00060EA2">
            <w:pPr>
              <w:pStyle w:val="a3"/>
              <w:tabs>
                <w:tab w:val="left" w:pos="0"/>
                <w:tab w:val="left" w:pos="1276"/>
              </w:tabs>
              <w:spacing w:line="240" w:lineRule="auto"/>
              <w:ind w:left="0" w:firstLine="307"/>
              <w:jc w:val="both"/>
              <w:rPr>
                <w:rFonts w:ascii="Times New Roman" w:hAnsi="Times New Roman" w:cs="Times New Roman"/>
                <w:b/>
                <w:sz w:val="20"/>
                <w:szCs w:val="20"/>
                <w:lang w:val="ky-KG"/>
              </w:rPr>
            </w:pPr>
            <w:r w:rsidRPr="001901DF">
              <w:rPr>
                <w:rFonts w:ascii="Times New Roman" w:hAnsi="Times New Roman" w:cs="Times New Roman"/>
                <w:b/>
                <w:bCs/>
                <w:sz w:val="20"/>
                <w:szCs w:val="20"/>
              </w:rPr>
              <w:lastRenderedPageBreak/>
              <w:t xml:space="preserve">Комитет рекомендует отклонить </w:t>
            </w:r>
            <w:r w:rsidRPr="001901DF">
              <w:rPr>
                <w:rFonts w:ascii="Times New Roman" w:hAnsi="Times New Roman" w:cs="Times New Roman"/>
                <w:b/>
                <w:bCs/>
                <w:sz w:val="20"/>
                <w:szCs w:val="20"/>
                <w:lang w:val="ky-KG"/>
              </w:rPr>
              <w:t>данную поправку</w:t>
            </w:r>
            <w:r w:rsidRPr="001901DF">
              <w:rPr>
                <w:rFonts w:ascii="Times New Roman" w:hAnsi="Times New Roman" w:cs="Times New Roman"/>
                <w:b/>
                <w:bCs/>
                <w:sz w:val="20"/>
                <w:szCs w:val="20"/>
              </w:rPr>
              <w:t>,</w:t>
            </w:r>
            <w:r w:rsidRPr="001901DF">
              <w:rPr>
                <w:rFonts w:ascii="Times New Roman" w:hAnsi="Times New Roman" w:cs="Times New Roman"/>
                <w:b/>
                <w:bCs/>
                <w:sz w:val="20"/>
                <w:szCs w:val="20"/>
                <w:lang w:val="ky-KG"/>
              </w:rPr>
              <w:t xml:space="preserve"> в связи с принятием поправок Маматалиева М.А.</w:t>
            </w:r>
          </w:p>
        </w:tc>
        <w:tc>
          <w:tcPr>
            <w:tcW w:w="4387" w:type="dxa"/>
            <w:tcBorders>
              <w:top w:val="single" w:sz="4" w:space="0" w:color="auto"/>
              <w:left w:val="single" w:sz="4" w:space="0" w:color="auto"/>
              <w:bottom w:val="single" w:sz="4" w:space="0" w:color="auto"/>
              <w:right w:val="single" w:sz="4" w:space="0" w:color="auto"/>
            </w:tcBorders>
          </w:tcPr>
          <w:p w14:paraId="3C34F28D" w14:textId="77777777" w:rsidR="00382483" w:rsidRDefault="00382483" w:rsidP="006A59DE">
            <w:pPr>
              <w:ind w:firstLine="317"/>
              <w:rPr>
                <w:rFonts w:ascii="Times New Roman" w:eastAsia="Calibri" w:hAnsi="Times New Roman" w:cs="Times New Roman"/>
                <w:b/>
                <w:sz w:val="20"/>
                <w:szCs w:val="20"/>
              </w:rPr>
            </w:pPr>
          </w:p>
          <w:p w14:paraId="6C83815E" w14:textId="77777777" w:rsidR="00382483" w:rsidRDefault="00382483" w:rsidP="006A59DE">
            <w:pPr>
              <w:ind w:firstLine="317"/>
              <w:rPr>
                <w:rFonts w:ascii="Times New Roman" w:eastAsia="Calibri" w:hAnsi="Times New Roman" w:cs="Times New Roman"/>
                <w:b/>
                <w:sz w:val="20"/>
                <w:szCs w:val="20"/>
              </w:rPr>
            </w:pPr>
          </w:p>
          <w:p w14:paraId="02287012" w14:textId="77777777" w:rsidR="00382483" w:rsidRDefault="00382483" w:rsidP="006A59DE">
            <w:pPr>
              <w:ind w:firstLine="317"/>
              <w:rPr>
                <w:rFonts w:ascii="Times New Roman" w:eastAsia="Calibri" w:hAnsi="Times New Roman" w:cs="Times New Roman"/>
                <w:b/>
                <w:sz w:val="20"/>
                <w:szCs w:val="20"/>
              </w:rPr>
            </w:pPr>
          </w:p>
          <w:p w14:paraId="52D524AC" w14:textId="77777777" w:rsidR="00382483" w:rsidRDefault="00382483" w:rsidP="006A59DE">
            <w:pPr>
              <w:ind w:firstLine="317"/>
              <w:rPr>
                <w:rFonts w:ascii="Times New Roman" w:eastAsia="Calibri" w:hAnsi="Times New Roman" w:cs="Times New Roman"/>
                <w:b/>
                <w:sz w:val="20"/>
                <w:szCs w:val="20"/>
              </w:rPr>
            </w:pPr>
          </w:p>
          <w:p w14:paraId="11C47087" w14:textId="6460060E"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Статья 32-1. Дистанционное, электронное голосование</w:t>
            </w:r>
          </w:p>
          <w:p w14:paraId="381D9A2C"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1. При проведении выборов может быть применено дистанционное, электронное голосование. Решение о проведении дистанционного, электронного голосования принимается при назначении выборов.</w:t>
            </w:r>
          </w:p>
          <w:p w14:paraId="62B06D7D"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 xml:space="preserve">2. Дистанционное, электронное голосование предназначено для обеспечения реализации активного избирательного права граждан, включенных в список избирателей, но не имеющих возможности голосовать на избирательном участке по месту постоянной регистрации и подавших заявление об </w:t>
            </w:r>
            <w:r w:rsidRPr="001901DF">
              <w:rPr>
                <w:rFonts w:ascii="Times New Roman" w:eastAsia="Calibri" w:hAnsi="Times New Roman" w:cs="Times New Roman"/>
                <w:b/>
                <w:sz w:val="20"/>
                <w:szCs w:val="20"/>
              </w:rPr>
              <w:lastRenderedPageBreak/>
              <w:t>участии в дистанционном, электронном голосовании.</w:t>
            </w:r>
          </w:p>
          <w:p w14:paraId="256536A5"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3. При проведении дистанционного, электронного голосования обеспечивается возможность реализации активного избирательного права и формирования данных об итогах дистанционного, электронного голосования с учетом гарантии сохранности волеизъявления избирателей и соблюдения тайны голосования.</w:t>
            </w:r>
          </w:p>
          <w:p w14:paraId="36EE1070"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4. Для участия в дистанционном, электронном голосовании, избиратель, вправе не позднее 15 календарных дней до дня голосования обратиться с заявлением о намерении голосовать в дистанционной, электронной форме в соответствующую избирательную комиссию с прохождением биометрической идентификации либо через сервис «Кабинет избирателя» на государственном портале с прохождением авторизации в установленном законодательством порядке.</w:t>
            </w:r>
          </w:p>
          <w:p w14:paraId="65F970E0" w14:textId="77777777"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b/>
                <w:sz w:val="20"/>
                <w:szCs w:val="20"/>
              </w:rPr>
              <w:t>Избиратель, включенный в список участников дистанционного, электронного голосования имеет право проголосовать только по электронному формату голосования.</w:t>
            </w:r>
          </w:p>
          <w:p w14:paraId="4E53CF03" w14:textId="2D6C3990" w:rsidR="006A59DE" w:rsidRPr="001901DF" w:rsidRDefault="006A59DE" w:rsidP="006A59DE">
            <w:pPr>
              <w:rPr>
                <w:rFonts w:ascii="Times New Roman" w:hAnsi="Times New Roman" w:cs="Times New Roman"/>
                <w:b/>
                <w:sz w:val="20"/>
                <w:szCs w:val="20"/>
              </w:rPr>
            </w:pPr>
            <w:r w:rsidRPr="001901DF">
              <w:rPr>
                <w:rFonts w:ascii="Times New Roman" w:eastAsia="Times New Roman" w:hAnsi="Times New Roman" w:cs="Arial"/>
                <w:b/>
                <w:bCs/>
                <w:sz w:val="20"/>
                <w:szCs w:val="20"/>
                <w:lang w:eastAsia="ru-RU"/>
              </w:rPr>
              <w:t>5. Порядок дистанционного, электронного голосования утверждается Центральной избирательной комиссией.</w:t>
            </w:r>
          </w:p>
        </w:tc>
      </w:tr>
      <w:tr w:rsidR="006A59DE" w:rsidRPr="001901DF" w14:paraId="30F4FA0E"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10AB50FE"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33. Порядок голосования вне помещения для голосования</w:t>
            </w:r>
          </w:p>
          <w:p w14:paraId="174EE8F5" w14:textId="77777777"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1. Избиратели, которые внесены в списки избирателей, но по состоянию здоровья или инвалидности не могут прибыть на избирательный участок для голосования; избиратели, находящиеся в день голосования в больницах, в местах содержания под стражей подозреваемых и обвиняемых; избиратели, временно проживающие в местах, расположенных в отдаленных и труднодоступных районах, на участках отгонного животноводства; а также в исключительных случаях, по решению соответствующей избирательной комиссии, военнослужащие, несущие службу в день голосования в воинских частях, сотрудники органов внутренних дел, несущие службу в день голосования в расположенных в обособленных, удаленных от населенных пунктов местах, если они постоянно проживают на территории избирательного участка, в который входят по месту своего расположения места их временного пребывания; избиратели, работающие на предприятиях с непрерывным циклом работы; избиратели, работающие вахтовым методом; </w:t>
            </w:r>
            <w:r w:rsidRPr="001901DF">
              <w:rPr>
                <w:rFonts w:ascii="Times New Roman" w:eastAsia="Calibri" w:hAnsi="Times New Roman" w:cs="Times New Roman"/>
                <w:b/>
                <w:bCs/>
                <w:color w:val="000000" w:themeColor="text1"/>
                <w:sz w:val="20"/>
                <w:szCs w:val="20"/>
              </w:rPr>
              <w:t xml:space="preserve">избиратели, содержащиеся в местах лишения свободы по вступившему в законную силу приговору суда </w:t>
            </w:r>
            <w:r w:rsidRPr="001901DF">
              <w:rPr>
                <w:rFonts w:ascii="Times New Roman" w:eastAsia="Calibri" w:hAnsi="Times New Roman" w:cs="Times New Roman"/>
                <w:b/>
                <w:color w:val="000000" w:themeColor="text1"/>
                <w:sz w:val="20"/>
                <w:szCs w:val="20"/>
                <w:lang w:val="ky-KG"/>
              </w:rPr>
              <w:t xml:space="preserve">за </w:t>
            </w:r>
            <w:r w:rsidRPr="001901DF">
              <w:rPr>
                <w:rFonts w:ascii="Times New Roman" w:eastAsia="Calibri" w:hAnsi="Times New Roman" w:cs="Times New Roman"/>
                <w:b/>
                <w:color w:val="000000" w:themeColor="text1"/>
                <w:sz w:val="20"/>
                <w:szCs w:val="20"/>
              </w:rPr>
              <w:t>совершение менее тяжких преступлений, голосуют вне помещения для голосования, если избирательный участок в котором проводятся выборы находится на территории их пребывания</w:t>
            </w:r>
            <w:r w:rsidRPr="001901DF">
              <w:rPr>
                <w:rFonts w:ascii="Times New Roman" w:eastAsia="Calibri" w:hAnsi="Times New Roman" w:cs="Times New Roman"/>
                <w:color w:val="000000" w:themeColor="text1"/>
                <w:sz w:val="20"/>
                <w:szCs w:val="20"/>
              </w:rPr>
              <w:t xml:space="preserve">. Участковые избирательные комиссии обязаны обеспечить таким избирателям </w:t>
            </w:r>
            <w:r w:rsidRPr="001901DF">
              <w:rPr>
                <w:rFonts w:ascii="Times New Roman" w:eastAsia="Calibri" w:hAnsi="Times New Roman" w:cs="Times New Roman"/>
                <w:color w:val="000000" w:themeColor="text1"/>
                <w:sz w:val="20"/>
                <w:szCs w:val="20"/>
              </w:rPr>
              <w:lastRenderedPageBreak/>
              <w:t>возможность голосования вне помещения для голосования за один календарный день до дня голосования.</w:t>
            </w:r>
          </w:p>
          <w:p w14:paraId="494BB9D3"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79249DAE" w14:textId="442A5BA4" w:rsidR="006A59DE" w:rsidRPr="001901DF" w:rsidRDefault="006A59DE" w:rsidP="006A59DE">
            <w:pPr>
              <w:ind w:firstLine="317"/>
              <w:rPr>
                <w:rFonts w:ascii="Times New Roman" w:eastAsia="Times New Roman" w:hAnsi="Times New Roman" w:cs="Times New Roman"/>
                <w:b/>
                <w:bCs/>
                <w:color w:val="000000" w:themeColor="text1"/>
                <w:sz w:val="20"/>
                <w:szCs w:val="20"/>
                <w:u w:val="single"/>
                <w:lang w:eastAsia="ru-RU"/>
              </w:rPr>
            </w:pPr>
            <w:r w:rsidRPr="001901DF">
              <w:rPr>
                <w:rFonts w:ascii="Times New Roman" w:eastAsia="Times New Roman" w:hAnsi="Times New Roman" w:cs="Times New Roman"/>
                <w:bCs/>
                <w:color w:val="000000" w:themeColor="text1"/>
                <w:sz w:val="20"/>
                <w:szCs w:val="20"/>
                <w:lang w:eastAsia="ru-RU"/>
              </w:rPr>
              <w:t>4.</w:t>
            </w:r>
            <w:r w:rsidRPr="001901DF">
              <w:rPr>
                <w:rFonts w:ascii="Times New Roman" w:eastAsia="Times New Roman" w:hAnsi="Times New Roman" w:cs="Times New Roman"/>
                <w:color w:val="000000" w:themeColor="text1"/>
                <w:sz w:val="20"/>
                <w:szCs w:val="20"/>
                <w:lang w:eastAsia="ru-RU"/>
              </w:rPr>
              <w:t xml:space="preserve"> Участковая избирательная комиссия за 2 дня до голосования на своем заседании жеребьевкой определяет членов комиссии, которые будут организовывать голосование вне помещения для голосования (не менее чем двумя членами участковой избирательной комиссии). Председатель и секретарь участковой избирательной комиссии в жеребьевке не участвуют. </w:t>
            </w:r>
            <w:r w:rsidRPr="001901DF">
              <w:rPr>
                <w:rFonts w:ascii="Times New Roman" w:eastAsia="Times New Roman" w:hAnsi="Times New Roman" w:cs="Times New Roman"/>
                <w:b/>
                <w:bCs/>
                <w:color w:val="000000" w:themeColor="text1"/>
                <w:sz w:val="20"/>
                <w:szCs w:val="20"/>
                <w:lang w:eastAsia="ru-RU"/>
              </w:rPr>
              <w:t>О времени и месте проведения жеребьевки участковая избирательная комиссия обязана уведомить кандидатов, политические партии, общественных наблюдателей.</w:t>
            </w:r>
          </w:p>
          <w:p w14:paraId="0CC207BD" w14:textId="77777777"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За 2 дня до дня голосования участковая избирательная комиссия на своем участке обязана вывесить реестр избирателей, подавших письменное заявление о предоставлении им возможности проголосовать вне помещения для голосования</w:t>
            </w:r>
          </w:p>
          <w:p w14:paraId="0AAF83F4" w14:textId="636B9BBA" w:rsidR="006A59DE" w:rsidRPr="001901DF" w:rsidRDefault="00382483" w:rsidP="006A59DE">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0A65D427"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u w:val="single"/>
                <w:lang w:eastAsia="ru-RU"/>
              </w:rPr>
            </w:pPr>
            <w:r w:rsidRPr="001901DF">
              <w:rPr>
                <w:rFonts w:ascii="Times New Roman" w:eastAsia="Times New Roman" w:hAnsi="Times New Roman" w:cs="Times New Roman"/>
                <w:color w:val="000000" w:themeColor="text1"/>
                <w:sz w:val="20"/>
                <w:szCs w:val="20"/>
                <w:lang w:eastAsia="ru-RU"/>
              </w:rPr>
              <w:t xml:space="preserve">6. По прибытии к избирателю члены участковой избирательной комиссии совместно с оператором проводят идентификацию избирателя по его биометрическим и (или) персональным данным, после чего член участковой избирательной комиссии выдает ему избирательный бюллетень в обмен на чек. При выдаче избирательного бюллетеня в бумажном списке избирателей проставляются серия и номер документа, удостоверяющего личность избирателя. </w:t>
            </w:r>
            <w:r w:rsidRPr="001901DF">
              <w:rPr>
                <w:rFonts w:ascii="Times New Roman" w:eastAsia="Times New Roman" w:hAnsi="Times New Roman" w:cs="Times New Roman"/>
                <w:b/>
                <w:bCs/>
                <w:color w:val="000000" w:themeColor="text1"/>
                <w:sz w:val="20"/>
                <w:szCs w:val="20"/>
                <w:lang w:eastAsia="ru-RU"/>
              </w:rPr>
              <w:t>Избиратель проверяет правильность произведенной записи и расписывается</w:t>
            </w: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color w:val="000000" w:themeColor="text1"/>
                <w:sz w:val="20"/>
                <w:szCs w:val="20"/>
                <w:lang w:eastAsia="ru-RU"/>
              </w:rPr>
              <w:t xml:space="preserve">в списке избирателей, голосующих вне помещения для голосования, составляемом на основе </w:t>
            </w:r>
            <w:r w:rsidRPr="001901DF">
              <w:rPr>
                <w:rFonts w:ascii="Times New Roman" w:eastAsia="Times New Roman" w:hAnsi="Times New Roman" w:cs="Times New Roman"/>
                <w:b/>
                <w:bCs/>
                <w:color w:val="000000" w:themeColor="text1"/>
                <w:sz w:val="20"/>
                <w:szCs w:val="20"/>
                <w:lang w:eastAsia="ru-RU"/>
              </w:rPr>
              <w:t xml:space="preserve">реестра избирателей, подавших письменное заявление о предоставлении им возможности </w:t>
            </w:r>
            <w:r w:rsidRPr="001901DF">
              <w:rPr>
                <w:rFonts w:ascii="Times New Roman" w:eastAsia="Times New Roman" w:hAnsi="Times New Roman" w:cs="Times New Roman"/>
                <w:b/>
                <w:bCs/>
                <w:color w:val="000000" w:themeColor="text1"/>
                <w:sz w:val="20"/>
                <w:szCs w:val="20"/>
                <w:lang w:eastAsia="ru-RU"/>
              </w:rPr>
              <w:lastRenderedPageBreak/>
              <w:t>проголосовать вне помещения для голосования.</w:t>
            </w:r>
          </w:p>
          <w:p w14:paraId="1AEA3097" w14:textId="7F888B98" w:rsidR="006A59DE" w:rsidRPr="001901DF" w:rsidRDefault="006A59DE" w:rsidP="006A59DE">
            <w:pPr>
              <w:ind w:firstLine="317"/>
              <w:rPr>
                <w:rFonts w:ascii="Times New Roman" w:eastAsia="Calibri" w:hAnsi="Times New Roman" w:cs="Times New Roman"/>
                <w:b/>
                <w:sz w:val="20"/>
                <w:szCs w:val="20"/>
              </w:rPr>
            </w:pPr>
            <w:r w:rsidRPr="001901DF">
              <w:rPr>
                <w:rFonts w:ascii="Times New Roman" w:eastAsia="Calibri" w:hAnsi="Times New Roman" w:cs="Times New Roman"/>
                <w:color w:val="000000" w:themeColor="text1"/>
                <w:sz w:val="20"/>
                <w:szCs w:val="20"/>
              </w:rPr>
              <w:t>…</w:t>
            </w:r>
          </w:p>
        </w:tc>
        <w:tc>
          <w:tcPr>
            <w:tcW w:w="4253" w:type="dxa"/>
            <w:tcBorders>
              <w:top w:val="single" w:sz="4" w:space="0" w:color="auto"/>
              <w:left w:val="single" w:sz="4" w:space="0" w:color="auto"/>
              <w:bottom w:val="single" w:sz="4" w:space="0" w:color="auto"/>
              <w:right w:val="single" w:sz="4" w:space="0" w:color="auto"/>
            </w:tcBorders>
          </w:tcPr>
          <w:p w14:paraId="7CB6DDA5"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4F0CA1A2"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в статье 33:</w:t>
            </w:r>
          </w:p>
          <w:p w14:paraId="32A1A39C"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а) в части 1 слова «голосуют по месту своего пребывания.» заменить словами «; избиратели, содержащиеся в местах лишения свободы по вступившему в законную силу приговору суда за совершение менее тяжких преступлений, голосуют вне помещения для голосования, если избирательный участок, в котором проводятся выборы находится на территории их пребывания.»;</w:t>
            </w:r>
          </w:p>
          <w:p w14:paraId="7E56616D" w14:textId="77777777" w:rsidR="00382483" w:rsidRDefault="00382483" w:rsidP="009007B4">
            <w:pPr>
              <w:ind w:firstLine="567"/>
              <w:rPr>
                <w:rFonts w:ascii="Times New Roman" w:hAnsi="Times New Roman"/>
                <w:bCs/>
                <w:sz w:val="20"/>
                <w:szCs w:val="20"/>
              </w:rPr>
            </w:pPr>
          </w:p>
          <w:p w14:paraId="26F1A803" w14:textId="77777777" w:rsidR="00382483" w:rsidRDefault="00382483" w:rsidP="009007B4">
            <w:pPr>
              <w:ind w:firstLine="567"/>
              <w:rPr>
                <w:rFonts w:ascii="Times New Roman" w:hAnsi="Times New Roman"/>
                <w:bCs/>
                <w:sz w:val="20"/>
                <w:szCs w:val="20"/>
              </w:rPr>
            </w:pPr>
          </w:p>
          <w:p w14:paraId="3829D8A6" w14:textId="77777777" w:rsidR="00382483" w:rsidRDefault="00382483" w:rsidP="009007B4">
            <w:pPr>
              <w:ind w:firstLine="567"/>
              <w:rPr>
                <w:rFonts w:ascii="Times New Roman" w:hAnsi="Times New Roman"/>
                <w:bCs/>
                <w:sz w:val="20"/>
                <w:szCs w:val="20"/>
              </w:rPr>
            </w:pPr>
          </w:p>
          <w:p w14:paraId="3650EBA4" w14:textId="77777777" w:rsidR="00382483" w:rsidRDefault="00382483" w:rsidP="009007B4">
            <w:pPr>
              <w:ind w:firstLine="567"/>
              <w:rPr>
                <w:rFonts w:ascii="Times New Roman" w:hAnsi="Times New Roman"/>
                <w:bCs/>
                <w:sz w:val="20"/>
                <w:szCs w:val="20"/>
              </w:rPr>
            </w:pPr>
          </w:p>
          <w:p w14:paraId="3C78273A" w14:textId="77777777" w:rsidR="00382483" w:rsidRDefault="00382483" w:rsidP="009007B4">
            <w:pPr>
              <w:ind w:firstLine="567"/>
              <w:rPr>
                <w:rFonts w:ascii="Times New Roman" w:hAnsi="Times New Roman"/>
                <w:bCs/>
                <w:sz w:val="20"/>
                <w:szCs w:val="20"/>
              </w:rPr>
            </w:pPr>
          </w:p>
          <w:p w14:paraId="6BBD6788" w14:textId="77777777" w:rsidR="00382483" w:rsidRDefault="00382483" w:rsidP="009007B4">
            <w:pPr>
              <w:ind w:firstLine="567"/>
              <w:rPr>
                <w:rFonts w:ascii="Times New Roman" w:hAnsi="Times New Roman"/>
                <w:bCs/>
                <w:sz w:val="20"/>
                <w:szCs w:val="20"/>
              </w:rPr>
            </w:pPr>
          </w:p>
          <w:p w14:paraId="2D661149" w14:textId="77777777" w:rsidR="00382483" w:rsidRDefault="00382483" w:rsidP="009007B4">
            <w:pPr>
              <w:ind w:firstLine="567"/>
              <w:rPr>
                <w:rFonts w:ascii="Times New Roman" w:hAnsi="Times New Roman"/>
                <w:bCs/>
                <w:sz w:val="20"/>
                <w:szCs w:val="20"/>
              </w:rPr>
            </w:pPr>
          </w:p>
          <w:p w14:paraId="2518A7E3" w14:textId="77777777" w:rsidR="00382483" w:rsidRDefault="00382483" w:rsidP="009007B4">
            <w:pPr>
              <w:ind w:firstLine="567"/>
              <w:rPr>
                <w:rFonts w:ascii="Times New Roman" w:hAnsi="Times New Roman"/>
                <w:bCs/>
                <w:sz w:val="20"/>
                <w:szCs w:val="20"/>
              </w:rPr>
            </w:pPr>
          </w:p>
          <w:p w14:paraId="58F65255" w14:textId="77777777" w:rsidR="00382483" w:rsidRDefault="00382483" w:rsidP="009007B4">
            <w:pPr>
              <w:ind w:firstLine="567"/>
              <w:rPr>
                <w:rFonts w:ascii="Times New Roman" w:hAnsi="Times New Roman"/>
                <w:bCs/>
                <w:sz w:val="20"/>
                <w:szCs w:val="20"/>
              </w:rPr>
            </w:pPr>
          </w:p>
          <w:p w14:paraId="2182E633" w14:textId="77777777" w:rsidR="00382483" w:rsidRDefault="00382483" w:rsidP="009007B4">
            <w:pPr>
              <w:ind w:firstLine="567"/>
              <w:rPr>
                <w:rFonts w:ascii="Times New Roman" w:hAnsi="Times New Roman"/>
                <w:bCs/>
                <w:sz w:val="20"/>
                <w:szCs w:val="20"/>
              </w:rPr>
            </w:pPr>
          </w:p>
          <w:p w14:paraId="064EAC6F" w14:textId="77777777" w:rsidR="00382483" w:rsidRDefault="00382483" w:rsidP="009007B4">
            <w:pPr>
              <w:ind w:firstLine="567"/>
              <w:rPr>
                <w:rFonts w:ascii="Times New Roman" w:hAnsi="Times New Roman"/>
                <w:bCs/>
                <w:sz w:val="20"/>
                <w:szCs w:val="20"/>
              </w:rPr>
            </w:pPr>
          </w:p>
          <w:p w14:paraId="2A9489C5" w14:textId="77777777" w:rsidR="00382483" w:rsidRDefault="00382483" w:rsidP="009007B4">
            <w:pPr>
              <w:ind w:firstLine="567"/>
              <w:rPr>
                <w:rFonts w:ascii="Times New Roman" w:hAnsi="Times New Roman"/>
                <w:bCs/>
                <w:sz w:val="20"/>
                <w:szCs w:val="20"/>
              </w:rPr>
            </w:pPr>
          </w:p>
          <w:p w14:paraId="0F405F69" w14:textId="77777777" w:rsidR="00382483" w:rsidRDefault="00382483" w:rsidP="009007B4">
            <w:pPr>
              <w:ind w:firstLine="567"/>
              <w:rPr>
                <w:rFonts w:ascii="Times New Roman" w:hAnsi="Times New Roman"/>
                <w:bCs/>
                <w:sz w:val="20"/>
                <w:szCs w:val="20"/>
              </w:rPr>
            </w:pPr>
          </w:p>
          <w:p w14:paraId="0CC61944" w14:textId="77777777" w:rsidR="00382483" w:rsidRDefault="00382483" w:rsidP="009007B4">
            <w:pPr>
              <w:ind w:firstLine="567"/>
              <w:rPr>
                <w:rFonts w:ascii="Times New Roman" w:hAnsi="Times New Roman"/>
                <w:bCs/>
                <w:sz w:val="20"/>
                <w:szCs w:val="20"/>
              </w:rPr>
            </w:pPr>
          </w:p>
          <w:p w14:paraId="481B614C" w14:textId="77777777" w:rsidR="00382483" w:rsidRDefault="00382483" w:rsidP="009007B4">
            <w:pPr>
              <w:ind w:firstLine="567"/>
              <w:rPr>
                <w:rFonts w:ascii="Times New Roman" w:hAnsi="Times New Roman"/>
                <w:bCs/>
                <w:sz w:val="20"/>
                <w:szCs w:val="20"/>
              </w:rPr>
            </w:pPr>
          </w:p>
          <w:p w14:paraId="3CD77951" w14:textId="77777777" w:rsidR="00382483" w:rsidRDefault="00382483" w:rsidP="009007B4">
            <w:pPr>
              <w:ind w:firstLine="567"/>
              <w:rPr>
                <w:rFonts w:ascii="Times New Roman" w:hAnsi="Times New Roman"/>
                <w:bCs/>
                <w:sz w:val="20"/>
                <w:szCs w:val="20"/>
              </w:rPr>
            </w:pPr>
          </w:p>
          <w:p w14:paraId="4633CF4B" w14:textId="77777777" w:rsidR="00382483" w:rsidRDefault="00382483" w:rsidP="009007B4">
            <w:pPr>
              <w:ind w:firstLine="567"/>
              <w:rPr>
                <w:rFonts w:ascii="Times New Roman" w:hAnsi="Times New Roman"/>
                <w:bCs/>
                <w:sz w:val="20"/>
                <w:szCs w:val="20"/>
              </w:rPr>
            </w:pPr>
          </w:p>
          <w:p w14:paraId="55AF802E" w14:textId="77777777" w:rsidR="00382483" w:rsidRDefault="00382483" w:rsidP="009007B4">
            <w:pPr>
              <w:ind w:firstLine="567"/>
              <w:rPr>
                <w:rFonts w:ascii="Times New Roman" w:hAnsi="Times New Roman"/>
                <w:bCs/>
                <w:sz w:val="20"/>
                <w:szCs w:val="20"/>
              </w:rPr>
            </w:pPr>
          </w:p>
          <w:p w14:paraId="3A349D38" w14:textId="77777777" w:rsidR="00382483" w:rsidRDefault="00382483" w:rsidP="009007B4">
            <w:pPr>
              <w:ind w:firstLine="567"/>
              <w:rPr>
                <w:rFonts w:ascii="Times New Roman" w:hAnsi="Times New Roman"/>
                <w:bCs/>
                <w:sz w:val="20"/>
                <w:szCs w:val="20"/>
              </w:rPr>
            </w:pPr>
          </w:p>
          <w:p w14:paraId="4737A7BF" w14:textId="77777777" w:rsidR="00382483" w:rsidRDefault="00382483" w:rsidP="009007B4">
            <w:pPr>
              <w:ind w:firstLine="567"/>
              <w:rPr>
                <w:rFonts w:ascii="Times New Roman" w:hAnsi="Times New Roman"/>
                <w:bCs/>
                <w:sz w:val="20"/>
                <w:szCs w:val="20"/>
              </w:rPr>
            </w:pPr>
          </w:p>
          <w:p w14:paraId="3B085785" w14:textId="77777777" w:rsidR="00382483" w:rsidRDefault="00382483" w:rsidP="009007B4">
            <w:pPr>
              <w:ind w:firstLine="567"/>
              <w:rPr>
                <w:rFonts w:ascii="Times New Roman" w:hAnsi="Times New Roman"/>
                <w:bCs/>
                <w:sz w:val="20"/>
                <w:szCs w:val="20"/>
              </w:rPr>
            </w:pPr>
          </w:p>
          <w:p w14:paraId="3C565F84" w14:textId="77777777" w:rsidR="00382483" w:rsidRDefault="00382483" w:rsidP="009007B4">
            <w:pPr>
              <w:ind w:firstLine="567"/>
              <w:rPr>
                <w:rFonts w:ascii="Times New Roman" w:hAnsi="Times New Roman"/>
                <w:bCs/>
                <w:sz w:val="20"/>
                <w:szCs w:val="20"/>
              </w:rPr>
            </w:pPr>
          </w:p>
          <w:p w14:paraId="5349FEA0" w14:textId="77777777" w:rsidR="00382483" w:rsidRDefault="00382483" w:rsidP="009007B4">
            <w:pPr>
              <w:ind w:firstLine="567"/>
              <w:rPr>
                <w:rFonts w:ascii="Times New Roman" w:hAnsi="Times New Roman"/>
                <w:bCs/>
                <w:sz w:val="20"/>
                <w:szCs w:val="20"/>
              </w:rPr>
            </w:pPr>
          </w:p>
          <w:p w14:paraId="7688AA24" w14:textId="77777777" w:rsidR="00382483" w:rsidRDefault="00382483" w:rsidP="009007B4">
            <w:pPr>
              <w:ind w:firstLine="567"/>
              <w:rPr>
                <w:rFonts w:ascii="Times New Roman" w:hAnsi="Times New Roman"/>
                <w:bCs/>
                <w:sz w:val="20"/>
                <w:szCs w:val="20"/>
              </w:rPr>
            </w:pPr>
          </w:p>
          <w:p w14:paraId="28181DAA" w14:textId="77777777" w:rsidR="00382483" w:rsidRDefault="00382483" w:rsidP="009007B4">
            <w:pPr>
              <w:ind w:firstLine="567"/>
              <w:rPr>
                <w:rFonts w:ascii="Times New Roman" w:hAnsi="Times New Roman"/>
                <w:bCs/>
                <w:sz w:val="20"/>
                <w:szCs w:val="20"/>
              </w:rPr>
            </w:pPr>
          </w:p>
          <w:p w14:paraId="7E0E76C1" w14:textId="58BA1A1D"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б) абзац первый части 4 дополнить последним предложением следующего содержания:</w:t>
            </w:r>
          </w:p>
          <w:p w14:paraId="0BEEB736"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«О времени и месте проведения жеребьевки участковая избирательная комиссия обязана уведомить кандидатов, политические партии, общественных наблюдателей.»;</w:t>
            </w:r>
          </w:p>
          <w:p w14:paraId="5FF75813"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 xml:space="preserve">в) в части 6 последнее предложение изложить в следующей редакции: </w:t>
            </w:r>
          </w:p>
          <w:p w14:paraId="2EFAB95B" w14:textId="77777777" w:rsidR="009007B4" w:rsidRPr="001901DF" w:rsidRDefault="009007B4" w:rsidP="009007B4">
            <w:pPr>
              <w:ind w:firstLine="567"/>
              <w:rPr>
                <w:rFonts w:ascii="Times New Roman" w:hAnsi="Times New Roman"/>
                <w:bCs/>
                <w:sz w:val="20"/>
                <w:szCs w:val="20"/>
              </w:rPr>
            </w:pPr>
            <w:r w:rsidRPr="001901DF">
              <w:rPr>
                <w:rFonts w:ascii="Times New Roman" w:hAnsi="Times New Roman"/>
                <w:bCs/>
                <w:sz w:val="20"/>
                <w:szCs w:val="20"/>
              </w:rPr>
              <w:t>«Избиратель проверяет правильность произведенной записи и расписывается в списке избирателей, голосующих вне помещения для голосования, составляемом на основе реестра избирателей, подавших письменное заявление о предоставлении им возможности проголосовать вне помещения для голосования.»;</w:t>
            </w:r>
          </w:p>
          <w:p w14:paraId="2556BEB7"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A52D050" w14:textId="77777777" w:rsidR="00060EA2" w:rsidRPr="001901DF" w:rsidRDefault="00060EA2" w:rsidP="00D052B4">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0BDF2C41"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2BE90A47"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33. Порядок голосования вне помещения для голосования</w:t>
            </w:r>
          </w:p>
          <w:p w14:paraId="263C0BC7" w14:textId="77777777" w:rsidR="006A59DE" w:rsidRPr="001901DF" w:rsidRDefault="006A59DE" w:rsidP="006A59DE">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1. Избиратели, которые внесены в списки избирателей, но по состоянию здоровья или инвалидности не могут прибыть на избирательный участок для голосования; избиратели, находящиеся в день голосования в больницах, в местах содержания под стражей подозреваемых и обвиняемых; избиратели, временно проживающие в местах, расположенных в отдаленных и труднодоступных районах, на участках отгонного животноводства; а также в исключительных случаях, по решению соответствующей избирательной комиссии, военнослужащие, несущие службу в день голосования в воинских частях, сотрудники органов внутренних дел, несущие службу в день голосования в расположенных в обособленных, удаленных от населенных пунктов местах, если они постоянно проживают на территории избирательного участка, в который входят по месту своего расположения места их временного пребывания; избиратели, работающие на предприятиях с непрерывным циклом работы; избиратели, работающие вахтовым методом; </w:t>
            </w:r>
            <w:r w:rsidRPr="001901DF">
              <w:rPr>
                <w:rFonts w:ascii="Times New Roman" w:eastAsia="Calibri" w:hAnsi="Times New Roman" w:cs="Times New Roman"/>
                <w:b/>
                <w:bCs/>
                <w:sz w:val="20"/>
                <w:szCs w:val="20"/>
              </w:rPr>
              <w:t xml:space="preserve">избиратели, содержащиеся в местах лишения свободы по вступившему в законную силу приговору суда </w:t>
            </w:r>
            <w:r w:rsidRPr="001901DF">
              <w:rPr>
                <w:rFonts w:ascii="Times New Roman" w:eastAsia="Calibri" w:hAnsi="Times New Roman" w:cs="Times New Roman"/>
                <w:b/>
                <w:sz w:val="20"/>
                <w:szCs w:val="20"/>
                <w:lang w:val="ky-KG"/>
              </w:rPr>
              <w:t xml:space="preserve">за </w:t>
            </w:r>
            <w:r w:rsidRPr="001901DF">
              <w:rPr>
                <w:rFonts w:ascii="Times New Roman" w:eastAsia="Calibri" w:hAnsi="Times New Roman" w:cs="Times New Roman"/>
                <w:b/>
                <w:sz w:val="20"/>
                <w:szCs w:val="20"/>
              </w:rPr>
              <w:t>совершение менее тяжких преступлений, голосуют вне помещения для голосования, если избирательный участок в котором проводятся выборы находится на территории их пребывания</w:t>
            </w:r>
            <w:r w:rsidRPr="001901DF">
              <w:rPr>
                <w:rFonts w:ascii="Times New Roman" w:eastAsia="Calibri" w:hAnsi="Times New Roman" w:cs="Times New Roman"/>
                <w:sz w:val="20"/>
                <w:szCs w:val="20"/>
              </w:rPr>
              <w:t xml:space="preserve">. Участковые </w:t>
            </w:r>
            <w:r w:rsidRPr="001901DF">
              <w:rPr>
                <w:rFonts w:ascii="Times New Roman" w:eastAsia="Calibri" w:hAnsi="Times New Roman" w:cs="Times New Roman"/>
                <w:sz w:val="20"/>
                <w:szCs w:val="20"/>
              </w:rPr>
              <w:lastRenderedPageBreak/>
              <w:t>избирательные комиссии обязаны обеспечить таким избирателям возможность голосования вне помещения для голосования за один календарный день до дня голосования.</w:t>
            </w:r>
          </w:p>
          <w:p w14:paraId="689C9DCB"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5B5E600B" w14:textId="77777777" w:rsidR="006A59DE" w:rsidRPr="001901DF" w:rsidRDefault="006A59DE" w:rsidP="006A59DE">
            <w:pPr>
              <w:ind w:firstLine="317"/>
              <w:rPr>
                <w:rFonts w:ascii="Times New Roman" w:eastAsia="Times New Roman" w:hAnsi="Times New Roman" w:cs="Times New Roman"/>
                <w:b/>
                <w:bCs/>
                <w:sz w:val="20"/>
                <w:szCs w:val="20"/>
                <w:u w:val="single"/>
                <w:lang w:eastAsia="ru-RU"/>
              </w:rPr>
            </w:pPr>
            <w:r w:rsidRPr="001901DF">
              <w:rPr>
                <w:rFonts w:ascii="Times New Roman" w:eastAsia="Times New Roman" w:hAnsi="Times New Roman" w:cs="Times New Roman"/>
                <w:bCs/>
                <w:sz w:val="20"/>
                <w:szCs w:val="20"/>
                <w:lang w:eastAsia="ru-RU"/>
              </w:rPr>
              <w:t>4.</w:t>
            </w:r>
            <w:r w:rsidRPr="001901DF">
              <w:rPr>
                <w:rFonts w:ascii="Times New Roman" w:eastAsia="Times New Roman" w:hAnsi="Times New Roman" w:cs="Times New Roman"/>
                <w:sz w:val="20"/>
                <w:szCs w:val="20"/>
                <w:lang w:eastAsia="ru-RU"/>
              </w:rPr>
              <w:t xml:space="preserve"> Участковая избирательная комиссия за 2 дня до голосования на своем заседании жеребьевкой определяет членов комиссии, которые будут организовывать голосование вне помещения для голосования (не менее чем двумя членами участковой избирательной комиссии). Председатель и секретарь участковой избирательной комиссии в жеребьевке не участвуют. </w:t>
            </w:r>
            <w:r w:rsidRPr="001901DF">
              <w:rPr>
                <w:rFonts w:ascii="Times New Roman" w:eastAsia="Times New Roman" w:hAnsi="Times New Roman" w:cs="Times New Roman"/>
                <w:b/>
                <w:bCs/>
                <w:sz w:val="20"/>
                <w:szCs w:val="20"/>
                <w:lang w:eastAsia="ru-RU"/>
              </w:rPr>
              <w:t>О времени и месте проведения жеребьевки участковая избирательная комиссия обязана уведомить кандидатов, политические партии, общественных наблюдателей.</w:t>
            </w:r>
          </w:p>
          <w:p w14:paraId="4E976408" w14:textId="77777777" w:rsidR="006A59DE" w:rsidRPr="001901DF" w:rsidRDefault="006A59DE" w:rsidP="006A59DE">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За 2 дня до дня голосования участковая избирательная комиссия на своем участке обязана вывесить реестр избирателей, подавших письменное заявление о предоставлении им возможности проголосовать вне помещения для голосования</w:t>
            </w:r>
          </w:p>
          <w:p w14:paraId="20E55F2D" w14:textId="17077747" w:rsidR="006A59DE" w:rsidRPr="001901DF" w:rsidRDefault="00382483" w:rsidP="006A59DE">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1A80F3C7" w14:textId="77777777" w:rsidR="006A59DE" w:rsidRPr="001901DF" w:rsidRDefault="006A59DE" w:rsidP="006A59DE">
            <w:pPr>
              <w:ind w:firstLine="317"/>
              <w:rPr>
                <w:rFonts w:ascii="Times New Roman" w:eastAsia="Times New Roman" w:hAnsi="Times New Roman" w:cs="Times New Roman"/>
                <w:b/>
                <w:bCs/>
                <w:sz w:val="20"/>
                <w:szCs w:val="20"/>
                <w:u w:val="single"/>
                <w:lang w:eastAsia="ru-RU"/>
              </w:rPr>
            </w:pPr>
            <w:r w:rsidRPr="001901DF">
              <w:rPr>
                <w:rFonts w:ascii="Times New Roman" w:eastAsia="Times New Roman" w:hAnsi="Times New Roman" w:cs="Times New Roman"/>
                <w:sz w:val="20"/>
                <w:szCs w:val="20"/>
                <w:lang w:eastAsia="ru-RU"/>
              </w:rPr>
              <w:t xml:space="preserve">6. По прибытии к избирателю члены участковой избирательной комиссии совместно с оператором проводят идентификацию избирателя по его биометрическим и (или) персональным данным, после чего член участковой избирательной комиссии выдает ему избирательный бюллетень в обмен на чек. При выдаче избирательного бюллетеня в бумажном списке избирателей проставляются серия и номер документа, удостоверяющего личность избирателя. </w:t>
            </w:r>
            <w:r w:rsidRPr="001901DF">
              <w:rPr>
                <w:rFonts w:ascii="Times New Roman" w:eastAsia="Times New Roman" w:hAnsi="Times New Roman" w:cs="Times New Roman"/>
                <w:b/>
                <w:bCs/>
                <w:sz w:val="20"/>
                <w:szCs w:val="20"/>
                <w:lang w:eastAsia="ru-RU"/>
              </w:rPr>
              <w:t>Избиратель проверяет правильность произведенной записи и расписывается</w:t>
            </w:r>
            <w:r w:rsidRPr="001901DF">
              <w:rPr>
                <w:rFonts w:ascii="Times New Roman" w:eastAsia="Times New Roman" w:hAnsi="Times New Roman" w:cs="Times New Roman"/>
                <w:sz w:val="20"/>
                <w:szCs w:val="20"/>
                <w:lang w:eastAsia="ru-RU"/>
              </w:rPr>
              <w:t xml:space="preserve"> </w:t>
            </w:r>
            <w:r w:rsidRPr="001901DF">
              <w:rPr>
                <w:rFonts w:ascii="Times New Roman" w:eastAsia="Times New Roman" w:hAnsi="Times New Roman" w:cs="Times New Roman"/>
                <w:b/>
                <w:sz w:val="20"/>
                <w:szCs w:val="20"/>
                <w:lang w:eastAsia="ru-RU"/>
              </w:rPr>
              <w:t xml:space="preserve">в списке избирателей, голосующих вне помещения для голосования, составляемом на основе </w:t>
            </w:r>
            <w:r w:rsidRPr="001901DF">
              <w:rPr>
                <w:rFonts w:ascii="Times New Roman" w:eastAsia="Times New Roman" w:hAnsi="Times New Roman" w:cs="Times New Roman"/>
                <w:b/>
                <w:bCs/>
                <w:sz w:val="20"/>
                <w:szCs w:val="20"/>
                <w:lang w:eastAsia="ru-RU"/>
              </w:rPr>
              <w:t xml:space="preserve">реестра избирателей, подавших письменное заявление о </w:t>
            </w:r>
            <w:r w:rsidRPr="001901DF">
              <w:rPr>
                <w:rFonts w:ascii="Times New Roman" w:eastAsia="Times New Roman" w:hAnsi="Times New Roman" w:cs="Times New Roman"/>
                <w:b/>
                <w:bCs/>
                <w:sz w:val="20"/>
                <w:szCs w:val="20"/>
                <w:lang w:eastAsia="ru-RU"/>
              </w:rPr>
              <w:lastRenderedPageBreak/>
              <w:t>предоставлении им возможности проголосовать вне помещения для голосования.</w:t>
            </w:r>
          </w:p>
          <w:p w14:paraId="0BB16ED1" w14:textId="6014D622" w:rsidR="006A59DE" w:rsidRPr="001901DF" w:rsidRDefault="006A59DE" w:rsidP="006A59DE">
            <w:pPr>
              <w:rPr>
                <w:rFonts w:ascii="Times New Roman" w:hAnsi="Times New Roman" w:cs="Times New Roman"/>
                <w:b/>
                <w:sz w:val="20"/>
                <w:szCs w:val="20"/>
              </w:rPr>
            </w:pPr>
            <w:r w:rsidRPr="001901DF">
              <w:rPr>
                <w:rFonts w:ascii="Times New Roman" w:eastAsia="Calibri" w:hAnsi="Times New Roman" w:cs="Times New Roman"/>
                <w:sz w:val="20"/>
                <w:szCs w:val="20"/>
              </w:rPr>
              <w:t>…</w:t>
            </w:r>
          </w:p>
        </w:tc>
      </w:tr>
      <w:tr w:rsidR="006A59DE" w:rsidRPr="001901DF" w14:paraId="4220B508"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5CFA3AE"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34. Полномочия избирательных комиссий по подведению итогов голосования и определению результатов выборов</w:t>
            </w:r>
          </w:p>
          <w:p w14:paraId="79C70C38" w14:textId="5CC230FE"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proofErr w:type="gramStart"/>
            <w:r w:rsidRPr="001901DF">
              <w:rPr>
                <w:rFonts w:ascii="Times New Roman" w:eastAsia="Times New Roman" w:hAnsi="Times New Roman" w:cs="Times New Roman"/>
                <w:color w:val="000000" w:themeColor="text1"/>
                <w:sz w:val="20"/>
                <w:szCs w:val="20"/>
                <w:lang w:eastAsia="ru-RU"/>
              </w:rPr>
              <w:t>1</w:t>
            </w:r>
            <w:r w:rsidR="00FF5E74">
              <w:rPr>
                <w:rFonts w:ascii="Times New Roman" w:eastAsia="Times New Roman" w:hAnsi="Times New Roman" w:cs="Times New Roman"/>
                <w:color w:val="000000" w:themeColor="text1"/>
                <w:sz w:val="20"/>
                <w:szCs w:val="20"/>
                <w:lang w:eastAsia="ru-RU"/>
              </w:rPr>
              <w:t>….</w:t>
            </w:r>
            <w:proofErr w:type="gramEnd"/>
            <w:r w:rsidRPr="001901DF">
              <w:rPr>
                <w:rFonts w:ascii="Times New Roman" w:eastAsia="Times New Roman" w:hAnsi="Times New Roman" w:cs="Times New Roman"/>
                <w:color w:val="000000" w:themeColor="text1"/>
                <w:sz w:val="20"/>
                <w:szCs w:val="20"/>
                <w:lang w:eastAsia="ru-RU"/>
              </w:rPr>
              <w:t>.</w:t>
            </w:r>
          </w:p>
          <w:p w14:paraId="642CC185" w14:textId="7355354B"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2</w:t>
            </w:r>
            <w:r w:rsidR="00FF5E74">
              <w:rPr>
                <w:rFonts w:ascii="Times New Roman" w:eastAsia="Calibri" w:hAnsi="Times New Roman" w:cs="Times New Roman"/>
                <w:color w:val="000000" w:themeColor="text1"/>
                <w:sz w:val="20"/>
                <w:szCs w:val="20"/>
              </w:rPr>
              <w:t>…..</w:t>
            </w:r>
            <w:r w:rsidRPr="001901DF">
              <w:rPr>
                <w:rFonts w:ascii="Times New Roman" w:eastAsia="Calibri" w:hAnsi="Times New Roman" w:cs="Times New Roman"/>
                <w:color w:val="000000" w:themeColor="text1"/>
                <w:sz w:val="20"/>
                <w:szCs w:val="20"/>
              </w:rPr>
              <w:t>.</w:t>
            </w:r>
          </w:p>
          <w:p w14:paraId="7A2E08F7" w14:textId="2408EADA"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Calibri" w:hAnsi="Times New Roman" w:cs="Times New Roman"/>
                <w:b/>
                <w:bCs/>
                <w:color w:val="000000" w:themeColor="text1"/>
                <w:sz w:val="20"/>
                <w:szCs w:val="20"/>
              </w:rPr>
              <w:t>3. Центральная избирательная комиссия утверждает решения территориальных избирательных комиссий об определении результатов выборов депутатов местных кенешей на соответствующей территории и осуществляет официальное опубликование их в средствах массовой информации.</w:t>
            </w:r>
          </w:p>
        </w:tc>
        <w:tc>
          <w:tcPr>
            <w:tcW w:w="4253" w:type="dxa"/>
            <w:tcBorders>
              <w:top w:val="single" w:sz="4" w:space="0" w:color="auto"/>
              <w:left w:val="single" w:sz="4" w:space="0" w:color="auto"/>
              <w:bottom w:val="single" w:sz="4" w:space="0" w:color="auto"/>
              <w:right w:val="single" w:sz="4" w:space="0" w:color="auto"/>
            </w:tcBorders>
          </w:tcPr>
          <w:p w14:paraId="0E620CD0"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113084CE" w14:textId="6292436E" w:rsidR="009007B4" w:rsidRPr="001901DF" w:rsidRDefault="009007B4" w:rsidP="00D1464A">
            <w:pPr>
              <w:ind w:firstLine="178"/>
              <w:rPr>
                <w:rFonts w:ascii="Times New Roman" w:hAnsi="Times New Roman"/>
                <w:bCs/>
                <w:sz w:val="20"/>
                <w:szCs w:val="20"/>
              </w:rPr>
            </w:pPr>
            <w:r w:rsidRPr="001901DF">
              <w:rPr>
                <w:rFonts w:ascii="Times New Roman" w:hAnsi="Times New Roman"/>
                <w:bCs/>
                <w:sz w:val="20"/>
                <w:szCs w:val="20"/>
              </w:rPr>
              <w:t>статью 34 дополнить частью 3 следующего содержания:</w:t>
            </w:r>
          </w:p>
          <w:p w14:paraId="0D639E71" w14:textId="77777777" w:rsidR="009007B4" w:rsidRPr="001901DF" w:rsidRDefault="009007B4" w:rsidP="00D1464A">
            <w:pPr>
              <w:ind w:firstLine="178"/>
              <w:rPr>
                <w:rFonts w:ascii="Times New Roman" w:hAnsi="Times New Roman"/>
                <w:bCs/>
                <w:sz w:val="20"/>
                <w:szCs w:val="20"/>
              </w:rPr>
            </w:pPr>
            <w:r w:rsidRPr="001901DF">
              <w:rPr>
                <w:rFonts w:ascii="Times New Roman" w:hAnsi="Times New Roman"/>
                <w:bCs/>
                <w:sz w:val="20"/>
                <w:szCs w:val="20"/>
              </w:rPr>
              <w:t>«3. Центральная избирательная комиссия утверждает решения территориальных избирательных комиссий об определении результатов выборов депутатов местных кенешей на соответствующей территории и осуществляет официальное опубликование их в средствах массовой информации.»;</w:t>
            </w:r>
          </w:p>
          <w:p w14:paraId="531AD2C2" w14:textId="77777777" w:rsidR="006A59DE" w:rsidRPr="001901DF" w:rsidRDefault="006A59DE" w:rsidP="00FF5E74">
            <w:pPr>
              <w:pStyle w:val="tkTekst"/>
              <w:tabs>
                <w:tab w:val="left" w:pos="851"/>
              </w:tabs>
              <w:spacing w:after="0" w:line="240" w:lineRule="auto"/>
              <w:ind w:firstLine="178"/>
              <w:rPr>
                <w:rFonts w:ascii="Times New Roman" w:hAnsi="Times New Roman" w:cs="Times New Roman"/>
                <w:b/>
              </w:rPr>
            </w:pPr>
          </w:p>
        </w:tc>
        <w:tc>
          <w:tcPr>
            <w:tcW w:w="2551" w:type="dxa"/>
            <w:tcBorders>
              <w:top w:val="single" w:sz="4" w:space="0" w:color="auto"/>
              <w:left w:val="single" w:sz="4" w:space="0" w:color="auto"/>
              <w:bottom w:val="single" w:sz="4" w:space="0" w:color="auto"/>
              <w:right w:val="single" w:sz="4" w:space="0" w:color="auto"/>
            </w:tcBorders>
          </w:tcPr>
          <w:p w14:paraId="760E4A20" w14:textId="77777777" w:rsidR="00060EA2" w:rsidRPr="001901DF" w:rsidRDefault="00060EA2" w:rsidP="00D052B4">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47142D06"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01CED9FB"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34. Полномочия избирательных комиссий по подведению итогов голосования и определению результатов выборов</w:t>
            </w:r>
          </w:p>
          <w:p w14:paraId="778D2641" w14:textId="48395370" w:rsidR="006A59DE" w:rsidRPr="001901DF" w:rsidRDefault="006A59DE" w:rsidP="006A59DE">
            <w:pPr>
              <w:ind w:firstLine="317"/>
              <w:rPr>
                <w:rFonts w:ascii="Times New Roman" w:eastAsia="Times New Roman" w:hAnsi="Times New Roman" w:cs="Times New Roman"/>
                <w:sz w:val="20"/>
                <w:szCs w:val="20"/>
                <w:lang w:eastAsia="ru-RU"/>
              </w:rPr>
            </w:pPr>
            <w:proofErr w:type="gramStart"/>
            <w:r w:rsidRPr="001901DF">
              <w:rPr>
                <w:rFonts w:ascii="Times New Roman" w:eastAsia="Times New Roman" w:hAnsi="Times New Roman" w:cs="Times New Roman"/>
                <w:sz w:val="20"/>
                <w:szCs w:val="20"/>
                <w:lang w:eastAsia="ru-RU"/>
              </w:rPr>
              <w:t>1</w:t>
            </w:r>
            <w:r w:rsidR="00FF5E74">
              <w:rPr>
                <w:rFonts w:ascii="Times New Roman" w:eastAsia="Times New Roman" w:hAnsi="Times New Roman" w:cs="Times New Roman"/>
                <w:sz w:val="20"/>
                <w:szCs w:val="20"/>
                <w:lang w:eastAsia="ru-RU"/>
              </w:rPr>
              <w:t>….</w:t>
            </w:r>
            <w:proofErr w:type="gramEnd"/>
            <w:r w:rsidRPr="001901DF">
              <w:rPr>
                <w:rFonts w:ascii="Times New Roman" w:eastAsia="Times New Roman" w:hAnsi="Times New Roman" w:cs="Times New Roman"/>
                <w:sz w:val="20"/>
                <w:szCs w:val="20"/>
                <w:lang w:eastAsia="ru-RU"/>
              </w:rPr>
              <w:t>.</w:t>
            </w:r>
          </w:p>
          <w:p w14:paraId="7D019508" w14:textId="52B319CE" w:rsidR="006A59DE" w:rsidRPr="001901DF" w:rsidRDefault="006A59DE" w:rsidP="006A59DE">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 xml:space="preserve">2. </w:t>
            </w:r>
            <w:r w:rsidR="00FF5E74">
              <w:rPr>
                <w:rFonts w:ascii="Times New Roman" w:eastAsia="Calibri" w:hAnsi="Times New Roman" w:cs="Times New Roman"/>
                <w:sz w:val="20"/>
                <w:szCs w:val="20"/>
              </w:rPr>
              <w:t>…</w:t>
            </w:r>
            <w:r w:rsidRPr="001901DF">
              <w:rPr>
                <w:rFonts w:ascii="Times New Roman" w:eastAsia="Calibri" w:hAnsi="Times New Roman" w:cs="Times New Roman"/>
                <w:sz w:val="20"/>
                <w:szCs w:val="20"/>
              </w:rPr>
              <w:t>.</w:t>
            </w:r>
          </w:p>
          <w:p w14:paraId="6C102322" w14:textId="40BF49C5" w:rsidR="006A59DE" w:rsidRPr="001901DF" w:rsidRDefault="006A59DE" w:rsidP="006A59DE">
            <w:pPr>
              <w:rPr>
                <w:rFonts w:ascii="Times New Roman" w:hAnsi="Times New Roman" w:cs="Times New Roman"/>
                <w:b/>
                <w:sz w:val="20"/>
                <w:szCs w:val="20"/>
              </w:rPr>
            </w:pPr>
            <w:r w:rsidRPr="001901DF">
              <w:rPr>
                <w:rFonts w:ascii="Times New Roman" w:eastAsia="Calibri" w:hAnsi="Times New Roman" w:cs="Times New Roman"/>
                <w:b/>
                <w:bCs/>
                <w:sz w:val="20"/>
                <w:szCs w:val="20"/>
              </w:rPr>
              <w:t>3. Центральная избирательная комиссия утверждает решения территориальных избирательных комиссий об определении результатов выборов депутатов местных кенешей на соответствующей территории и осуществляет официальное опубликование их в средствах массовой информации.</w:t>
            </w:r>
          </w:p>
        </w:tc>
      </w:tr>
      <w:tr w:rsidR="006A59DE" w:rsidRPr="001901DF" w14:paraId="1EFCD859"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6A73026E"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36. Порядок установления итогов голосования участковыми избирательными комиссиями</w:t>
            </w:r>
          </w:p>
          <w:p w14:paraId="5931344A"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По истечении времени голосования председатель участковой избирательной комиссии объявляет о том, что получить избирательные бюллетени и проголосовать могут только избиратели, находящиеся в помещении для голосования.</w:t>
            </w:r>
          </w:p>
          <w:p w14:paraId="4FAFDE2A"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w:t>
            </w:r>
          </w:p>
          <w:p w14:paraId="28EABE96"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Calibri" w:hAnsi="Times New Roman" w:cs="Times New Roman"/>
                <w:b/>
                <w:bCs/>
                <w:strike/>
                <w:color w:val="000000" w:themeColor="text1"/>
                <w:sz w:val="20"/>
                <w:szCs w:val="20"/>
              </w:rPr>
              <w:t>8.</w:t>
            </w:r>
            <w:r w:rsidRPr="00FF5E74">
              <w:rPr>
                <w:rFonts w:ascii="Times New Roman" w:eastAsia="Calibri" w:hAnsi="Times New Roman" w:cs="Times New Roman"/>
                <w:strike/>
                <w:color w:val="000000" w:themeColor="text1"/>
                <w:sz w:val="20"/>
                <w:szCs w:val="20"/>
              </w:rPr>
              <w:t xml:space="preserve"> </w:t>
            </w:r>
            <w:r w:rsidRPr="00FF5E74">
              <w:rPr>
                <w:rFonts w:ascii="Times New Roman" w:eastAsia="Calibri" w:hAnsi="Times New Roman" w:cs="Times New Roman"/>
                <w:b/>
                <w:bCs/>
                <w:strike/>
                <w:color w:val="000000" w:themeColor="text1"/>
                <w:sz w:val="20"/>
                <w:szCs w:val="20"/>
              </w:rPr>
              <w:t>На выборах депутатов местных кенешей по мажоритарной системе</w:t>
            </w:r>
            <w:r w:rsidRPr="00FF5E74">
              <w:rPr>
                <w:rFonts w:ascii="Times New Roman" w:eastAsia="Calibri" w:hAnsi="Times New Roman" w:cs="Times New Roman"/>
                <w:strike/>
                <w:color w:val="000000" w:themeColor="text1"/>
                <w:sz w:val="20"/>
                <w:szCs w:val="20"/>
              </w:rPr>
              <w:t xml:space="preserve"> </w:t>
            </w:r>
            <w:r w:rsidRPr="00FF5E74">
              <w:rPr>
                <w:rFonts w:ascii="Times New Roman" w:eastAsia="Calibri" w:hAnsi="Times New Roman" w:cs="Times New Roman"/>
                <w:b/>
                <w:bCs/>
                <w:strike/>
                <w:color w:val="000000" w:themeColor="text1"/>
                <w:sz w:val="20"/>
                <w:szCs w:val="20"/>
              </w:rPr>
              <w:t xml:space="preserve">члены участковой избирательной комиссии сортируют избирательные бюллетени, извлеченные из переносных и стационарных ящиков для голосования, по голосам, поданным за каждого из кандидатов, по позициям «Против всех», одновременно отделяют избирательные бюллетени неустановленной формы и недействительные избирательные бюллетени. При сортировке избирательных бюллетеней члены участковой избирательной комиссии оглашают содержащиеся в избирательных бюллетенях отметки избирателей и предоставляют избирательные бюллетени для </w:t>
            </w:r>
            <w:r w:rsidRPr="00FF5E74">
              <w:rPr>
                <w:rFonts w:ascii="Times New Roman" w:eastAsia="Calibri" w:hAnsi="Times New Roman" w:cs="Times New Roman"/>
                <w:b/>
                <w:bCs/>
                <w:strike/>
                <w:color w:val="000000" w:themeColor="text1"/>
                <w:sz w:val="20"/>
                <w:szCs w:val="20"/>
              </w:rPr>
              <w:lastRenderedPageBreak/>
              <w:t xml:space="preserve">визуального контроля всем присутствующим при подсчете. </w:t>
            </w:r>
          </w:p>
          <w:p w14:paraId="509E455A" w14:textId="3131E2BF"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 xml:space="preserve">9. </w:t>
            </w:r>
            <w:r w:rsidR="00FF5E74">
              <w:rPr>
                <w:rFonts w:ascii="Times New Roman" w:eastAsia="Calibri" w:hAnsi="Times New Roman" w:cs="Times New Roman"/>
                <w:color w:val="000000" w:themeColor="text1"/>
                <w:sz w:val="20"/>
                <w:szCs w:val="20"/>
              </w:rPr>
              <w:t>…</w:t>
            </w:r>
          </w:p>
          <w:p w14:paraId="62D764C3" w14:textId="77777777" w:rsidR="006A59DE" w:rsidRPr="00FF5E74" w:rsidRDefault="006A59DE" w:rsidP="006A59DE">
            <w:pPr>
              <w:ind w:firstLine="317"/>
              <w:rPr>
                <w:rFonts w:ascii="Times New Roman" w:eastAsia="Calibri" w:hAnsi="Times New Roman" w:cs="Times New Roman"/>
                <w:b/>
                <w:bCs/>
                <w:strike/>
                <w:color w:val="000000" w:themeColor="text1"/>
                <w:sz w:val="20"/>
                <w:szCs w:val="20"/>
              </w:rPr>
            </w:pPr>
            <w:r w:rsidRPr="00FF5E74">
              <w:rPr>
                <w:rFonts w:ascii="Times New Roman" w:eastAsia="Calibri" w:hAnsi="Times New Roman" w:cs="Times New Roman"/>
                <w:b/>
                <w:bCs/>
                <w:strike/>
                <w:color w:val="000000" w:themeColor="text1"/>
                <w:sz w:val="20"/>
                <w:szCs w:val="20"/>
              </w:rPr>
              <w:t>10. Затем производится подсчет голосов избирателей по избирательным бюллетеням установленной формы отдельно по каждому кандидату и по позиции «Против всех». Подсчет рассортированных избирательных бюллетеней осуществляется вслух путем перекладывания их по одному из одной пачки в другую таким образом, чтобы лица, присутствующие при подсчете, могли слышать или видеть отметку избирателя в избирательном бюллетене.</w:t>
            </w:r>
            <w:r w:rsidRPr="00FF5E74">
              <w:rPr>
                <w:rFonts w:ascii="Times New Roman" w:eastAsia="Times New Roman" w:hAnsi="Times New Roman" w:cs="Times New Roman"/>
                <w:b/>
                <w:bCs/>
                <w:strike/>
                <w:color w:val="000000" w:themeColor="text1"/>
                <w:sz w:val="20"/>
                <w:szCs w:val="20"/>
                <w:lang w:eastAsia="ru-RU"/>
              </w:rPr>
              <w:t xml:space="preserve"> Данные, полученные по итогам подсчета избирательных бюллетеней по каждому кандидату и позиции "Против всех", объявляются и заносятся в протокол об итогах голосования и его увеличенную форму.</w:t>
            </w:r>
            <w:r w:rsidRPr="00FF5E74">
              <w:rPr>
                <w:rFonts w:ascii="Times New Roman" w:eastAsia="Calibri" w:hAnsi="Times New Roman" w:cs="Times New Roman"/>
                <w:b/>
                <w:bCs/>
                <w:strike/>
                <w:color w:val="000000" w:themeColor="text1"/>
                <w:sz w:val="20"/>
                <w:szCs w:val="20"/>
              </w:rPr>
              <w:t xml:space="preserve"> Одновременный подсчет избирательных бюллетеней из разных пачек не допускается.</w:t>
            </w:r>
          </w:p>
          <w:p w14:paraId="7C416939"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t>10-1. На выборах депутатов местных кенешей по пропорциональной системе подсчет голосов избирателей производится по</w:t>
            </w:r>
            <w:r w:rsidRPr="00FF5E74">
              <w:rPr>
                <w:rFonts w:ascii="Times New Roman" w:eastAsia="Times New Roman" w:hAnsi="Times New Roman" w:cs="Times New Roman"/>
                <w:strike/>
                <w:color w:val="000000" w:themeColor="text1"/>
                <w:sz w:val="20"/>
                <w:szCs w:val="20"/>
                <w:lang w:eastAsia="ru-RU"/>
              </w:rPr>
              <w:t xml:space="preserve"> </w:t>
            </w:r>
            <w:r w:rsidRPr="00FF5E74">
              <w:rPr>
                <w:rFonts w:ascii="Times New Roman" w:eastAsia="Times New Roman" w:hAnsi="Times New Roman" w:cs="Times New Roman"/>
                <w:b/>
                <w:strike/>
                <w:color w:val="000000" w:themeColor="text1"/>
                <w:sz w:val="20"/>
                <w:szCs w:val="20"/>
                <w:lang w:eastAsia="ru-RU"/>
              </w:rPr>
              <w:t>избирательным бюллетеням установленной формы отдельно по каждой политической партии и позиции "Против всех". Подсчет рассортированных избирательных бюллетеней осуществляется вслух, путем перекладывания их по одному из одной пачки в другую таким образом, чтобы лица, присутствующие при подсчете, могли слышать и видеть отметку избирателя в избирательном бюллетене. Одновременный подсчет избирательных бюллетеней из разных пачек не допускается.</w:t>
            </w:r>
          </w:p>
          <w:p w14:paraId="746EAE7C"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t>Данные, полученные по итогам подсчета избирательных бюллетеней по каждой политической партии и позиции «Против всех», объявляются и заносятся в протокол об итогах голосования и его увеличенную форму</w:t>
            </w:r>
            <w:r w:rsidRPr="00FF5E74">
              <w:rPr>
                <w:rFonts w:ascii="Times New Roman" w:eastAsia="Times New Roman" w:hAnsi="Times New Roman" w:cs="Times New Roman"/>
                <w:strike/>
                <w:color w:val="000000" w:themeColor="text1"/>
                <w:sz w:val="20"/>
                <w:szCs w:val="20"/>
                <w:lang w:eastAsia="ru-RU"/>
              </w:rPr>
              <w:t>.</w:t>
            </w:r>
          </w:p>
          <w:p w14:paraId="5528B1C6"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lastRenderedPageBreak/>
              <w:t>10-2. Затем из рассортированных по политическим партиям избирательных бюллетеней отдельно по каждой политической партии, в очередности, указанной в первой части избирательного бюллетеня, производится подсчет голосов избирателей по порядковому номеру кандидата из списка кандидатов.</w:t>
            </w:r>
          </w:p>
          <w:p w14:paraId="1538D3F8"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t>Данные, полученные по итогам подсчета избирательных бюллетеней по каждому кандидату из списка кандидатов, объявляются и заносятся в протокол об итогах голосования и его увеличенную форму.</w:t>
            </w:r>
          </w:p>
          <w:p w14:paraId="40289F2B" w14:textId="77777777" w:rsidR="006A59DE" w:rsidRPr="00FF5E74" w:rsidRDefault="006A59DE" w:rsidP="006A59DE">
            <w:pPr>
              <w:ind w:firstLine="317"/>
              <w:rPr>
                <w:rFonts w:ascii="Times New Roman" w:eastAsia="Calibri" w:hAnsi="Times New Roman" w:cs="Times New Roman"/>
                <w:strike/>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t>Если избиратель поставил в избирательном бюллетене соответствующую отметку в квадрате, относящемся к политической партии, при этом не поставил отметку по порядковому номеру кандидата из списка кандидатов, либо поставил отметку в квадрате выбывшего кандидата, то голос избирателя засчитывается в пользу данной политической партии. Такие голоса избирателей подсчитываются отдельно и заносятся в протокол об итогах голосования и его увеличенную форму.</w:t>
            </w:r>
          </w:p>
          <w:p w14:paraId="716F18CC" w14:textId="77777777" w:rsidR="006A59DE" w:rsidRPr="001901DF" w:rsidRDefault="006A59DE" w:rsidP="006A59DE">
            <w:pPr>
              <w:ind w:firstLine="317"/>
              <w:rPr>
                <w:rFonts w:ascii="Times New Roman" w:eastAsia="Calibri" w:hAnsi="Times New Roman" w:cs="Times New Roman"/>
                <w:color w:val="000000" w:themeColor="text1"/>
                <w:sz w:val="20"/>
                <w:szCs w:val="20"/>
              </w:rPr>
            </w:pPr>
            <w:r w:rsidRPr="00FF5E74">
              <w:rPr>
                <w:rFonts w:ascii="Times New Roman" w:eastAsia="Times New Roman" w:hAnsi="Times New Roman" w:cs="Times New Roman"/>
                <w:b/>
                <w:strike/>
                <w:color w:val="000000" w:themeColor="text1"/>
                <w:sz w:val="20"/>
                <w:szCs w:val="20"/>
                <w:lang w:eastAsia="ru-RU"/>
              </w:rPr>
              <w:t>Методика подсчета голосов избирателей, поданных за кандидатов из списка политической партии, утверждается Центральной избирательной комиссией</w:t>
            </w:r>
            <w:r w:rsidRPr="001901DF">
              <w:rPr>
                <w:rFonts w:ascii="Times New Roman" w:eastAsia="Times New Roman" w:hAnsi="Times New Roman" w:cs="Times New Roman"/>
                <w:b/>
                <w:color w:val="000000" w:themeColor="text1"/>
                <w:sz w:val="20"/>
                <w:szCs w:val="20"/>
                <w:lang w:eastAsia="ru-RU"/>
              </w:rPr>
              <w:t>.</w:t>
            </w:r>
          </w:p>
          <w:p w14:paraId="6DB31A6E" w14:textId="4DF161CE" w:rsidR="006A59DE" w:rsidRPr="001901DF" w:rsidRDefault="006A59DE" w:rsidP="00FF5E74">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11</w:t>
            </w:r>
            <w:r w:rsidR="00FF5E74">
              <w:rPr>
                <w:rFonts w:ascii="Times New Roman" w:eastAsia="Times New Roman" w:hAnsi="Times New Roman" w:cs="Times New Roman"/>
                <w:color w:val="000000" w:themeColor="text1"/>
                <w:sz w:val="20"/>
                <w:szCs w:val="20"/>
                <w:lang w:eastAsia="ru-RU"/>
              </w:rPr>
              <w:t>…</w:t>
            </w:r>
            <w:r w:rsidRPr="001901DF">
              <w:rPr>
                <w:rFonts w:ascii="Times New Roman" w:eastAsia="Times New Roman" w:hAnsi="Times New Roman" w:cs="Times New Roman"/>
                <w:color w:val="000000" w:themeColor="text1"/>
                <w:sz w:val="20"/>
                <w:szCs w:val="20"/>
                <w:lang w:eastAsia="ru-RU"/>
              </w:rPr>
              <w:t>.</w:t>
            </w:r>
          </w:p>
          <w:p w14:paraId="0B09EFE4" w14:textId="77777777" w:rsidR="006A59DE" w:rsidRPr="00FF5E74" w:rsidRDefault="006A59DE" w:rsidP="006A59DE">
            <w:pPr>
              <w:ind w:firstLine="317"/>
              <w:rPr>
                <w:rFonts w:ascii="Times New Roman" w:eastAsia="Times New Roman" w:hAnsi="Times New Roman" w:cs="Arial"/>
                <w:b/>
                <w:strike/>
                <w:color w:val="000000" w:themeColor="text1"/>
                <w:sz w:val="20"/>
                <w:szCs w:val="20"/>
                <w:lang w:eastAsia="ru-RU"/>
              </w:rPr>
            </w:pPr>
            <w:r w:rsidRPr="00FF5E74">
              <w:rPr>
                <w:rFonts w:ascii="Times New Roman" w:eastAsia="Times New Roman" w:hAnsi="Times New Roman" w:cs="Arial"/>
                <w:b/>
                <w:strike/>
                <w:color w:val="000000" w:themeColor="text1"/>
                <w:sz w:val="20"/>
                <w:szCs w:val="20"/>
                <w:lang w:eastAsia="ru-RU"/>
              </w:rPr>
              <w:t>11-1. На выборах депутатов местных кенешей по пропорциональной системе недействительными считаются избирательные бюллетени, если:</w:t>
            </w:r>
          </w:p>
          <w:p w14:paraId="1744B01C" w14:textId="77777777" w:rsidR="006A59DE" w:rsidRPr="00FF5E74" w:rsidRDefault="006A59DE" w:rsidP="006A59DE">
            <w:pPr>
              <w:ind w:firstLine="317"/>
              <w:rPr>
                <w:rFonts w:ascii="Times New Roman" w:eastAsia="Times New Roman" w:hAnsi="Times New Roman" w:cs="Arial"/>
                <w:b/>
                <w:strike/>
                <w:color w:val="000000" w:themeColor="text1"/>
                <w:sz w:val="20"/>
                <w:szCs w:val="20"/>
                <w:lang w:eastAsia="ru-RU"/>
              </w:rPr>
            </w:pPr>
            <w:r w:rsidRPr="00FF5E74">
              <w:rPr>
                <w:rFonts w:ascii="Times New Roman" w:eastAsia="Times New Roman" w:hAnsi="Times New Roman" w:cs="Arial"/>
                <w:b/>
                <w:strike/>
                <w:color w:val="000000" w:themeColor="text1"/>
                <w:sz w:val="20"/>
                <w:szCs w:val="20"/>
                <w:lang w:eastAsia="ru-RU"/>
              </w:rPr>
              <w:t xml:space="preserve">1) избиратель поставил в избирательном бюллетене соответствующую отметку в квадрате, относящемся к политической партии, но при этом, в нарушение части 13 </w:t>
            </w:r>
            <w:hyperlink r:id="rId13" w:anchor="st_31" w:history="1">
              <w:r w:rsidRPr="00FF5E74">
                <w:rPr>
                  <w:rFonts w:ascii="Times New Roman" w:eastAsia="Times New Roman" w:hAnsi="Times New Roman" w:cs="Arial"/>
                  <w:b/>
                  <w:strike/>
                  <w:color w:val="000000" w:themeColor="text1"/>
                  <w:sz w:val="20"/>
                  <w:szCs w:val="20"/>
                  <w:lang w:eastAsia="ru-RU"/>
                </w:rPr>
                <w:t>статьи 31</w:t>
              </w:r>
            </w:hyperlink>
            <w:r w:rsidRPr="00FF5E74">
              <w:rPr>
                <w:rFonts w:ascii="Times New Roman" w:eastAsia="Times New Roman" w:hAnsi="Times New Roman" w:cs="Arial"/>
                <w:b/>
                <w:strike/>
                <w:color w:val="000000" w:themeColor="text1"/>
                <w:sz w:val="20"/>
                <w:szCs w:val="20"/>
                <w:lang w:eastAsia="ru-RU"/>
              </w:rPr>
              <w:t xml:space="preserve"> настоящего Закона, поставил более одной отметки в квадратах с порядковыми номерами кандидатов;</w:t>
            </w:r>
          </w:p>
          <w:p w14:paraId="4124D114" w14:textId="77777777" w:rsidR="006A59DE" w:rsidRPr="00FF5E74" w:rsidRDefault="006A59DE" w:rsidP="006A59DE">
            <w:pPr>
              <w:ind w:firstLine="317"/>
              <w:rPr>
                <w:rFonts w:ascii="Times New Roman" w:eastAsia="Times New Roman" w:hAnsi="Times New Roman" w:cs="Arial"/>
                <w:b/>
                <w:strike/>
                <w:color w:val="000000" w:themeColor="text1"/>
                <w:sz w:val="20"/>
                <w:szCs w:val="20"/>
                <w:lang w:eastAsia="ru-RU"/>
              </w:rPr>
            </w:pPr>
            <w:r w:rsidRPr="00FF5E74">
              <w:rPr>
                <w:rFonts w:ascii="Times New Roman" w:eastAsia="Times New Roman" w:hAnsi="Times New Roman" w:cs="Arial"/>
                <w:b/>
                <w:strike/>
                <w:color w:val="000000" w:themeColor="text1"/>
                <w:sz w:val="20"/>
                <w:szCs w:val="20"/>
                <w:lang w:eastAsia="ru-RU"/>
              </w:rPr>
              <w:lastRenderedPageBreak/>
              <w:t>2) избиратель не поставил в избирательном бюллетене соответствующую отметку в квадрате, относящемся к политической партии, но при этом, поставил отметку в квадрате с порядковыми номерами кандидатов;</w:t>
            </w:r>
          </w:p>
          <w:p w14:paraId="3C75BADE" w14:textId="77777777" w:rsidR="006A59DE" w:rsidRPr="00FF5E74" w:rsidRDefault="006A59DE" w:rsidP="006A59DE">
            <w:pPr>
              <w:ind w:firstLine="317"/>
              <w:rPr>
                <w:rFonts w:ascii="Times New Roman" w:eastAsia="Times New Roman" w:hAnsi="Times New Roman" w:cs="Times New Roman"/>
                <w:strike/>
                <w:color w:val="000000" w:themeColor="text1"/>
                <w:sz w:val="20"/>
                <w:szCs w:val="20"/>
                <w:lang w:eastAsia="ru-RU"/>
              </w:rPr>
            </w:pPr>
            <w:r w:rsidRPr="00FF5E74">
              <w:rPr>
                <w:rFonts w:ascii="Times New Roman" w:eastAsia="Times New Roman" w:hAnsi="Times New Roman" w:cs="Arial"/>
                <w:b/>
                <w:strike/>
                <w:color w:val="000000" w:themeColor="text1"/>
                <w:sz w:val="20"/>
                <w:szCs w:val="20"/>
                <w:lang w:eastAsia="ru-RU"/>
              </w:rPr>
              <w:t>3) в других случаях, предусмотренных настоящим Законом</w:t>
            </w:r>
          </w:p>
          <w:p w14:paraId="0B8E9EE2" w14:textId="77777777" w:rsidR="006A59DE" w:rsidRPr="001901DF" w:rsidRDefault="006A59DE" w:rsidP="006A59DE">
            <w:pPr>
              <w:ind w:firstLine="317"/>
              <w:rPr>
                <w:rFonts w:ascii="Times New Roman" w:eastAsia="Times New Roman" w:hAnsi="Times New Roman" w:cs="Times New Roman"/>
                <w:bCs/>
                <w:color w:val="000000" w:themeColor="text1"/>
                <w:sz w:val="20"/>
                <w:szCs w:val="20"/>
                <w:lang w:eastAsia="ru-RU"/>
              </w:rPr>
            </w:pPr>
            <w:r w:rsidRPr="001901DF">
              <w:rPr>
                <w:rFonts w:ascii="Times New Roman" w:eastAsia="Times New Roman" w:hAnsi="Times New Roman" w:cs="Times New Roman"/>
                <w:bCs/>
                <w:color w:val="000000" w:themeColor="text1"/>
                <w:sz w:val="20"/>
                <w:szCs w:val="20"/>
                <w:lang w:eastAsia="ru-RU"/>
              </w:rPr>
              <w:t>…</w:t>
            </w:r>
          </w:p>
          <w:p w14:paraId="7971FB78" w14:textId="77777777" w:rsidR="006A59DE" w:rsidRPr="00FF5E74" w:rsidRDefault="006A59DE" w:rsidP="006A59DE">
            <w:pPr>
              <w:ind w:firstLine="317"/>
              <w:rPr>
                <w:rFonts w:ascii="Times New Roman" w:eastAsia="Calibri" w:hAnsi="Times New Roman" w:cs="Times New Roman"/>
                <w:b/>
                <w:bCs/>
                <w:strike/>
                <w:color w:val="000000" w:themeColor="text1"/>
                <w:sz w:val="20"/>
                <w:szCs w:val="20"/>
              </w:rPr>
            </w:pPr>
            <w:r w:rsidRPr="00FF5E74">
              <w:rPr>
                <w:rFonts w:ascii="Times New Roman" w:eastAsia="Times New Roman" w:hAnsi="Times New Roman" w:cs="Times New Roman"/>
                <w:b/>
                <w:bCs/>
                <w:strike/>
                <w:color w:val="000000" w:themeColor="text1"/>
                <w:sz w:val="20"/>
                <w:szCs w:val="20"/>
                <w:lang w:eastAsia="ru-RU"/>
              </w:rPr>
              <w:t>20. Каждому лицу, присутствовавшему при подсчете голосов, секретарь участковой избирательной комиссии незамедлительно после подписания протокола об итогах голосования обязан выдать заверенную печатью копию протокола об итогах голосования.</w:t>
            </w:r>
            <w:r w:rsidRPr="00FF5E74">
              <w:rPr>
                <w:rFonts w:ascii="Times New Roman" w:eastAsia="Calibri" w:hAnsi="Times New Roman" w:cs="Times New Roman"/>
                <w:b/>
                <w:bCs/>
                <w:strike/>
                <w:color w:val="000000" w:themeColor="text1"/>
                <w:sz w:val="20"/>
                <w:szCs w:val="20"/>
              </w:rPr>
              <w:t xml:space="preserve"> </w:t>
            </w:r>
          </w:p>
          <w:p w14:paraId="24C933B7" w14:textId="77777777" w:rsidR="006A59DE" w:rsidRPr="00FF5E74" w:rsidRDefault="006A59DE" w:rsidP="006A59DE">
            <w:pPr>
              <w:ind w:firstLine="317"/>
              <w:rPr>
                <w:rFonts w:ascii="Times New Roman" w:eastAsia="Times New Roman" w:hAnsi="Times New Roman" w:cs="Times New Roman"/>
                <w:strike/>
                <w:color w:val="000000" w:themeColor="text1"/>
                <w:sz w:val="20"/>
                <w:szCs w:val="20"/>
                <w:lang w:eastAsia="ru-RU"/>
              </w:rPr>
            </w:pPr>
            <w:r w:rsidRPr="00FF5E74">
              <w:rPr>
                <w:rFonts w:ascii="Times New Roman" w:eastAsia="Times New Roman" w:hAnsi="Times New Roman" w:cs="Times New Roman"/>
                <w:b/>
                <w:strike/>
                <w:color w:val="000000" w:themeColor="text1"/>
                <w:sz w:val="20"/>
                <w:szCs w:val="20"/>
                <w:lang w:eastAsia="ru-RU"/>
              </w:rPr>
              <w:t>Список избирателей, принявших участие на выборах,</w:t>
            </w:r>
            <w:r w:rsidRPr="00FF5E74">
              <w:rPr>
                <w:rFonts w:ascii="Times New Roman" w:eastAsia="Times New Roman" w:hAnsi="Times New Roman" w:cs="Times New Roman"/>
                <w:bCs/>
                <w:strike/>
                <w:color w:val="000000" w:themeColor="text1"/>
                <w:sz w:val="20"/>
                <w:szCs w:val="20"/>
                <w:lang w:eastAsia="ru-RU"/>
              </w:rPr>
              <w:t xml:space="preserve"> </w:t>
            </w:r>
            <w:r w:rsidRPr="00FF5E74">
              <w:rPr>
                <w:rFonts w:ascii="Times New Roman" w:eastAsia="Times New Roman" w:hAnsi="Times New Roman" w:cs="Times New Roman"/>
                <w:b/>
                <w:bCs/>
                <w:strike/>
                <w:color w:val="000000" w:themeColor="text1"/>
                <w:sz w:val="20"/>
                <w:szCs w:val="20"/>
                <w:lang w:eastAsia="ru-RU"/>
              </w:rPr>
              <w:t>публикуется на сайте Центральной избирательной комиссии.</w:t>
            </w:r>
          </w:p>
          <w:p w14:paraId="05783B8F" w14:textId="77777777" w:rsidR="006A59DE" w:rsidRPr="001901DF" w:rsidRDefault="006A59DE" w:rsidP="006A59D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685CC8FA" w14:textId="77777777" w:rsidR="00D1464A" w:rsidRPr="001901DF" w:rsidRDefault="00D1464A" w:rsidP="00D1464A">
            <w:pPr>
              <w:tabs>
                <w:tab w:val="left" w:pos="0"/>
                <w:tab w:val="left" w:pos="851"/>
              </w:tabs>
              <w:ind w:firstLine="311"/>
              <w:rPr>
                <w:rFonts w:ascii="Times New Roman" w:hAnsi="Times New Roman"/>
                <w:b/>
                <w:sz w:val="20"/>
                <w:szCs w:val="20"/>
              </w:rPr>
            </w:pPr>
            <w:r w:rsidRPr="001901DF">
              <w:rPr>
                <w:rFonts w:ascii="Times New Roman" w:hAnsi="Times New Roman"/>
                <w:b/>
                <w:sz w:val="20"/>
                <w:szCs w:val="20"/>
              </w:rPr>
              <w:lastRenderedPageBreak/>
              <w:t xml:space="preserve">Письменные поправки депутата М.А. </w:t>
            </w:r>
            <w:proofErr w:type="spellStart"/>
            <w:r w:rsidRPr="001901DF">
              <w:rPr>
                <w:rFonts w:ascii="Times New Roman" w:hAnsi="Times New Roman"/>
                <w:b/>
                <w:sz w:val="20"/>
                <w:szCs w:val="20"/>
              </w:rPr>
              <w:t>Маматалиева</w:t>
            </w:r>
            <w:proofErr w:type="spellEnd"/>
            <w:r w:rsidRPr="001901DF">
              <w:rPr>
                <w:rFonts w:ascii="Times New Roman" w:hAnsi="Times New Roman"/>
                <w:b/>
                <w:sz w:val="20"/>
                <w:szCs w:val="20"/>
              </w:rPr>
              <w:t xml:space="preserve">: </w:t>
            </w:r>
          </w:p>
          <w:p w14:paraId="55C1EA11" w14:textId="77777777" w:rsidR="00D1464A" w:rsidRPr="001901DF" w:rsidRDefault="00D1464A" w:rsidP="00D1464A">
            <w:pPr>
              <w:pStyle w:val="tkTekst"/>
              <w:tabs>
                <w:tab w:val="left" w:pos="851"/>
              </w:tabs>
              <w:spacing w:after="0" w:line="240" w:lineRule="auto"/>
              <w:ind w:firstLine="319"/>
              <w:rPr>
                <w:rFonts w:ascii="Times New Roman" w:eastAsiaTheme="minorHAnsi" w:hAnsi="Times New Roman" w:cstheme="minorBidi"/>
                <w:bCs/>
                <w:lang w:eastAsia="en-US"/>
              </w:rPr>
            </w:pPr>
            <w:r w:rsidRPr="001901DF">
              <w:rPr>
                <w:rFonts w:ascii="Times New Roman" w:eastAsiaTheme="minorHAnsi" w:hAnsi="Times New Roman" w:cstheme="minorBidi"/>
                <w:bCs/>
                <w:lang w:eastAsia="en-US"/>
              </w:rPr>
              <w:t xml:space="preserve">абзац второй части 20 статьи 36 изложить в следующей редакции: </w:t>
            </w:r>
          </w:p>
          <w:p w14:paraId="0B3D7608" w14:textId="77777777" w:rsidR="00D1464A" w:rsidRPr="001901DF" w:rsidRDefault="00D1464A" w:rsidP="00D1464A">
            <w:pPr>
              <w:pStyle w:val="tkTekst"/>
              <w:tabs>
                <w:tab w:val="left" w:pos="851"/>
              </w:tabs>
              <w:spacing w:after="0" w:line="240" w:lineRule="auto"/>
              <w:ind w:firstLine="319"/>
              <w:rPr>
                <w:rFonts w:ascii="Times New Roman" w:eastAsiaTheme="minorHAnsi" w:hAnsi="Times New Roman" w:cstheme="minorBidi"/>
                <w:bCs/>
                <w:lang w:eastAsia="en-US"/>
              </w:rPr>
            </w:pPr>
            <w:r w:rsidRPr="001901DF">
              <w:rPr>
                <w:rFonts w:ascii="Times New Roman" w:eastAsiaTheme="minorHAnsi" w:hAnsi="Times New Roman" w:cstheme="minorBidi"/>
                <w:bCs/>
                <w:lang w:eastAsia="en-US"/>
              </w:rPr>
              <w:t>«Список избирателей, принявших участие на выборах, публикуется на сайте Центральной избирательной комиссии.»;</w:t>
            </w:r>
          </w:p>
          <w:p w14:paraId="0A9A9AE1" w14:textId="77777777" w:rsidR="006A59DE" w:rsidRPr="001901DF" w:rsidRDefault="006A59DE" w:rsidP="006A59DE">
            <w:pPr>
              <w:tabs>
                <w:tab w:val="left" w:pos="142"/>
              </w:tabs>
              <w:ind w:firstLine="317"/>
              <w:rPr>
                <w:rFonts w:ascii="Times New Roman" w:hAnsi="Times New Roman"/>
                <w:bCs/>
                <w:sz w:val="20"/>
                <w:szCs w:val="20"/>
              </w:rPr>
            </w:pPr>
          </w:p>
          <w:p w14:paraId="3A6A89DA" w14:textId="77777777" w:rsidR="006A59DE" w:rsidRPr="001901DF" w:rsidRDefault="006A59DE" w:rsidP="006A59DE">
            <w:pPr>
              <w:tabs>
                <w:tab w:val="left" w:pos="142"/>
              </w:tabs>
              <w:ind w:firstLine="317"/>
              <w:rPr>
                <w:rFonts w:ascii="Times New Roman" w:hAnsi="Times New Roman"/>
                <w:bCs/>
                <w:sz w:val="20"/>
                <w:szCs w:val="20"/>
              </w:rPr>
            </w:pPr>
          </w:p>
          <w:p w14:paraId="10E32C74" w14:textId="77777777" w:rsidR="006A59DE" w:rsidRPr="001901DF" w:rsidRDefault="006A59DE" w:rsidP="006A59DE">
            <w:pPr>
              <w:tabs>
                <w:tab w:val="left" w:pos="142"/>
              </w:tabs>
              <w:ind w:firstLine="317"/>
              <w:rPr>
                <w:rFonts w:ascii="Times New Roman" w:hAnsi="Times New Roman"/>
                <w:bCs/>
                <w:sz w:val="20"/>
                <w:szCs w:val="20"/>
              </w:rPr>
            </w:pPr>
          </w:p>
          <w:p w14:paraId="41433B9A" w14:textId="464EF9AB" w:rsidR="006A59DE" w:rsidRPr="00FF5E74" w:rsidRDefault="006A59DE" w:rsidP="006A59DE">
            <w:pPr>
              <w:tabs>
                <w:tab w:val="left" w:pos="142"/>
              </w:tabs>
              <w:ind w:firstLine="317"/>
              <w:rPr>
                <w:rFonts w:ascii="Times New Roman" w:hAnsi="Times New Roman"/>
                <w:b/>
                <w:sz w:val="20"/>
                <w:szCs w:val="20"/>
              </w:rPr>
            </w:pPr>
            <w:r w:rsidRPr="00FF5E74">
              <w:rPr>
                <w:rFonts w:ascii="Times New Roman" w:hAnsi="Times New Roman"/>
                <w:b/>
                <w:sz w:val="20"/>
                <w:szCs w:val="20"/>
              </w:rPr>
              <w:t xml:space="preserve">Письменная поправка депутата Жогорку Кенеша Кыргызской Республики </w:t>
            </w:r>
            <w:proofErr w:type="spellStart"/>
            <w:r w:rsidRPr="00FF5E74">
              <w:rPr>
                <w:rFonts w:ascii="Times New Roman" w:hAnsi="Times New Roman"/>
                <w:b/>
                <w:sz w:val="20"/>
                <w:szCs w:val="20"/>
              </w:rPr>
              <w:t>Чойбекова</w:t>
            </w:r>
            <w:proofErr w:type="spellEnd"/>
            <w:r w:rsidRPr="00FF5E74">
              <w:rPr>
                <w:rFonts w:ascii="Times New Roman" w:hAnsi="Times New Roman"/>
                <w:b/>
                <w:sz w:val="20"/>
                <w:szCs w:val="20"/>
              </w:rPr>
              <w:t xml:space="preserve"> Б.К.:</w:t>
            </w:r>
          </w:p>
          <w:p w14:paraId="4B525331" w14:textId="77777777" w:rsidR="006A59DE" w:rsidRPr="001901DF" w:rsidRDefault="006A59DE" w:rsidP="006A59DE">
            <w:pPr>
              <w:tabs>
                <w:tab w:val="left" w:pos="142"/>
              </w:tabs>
              <w:ind w:firstLine="317"/>
              <w:rPr>
                <w:rFonts w:ascii="Times New Roman" w:hAnsi="Times New Roman"/>
                <w:bCs/>
                <w:sz w:val="20"/>
                <w:szCs w:val="20"/>
              </w:rPr>
            </w:pPr>
          </w:p>
          <w:p w14:paraId="304E6D3F" w14:textId="77777777" w:rsidR="006A59DE" w:rsidRPr="001901DF" w:rsidRDefault="006A59DE" w:rsidP="006A59DE">
            <w:pPr>
              <w:tabs>
                <w:tab w:val="left" w:pos="142"/>
              </w:tabs>
              <w:ind w:firstLine="317"/>
              <w:rPr>
                <w:rFonts w:ascii="Times New Roman" w:hAnsi="Times New Roman"/>
                <w:bCs/>
                <w:sz w:val="20"/>
                <w:szCs w:val="20"/>
              </w:rPr>
            </w:pPr>
            <w:r w:rsidRPr="001901DF">
              <w:rPr>
                <w:rFonts w:ascii="Times New Roman" w:hAnsi="Times New Roman"/>
                <w:bCs/>
                <w:sz w:val="20"/>
                <w:szCs w:val="20"/>
              </w:rPr>
              <w:t>Исключить из статьи 1 проекта Закона дополнение частями 10-2, 11-</w:t>
            </w:r>
            <w:proofErr w:type="gramStart"/>
            <w:r w:rsidRPr="001901DF">
              <w:rPr>
                <w:rFonts w:ascii="Times New Roman" w:hAnsi="Times New Roman"/>
                <w:bCs/>
                <w:sz w:val="20"/>
                <w:szCs w:val="20"/>
              </w:rPr>
              <w:t>1  статьи</w:t>
            </w:r>
            <w:proofErr w:type="gramEnd"/>
            <w:r w:rsidRPr="001901DF">
              <w:rPr>
                <w:rFonts w:ascii="Times New Roman" w:hAnsi="Times New Roman"/>
                <w:bCs/>
                <w:sz w:val="20"/>
                <w:szCs w:val="20"/>
              </w:rPr>
              <w:t xml:space="preserve"> 36 и оставить в силе указанную норму действующего закона.</w:t>
            </w:r>
          </w:p>
          <w:p w14:paraId="70919D4F" w14:textId="77777777" w:rsidR="006A59DE" w:rsidRPr="001901DF" w:rsidRDefault="006A59DE" w:rsidP="006A59DE">
            <w:pPr>
              <w:rPr>
                <w:rFonts w:ascii="Times New Roman" w:hAnsi="Times New Roman"/>
                <w:bCs/>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D97E611" w14:textId="77777777" w:rsidR="00FF5E74" w:rsidRPr="001901DF" w:rsidRDefault="00FF5E74" w:rsidP="00FF5E74">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3E392843"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A241ABC"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408D893C"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15D658C9"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60D27F2B"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00C942D0"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6EF3E503" w14:textId="77777777" w:rsidR="006A59DE" w:rsidRPr="001901DF" w:rsidRDefault="006A59DE" w:rsidP="006A59DE">
            <w:pPr>
              <w:pStyle w:val="a3"/>
              <w:tabs>
                <w:tab w:val="left" w:pos="0"/>
                <w:tab w:val="left" w:pos="1276"/>
              </w:tabs>
              <w:spacing w:line="240" w:lineRule="auto"/>
              <w:ind w:left="0" w:firstLine="307"/>
              <w:jc w:val="both"/>
              <w:rPr>
                <w:rFonts w:ascii="Times New Roman" w:hAnsi="Times New Roman" w:cs="Times New Roman"/>
                <w:b/>
                <w:bCs/>
                <w:sz w:val="20"/>
                <w:szCs w:val="20"/>
                <w:lang w:val="ky-KG"/>
              </w:rPr>
            </w:pPr>
          </w:p>
          <w:p w14:paraId="313027DC" w14:textId="4379FFCC" w:rsidR="006A59DE" w:rsidRPr="001901DF" w:rsidRDefault="006A59DE" w:rsidP="006A59DE">
            <w:pPr>
              <w:pStyle w:val="a3"/>
              <w:tabs>
                <w:tab w:val="left" w:pos="0"/>
                <w:tab w:val="left" w:pos="1276"/>
              </w:tabs>
              <w:spacing w:line="240" w:lineRule="auto"/>
              <w:ind w:left="0" w:firstLine="307"/>
              <w:jc w:val="both"/>
              <w:rPr>
                <w:sz w:val="20"/>
                <w:szCs w:val="20"/>
                <w:lang w:val="ky-KG"/>
              </w:rPr>
            </w:pPr>
            <w:r w:rsidRPr="001901DF">
              <w:rPr>
                <w:rFonts w:ascii="Times New Roman" w:hAnsi="Times New Roman" w:cs="Times New Roman"/>
                <w:b/>
                <w:bCs/>
                <w:sz w:val="20"/>
                <w:szCs w:val="20"/>
              </w:rPr>
              <w:t xml:space="preserve">Комитет рекомендует отклонить </w:t>
            </w:r>
            <w:r w:rsidRPr="001901DF">
              <w:rPr>
                <w:rFonts w:ascii="Times New Roman" w:hAnsi="Times New Roman" w:cs="Times New Roman"/>
                <w:b/>
                <w:bCs/>
                <w:sz w:val="20"/>
                <w:szCs w:val="20"/>
                <w:lang w:val="ky-KG"/>
              </w:rPr>
              <w:t>данную поправку</w:t>
            </w:r>
            <w:r w:rsidRPr="001901DF">
              <w:rPr>
                <w:rFonts w:ascii="Times New Roman" w:hAnsi="Times New Roman" w:cs="Times New Roman"/>
                <w:b/>
                <w:bCs/>
                <w:sz w:val="20"/>
                <w:szCs w:val="20"/>
              </w:rPr>
              <w:t>,</w:t>
            </w:r>
            <w:r w:rsidRPr="001901DF">
              <w:rPr>
                <w:rFonts w:ascii="Times New Roman" w:hAnsi="Times New Roman" w:cs="Times New Roman"/>
                <w:b/>
                <w:bCs/>
                <w:sz w:val="20"/>
                <w:szCs w:val="20"/>
                <w:lang w:val="ky-KG"/>
              </w:rPr>
              <w:t xml:space="preserve"> </w:t>
            </w:r>
            <w:r w:rsidR="00D052B4" w:rsidRPr="001901DF">
              <w:rPr>
                <w:rFonts w:ascii="Times New Roman" w:hAnsi="Times New Roman" w:cs="Times New Roman"/>
                <w:b/>
                <w:bCs/>
                <w:sz w:val="20"/>
                <w:szCs w:val="20"/>
                <w:lang w:val="ky-KG"/>
              </w:rPr>
              <w:t>в связи с принятием поправок депутута М.А. Маматалиева</w:t>
            </w:r>
            <w:r w:rsidRPr="001901DF">
              <w:rPr>
                <w:sz w:val="20"/>
                <w:szCs w:val="20"/>
              </w:rPr>
              <w:t>.</w:t>
            </w:r>
          </w:p>
          <w:p w14:paraId="1D4CE107" w14:textId="77777777" w:rsidR="006A59DE" w:rsidRPr="001901DF" w:rsidRDefault="006A59DE" w:rsidP="006A59DE">
            <w:pPr>
              <w:rPr>
                <w:rFonts w:ascii="Times New Roman" w:hAnsi="Times New Roman" w:cs="Times New Roman"/>
                <w:b/>
                <w:sz w:val="20"/>
                <w:szCs w:val="20"/>
                <w:lang w:val="ky-KG"/>
              </w:rPr>
            </w:pPr>
          </w:p>
        </w:tc>
        <w:tc>
          <w:tcPr>
            <w:tcW w:w="4387" w:type="dxa"/>
            <w:tcBorders>
              <w:top w:val="single" w:sz="4" w:space="0" w:color="auto"/>
              <w:left w:val="single" w:sz="4" w:space="0" w:color="auto"/>
              <w:bottom w:val="single" w:sz="4" w:space="0" w:color="auto"/>
              <w:right w:val="single" w:sz="4" w:space="0" w:color="auto"/>
            </w:tcBorders>
          </w:tcPr>
          <w:p w14:paraId="057DD9C5"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36. Порядок установления итогов голосования участковыми избирательными комиссиями</w:t>
            </w:r>
          </w:p>
          <w:p w14:paraId="174F14CC" w14:textId="312D4235" w:rsidR="00D052B4" w:rsidRDefault="00FF5E74" w:rsidP="006A59DE">
            <w:pPr>
              <w:ind w:firstLine="317"/>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1…</w:t>
            </w:r>
          </w:p>
          <w:p w14:paraId="4B0EA662" w14:textId="77777777" w:rsidR="00FF5E74" w:rsidRDefault="00FF5E74" w:rsidP="006A59DE">
            <w:pPr>
              <w:ind w:firstLine="317"/>
              <w:rPr>
                <w:rFonts w:ascii="Times New Roman" w:eastAsia="Times New Roman" w:hAnsi="Times New Roman" w:cs="Times New Roman"/>
                <w:b/>
                <w:bCs/>
                <w:sz w:val="20"/>
                <w:szCs w:val="20"/>
                <w:lang w:eastAsia="ru-RU"/>
              </w:rPr>
            </w:pPr>
          </w:p>
          <w:p w14:paraId="243233D6" w14:textId="77777777" w:rsidR="00FF5E74" w:rsidRDefault="00FF5E74" w:rsidP="006A59DE">
            <w:pPr>
              <w:ind w:firstLine="317"/>
              <w:rPr>
                <w:rFonts w:ascii="Times New Roman" w:eastAsia="Times New Roman" w:hAnsi="Times New Roman" w:cs="Times New Roman"/>
                <w:b/>
                <w:bCs/>
                <w:sz w:val="20"/>
                <w:szCs w:val="20"/>
                <w:lang w:eastAsia="ru-RU"/>
              </w:rPr>
            </w:pPr>
          </w:p>
          <w:p w14:paraId="2A28D52D" w14:textId="77777777" w:rsidR="00FF5E74" w:rsidRDefault="00FF5E74" w:rsidP="006A59DE">
            <w:pPr>
              <w:ind w:firstLine="317"/>
              <w:rPr>
                <w:rFonts w:ascii="Times New Roman" w:eastAsia="Times New Roman" w:hAnsi="Times New Roman" w:cs="Times New Roman"/>
                <w:b/>
                <w:bCs/>
                <w:sz w:val="20"/>
                <w:szCs w:val="20"/>
                <w:lang w:eastAsia="ru-RU"/>
              </w:rPr>
            </w:pPr>
          </w:p>
          <w:p w14:paraId="044355EA" w14:textId="77777777" w:rsidR="00FF5E74" w:rsidRDefault="00FF5E74" w:rsidP="006A59DE">
            <w:pPr>
              <w:ind w:firstLine="317"/>
              <w:rPr>
                <w:rFonts w:ascii="Times New Roman" w:eastAsia="Times New Roman" w:hAnsi="Times New Roman" w:cs="Times New Roman"/>
                <w:b/>
                <w:bCs/>
                <w:sz w:val="20"/>
                <w:szCs w:val="20"/>
                <w:lang w:eastAsia="ru-RU"/>
              </w:rPr>
            </w:pPr>
          </w:p>
          <w:p w14:paraId="0D21CCDC" w14:textId="77777777" w:rsidR="00FF5E74" w:rsidRDefault="00FF5E74" w:rsidP="006A59DE">
            <w:pPr>
              <w:ind w:firstLine="317"/>
              <w:rPr>
                <w:rFonts w:ascii="Times New Roman" w:eastAsia="Times New Roman" w:hAnsi="Times New Roman" w:cs="Times New Roman"/>
                <w:b/>
                <w:bCs/>
                <w:sz w:val="20"/>
                <w:szCs w:val="20"/>
                <w:lang w:eastAsia="ru-RU"/>
              </w:rPr>
            </w:pPr>
          </w:p>
          <w:p w14:paraId="3906A80E" w14:textId="77777777" w:rsidR="00FF5E74" w:rsidRDefault="00FF5E74" w:rsidP="006A59DE">
            <w:pPr>
              <w:ind w:firstLine="317"/>
              <w:rPr>
                <w:rFonts w:ascii="Times New Roman" w:eastAsia="Times New Roman" w:hAnsi="Times New Roman" w:cs="Times New Roman"/>
                <w:b/>
                <w:bCs/>
                <w:sz w:val="20"/>
                <w:szCs w:val="20"/>
                <w:lang w:eastAsia="ru-RU"/>
              </w:rPr>
            </w:pPr>
          </w:p>
          <w:p w14:paraId="2F592CF2" w14:textId="77777777" w:rsidR="00FF5E74" w:rsidRDefault="00FF5E74" w:rsidP="006A59DE">
            <w:pPr>
              <w:ind w:firstLine="317"/>
              <w:rPr>
                <w:rFonts w:ascii="Times New Roman" w:eastAsia="Times New Roman" w:hAnsi="Times New Roman" w:cs="Times New Roman"/>
                <w:b/>
                <w:bCs/>
                <w:sz w:val="20"/>
                <w:szCs w:val="20"/>
                <w:lang w:eastAsia="ru-RU"/>
              </w:rPr>
            </w:pPr>
          </w:p>
          <w:p w14:paraId="6C4AA38F" w14:textId="77777777" w:rsidR="00FF5E74" w:rsidRDefault="00FF5E74" w:rsidP="006A59DE">
            <w:pPr>
              <w:ind w:firstLine="317"/>
              <w:rPr>
                <w:rFonts w:ascii="Times New Roman" w:eastAsia="Times New Roman" w:hAnsi="Times New Roman" w:cs="Times New Roman"/>
                <w:b/>
                <w:bCs/>
                <w:sz w:val="20"/>
                <w:szCs w:val="20"/>
                <w:lang w:eastAsia="ru-RU"/>
              </w:rPr>
            </w:pPr>
          </w:p>
          <w:p w14:paraId="4FFC44F2" w14:textId="77777777" w:rsidR="00FF5E74" w:rsidRDefault="00FF5E74" w:rsidP="006A59DE">
            <w:pPr>
              <w:ind w:firstLine="317"/>
              <w:rPr>
                <w:rFonts w:ascii="Times New Roman" w:eastAsia="Times New Roman" w:hAnsi="Times New Roman" w:cs="Times New Roman"/>
                <w:b/>
                <w:bCs/>
                <w:sz w:val="20"/>
                <w:szCs w:val="20"/>
                <w:lang w:eastAsia="ru-RU"/>
              </w:rPr>
            </w:pPr>
          </w:p>
          <w:p w14:paraId="1129A189" w14:textId="77777777" w:rsidR="00FF5E74" w:rsidRDefault="00FF5E74" w:rsidP="006A59DE">
            <w:pPr>
              <w:ind w:firstLine="317"/>
              <w:rPr>
                <w:rFonts w:ascii="Times New Roman" w:eastAsia="Times New Roman" w:hAnsi="Times New Roman" w:cs="Times New Roman"/>
                <w:b/>
                <w:bCs/>
                <w:sz w:val="20"/>
                <w:szCs w:val="20"/>
                <w:lang w:eastAsia="ru-RU"/>
              </w:rPr>
            </w:pPr>
          </w:p>
          <w:p w14:paraId="37DC0D0E" w14:textId="77777777" w:rsidR="00FF5E74" w:rsidRDefault="00FF5E74" w:rsidP="006A59DE">
            <w:pPr>
              <w:ind w:firstLine="317"/>
              <w:rPr>
                <w:rFonts w:ascii="Times New Roman" w:eastAsia="Times New Roman" w:hAnsi="Times New Roman" w:cs="Times New Roman"/>
                <w:b/>
                <w:bCs/>
                <w:sz w:val="20"/>
                <w:szCs w:val="20"/>
                <w:lang w:eastAsia="ru-RU"/>
              </w:rPr>
            </w:pPr>
          </w:p>
          <w:p w14:paraId="282C3FD6" w14:textId="77777777" w:rsidR="00FF5E74" w:rsidRDefault="00FF5E74" w:rsidP="006A59DE">
            <w:pPr>
              <w:ind w:firstLine="317"/>
              <w:rPr>
                <w:rFonts w:ascii="Times New Roman" w:eastAsia="Times New Roman" w:hAnsi="Times New Roman" w:cs="Times New Roman"/>
                <w:b/>
                <w:bCs/>
                <w:sz w:val="20"/>
                <w:szCs w:val="20"/>
                <w:lang w:eastAsia="ru-RU"/>
              </w:rPr>
            </w:pPr>
          </w:p>
          <w:p w14:paraId="5A356BB5" w14:textId="77777777" w:rsidR="00FF5E74" w:rsidRDefault="00FF5E74" w:rsidP="006A59DE">
            <w:pPr>
              <w:ind w:firstLine="317"/>
              <w:rPr>
                <w:rFonts w:ascii="Times New Roman" w:eastAsia="Times New Roman" w:hAnsi="Times New Roman" w:cs="Times New Roman"/>
                <w:b/>
                <w:bCs/>
                <w:sz w:val="20"/>
                <w:szCs w:val="20"/>
                <w:lang w:eastAsia="ru-RU"/>
              </w:rPr>
            </w:pPr>
          </w:p>
          <w:p w14:paraId="01B72393" w14:textId="77777777" w:rsidR="00FF5E74" w:rsidRDefault="00FF5E74" w:rsidP="006A59DE">
            <w:pPr>
              <w:ind w:firstLine="317"/>
              <w:rPr>
                <w:rFonts w:ascii="Times New Roman" w:eastAsia="Times New Roman" w:hAnsi="Times New Roman" w:cs="Times New Roman"/>
                <w:b/>
                <w:bCs/>
                <w:sz w:val="20"/>
                <w:szCs w:val="20"/>
                <w:lang w:eastAsia="ru-RU"/>
              </w:rPr>
            </w:pPr>
          </w:p>
          <w:p w14:paraId="48997B75" w14:textId="77777777" w:rsidR="00FF5E74" w:rsidRDefault="00FF5E74" w:rsidP="006A59DE">
            <w:pPr>
              <w:ind w:firstLine="317"/>
              <w:rPr>
                <w:rFonts w:ascii="Times New Roman" w:eastAsia="Times New Roman" w:hAnsi="Times New Roman" w:cs="Times New Roman"/>
                <w:b/>
                <w:bCs/>
                <w:sz w:val="20"/>
                <w:szCs w:val="20"/>
                <w:lang w:eastAsia="ru-RU"/>
              </w:rPr>
            </w:pPr>
          </w:p>
          <w:p w14:paraId="0BB87D63" w14:textId="77777777" w:rsidR="00FF5E74" w:rsidRDefault="00FF5E74" w:rsidP="006A59DE">
            <w:pPr>
              <w:ind w:firstLine="317"/>
              <w:rPr>
                <w:rFonts w:ascii="Times New Roman" w:eastAsia="Times New Roman" w:hAnsi="Times New Roman" w:cs="Times New Roman"/>
                <w:b/>
                <w:bCs/>
                <w:sz w:val="20"/>
                <w:szCs w:val="20"/>
                <w:lang w:eastAsia="ru-RU"/>
              </w:rPr>
            </w:pPr>
          </w:p>
          <w:p w14:paraId="36F09B34" w14:textId="77777777" w:rsidR="00FF5E74" w:rsidRDefault="00FF5E74" w:rsidP="006A59DE">
            <w:pPr>
              <w:ind w:firstLine="317"/>
              <w:rPr>
                <w:rFonts w:ascii="Times New Roman" w:eastAsia="Times New Roman" w:hAnsi="Times New Roman" w:cs="Times New Roman"/>
                <w:b/>
                <w:bCs/>
                <w:sz w:val="20"/>
                <w:szCs w:val="20"/>
                <w:lang w:eastAsia="ru-RU"/>
              </w:rPr>
            </w:pPr>
          </w:p>
          <w:p w14:paraId="6CE8D823" w14:textId="77777777" w:rsidR="00FF5E74" w:rsidRDefault="00FF5E74" w:rsidP="006A59DE">
            <w:pPr>
              <w:ind w:firstLine="317"/>
              <w:rPr>
                <w:rFonts w:ascii="Times New Roman" w:eastAsia="Times New Roman" w:hAnsi="Times New Roman" w:cs="Times New Roman"/>
                <w:b/>
                <w:bCs/>
                <w:sz w:val="20"/>
                <w:szCs w:val="20"/>
                <w:lang w:eastAsia="ru-RU"/>
              </w:rPr>
            </w:pPr>
          </w:p>
          <w:p w14:paraId="361AC077" w14:textId="77777777" w:rsidR="00FF5E74" w:rsidRDefault="00FF5E74" w:rsidP="006A59DE">
            <w:pPr>
              <w:ind w:firstLine="317"/>
              <w:rPr>
                <w:rFonts w:ascii="Times New Roman" w:eastAsia="Times New Roman" w:hAnsi="Times New Roman" w:cs="Times New Roman"/>
                <w:b/>
                <w:bCs/>
                <w:sz w:val="20"/>
                <w:szCs w:val="20"/>
                <w:lang w:eastAsia="ru-RU"/>
              </w:rPr>
            </w:pPr>
          </w:p>
          <w:p w14:paraId="7F3A6856" w14:textId="77777777" w:rsidR="00FF5E74" w:rsidRDefault="00FF5E74" w:rsidP="006A59DE">
            <w:pPr>
              <w:ind w:firstLine="317"/>
              <w:rPr>
                <w:rFonts w:ascii="Times New Roman" w:eastAsia="Times New Roman" w:hAnsi="Times New Roman" w:cs="Times New Roman"/>
                <w:b/>
                <w:bCs/>
                <w:sz w:val="20"/>
                <w:szCs w:val="20"/>
                <w:lang w:eastAsia="ru-RU"/>
              </w:rPr>
            </w:pPr>
          </w:p>
          <w:p w14:paraId="64C17E45" w14:textId="77777777" w:rsidR="00FF5E74" w:rsidRDefault="00FF5E74" w:rsidP="006A59DE">
            <w:pPr>
              <w:ind w:firstLine="317"/>
              <w:rPr>
                <w:rFonts w:ascii="Times New Roman" w:eastAsia="Times New Roman" w:hAnsi="Times New Roman" w:cs="Times New Roman"/>
                <w:b/>
                <w:bCs/>
                <w:sz w:val="20"/>
                <w:szCs w:val="20"/>
                <w:lang w:eastAsia="ru-RU"/>
              </w:rPr>
            </w:pPr>
          </w:p>
          <w:p w14:paraId="5C20EEC7" w14:textId="77777777" w:rsidR="00FF5E74" w:rsidRDefault="00FF5E74" w:rsidP="006A59DE">
            <w:pPr>
              <w:ind w:firstLine="317"/>
              <w:rPr>
                <w:rFonts w:ascii="Times New Roman" w:eastAsia="Times New Roman" w:hAnsi="Times New Roman" w:cs="Times New Roman"/>
                <w:b/>
                <w:bCs/>
                <w:sz w:val="20"/>
                <w:szCs w:val="20"/>
                <w:lang w:eastAsia="ru-RU"/>
              </w:rPr>
            </w:pPr>
          </w:p>
          <w:p w14:paraId="0AAA95FD" w14:textId="77777777" w:rsidR="00FF5E74" w:rsidRDefault="00FF5E74" w:rsidP="006A59DE">
            <w:pPr>
              <w:ind w:firstLine="317"/>
              <w:rPr>
                <w:rFonts w:ascii="Times New Roman" w:eastAsia="Times New Roman" w:hAnsi="Times New Roman" w:cs="Times New Roman"/>
                <w:b/>
                <w:bCs/>
                <w:sz w:val="20"/>
                <w:szCs w:val="20"/>
                <w:lang w:eastAsia="ru-RU"/>
              </w:rPr>
            </w:pPr>
          </w:p>
          <w:p w14:paraId="794CBE30" w14:textId="77777777" w:rsidR="00FF5E74" w:rsidRDefault="00FF5E74" w:rsidP="006A59DE">
            <w:pPr>
              <w:ind w:firstLine="317"/>
              <w:rPr>
                <w:rFonts w:ascii="Times New Roman" w:eastAsia="Times New Roman" w:hAnsi="Times New Roman" w:cs="Times New Roman"/>
                <w:b/>
                <w:bCs/>
                <w:sz w:val="20"/>
                <w:szCs w:val="20"/>
                <w:lang w:eastAsia="ru-RU"/>
              </w:rPr>
            </w:pPr>
          </w:p>
          <w:p w14:paraId="16C731A8" w14:textId="77777777" w:rsidR="00FF5E74" w:rsidRDefault="00FF5E74" w:rsidP="006A59DE">
            <w:pPr>
              <w:ind w:firstLine="317"/>
              <w:rPr>
                <w:rFonts w:ascii="Times New Roman" w:eastAsia="Times New Roman" w:hAnsi="Times New Roman" w:cs="Times New Roman"/>
                <w:b/>
                <w:bCs/>
                <w:sz w:val="20"/>
                <w:szCs w:val="20"/>
                <w:lang w:eastAsia="ru-RU"/>
              </w:rPr>
            </w:pPr>
          </w:p>
          <w:p w14:paraId="1AF3E087" w14:textId="77777777" w:rsidR="00FF5E74" w:rsidRDefault="00FF5E74" w:rsidP="006A59DE">
            <w:pPr>
              <w:ind w:firstLine="317"/>
              <w:rPr>
                <w:rFonts w:ascii="Times New Roman" w:eastAsia="Times New Roman" w:hAnsi="Times New Roman" w:cs="Times New Roman"/>
                <w:b/>
                <w:bCs/>
                <w:sz w:val="20"/>
                <w:szCs w:val="20"/>
                <w:lang w:eastAsia="ru-RU"/>
              </w:rPr>
            </w:pPr>
          </w:p>
          <w:p w14:paraId="2EF5999C" w14:textId="77777777" w:rsidR="00FF5E74" w:rsidRDefault="00FF5E74" w:rsidP="006A59DE">
            <w:pPr>
              <w:ind w:firstLine="317"/>
              <w:rPr>
                <w:rFonts w:ascii="Times New Roman" w:eastAsia="Times New Roman" w:hAnsi="Times New Roman" w:cs="Times New Roman"/>
                <w:b/>
                <w:bCs/>
                <w:sz w:val="20"/>
                <w:szCs w:val="20"/>
                <w:lang w:eastAsia="ru-RU"/>
              </w:rPr>
            </w:pPr>
          </w:p>
          <w:p w14:paraId="2FA9E686" w14:textId="77777777" w:rsidR="00FF5E74" w:rsidRDefault="00FF5E74" w:rsidP="006A59DE">
            <w:pPr>
              <w:ind w:firstLine="317"/>
              <w:rPr>
                <w:rFonts w:ascii="Times New Roman" w:eastAsia="Times New Roman" w:hAnsi="Times New Roman" w:cs="Times New Roman"/>
                <w:b/>
                <w:bCs/>
                <w:sz w:val="20"/>
                <w:szCs w:val="20"/>
                <w:lang w:eastAsia="ru-RU"/>
              </w:rPr>
            </w:pPr>
          </w:p>
          <w:p w14:paraId="4A0A00C1" w14:textId="77777777" w:rsidR="00FF5E74" w:rsidRDefault="00FF5E74" w:rsidP="006A59DE">
            <w:pPr>
              <w:ind w:firstLine="317"/>
              <w:rPr>
                <w:rFonts w:ascii="Times New Roman" w:eastAsia="Times New Roman" w:hAnsi="Times New Roman" w:cs="Times New Roman"/>
                <w:b/>
                <w:bCs/>
                <w:sz w:val="20"/>
                <w:szCs w:val="20"/>
                <w:lang w:eastAsia="ru-RU"/>
              </w:rPr>
            </w:pPr>
          </w:p>
          <w:p w14:paraId="2F67BF78" w14:textId="77777777" w:rsidR="00FF5E74" w:rsidRDefault="00FF5E74" w:rsidP="006A59DE">
            <w:pPr>
              <w:ind w:firstLine="317"/>
              <w:rPr>
                <w:rFonts w:ascii="Times New Roman" w:eastAsia="Times New Roman" w:hAnsi="Times New Roman" w:cs="Times New Roman"/>
                <w:b/>
                <w:bCs/>
                <w:sz w:val="20"/>
                <w:szCs w:val="20"/>
                <w:lang w:eastAsia="ru-RU"/>
              </w:rPr>
            </w:pPr>
          </w:p>
          <w:p w14:paraId="5AE5464E" w14:textId="77777777" w:rsidR="00FF5E74" w:rsidRDefault="00FF5E74" w:rsidP="006A59DE">
            <w:pPr>
              <w:ind w:firstLine="317"/>
              <w:rPr>
                <w:rFonts w:ascii="Times New Roman" w:eastAsia="Times New Roman" w:hAnsi="Times New Roman" w:cs="Times New Roman"/>
                <w:b/>
                <w:bCs/>
                <w:sz w:val="20"/>
                <w:szCs w:val="20"/>
                <w:lang w:eastAsia="ru-RU"/>
              </w:rPr>
            </w:pPr>
          </w:p>
          <w:p w14:paraId="75ACD6B0" w14:textId="77777777" w:rsidR="00FF5E74" w:rsidRDefault="00FF5E74" w:rsidP="006A59DE">
            <w:pPr>
              <w:ind w:firstLine="317"/>
              <w:rPr>
                <w:rFonts w:ascii="Times New Roman" w:eastAsia="Times New Roman" w:hAnsi="Times New Roman" w:cs="Times New Roman"/>
                <w:b/>
                <w:bCs/>
                <w:sz w:val="20"/>
                <w:szCs w:val="20"/>
                <w:lang w:eastAsia="ru-RU"/>
              </w:rPr>
            </w:pPr>
          </w:p>
          <w:p w14:paraId="76FC37B9" w14:textId="77777777" w:rsidR="00FF5E74" w:rsidRDefault="00FF5E74" w:rsidP="006A59DE">
            <w:pPr>
              <w:ind w:firstLine="317"/>
              <w:rPr>
                <w:rFonts w:ascii="Times New Roman" w:eastAsia="Times New Roman" w:hAnsi="Times New Roman" w:cs="Times New Roman"/>
                <w:b/>
                <w:bCs/>
                <w:sz w:val="20"/>
                <w:szCs w:val="20"/>
                <w:lang w:eastAsia="ru-RU"/>
              </w:rPr>
            </w:pPr>
          </w:p>
          <w:p w14:paraId="2B344919" w14:textId="77777777" w:rsidR="00FF5E74" w:rsidRDefault="00FF5E74" w:rsidP="006A59DE">
            <w:pPr>
              <w:ind w:firstLine="317"/>
              <w:rPr>
                <w:rFonts w:ascii="Times New Roman" w:eastAsia="Times New Roman" w:hAnsi="Times New Roman" w:cs="Times New Roman"/>
                <w:b/>
                <w:bCs/>
                <w:sz w:val="20"/>
                <w:szCs w:val="20"/>
                <w:lang w:eastAsia="ru-RU"/>
              </w:rPr>
            </w:pPr>
          </w:p>
          <w:p w14:paraId="61E52D7C" w14:textId="77777777" w:rsidR="00FF5E74" w:rsidRDefault="00FF5E74" w:rsidP="006A59DE">
            <w:pPr>
              <w:ind w:firstLine="317"/>
              <w:rPr>
                <w:rFonts w:ascii="Times New Roman" w:eastAsia="Times New Roman" w:hAnsi="Times New Roman" w:cs="Times New Roman"/>
                <w:b/>
                <w:bCs/>
                <w:sz w:val="20"/>
                <w:szCs w:val="20"/>
                <w:lang w:eastAsia="ru-RU"/>
              </w:rPr>
            </w:pPr>
          </w:p>
          <w:p w14:paraId="44F42029" w14:textId="77777777" w:rsidR="00FF5E74" w:rsidRDefault="00FF5E74" w:rsidP="006A59DE">
            <w:pPr>
              <w:ind w:firstLine="317"/>
              <w:rPr>
                <w:rFonts w:ascii="Times New Roman" w:eastAsia="Times New Roman" w:hAnsi="Times New Roman" w:cs="Times New Roman"/>
                <w:b/>
                <w:bCs/>
                <w:sz w:val="20"/>
                <w:szCs w:val="20"/>
                <w:lang w:eastAsia="ru-RU"/>
              </w:rPr>
            </w:pPr>
          </w:p>
          <w:p w14:paraId="7FBD5EBC" w14:textId="77777777" w:rsidR="00FF5E74" w:rsidRDefault="00FF5E74" w:rsidP="006A59DE">
            <w:pPr>
              <w:ind w:firstLine="317"/>
              <w:rPr>
                <w:rFonts w:ascii="Times New Roman" w:eastAsia="Times New Roman" w:hAnsi="Times New Roman" w:cs="Times New Roman"/>
                <w:b/>
                <w:bCs/>
                <w:sz w:val="20"/>
                <w:szCs w:val="20"/>
                <w:lang w:eastAsia="ru-RU"/>
              </w:rPr>
            </w:pPr>
          </w:p>
          <w:p w14:paraId="52FC5B73" w14:textId="77777777" w:rsidR="00FF5E74" w:rsidRDefault="00FF5E74" w:rsidP="006A59DE">
            <w:pPr>
              <w:ind w:firstLine="317"/>
              <w:rPr>
                <w:rFonts w:ascii="Times New Roman" w:eastAsia="Times New Roman" w:hAnsi="Times New Roman" w:cs="Times New Roman"/>
                <w:b/>
                <w:bCs/>
                <w:sz w:val="20"/>
                <w:szCs w:val="20"/>
                <w:lang w:eastAsia="ru-RU"/>
              </w:rPr>
            </w:pPr>
          </w:p>
          <w:p w14:paraId="487FB333" w14:textId="77777777" w:rsidR="00FF5E74" w:rsidRDefault="00FF5E74" w:rsidP="006A59DE">
            <w:pPr>
              <w:ind w:firstLine="317"/>
              <w:rPr>
                <w:rFonts w:ascii="Times New Roman" w:eastAsia="Times New Roman" w:hAnsi="Times New Roman" w:cs="Times New Roman"/>
                <w:b/>
                <w:bCs/>
                <w:sz w:val="20"/>
                <w:szCs w:val="20"/>
                <w:lang w:eastAsia="ru-RU"/>
              </w:rPr>
            </w:pPr>
          </w:p>
          <w:p w14:paraId="3D38127C" w14:textId="77777777" w:rsidR="00FF5E74" w:rsidRDefault="00FF5E74" w:rsidP="006A59DE">
            <w:pPr>
              <w:ind w:firstLine="317"/>
              <w:rPr>
                <w:rFonts w:ascii="Times New Roman" w:eastAsia="Times New Roman" w:hAnsi="Times New Roman" w:cs="Times New Roman"/>
                <w:b/>
                <w:bCs/>
                <w:sz w:val="20"/>
                <w:szCs w:val="20"/>
                <w:lang w:eastAsia="ru-RU"/>
              </w:rPr>
            </w:pPr>
          </w:p>
          <w:p w14:paraId="02A8A060" w14:textId="77777777" w:rsidR="00FF5E74" w:rsidRDefault="00FF5E74" w:rsidP="006A59DE">
            <w:pPr>
              <w:ind w:firstLine="317"/>
              <w:rPr>
                <w:rFonts w:ascii="Times New Roman" w:eastAsia="Times New Roman" w:hAnsi="Times New Roman" w:cs="Times New Roman"/>
                <w:b/>
                <w:bCs/>
                <w:sz w:val="20"/>
                <w:szCs w:val="20"/>
                <w:lang w:eastAsia="ru-RU"/>
              </w:rPr>
            </w:pPr>
          </w:p>
          <w:p w14:paraId="6E814372" w14:textId="77777777" w:rsidR="00FF5E74" w:rsidRDefault="00FF5E74" w:rsidP="006A59DE">
            <w:pPr>
              <w:ind w:firstLine="317"/>
              <w:rPr>
                <w:rFonts w:ascii="Times New Roman" w:eastAsia="Times New Roman" w:hAnsi="Times New Roman" w:cs="Times New Roman"/>
                <w:b/>
                <w:bCs/>
                <w:sz w:val="20"/>
                <w:szCs w:val="20"/>
                <w:lang w:eastAsia="ru-RU"/>
              </w:rPr>
            </w:pPr>
          </w:p>
          <w:p w14:paraId="1667B1B9" w14:textId="77777777" w:rsidR="00FF5E74" w:rsidRDefault="00FF5E74" w:rsidP="006A59DE">
            <w:pPr>
              <w:ind w:firstLine="317"/>
              <w:rPr>
                <w:rFonts w:ascii="Times New Roman" w:eastAsia="Times New Roman" w:hAnsi="Times New Roman" w:cs="Times New Roman"/>
                <w:b/>
                <w:bCs/>
                <w:sz w:val="20"/>
                <w:szCs w:val="20"/>
                <w:lang w:eastAsia="ru-RU"/>
              </w:rPr>
            </w:pPr>
          </w:p>
          <w:p w14:paraId="2FDADEE2" w14:textId="77777777" w:rsidR="00FF5E74" w:rsidRDefault="00FF5E74" w:rsidP="006A59DE">
            <w:pPr>
              <w:ind w:firstLine="317"/>
              <w:rPr>
                <w:rFonts w:ascii="Times New Roman" w:eastAsia="Times New Roman" w:hAnsi="Times New Roman" w:cs="Times New Roman"/>
                <w:b/>
                <w:bCs/>
                <w:sz w:val="20"/>
                <w:szCs w:val="20"/>
                <w:lang w:eastAsia="ru-RU"/>
              </w:rPr>
            </w:pPr>
          </w:p>
          <w:p w14:paraId="30E46855" w14:textId="77777777" w:rsidR="00FF5E74" w:rsidRDefault="00FF5E74" w:rsidP="006A59DE">
            <w:pPr>
              <w:ind w:firstLine="317"/>
              <w:rPr>
                <w:rFonts w:ascii="Times New Roman" w:eastAsia="Times New Roman" w:hAnsi="Times New Roman" w:cs="Times New Roman"/>
                <w:b/>
                <w:bCs/>
                <w:sz w:val="20"/>
                <w:szCs w:val="20"/>
                <w:lang w:eastAsia="ru-RU"/>
              </w:rPr>
            </w:pPr>
          </w:p>
          <w:p w14:paraId="5B908D9E" w14:textId="77777777" w:rsidR="00FF5E74" w:rsidRDefault="00FF5E74" w:rsidP="006A59DE">
            <w:pPr>
              <w:ind w:firstLine="317"/>
              <w:rPr>
                <w:rFonts w:ascii="Times New Roman" w:eastAsia="Times New Roman" w:hAnsi="Times New Roman" w:cs="Times New Roman"/>
                <w:b/>
                <w:bCs/>
                <w:sz w:val="20"/>
                <w:szCs w:val="20"/>
                <w:lang w:eastAsia="ru-RU"/>
              </w:rPr>
            </w:pPr>
          </w:p>
          <w:p w14:paraId="363E5054" w14:textId="77777777" w:rsidR="00FF5E74" w:rsidRDefault="00FF5E74" w:rsidP="006A59DE">
            <w:pPr>
              <w:ind w:firstLine="317"/>
              <w:rPr>
                <w:rFonts w:ascii="Times New Roman" w:eastAsia="Times New Roman" w:hAnsi="Times New Roman" w:cs="Times New Roman"/>
                <w:b/>
                <w:bCs/>
                <w:sz w:val="20"/>
                <w:szCs w:val="20"/>
                <w:lang w:eastAsia="ru-RU"/>
              </w:rPr>
            </w:pPr>
          </w:p>
          <w:p w14:paraId="01037F99" w14:textId="77777777" w:rsidR="00FF5E74" w:rsidRDefault="00FF5E74" w:rsidP="006A59DE">
            <w:pPr>
              <w:ind w:firstLine="317"/>
              <w:rPr>
                <w:rFonts w:ascii="Times New Roman" w:eastAsia="Times New Roman" w:hAnsi="Times New Roman" w:cs="Times New Roman"/>
                <w:b/>
                <w:bCs/>
                <w:sz w:val="20"/>
                <w:szCs w:val="20"/>
                <w:lang w:eastAsia="ru-RU"/>
              </w:rPr>
            </w:pPr>
          </w:p>
          <w:p w14:paraId="62798458" w14:textId="77777777" w:rsidR="00FF5E74" w:rsidRDefault="00FF5E74" w:rsidP="006A59DE">
            <w:pPr>
              <w:ind w:firstLine="317"/>
              <w:rPr>
                <w:rFonts w:ascii="Times New Roman" w:eastAsia="Times New Roman" w:hAnsi="Times New Roman" w:cs="Times New Roman"/>
                <w:b/>
                <w:bCs/>
                <w:sz w:val="20"/>
                <w:szCs w:val="20"/>
                <w:lang w:eastAsia="ru-RU"/>
              </w:rPr>
            </w:pPr>
          </w:p>
          <w:p w14:paraId="58885531" w14:textId="77777777" w:rsidR="00FF5E74" w:rsidRDefault="00FF5E74" w:rsidP="006A59DE">
            <w:pPr>
              <w:ind w:firstLine="317"/>
              <w:rPr>
                <w:rFonts w:ascii="Times New Roman" w:eastAsia="Times New Roman" w:hAnsi="Times New Roman" w:cs="Times New Roman"/>
                <w:b/>
                <w:bCs/>
                <w:sz w:val="20"/>
                <w:szCs w:val="20"/>
                <w:lang w:eastAsia="ru-RU"/>
              </w:rPr>
            </w:pPr>
          </w:p>
          <w:p w14:paraId="08A64B8F" w14:textId="77777777" w:rsidR="00FF5E74" w:rsidRDefault="00FF5E74" w:rsidP="006A59DE">
            <w:pPr>
              <w:ind w:firstLine="317"/>
              <w:rPr>
                <w:rFonts w:ascii="Times New Roman" w:eastAsia="Times New Roman" w:hAnsi="Times New Roman" w:cs="Times New Roman"/>
                <w:b/>
                <w:bCs/>
                <w:sz w:val="20"/>
                <w:szCs w:val="20"/>
                <w:lang w:eastAsia="ru-RU"/>
              </w:rPr>
            </w:pPr>
          </w:p>
          <w:p w14:paraId="0E4D3C46" w14:textId="77777777" w:rsidR="00FF5E74" w:rsidRDefault="00FF5E74" w:rsidP="006A59DE">
            <w:pPr>
              <w:ind w:firstLine="317"/>
              <w:rPr>
                <w:rFonts w:ascii="Times New Roman" w:eastAsia="Times New Roman" w:hAnsi="Times New Roman" w:cs="Times New Roman"/>
                <w:b/>
                <w:bCs/>
                <w:sz w:val="20"/>
                <w:szCs w:val="20"/>
                <w:lang w:eastAsia="ru-RU"/>
              </w:rPr>
            </w:pPr>
          </w:p>
          <w:p w14:paraId="65D4B729" w14:textId="77777777" w:rsidR="00FF5E74" w:rsidRDefault="00FF5E74" w:rsidP="006A59DE">
            <w:pPr>
              <w:ind w:firstLine="317"/>
              <w:rPr>
                <w:rFonts w:ascii="Times New Roman" w:eastAsia="Times New Roman" w:hAnsi="Times New Roman" w:cs="Times New Roman"/>
                <w:b/>
                <w:bCs/>
                <w:sz w:val="20"/>
                <w:szCs w:val="20"/>
                <w:lang w:eastAsia="ru-RU"/>
              </w:rPr>
            </w:pPr>
          </w:p>
          <w:p w14:paraId="4E5D0AE1" w14:textId="77777777" w:rsidR="00FF5E74" w:rsidRDefault="00FF5E74" w:rsidP="006A59DE">
            <w:pPr>
              <w:ind w:firstLine="317"/>
              <w:rPr>
                <w:rFonts w:ascii="Times New Roman" w:eastAsia="Times New Roman" w:hAnsi="Times New Roman" w:cs="Times New Roman"/>
                <w:b/>
                <w:bCs/>
                <w:sz w:val="20"/>
                <w:szCs w:val="20"/>
                <w:lang w:eastAsia="ru-RU"/>
              </w:rPr>
            </w:pPr>
          </w:p>
          <w:p w14:paraId="10369B22" w14:textId="77777777" w:rsidR="00FF5E74" w:rsidRDefault="00FF5E74" w:rsidP="006A59DE">
            <w:pPr>
              <w:ind w:firstLine="317"/>
              <w:rPr>
                <w:rFonts w:ascii="Times New Roman" w:eastAsia="Times New Roman" w:hAnsi="Times New Roman" w:cs="Times New Roman"/>
                <w:b/>
                <w:bCs/>
                <w:sz w:val="20"/>
                <w:szCs w:val="20"/>
                <w:lang w:eastAsia="ru-RU"/>
              </w:rPr>
            </w:pPr>
          </w:p>
          <w:p w14:paraId="4616BD0C" w14:textId="77777777" w:rsidR="00FF5E74" w:rsidRDefault="00FF5E74" w:rsidP="006A59DE">
            <w:pPr>
              <w:ind w:firstLine="317"/>
              <w:rPr>
                <w:rFonts w:ascii="Times New Roman" w:eastAsia="Times New Roman" w:hAnsi="Times New Roman" w:cs="Times New Roman"/>
                <w:b/>
                <w:bCs/>
                <w:sz w:val="20"/>
                <w:szCs w:val="20"/>
                <w:lang w:eastAsia="ru-RU"/>
              </w:rPr>
            </w:pPr>
          </w:p>
          <w:p w14:paraId="724593FD" w14:textId="77777777" w:rsidR="00FF5E74" w:rsidRDefault="00FF5E74" w:rsidP="006A59DE">
            <w:pPr>
              <w:ind w:firstLine="317"/>
              <w:rPr>
                <w:rFonts w:ascii="Times New Roman" w:eastAsia="Times New Roman" w:hAnsi="Times New Roman" w:cs="Times New Roman"/>
                <w:b/>
                <w:bCs/>
                <w:sz w:val="20"/>
                <w:szCs w:val="20"/>
                <w:lang w:eastAsia="ru-RU"/>
              </w:rPr>
            </w:pPr>
          </w:p>
          <w:p w14:paraId="4ADBC0AA" w14:textId="77777777" w:rsidR="00FF5E74" w:rsidRDefault="00FF5E74" w:rsidP="006A59DE">
            <w:pPr>
              <w:ind w:firstLine="317"/>
              <w:rPr>
                <w:rFonts w:ascii="Times New Roman" w:eastAsia="Times New Roman" w:hAnsi="Times New Roman" w:cs="Times New Roman"/>
                <w:b/>
                <w:bCs/>
                <w:sz w:val="20"/>
                <w:szCs w:val="20"/>
                <w:lang w:eastAsia="ru-RU"/>
              </w:rPr>
            </w:pPr>
          </w:p>
          <w:p w14:paraId="6ED0820A" w14:textId="77777777" w:rsidR="00FF5E74" w:rsidRDefault="00FF5E74" w:rsidP="006A59DE">
            <w:pPr>
              <w:ind w:firstLine="317"/>
              <w:rPr>
                <w:rFonts w:ascii="Times New Roman" w:eastAsia="Times New Roman" w:hAnsi="Times New Roman" w:cs="Times New Roman"/>
                <w:b/>
                <w:bCs/>
                <w:sz w:val="20"/>
                <w:szCs w:val="20"/>
                <w:lang w:eastAsia="ru-RU"/>
              </w:rPr>
            </w:pPr>
          </w:p>
          <w:p w14:paraId="057C9E2F" w14:textId="77777777" w:rsidR="00FF5E74" w:rsidRDefault="00FF5E74" w:rsidP="006A59DE">
            <w:pPr>
              <w:ind w:firstLine="317"/>
              <w:rPr>
                <w:rFonts w:ascii="Times New Roman" w:eastAsia="Times New Roman" w:hAnsi="Times New Roman" w:cs="Times New Roman"/>
                <w:b/>
                <w:bCs/>
                <w:sz w:val="20"/>
                <w:szCs w:val="20"/>
                <w:lang w:eastAsia="ru-RU"/>
              </w:rPr>
            </w:pPr>
          </w:p>
          <w:p w14:paraId="1067ADC1" w14:textId="77777777" w:rsidR="00FF5E74" w:rsidRDefault="00FF5E74" w:rsidP="006A59DE">
            <w:pPr>
              <w:ind w:firstLine="317"/>
              <w:rPr>
                <w:rFonts w:ascii="Times New Roman" w:eastAsia="Times New Roman" w:hAnsi="Times New Roman" w:cs="Times New Roman"/>
                <w:b/>
                <w:bCs/>
                <w:sz w:val="20"/>
                <w:szCs w:val="20"/>
                <w:lang w:eastAsia="ru-RU"/>
              </w:rPr>
            </w:pPr>
          </w:p>
          <w:p w14:paraId="24277F9C" w14:textId="77777777" w:rsidR="00FF5E74" w:rsidRDefault="00FF5E74" w:rsidP="006A59DE">
            <w:pPr>
              <w:ind w:firstLine="317"/>
              <w:rPr>
                <w:rFonts w:ascii="Times New Roman" w:eastAsia="Times New Roman" w:hAnsi="Times New Roman" w:cs="Times New Roman"/>
                <w:b/>
                <w:bCs/>
                <w:sz w:val="20"/>
                <w:szCs w:val="20"/>
                <w:lang w:eastAsia="ru-RU"/>
              </w:rPr>
            </w:pPr>
          </w:p>
          <w:p w14:paraId="21CB5D5F" w14:textId="77777777" w:rsidR="00FF5E74" w:rsidRDefault="00FF5E74" w:rsidP="006A59DE">
            <w:pPr>
              <w:ind w:firstLine="317"/>
              <w:rPr>
                <w:rFonts w:ascii="Times New Roman" w:eastAsia="Times New Roman" w:hAnsi="Times New Roman" w:cs="Times New Roman"/>
                <w:b/>
                <w:bCs/>
                <w:sz w:val="20"/>
                <w:szCs w:val="20"/>
                <w:lang w:eastAsia="ru-RU"/>
              </w:rPr>
            </w:pPr>
          </w:p>
          <w:p w14:paraId="05993341" w14:textId="77777777" w:rsidR="00FF5E74" w:rsidRDefault="00FF5E74" w:rsidP="006A59DE">
            <w:pPr>
              <w:ind w:firstLine="317"/>
              <w:rPr>
                <w:rFonts w:ascii="Times New Roman" w:eastAsia="Times New Roman" w:hAnsi="Times New Roman" w:cs="Times New Roman"/>
                <w:b/>
                <w:bCs/>
                <w:sz w:val="20"/>
                <w:szCs w:val="20"/>
                <w:lang w:eastAsia="ru-RU"/>
              </w:rPr>
            </w:pPr>
          </w:p>
          <w:p w14:paraId="54B0D33B" w14:textId="77777777" w:rsidR="00FF5E74" w:rsidRDefault="00FF5E74" w:rsidP="006A59DE">
            <w:pPr>
              <w:ind w:firstLine="317"/>
              <w:rPr>
                <w:rFonts w:ascii="Times New Roman" w:eastAsia="Times New Roman" w:hAnsi="Times New Roman" w:cs="Times New Roman"/>
                <w:b/>
                <w:bCs/>
                <w:sz w:val="20"/>
                <w:szCs w:val="20"/>
                <w:lang w:eastAsia="ru-RU"/>
              </w:rPr>
            </w:pPr>
          </w:p>
          <w:p w14:paraId="25C959D7" w14:textId="77777777" w:rsidR="00FF5E74" w:rsidRDefault="00FF5E74" w:rsidP="006A59DE">
            <w:pPr>
              <w:ind w:firstLine="317"/>
              <w:rPr>
                <w:rFonts w:ascii="Times New Roman" w:eastAsia="Times New Roman" w:hAnsi="Times New Roman" w:cs="Times New Roman"/>
                <w:b/>
                <w:bCs/>
                <w:sz w:val="20"/>
                <w:szCs w:val="20"/>
                <w:lang w:eastAsia="ru-RU"/>
              </w:rPr>
            </w:pPr>
          </w:p>
          <w:p w14:paraId="60614BEF" w14:textId="77777777" w:rsidR="00FF5E74" w:rsidRDefault="00FF5E74" w:rsidP="006A59DE">
            <w:pPr>
              <w:ind w:firstLine="317"/>
              <w:rPr>
                <w:rFonts w:ascii="Times New Roman" w:eastAsia="Times New Roman" w:hAnsi="Times New Roman" w:cs="Times New Roman"/>
                <w:b/>
                <w:bCs/>
                <w:sz w:val="20"/>
                <w:szCs w:val="20"/>
                <w:lang w:eastAsia="ru-RU"/>
              </w:rPr>
            </w:pPr>
          </w:p>
          <w:p w14:paraId="2DB88F11" w14:textId="77777777" w:rsidR="00FF5E74" w:rsidRDefault="00FF5E74" w:rsidP="006A59DE">
            <w:pPr>
              <w:ind w:firstLine="317"/>
              <w:rPr>
                <w:rFonts w:ascii="Times New Roman" w:eastAsia="Times New Roman" w:hAnsi="Times New Roman" w:cs="Times New Roman"/>
                <w:b/>
                <w:bCs/>
                <w:sz w:val="20"/>
                <w:szCs w:val="20"/>
                <w:lang w:eastAsia="ru-RU"/>
              </w:rPr>
            </w:pPr>
          </w:p>
          <w:p w14:paraId="0D17703D" w14:textId="77777777" w:rsidR="00FF5E74" w:rsidRDefault="00FF5E74" w:rsidP="006A59DE">
            <w:pPr>
              <w:ind w:firstLine="317"/>
              <w:rPr>
                <w:rFonts w:ascii="Times New Roman" w:eastAsia="Times New Roman" w:hAnsi="Times New Roman" w:cs="Times New Roman"/>
                <w:b/>
                <w:bCs/>
                <w:sz w:val="20"/>
                <w:szCs w:val="20"/>
                <w:lang w:eastAsia="ru-RU"/>
              </w:rPr>
            </w:pPr>
          </w:p>
          <w:p w14:paraId="54CA8D40" w14:textId="77777777" w:rsidR="00FF5E74" w:rsidRDefault="00FF5E74" w:rsidP="006A59DE">
            <w:pPr>
              <w:ind w:firstLine="317"/>
              <w:rPr>
                <w:rFonts w:ascii="Times New Roman" w:eastAsia="Times New Roman" w:hAnsi="Times New Roman" w:cs="Times New Roman"/>
                <w:b/>
                <w:bCs/>
                <w:sz w:val="20"/>
                <w:szCs w:val="20"/>
                <w:lang w:eastAsia="ru-RU"/>
              </w:rPr>
            </w:pPr>
          </w:p>
          <w:p w14:paraId="15DD1484" w14:textId="77777777" w:rsidR="00FF5E74" w:rsidRDefault="00FF5E74" w:rsidP="006A59DE">
            <w:pPr>
              <w:ind w:firstLine="317"/>
              <w:rPr>
                <w:rFonts w:ascii="Times New Roman" w:eastAsia="Times New Roman" w:hAnsi="Times New Roman" w:cs="Times New Roman"/>
                <w:b/>
                <w:bCs/>
                <w:sz w:val="20"/>
                <w:szCs w:val="20"/>
                <w:lang w:eastAsia="ru-RU"/>
              </w:rPr>
            </w:pPr>
          </w:p>
          <w:p w14:paraId="16A72F15" w14:textId="77777777" w:rsidR="00FF5E74" w:rsidRDefault="00FF5E74" w:rsidP="006A59DE">
            <w:pPr>
              <w:ind w:firstLine="317"/>
              <w:rPr>
                <w:rFonts w:ascii="Times New Roman" w:eastAsia="Times New Roman" w:hAnsi="Times New Roman" w:cs="Times New Roman"/>
                <w:b/>
                <w:bCs/>
                <w:sz w:val="20"/>
                <w:szCs w:val="20"/>
                <w:lang w:eastAsia="ru-RU"/>
              </w:rPr>
            </w:pPr>
          </w:p>
          <w:p w14:paraId="1604AB2F" w14:textId="77777777" w:rsidR="00FF5E74" w:rsidRDefault="00FF5E74" w:rsidP="006A59DE">
            <w:pPr>
              <w:ind w:firstLine="317"/>
              <w:rPr>
                <w:rFonts w:ascii="Times New Roman" w:eastAsia="Times New Roman" w:hAnsi="Times New Roman" w:cs="Times New Roman"/>
                <w:b/>
                <w:bCs/>
                <w:sz w:val="20"/>
                <w:szCs w:val="20"/>
                <w:lang w:eastAsia="ru-RU"/>
              </w:rPr>
            </w:pPr>
          </w:p>
          <w:p w14:paraId="337918B8" w14:textId="77777777" w:rsidR="00FF5E74" w:rsidRDefault="00FF5E74" w:rsidP="006A59DE">
            <w:pPr>
              <w:ind w:firstLine="317"/>
              <w:rPr>
                <w:rFonts w:ascii="Times New Roman" w:eastAsia="Times New Roman" w:hAnsi="Times New Roman" w:cs="Times New Roman"/>
                <w:b/>
                <w:bCs/>
                <w:sz w:val="20"/>
                <w:szCs w:val="20"/>
                <w:lang w:eastAsia="ru-RU"/>
              </w:rPr>
            </w:pPr>
          </w:p>
          <w:p w14:paraId="3056EE82" w14:textId="77777777" w:rsidR="00FF5E74" w:rsidRDefault="00FF5E74" w:rsidP="006A59DE">
            <w:pPr>
              <w:ind w:firstLine="317"/>
              <w:rPr>
                <w:rFonts w:ascii="Times New Roman" w:eastAsia="Times New Roman" w:hAnsi="Times New Roman" w:cs="Times New Roman"/>
                <w:b/>
                <w:bCs/>
                <w:sz w:val="20"/>
                <w:szCs w:val="20"/>
                <w:lang w:eastAsia="ru-RU"/>
              </w:rPr>
            </w:pPr>
          </w:p>
          <w:p w14:paraId="7474B317" w14:textId="77777777" w:rsidR="00FF5E74" w:rsidRDefault="00FF5E74" w:rsidP="006A59DE">
            <w:pPr>
              <w:ind w:firstLine="317"/>
              <w:rPr>
                <w:rFonts w:ascii="Times New Roman" w:eastAsia="Times New Roman" w:hAnsi="Times New Roman" w:cs="Times New Roman"/>
                <w:b/>
                <w:bCs/>
                <w:sz w:val="20"/>
                <w:szCs w:val="20"/>
                <w:lang w:eastAsia="ru-RU"/>
              </w:rPr>
            </w:pPr>
          </w:p>
          <w:p w14:paraId="02BB9823" w14:textId="77777777" w:rsidR="00FF5E74" w:rsidRDefault="00FF5E74" w:rsidP="006A59DE">
            <w:pPr>
              <w:ind w:firstLine="317"/>
              <w:rPr>
                <w:rFonts w:ascii="Times New Roman" w:eastAsia="Times New Roman" w:hAnsi="Times New Roman" w:cs="Times New Roman"/>
                <w:b/>
                <w:bCs/>
                <w:sz w:val="20"/>
                <w:szCs w:val="20"/>
                <w:lang w:eastAsia="ru-RU"/>
              </w:rPr>
            </w:pPr>
          </w:p>
          <w:p w14:paraId="24BFE5BB" w14:textId="77777777" w:rsidR="00FF5E74" w:rsidRDefault="00FF5E74" w:rsidP="006A59DE">
            <w:pPr>
              <w:ind w:firstLine="317"/>
              <w:rPr>
                <w:rFonts w:ascii="Times New Roman" w:eastAsia="Times New Roman" w:hAnsi="Times New Roman" w:cs="Times New Roman"/>
                <w:b/>
                <w:bCs/>
                <w:sz w:val="20"/>
                <w:szCs w:val="20"/>
                <w:lang w:eastAsia="ru-RU"/>
              </w:rPr>
            </w:pPr>
          </w:p>
          <w:p w14:paraId="685E35B1" w14:textId="77777777" w:rsidR="00FF5E74" w:rsidRDefault="00FF5E74" w:rsidP="006A59DE">
            <w:pPr>
              <w:ind w:firstLine="317"/>
              <w:rPr>
                <w:rFonts w:ascii="Times New Roman" w:eastAsia="Times New Roman" w:hAnsi="Times New Roman" w:cs="Times New Roman"/>
                <w:b/>
                <w:bCs/>
                <w:sz w:val="20"/>
                <w:szCs w:val="20"/>
                <w:lang w:eastAsia="ru-RU"/>
              </w:rPr>
            </w:pPr>
          </w:p>
          <w:p w14:paraId="5C62209C" w14:textId="77777777" w:rsidR="00FF5E74" w:rsidRDefault="00FF5E74" w:rsidP="006A59DE">
            <w:pPr>
              <w:ind w:firstLine="317"/>
              <w:rPr>
                <w:rFonts w:ascii="Times New Roman" w:eastAsia="Times New Roman" w:hAnsi="Times New Roman" w:cs="Times New Roman"/>
                <w:b/>
                <w:bCs/>
                <w:sz w:val="20"/>
                <w:szCs w:val="20"/>
                <w:lang w:eastAsia="ru-RU"/>
              </w:rPr>
            </w:pPr>
          </w:p>
          <w:p w14:paraId="3314EAC7" w14:textId="77777777" w:rsidR="00FF5E74" w:rsidRDefault="00FF5E74" w:rsidP="006A59DE">
            <w:pPr>
              <w:ind w:firstLine="317"/>
              <w:rPr>
                <w:rFonts w:ascii="Times New Roman" w:eastAsia="Times New Roman" w:hAnsi="Times New Roman" w:cs="Times New Roman"/>
                <w:b/>
                <w:bCs/>
                <w:sz w:val="20"/>
                <w:szCs w:val="20"/>
                <w:lang w:eastAsia="ru-RU"/>
              </w:rPr>
            </w:pPr>
          </w:p>
          <w:p w14:paraId="70598AC1" w14:textId="77777777" w:rsidR="00FF5E74" w:rsidRDefault="00FF5E74" w:rsidP="006A59DE">
            <w:pPr>
              <w:ind w:firstLine="317"/>
              <w:rPr>
                <w:rFonts w:ascii="Times New Roman" w:eastAsia="Times New Roman" w:hAnsi="Times New Roman" w:cs="Times New Roman"/>
                <w:b/>
                <w:bCs/>
                <w:sz w:val="20"/>
                <w:szCs w:val="20"/>
                <w:lang w:eastAsia="ru-RU"/>
              </w:rPr>
            </w:pPr>
          </w:p>
          <w:p w14:paraId="78FE3195" w14:textId="77777777" w:rsidR="00FF5E74" w:rsidRDefault="00FF5E74" w:rsidP="006A59DE">
            <w:pPr>
              <w:ind w:firstLine="317"/>
              <w:rPr>
                <w:rFonts w:ascii="Times New Roman" w:eastAsia="Times New Roman" w:hAnsi="Times New Roman" w:cs="Times New Roman"/>
                <w:b/>
                <w:bCs/>
                <w:sz w:val="20"/>
                <w:szCs w:val="20"/>
                <w:lang w:eastAsia="ru-RU"/>
              </w:rPr>
            </w:pPr>
          </w:p>
          <w:p w14:paraId="6BF2452D" w14:textId="77777777" w:rsidR="00FF5E74" w:rsidRDefault="00FF5E74" w:rsidP="006A59DE">
            <w:pPr>
              <w:ind w:firstLine="317"/>
              <w:rPr>
                <w:rFonts w:ascii="Times New Roman" w:eastAsia="Times New Roman" w:hAnsi="Times New Roman" w:cs="Times New Roman"/>
                <w:b/>
                <w:bCs/>
                <w:sz w:val="20"/>
                <w:szCs w:val="20"/>
                <w:lang w:eastAsia="ru-RU"/>
              </w:rPr>
            </w:pPr>
          </w:p>
          <w:p w14:paraId="75DF663E" w14:textId="77777777" w:rsidR="00FF5E74" w:rsidRDefault="00FF5E74" w:rsidP="006A59DE">
            <w:pPr>
              <w:ind w:firstLine="317"/>
              <w:rPr>
                <w:rFonts w:ascii="Times New Roman" w:eastAsia="Times New Roman" w:hAnsi="Times New Roman" w:cs="Times New Roman"/>
                <w:b/>
                <w:bCs/>
                <w:sz w:val="20"/>
                <w:szCs w:val="20"/>
                <w:lang w:eastAsia="ru-RU"/>
              </w:rPr>
            </w:pPr>
          </w:p>
          <w:p w14:paraId="568542CC" w14:textId="77777777" w:rsidR="00FF5E74" w:rsidRDefault="00FF5E74" w:rsidP="006A59DE">
            <w:pPr>
              <w:ind w:firstLine="317"/>
              <w:rPr>
                <w:rFonts w:ascii="Times New Roman" w:eastAsia="Times New Roman" w:hAnsi="Times New Roman" w:cs="Times New Roman"/>
                <w:b/>
                <w:bCs/>
                <w:sz w:val="20"/>
                <w:szCs w:val="20"/>
                <w:lang w:eastAsia="ru-RU"/>
              </w:rPr>
            </w:pPr>
          </w:p>
          <w:p w14:paraId="7979155A" w14:textId="77777777" w:rsidR="00FF5E74" w:rsidRDefault="00FF5E74" w:rsidP="006A59DE">
            <w:pPr>
              <w:ind w:firstLine="317"/>
              <w:rPr>
                <w:rFonts w:ascii="Times New Roman" w:eastAsia="Times New Roman" w:hAnsi="Times New Roman" w:cs="Times New Roman"/>
                <w:b/>
                <w:bCs/>
                <w:sz w:val="20"/>
                <w:szCs w:val="20"/>
                <w:lang w:eastAsia="ru-RU"/>
              </w:rPr>
            </w:pPr>
          </w:p>
          <w:p w14:paraId="519DB42A" w14:textId="77777777" w:rsidR="00FF5E74" w:rsidRDefault="00FF5E74" w:rsidP="006A59DE">
            <w:pPr>
              <w:ind w:firstLine="317"/>
              <w:rPr>
                <w:rFonts w:ascii="Times New Roman" w:eastAsia="Times New Roman" w:hAnsi="Times New Roman" w:cs="Times New Roman"/>
                <w:b/>
                <w:bCs/>
                <w:sz w:val="20"/>
                <w:szCs w:val="20"/>
                <w:lang w:eastAsia="ru-RU"/>
              </w:rPr>
            </w:pPr>
          </w:p>
          <w:p w14:paraId="1AABCE0E" w14:textId="77777777" w:rsidR="00FF5E74" w:rsidRDefault="00FF5E74" w:rsidP="006A59DE">
            <w:pPr>
              <w:ind w:firstLine="317"/>
              <w:rPr>
                <w:rFonts w:ascii="Times New Roman" w:eastAsia="Times New Roman" w:hAnsi="Times New Roman" w:cs="Times New Roman"/>
                <w:b/>
                <w:bCs/>
                <w:sz w:val="20"/>
                <w:szCs w:val="20"/>
                <w:lang w:eastAsia="ru-RU"/>
              </w:rPr>
            </w:pPr>
          </w:p>
          <w:p w14:paraId="1BD39F57" w14:textId="77777777" w:rsidR="00FF5E74" w:rsidRDefault="00FF5E74" w:rsidP="006A59DE">
            <w:pPr>
              <w:ind w:firstLine="317"/>
              <w:rPr>
                <w:rFonts w:ascii="Times New Roman" w:eastAsia="Times New Roman" w:hAnsi="Times New Roman" w:cs="Times New Roman"/>
                <w:b/>
                <w:bCs/>
                <w:sz w:val="20"/>
                <w:szCs w:val="20"/>
                <w:lang w:eastAsia="ru-RU"/>
              </w:rPr>
            </w:pPr>
          </w:p>
          <w:p w14:paraId="7E9A796C" w14:textId="77777777" w:rsidR="00FF5E74" w:rsidRDefault="00FF5E74" w:rsidP="006A59DE">
            <w:pPr>
              <w:ind w:firstLine="317"/>
              <w:rPr>
                <w:rFonts w:ascii="Times New Roman" w:eastAsia="Times New Roman" w:hAnsi="Times New Roman" w:cs="Times New Roman"/>
                <w:b/>
                <w:bCs/>
                <w:sz w:val="20"/>
                <w:szCs w:val="20"/>
                <w:lang w:eastAsia="ru-RU"/>
              </w:rPr>
            </w:pPr>
          </w:p>
          <w:p w14:paraId="044F82DA" w14:textId="77777777" w:rsidR="00FF5E74" w:rsidRDefault="00FF5E74" w:rsidP="006A59DE">
            <w:pPr>
              <w:ind w:firstLine="317"/>
              <w:rPr>
                <w:rFonts w:ascii="Times New Roman" w:eastAsia="Times New Roman" w:hAnsi="Times New Roman" w:cs="Times New Roman"/>
                <w:b/>
                <w:bCs/>
                <w:sz w:val="20"/>
                <w:szCs w:val="20"/>
                <w:lang w:eastAsia="ru-RU"/>
              </w:rPr>
            </w:pPr>
          </w:p>
          <w:p w14:paraId="4C7253D5" w14:textId="77777777" w:rsidR="00FF5E74" w:rsidRDefault="00FF5E74" w:rsidP="006A59DE">
            <w:pPr>
              <w:ind w:firstLine="317"/>
              <w:rPr>
                <w:rFonts w:ascii="Times New Roman" w:eastAsia="Times New Roman" w:hAnsi="Times New Roman" w:cs="Times New Roman"/>
                <w:b/>
                <w:bCs/>
                <w:sz w:val="20"/>
                <w:szCs w:val="20"/>
                <w:lang w:eastAsia="ru-RU"/>
              </w:rPr>
            </w:pPr>
          </w:p>
          <w:p w14:paraId="7C4D133C" w14:textId="77777777" w:rsidR="00FF5E74" w:rsidRDefault="00FF5E74" w:rsidP="006A59DE">
            <w:pPr>
              <w:ind w:firstLine="317"/>
              <w:rPr>
                <w:rFonts w:ascii="Times New Roman" w:eastAsia="Times New Roman" w:hAnsi="Times New Roman" w:cs="Times New Roman"/>
                <w:b/>
                <w:bCs/>
                <w:sz w:val="20"/>
                <w:szCs w:val="20"/>
                <w:lang w:eastAsia="ru-RU"/>
              </w:rPr>
            </w:pPr>
          </w:p>
          <w:p w14:paraId="5EF62907" w14:textId="77777777" w:rsidR="00FF5E74" w:rsidRDefault="00FF5E74" w:rsidP="006A59DE">
            <w:pPr>
              <w:ind w:firstLine="317"/>
              <w:rPr>
                <w:rFonts w:ascii="Times New Roman" w:eastAsia="Times New Roman" w:hAnsi="Times New Roman" w:cs="Times New Roman"/>
                <w:b/>
                <w:bCs/>
                <w:sz w:val="20"/>
                <w:szCs w:val="20"/>
                <w:lang w:eastAsia="ru-RU"/>
              </w:rPr>
            </w:pPr>
          </w:p>
          <w:p w14:paraId="61A66278" w14:textId="77777777" w:rsidR="00FF5E74" w:rsidRDefault="00FF5E74" w:rsidP="006A59DE">
            <w:pPr>
              <w:ind w:firstLine="317"/>
              <w:rPr>
                <w:rFonts w:ascii="Times New Roman" w:eastAsia="Times New Roman" w:hAnsi="Times New Roman" w:cs="Times New Roman"/>
                <w:b/>
                <w:bCs/>
                <w:sz w:val="20"/>
                <w:szCs w:val="20"/>
                <w:lang w:eastAsia="ru-RU"/>
              </w:rPr>
            </w:pPr>
          </w:p>
          <w:p w14:paraId="2D9A7112" w14:textId="77777777" w:rsidR="00FF5E74" w:rsidRDefault="00FF5E74" w:rsidP="006A59DE">
            <w:pPr>
              <w:ind w:firstLine="317"/>
              <w:rPr>
                <w:rFonts w:ascii="Times New Roman" w:eastAsia="Times New Roman" w:hAnsi="Times New Roman" w:cs="Times New Roman"/>
                <w:b/>
                <w:bCs/>
                <w:sz w:val="20"/>
                <w:szCs w:val="20"/>
                <w:lang w:eastAsia="ru-RU"/>
              </w:rPr>
            </w:pPr>
          </w:p>
          <w:p w14:paraId="5C95C552" w14:textId="77777777" w:rsidR="00FF5E74" w:rsidRDefault="00FF5E74" w:rsidP="006A59DE">
            <w:pPr>
              <w:ind w:firstLine="317"/>
              <w:rPr>
                <w:rFonts w:ascii="Times New Roman" w:eastAsia="Times New Roman" w:hAnsi="Times New Roman" w:cs="Times New Roman"/>
                <w:b/>
                <w:bCs/>
                <w:sz w:val="20"/>
                <w:szCs w:val="20"/>
                <w:lang w:eastAsia="ru-RU"/>
              </w:rPr>
            </w:pPr>
          </w:p>
          <w:p w14:paraId="6F899EC0" w14:textId="77777777" w:rsidR="00FF5E74" w:rsidRDefault="00FF5E74" w:rsidP="006A59DE">
            <w:pPr>
              <w:ind w:firstLine="317"/>
              <w:rPr>
                <w:rFonts w:ascii="Times New Roman" w:eastAsia="Times New Roman" w:hAnsi="Times New Roman" w:cs="Times New Roman"/>
                <w:b/>
                <w:bCs/>
                <w:sz w:val="20"/>
                <w:szCs w:val="20"/>
                <w:lang w:eastAsia="ru-RU"/>
              </w:rPr>
            </w:pPr>
          </w:p>
          <w:p w14:paraId="38B41F64" w14:textId="77777777" w:rsidR="00FF5E74" w:rsidRDefault="00FF5E74" w:rsidP="006A59DE">
            <w:pPr>
              <w:ind w:firstLine="317"/>
              <w:rPr>
                <w:rFonts w:ascii="Times New Roman" w:eastAsia="Times New Roman" w:hAnsi="Times New Roman" w:cs="Times New Roman"/>
                <w:b/>
                <w:bCs/>
                <w:sz w:val="20"/>
                <w:szCs w:val="20"/>
                <w:lang w:eastAsia="ru-RU"/>
              </w:rPr>
            </w:pPr>
          </w:p>
          <w:p w14:paraId="37CA7237" w14:textId="77777777" w:rsidR="00FF5E74" w:rsidRDefault="00FF5E74" w:rsidP="006A59DE">
            <w:pPr>
              <w:ind w:firstLine="317"/>
              <w:rPr>
                <w:rFonts w:ascii="Times New Roman" w:eastAsia="Times New Roman" w:hAnsi="Times New Roman" w:cs="Times New Roman"/>
                <w:b/>
                <w:bCs/>
                <w:sz w:val="20"/>
                <w:szCs w:val="20"/>
                <w:lang w:eastAsia="ru-RU"/>
              </w:rPr>
            </w:pPr>
          </w:p>
          <w:p w14:paraId="6506EAD7" w14:textId="77777777" w:rsidR="00FF5E74" w:rsidRDefault="00FF5E74" w:rsidP="006A59DE">
            <w:pPr>
              <w:ind w:firstLine="317"/>
              <w:rPr>
                <w:rFonts w:ascii="Times New Roman" w:eastAsia="Times New Roman" w:hAnsi="Times New Roman" w:cs="Times New Roman"/>
                <w:b/>
                <w:bCs/>
                <w:sz w:val="20"/>
                <w:szCs w:val="20"/>
                <w:lang w:eastAsia="ru-RU"/>
              </w:rPr>
            </w:pPr>
          </w:p>
          <w:p w14:paraId="2F7C6E9F" w14:textId="77777777" w:rsidR="00FF5E74" w:rsidRDefault="00FF5E74" w:rsidP="006A59DE">
            <w:pPr>
              <w:ind w:firstLine="317"/>
              <w:rPr>
                <w:rFonts w:ascii="Times New Roman" w:eastAsia="Times New Roman" w:hAnsi="Times New Roman" w:cs="Times New Roman"/>
                <w:b/>
                <w:bCs/>
                <w:sz w:val="20"/>
                <w:szCs w:val="20"/>
                <w:lang w:eastAsia="ru-RU"/>
              </w:rPr>
            </w:pPr>
          </w:p>
          <w:p w14:paraId="18B2C21F" w14:textId="77777777" w:rsidR="00FF5E74" w:rsidRDefault="00FF5E74" w:rsidP="006A59DE">
            <w:pPr>
              <w:ind w:firstLine="317"/>
              <w:rPr>
                <w:rFonts w:ascii="Times New Roman" w:eastAsia="Times New Roman" w:hAnsi="Times New Roman" w:cs="Times New Roman"/>
                <w:b/>
                <w:bCs/>
                <w:sz w:val="20"/>
                <w:szCs w:val="20"/>
                <w:lang w:eastAsia="ru-RU"/>
              </w:rPr>
            </w:pPr>
          </w:p>
          <w:p w14:paraId="20DADA29" w14:textId="77777777" w:rsidR="00FF5E74" w:rsidRDefault="00FF5E74" w:rsidP="006A59DE">
            <w:pPr>
              <w:ind w:firstLine="317"/>
              <w:rPr>
                <w:rFonts w:ascii="Times New Roman" w:eastAsia="Times New Roman" w:hAnsi="Times New Roman" w:cs="Times New Roman"/>
                <w:b/>
                <w:bCs/>
                <w:sz w:val="20"/>
                <w:szCs w:val="20"/>
                <w:lang w:eastAsia="ru-RU"/>
              </w:rPr>
            </w:pPr>
          </w:p>
          <w:p w14:paraId="1D86853A" w14:textId="77777777" w:rsidR="00FF5E74" w:rsidRDefault="00FF5E74" w:rsidP="006A59DE">
            <w:pPr>
              <w:ind w:firstLine="317"/>
              <w:rPr>
                <w:rFonts w:ascii="Times New Roman" w:eastAsia="Times New Roman" w:hAnsi="Times New Roman" w:cs="Times New Roman"/>
                <w:b/>
                <w:bCs/>
                <w:sz w:val="20"/>
                <w:szCs w:val="20"/>
                <w:lang w:eastAsia="ru-RU"/>
              </w:rPr>
            </w:pPr>
          </w:p>
          <w:p w14:paraId="5CB05DF0" w14:textId="77777777" w:rsidR="00FF5E74" w:rsidRDefault="00FF5E74" w:rsidP="006A59DE">
            <w:pPr>
              <w:ind w:firstLine="317"/>
              <w:rPr>
                <w:rFonts w:ascii="Times New Roman" w:eastAsia="Times New Roman" w:hAnsi="Times New Roman" w:cs="Times New Roman"/>
                <w:b/>
                <w:bCs/>
                <w:sz w:val="20"/>
                <w:szCs w:val="20"/>
                <w:lang w:eastAsia="ru-RU"/>
              </w:rPr>
            </w:pPr>
          </w:p>
          <w:p w14:paraId="1B9271F5" w14:textId="77777777" w:rsidR="00FF5E74" w:rsidRDefault="00FF5E74" w:rsidP="006A59DE">
            <w:pPr>
              <w:ind w:firstLine="317"/>
              <w:rPr>
                <w:rFonts w:ascii="Times New Roman" w:eastAsia="Times New Roman" w:hAnsi="Times New Roman" w:cs="Times New Roman"/>
                <w:b/>
                <w:bCs/>
                <w:sz w:val="20"/>
                <w:szCs w:val="20"/>
                <w:lang w:eastAsia="ru-RU"/>
              </w:rPr>
            </w:pPr>
          </w:p>
          <w:p w14:paraId="635C052F" w14:textId="77777777" w:rsidR="00FF5E74" w:rsidRDefault="00FF5E74" w:rsidP="006A59DE">
            <w:pPr>
              <w:ind w:firstLine="317"/>
              <w:rPr>
                <w:rFonts w:ascii="Times New Roman" w:eastAsia="Times New Roman" w:hAnsi="Times New Roman" w:cs="Times New Roman"/>
                <w:b/>
                <w:bCs/>
                <w:sz w:val="20"/>
                <w:szCs w:val="20"/>
                <w:lang w:eastAsia="ru-RU"/>
              </w:rPr>
            </w:pPr>
          </w:p>
          <w:p w14:paraId="1412D998" w14:textId="77777777" w:rsidR="00FF5E74" w:rsidRDefault="00FF5E74" w:rsidP="006A59DE">
            <w:pPr>
              <w:ind w:firstLine="317"/>
              <w:rPr>
                <w:rFonts w:ascii="Times New Roman" w:eastAsia="Times New Roman" w:hAnsi="Times New Roman" w:cs="Times New Roman"/>
                <w:b/>
                <w:bCs/>
                <w:sz w:val="20"/>
                <w:szCs w:val="20"/>
                <w:lang w:eastAsia="ru-RU"/>
              </w:rPr>
            </w:pPr>
          </w:p>
          <w:p w14:paraId="52A908FC" w14:textId="77777777" w:rsidR="00FF5E74" w:rsidRPr="001901DF" w:rsidRDefault="00FF5E74" w:rsidP="006A59DE">
            <w:pPr>
              <w:ind w:firstLine="317"/>
              <w:rPr>
                <w:rFonts w:ascii="Times New Roman" w:eastAsia="Times New Roman" w:hAnsi="Times New Roman" w:cs="Times New Roman"/>
                <w:b/>
                <w:bCs/>
                <w:sz w:val="20"/>
                <w:szCs w:val="20"/>
                <w:lang w:eastAsia="ru-RU"/>
              </w:rPr>
            </w:pPr>
          </w:p>
          <w:p w14:paraId="0501C27B" w14:textId="77777777" w:rsidR="00D052B4" w:rsidRPr="001901DF" w:rsidRDefault="00D052B4" w:rsidP="006A59DE">
            <w:pPr>
              <w:ind w:firstLine="317"/>
              <w:rPr>
                <w:rFonts w:ascii="Times New Roman" w:eastAsia="Times New Roman" w:hAnsi="Times New Roman" w:cs="Times New Roman"/>
                <w:b/>
                <w:bCs/>
                <w:sz w:val="20"/>
                <w:szCs w:val="20"/>
                <w:lang w:eastAsia="ru-RU"/>
              </w:rPr>
            </w:pPr>
          </w:p>
          <w:p w14:paraId="103B877A" w14:textId="0892D899" w:rsidR="006A59DE" w:rsidRPr="001901DF" w:rsidRDefault="0080309A" w:rsidP="006A59DE">
            <w:pPr>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sz w:val="20"/>
                <w:szCs w:val="20"/>
                <w:lang w:eastAsia="ru-RU"/>
              </w:rPr>
              <w:t xml:space="preserve">     </w:t>
            </w:r>
            <w:r w:rsidR="006A59DE" w:rsidRPr="001901DF">
              <w:rPr>
                <w:rFonts w:ascii="Times New Roman" w:eastAsia="Times New Roman" w:hAnsi="Times New Roman" w:cs="Times New Roman"/>
                <w:sz w:val="20"/>
                <w:szCs w:val="20"/>
                <w:lang w:eastAsia="ru-RU"/>
              </w:rPr>
              <w:t>20</w:t>
            </w:r>
            <w:r w:rsidR="006A59DE" w:rsidRPr="001901DF">
              <w:rPr>
                <w:rFonts w:ascii="Times New Roman" w:eastAsia="Times New Roman" w:hAnsi="Times New Roman" w:cs="Times New Roman"/>
                <w:b/>
                <w:sz w:val="20"/>
                <w:szCs w:val="20"/>
                <w:lang w:eastAsia="ru-RU"/>
              </w:rPr>
              <w:t xml:space="preserve">. </w:t>
            </w:r>
            <w:r w:rsidR="006A59DE" w:rsidRPr="001901DF">
              <w:rPr>
                <w:rFonts w:ascii="Times New Roman" w:eastAsia="Times New Roman" w:hAnsi="Times New Roman" w:cs="Times New Roman"/>
                <w:sz w:val="20"/>
                <w:szCs w:val="20"/>
                <w:lang w:eastAsia="ru-RU"/>
              </w:rPr>
              <w:t xml:space="preserve">Каждому лицу, присутствовавшему при подсчете голосов, секретарь участковой избирательной комиссии незамедлительно после подписания протокола об итогах голосования обязан выдать заверенную печатью копию </w:t>
            </w:r>
            <w:r w:rsidR="006A59DE" w:rsidRPr="001901DF">
              <w:rPr>
                <w:rFonts w:ascii="Times New Roman" w:eastAsia="Times New Roman" w:hAnsi="Times New Roman" w:cs="Times New Roman"/>
                <w:bCs/>
                <w:sz w:val="20"/>
                <w:szCs w:val="20"/>
                <w:lang w:eastAsia="ru-RU"/>
              </w:rPr>
              <w:t>(ксерокопию) протокола об итогах голосования.</w:t>
            </w:r>
          </w:p>
          <w:p w14:paraId="56C91542"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sz w:val="20"/>
                <w:szCs w:val="20"/>
                <w:lang w:eastAsia="ru-RU"/>
              </w:rPr>
              <w:t>Список избирателей, принявших участие на выборах,</w:t>
            </w:r>
            <w:r w:rsidRPr="001901DF">
              <w:rPr>
                <w:rFonts w:ascii="Times New Roman" w:eastAsia="Times New Roman" w:hAnsi="Times New Roman" w:cs="Times New Roman"/>
                <w:bCs/>
                <w:sz w:val="20"/>
                <w:szCs w:val="20"/>
                <w:lang w:eastAsia="ru-RU"/>
              </w:rPr>
              <w:t xml:space="preserve"> </w:t>
            </w:r>
            <w:r w:rsidRPr="001901DF">
              <w:rPr>
                <w:rFonts w:ascii="Times New Roman" w:eastAsia="Times New Roman" w:hAnsi="Times New Roman" w:cs="Times New Roman"/>
                <w:b/>
                <w:bCs/>
                <w:sz w:val="20"/>
                <w:szCs w:val="20"/>
                <w:lang w:eastAsia="ru-RU"/>
              </w:rPr>
              <w:t>публикуется на сайте Центральной избирательной комиссии.</w:t>
            </w:r>
          </w:p>
          <w:p w14:paraId="296190CD" w14:textId="77777777" w:rsidR="006A59DE" w:rsidRPr="001901DF" w:rsidRDefault="006A59DE" w:rsidP="006A59DE">
            <w:pPr>
              <w:ind w:firstLine="317"/>
              <w:rPr>
                <w:rFonts w:ascii="Times New Roman" w:hAnsi="Times New Roman" w:cs="Times New Roman"/>
                <w:b/>
                <w:sz w:val="20"/>
                <w:szCs w:val="20"/>
              </w:rPr>
            </w:pPr>
          </w:p>
        </w:tc>
      </w:tr>
      <w:tr w:rsidR="006A59DE" w:rsidRPr="001901DF" w14:paraId="7602384F"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1D8F773"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38. Порядок определения результатов выборов</w:t>
            </w:r>
          </w:p>
          <w:p w14:paraId="74E0AEAB" w14:textId="54C924C2" w:rsidR="006A59DE" w:rsidRPr="001901DF" w:rsidRDefault="00FF5E74" w:rsidP="006A59DE">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r w:rsidR="006A59DE" w:rsidRPr="001901DF">
              <w:rPr>
                <w:rFonts w:ascii="Times New Roman" w:eastAsia="Times New Roman" w:hAnsi="Times New Roman" w:cs="Times New Roman"/>
                <w:color w:val="000000" w:themeColor="text1"/>
                <w:sz w:val="20"/>
                <w:szCs w:val="20"/>
                <w:lang w:eastAsia="ru-RU"/>
              </w:rPr>
              <w:t>.</w:t>
            </w:r>
          </w:p>
          <w:p w14:paraId="6A99DEDD" w14:textId="77777777" w:rsidR="006A59DE" w:rsidRPr="001901DF" w:rsidRDefault="006A59DE" w:rsidP="006A59DE">
            <w:pPr>
              <w:ind w:firstLine="317"/>
              <w:rPr>
                <w:rFonts w:ascii="Times New Roman" w:eastAsia="Times New Roman" w:hAnsi="Times New Roman" w:cs="Arial"/>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5-1. Территориальная избирательная комиссия вправе признать итоги голосования по кандидату, списку кандидатов недействительными, если во время подготовки выборов, проведения голосования, подсчета голосов, установления итогов голосования имели место нарушения со стороны кандидата, политической партии, которые не позволяют с достоверностью установить итоги голосования или повлияли на волеизъявление избирателей</w:t>
            </w:r>
            <w:r w:rsidRPr="001901DF">
              <w:rPr>
                <w:rFonts w:ascii="Times New Roman" w:eastAsia="Times New Roman" w:hAnsi="Times New Roman" w:cs="Arial"/>
                <w:color w:val="000000" w:themeColor="text1"/>
                <w:sz w:val="20"/>
                <w:szCs w:val="20"/>
                <w:lang w:eastAsia="ru-RU"/>
              </w:rPr>
              <w:t>.</w:t>
            </w:r>
          </w:p>
          <w:p w14:paraId="2C07B128" w14:textId="77777777" w:rsidR="006A59DE" w:rsidRPr="001901DF" w:rsidRDefault="006A59DE" w:rsidP="006A59DE">
            <w:pPr>
              <w:ind w:firstLine="317"/>
              <w:rPr>
                <w:rFonts w:ascii="Times New Roman" w:eastAsia="Times New Roman" w:hAnsi="Times New Roman" w:cs="Arial"/>
                <w:b/>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 xml:space="preserve">В случае признания недействительными итогов голосования по кандидату, списку кандидатов политической партии после дня голосования в результате установления нарушения избирательного законодательства голоса избирателей, отданные за кандидата, политическую партию, признаются недействительными с отнесением </w:t>
            </w:r>
            <w:r w:rsidRPr="001901DF">
              <w:rPr>
                <w:rFonts w:ascii="Times New Roman" w:eastAsia="Times New Roman" w:hAnsi="Times New Roman" w:cs="Arial"/>
                <w:b/>
                <w:color w:val="000000" w:themeColor="text1"/>
                <w:sz w:val="20"/>
                <w:szCs w:val="20"/>
                <w:lang w:eastAsia="ru-RU"/>
              </w:rPr>
              <w:lastRenderedPageBreak/>
              <w:t>избирательных бюллетеней к недействительным. Такой кандидат, политическая партия не допускаются к следующим выборам.</w:t>
            </w:r>
            <w:r w:rsidRPr="001901DF">
              <w:rPr>
                <w:rFonts w:ascii="Times New Roman" w:eastAsia="Times New Roman" w:hAnsi="Times New Roman" w:cs="Times New Roman"/>
                <w:b/>
                <w:i/>
                <w:iCs/>
                <w:color w:val="000000" w:themeColor="text1"/>
                <w:sz w:val="20"/>
                <w:szCs w:val="20"/>
                <w:lang w:eastAsia="ru-RU"/>
              </w:rPr>
              <w:t xml:space="preserve"> </w:t>
            </w:r>
            <w:r w:rsidRPr="001901DF">
              <w:rPr>
                <w:rFonts w:ascii="Times New Roman" w:eastAsia="Times New Roman" w:hAnsi="Times New Roman" w:cs="Times New Roman"/>
                <w:b/>
                <w:color w:val="000000" w:themeColor="text1"/>
                <w:sz w:val="20"/>
                <w:szCs w:val="20"/>
                <w:lang w:eastAsia="ru-RU"/>
              </w:rPr>
              <w:t xml:space="preserve">При этом кандидат может быть привлечен к ответственности в случаях и в порядке, установленном законодательством Кыргызской Республики. </w:t>
            </w:r>
          </w:p>
          <w:p w14:paraId="3E242273"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Для целей расчета распределения депутатских мандатов голоса</w:t>
            </w:r>
            <w:r w:rsidRPr="001901DF">
              <w:rPr>
                <w:rFonts w:ascii="Arial" w:eastAsia="Times New Roman" w:hAnsi="Arial" w:cs="Arial"/>
                <w:color w:val="000000" w:themeColor="text1"/>
                <w:sz w:val="20"/>
                <w:szCs w:val="20"/>
                <w:lang w:eastAsia="ru-RU"/>
              </w:rPr>
              <w:t xml:space="preserve"> </w:t>
            </w:r>
            <w:r w:rsidRPr="001901DF">
              <w:rPr>
                <w:rFonts w:ascii="Times New Roman" w:eastAsia="Times New Roman" w:hAnsi="Times New Roman" w:cs="Arial"/>
                <w:b/>
                <w:color w:val="000000" w:themeColor="text1"/>
                <w:sz w:val="20"/>
                <w:szCs w:val="20"/>
                <w:lang w:eastAsia="ru-RU"/>
              </w:rPr>
              <w:t>избирателей, отданные за кандидата, список кандидатов политической партии, итоги голосования по которым признаны недействительными, не учитываются в числе избирателей, принявших участие в голосовании.</w:t>
            </w:r>
          </w:p>
          <w:p w14:paraId="4A31B37F"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2F487CC8"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77AF3516"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3A63B89E"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206EF105"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1C8529E0"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287E0CFA"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3CAE7FCA"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2D355DD7"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70C25D4F"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1A9FB090" w14:textId="77777777" w:rsidR="00FF5E74" w:rsidRDefault="00FF5E74" w:rsidP="006A59DE">
            <w:pPr>
              <w:ind w:firstLine="317"/>
              <w:rPr>
                <w:rFonts w:ascii="Times New Roman" w:eastAsia="Times New Roman" w:hAnsi="Times New Roman" w:cs="Arial"/>
                <w:b/>
                <w:color w:val="000000" w:themeColor="text1"/>
                <w:sz w:val="20"/>
                <w:szCs w:val="20"/>
                <w:lang w:eastAsia="ru-RU"/>
              </w:rPr>
            </w:pPr>
          </w:p>
          <w:p w14:paraId="0AC0F68D" w14:textId="0D694599" w:rsidR="006A59DE" w:rsidRPr="001901DF" w:rsidRDefault="006A59DE" w:rsidP="006A59DE">
            <w:pPr>
              <w:ind w:firstLine="317"/>
              <w:rPr>
                <w:rFonts w:ascii="Times New Roman" w:eastAsia="Times New Roman" w:hAnsi="Times New Roman" w:cs="Arial"/>
                <w:b/>
                <w:color w:val="000000" w:themeColor="text1"/>
                <w:sz w:val="20"/>
                <w:szCs w:val="20"/>
                <w:shd w:val="clear" w:color="auto" w:fill="FFFFFF"/>
                <w:lang w:eastAsia="ru-RU"/>
              </w:rPr>
            </w:pPr>
            <w:r w:rsidRPr="001901DF">
              <w:rPr>
                <w:rFonts w:ascii="Times New Roman" w:eastAsia="Times New Roman" w:hAnsi="Times New Roman" w:cs="Arial"/>
                <w:b/>
                <w:color w:val="000000" w:themeColor="text1"/>
                <w:sz w:val="20"/>
                <w:szCs w:val="20"/>
                <w:lang w:eastAsia="ru-RU"/>
              </w:rPr>
              <w:t xml:space="preserve">7. </w:t>
            </w:r>
            <w:r w:rsidRPr="001901DF">
              <w:rPr>
                <w:rFonts w:ascii="Times New Roman" w:eastAsia="Times New Roman" w:hAnsi="Times New Roman" w:cs="Arial"/>
                <w:b/>
                <w:color w:val="000000" w:themeColor="text1"/>
                <w:sz w:val="20"/>
                <w:szCs w:val="20"/>
                <w:lang w:val="ky-KG" w:eastAsia="ru-RU"/>
              </w:rPr>
              <w:t>Т</w:t>
            </w:r>
            <w:proofErr w:type="spellStart"/>
            <w:r w:rsidRPr="001901DF">
              <w:rPr>
                <w:rFonts w:ascii="Times New Roman" w:eastAsia="Times New Roman" w:hAnsi="Times New Roman" w:cs="Arial"/>
                <w:b/>
                <w:color w:val="000000" w:themeColor="text1"/>
                <w:sz w:val="20"/>
                <w:szCs w:val="20"/>
                <w:shd w:val="clear" w:color="auto" w:fill="FFFFFF"/>
                <w:lang w:eastAsia="ru-RU"/>
              </w:rPr>
              <w:t>ерриториальная</w:t>
            </w:r>
            <w:proofErr w:type="spellEnd"/>
            <w:r w:rsidRPr="001901DF">
              <w:rPr>
                <w:rFonts w:ascii="Times New Roman" w:eastAsia="Times New Roman" w:hAnsi="Times New Roman" w:cs="Arial"/>
                <w:b/>
                <w:color w:val="000000" w:themeColor="text1"/>
                <w:sz w:val="20"/>
                <w:szCs w:val="20"/>
                <w:shd w:val="clear" w:color="auto" w:fill="FFFFFF"/>
                <w:lang w:eastAsia="ru-RU"/>
              </w:rPr>
              <w:t xml:space="preserve"> избирательная комиссия признает результаты выборов недействительными:</w:t>
            </w:r>
          </w:p>
          <w:p w14:paraId="27BF3ADE" w14:textId="77777777" w:rsidR="006A59DE" w:rsidRPr="001901DF" w:rsidRDefault="006A59DE" w:rsidP="006A59DE">
            <w:pPr>
              <w:ind w:firstLine="317"/>
              <w:rPr>
                <w:rFonts w:ascii="Times New Roman" w:eastAsia="Times New Roman" w:hAnsi="Times New Roman" w:cs="Arial"/>
                <w:b/>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 xml:space="preserve">1) если итоги голосования на части избирательных участков, охватывающих более одной трети избирателей </w:t>
            </w:r>
            <w:proofErr w:type="gramStart"/>
            <w:r w:rsidRPr="001901DF">
              <w:rPr>
                <w:rFonts w:ascii="Times New Roman" w:eastAsia="Times New Roman" w:hAnsi="Times New Roman" w:cs="Arial"/>
                <w:b/>
                <w:color w:val="000000" w:themeColor="text1"/>
                <w:sz w:val="20"/>
                <w:szCs w:val="20"/>
                <w:lang w:eastAsia="ru-RU"/>
              </w:rPr>
              <w:t>от общего числа</w:t>
            </w:r>
            <w:proofErr w:type="gramEnd"/>
            <w:r w:rsidRPr="001901DF">
              <w:rPr>
                <w:rFonts w:ascii="Times New Roman" w:eastAsia="Times New Roman" w:hAnsi="Times New Roman" w:cs="Arial"/>
                <w:b/>
                <w:color w:val="000000" w:themeColor="text1"/>
                <w:sz w:val="20"/>
                <w:szCs w:val="20"/>
                <w:lang w:eastAsia="ru-RU"/>
              </w:rPr>
              <w:t xml:space="preserve"> принявших участие в голосовании, будут признаны недействительными;</w:t>
            </w:r>
          </w:p>
          <w:p w14:paraId="6388FF60" w14:textId="6E42209A"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Arial"/>
                <w:b/>
                <w:color w:val="000000" w:themeColor="text1"/>
                <w:sz w:val="20"/>
                <w:szCs w:val="20"/>
                <w:lang w:eastAsia="ru-RU"/>
              </w:rPr>
              <w:t xml:space="preserve">2) если признанные недействительными итоги голосования по кандидату (кандидатам), списку кандидатов политической партии (партий) охватывают более одной трети избирателей </w:t>
            </w:r>
            <w:proofErr w:type="gramStart"/>
            <w:r w:rsidRPr="001901DF">
              <w:rPr>
                <w:rFonts w:ascii="Times New Roman" w:eastAsia="Times New Roman" w:hAnsi="Times New Roman" w:cs="Arial"/>
                <w:b/>
                <w:color w:val="000000" w:themeColor="text1"/>
                <w:sz w:val="20"/>
                <w:szCs w:val="20"/>
                <w:lang w:eastAsia="ru-RU"/>
              </w:rPr>
              <w:t>от общего числа</w:t>
            </w:r>
            <w:proofErr w:type="gramEnd"/>
            <w:r w:rsidRPr="001901DF">
              <w:rPr>
                <w:rFonts w:ascii="Times New Roman" w:eastAsia="Times New Roman" w:hAnsi="Times New Roman" w:cs="Arial"/>
                <w:b/>
                <w:color w:val="000000" w:themeColor="text1"/>
                <w:sz w:val="20"/>
                <w:szCs w:val="20"/>
                <w:lang w:eastAsia="ru-RU"/>
              </w:rPr>
              <w:t xml:space="preserve"> принявших участие в голосовании.</w:t>
            </w:r>
          </w:p>
        </w:tc>
        <w:tc>
          <w:tcPr>
            <w:tcW w:w="4253" w:type="dxa"/>
            <w:tcBorders>
              <w:top w:val="single" w:sz="4" w:space="0" w:color="auto"/>
              <w:left w:val="single" w:sz="4" w:space="0" w:color="auto"/>
              <w:bottom w:val="single" w:sz="4" w:space="0" w:color="auto"/>
              <w:right w:val="single" w:sz="4" w:space="0" w:color="auto"/>
            </w:tcBorders>
          </w:tcPr>
          <w:p w14:paraId="2031B1D3" w14:textId="77777777" w:rsidR="00CE38B9" w:rsidRPr="001901DF" w:rsidRDefault="00CE38B9" w:rsidP="00CE38B9">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2FAF88F0"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в статье 38:</w:t>
            </w:r>
          </w:p>
          <w:p w14:paraId="7C251E6C"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а) статью дополнить частью 5-1 следующего содержания:</w:t>
            </w:r>
          </w:p>
          <w:p w14:paraId="370D2120"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lang w:val="ky-KG"/>
              </w:rPr>
            </w:pPr>
            <w:r w:rsidRPr="001901DF">
              <w:rPr>
                <w:rFonts w:ascii="Times New Roman" w:hAnsi="Times New Roman" w:cs="Times New Roman"/>
              </w:rPr>
              <w:t>«5-1. Территориальная избирательная комиссия вправе признать итоги голосования по кандидату, списку кандидатов недействительными, если во время подготовки выборов, проведения голосования, подсчета голосов, установления итогов голосования имели место нарушения со стороны кандидата, политической партии, которые не позволяют с достоверностью установить итоги голосования или повлияли на волеизъявление избирателей. При этом итоги голосования по кандидату, списку кандидатов могут быть отменены в пределах участка/участков или в целом по округу, в зависимости от степени тяжести нарушения, территории, на которой совершено нарушение.</w:t>
            </w:r>
          </w:p>
          <w:p w14:paraId="0DBCA743"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lastRenderedPageBreak/>
              <w:t xml:space="preserve">В случае признания недействительными итогов голосования по кандидату, списку кандидатов политической партии после дня голосования в результате установления нарушения избирательного законодательства голоса избирателей, отданные за кандидата, политическую партию, признаются недействительными с отнесением избирательных бюллетеней к недействительным. Такой кандидат, политическая партия не допускаются к следующим выборам. При этом кандидат может быть привлечен к ответственности в случаях и в порядке, установленном законодательством Кыргызской Республики. </w:t>
            </w:r>
          </w:p>
          <w:p w14:paraId="196978A1"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Для целей расчета распределения депутатских мандатов голоса избирателей, отданные за кандидата, список кандидатов политической партии, итоги голосования по которым признаны недействительными, не учитываются в числе избирателей, принявших участие в голосовании.»;</w:t>
            </w:r>
          </w:p>
          <w:p w14:paraId="0A6E49BF" w14:textId="77777777" w:rsidR="00FF5E74" w:rsidRDefault="00FF5E74" w:rsidP="00FF5E74">
            <w:pPr>
              <w:pStyle w:val="tkTekst"/>
              <w:tabs>
                <w:tab w:val="left" w:pos="851"/>
              </w:tabs>
              <w:spacing w:after="0" w:line="240" w:lineRule="auto"/>
              <w:ind w:firstLine="325"/>
              <w:rPr>
                <w:rFonts w:ascii="Times New Roman" w:hAnsi="Times New Roman" w:cs="Times New Roman"/>
              </w:rPr>
            </w:pPr>
          </w:p>
          <w:p w14:paraId="7E45704E" w14:textId="5FD1B088" w:rsidR="009007B4" w:rsidRPr="001901DF" w:rsidRDefault="00FF5E7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б</w:t>
            </w:r>
            <w:r w:rsidR="009007B4" w:rsidRPr="001901DF">
              <w:rPr>
                <w:rFonts w:ascii="Times New Roman" w:hAnsi="Times New Roman" w:cs="Times New Roman"/>
              </w:rPr>
              <w:t>) часть 7 изложить в следующей редакции:</w:t>
            </w:r>
          </w:p>
          <w:p w14:paraId="48F26CE7"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«7. Территориальная избирательная комиссия признает результаты выборов недействительными:</w:t>
            </w:r>
          </w:p>
          <w:p w14:paraId="1748AA78"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 xml:space="preserve">1) если итоги голосования на части избирательных участков, охватывающих более одной трети избирателей </w:t>
            </w:r>
            <w:proofErr w:type="gramStart"/>
            <w:r w:rsidRPr="001901DF">
              <w:rPr>
                <w:rFonts w:ascii="Times New Roman" w:hAnsi="Times New Roman" w:cs="Times New Roman"/>
              </w:rPr>
              <w:t>от общего числа</w:t>
            </w:r>
            <w:proofErr w:type="gramEnd"/>
            <w:r w:rsidRPr="001901DF">
              <w:rPr>
                <w:rFonts w:ascii="Times New Roman" w:hAnsi="Times New Roman" w:cs="Times New Roman"/>
              </w:rPr>
              <w:t xml:space="preserve"> принявших участие в голосовании, будут признаны недействительными;</w:t>
            </w:r>
          </w:p>
          <w:p w14:paraId="59C07B2F" w14:textId="77777777" w:rsidR="009007B4" w:rsidRPr="001901DF" w:rsidRDefault="009007B4" w:rsidP="00FF5E74">
            <w:pPr>
              <w:pStyle w:val="tkTekst"/>
              <w:tabs>
                <w:tab w:val="left" w:pos="851"/>
              </w:tabs>
              <w:spacing w:after="0" w:line="240" w:lineRule="auto"/>
              <w:ind w:firstLine="325"/>
              <w:rPr>
                <w:rFonts w:ascii="Times New Roman" w:hAnsi="Times New Roman" w:cs="Times New Roman"/>
              </w:rPr>
            </w:pPr>
            <w:r w:rsidRPr="001901DF">
              <w:rPr>
                <w:rFonts w:ascii="Times New Roman" w:hAnsi="Times New Roman" w:cs="Times New Roman"/>
              </w:rPr>
              <w:t xml:space="preserve">2) если признанные недействительными итоги голосования по кандидату (кандидатам), списку кандидатов политической партии (партий) охватывают более одной трети избирателей </w:t>
            </w:r>
            <w:proofErr w:type="gramStart"/>
            <w:r w:rsidRPr="001901DF">
              <w:rPr>
                <w:rFonts w:ascii="Times New Roman" w:hAnsi="Times New Roman" w:cs="Times New Roman"/>
              </w:rPr>
              <w:t>от общего числа</w:t>
            </w:r>
            <w:proofErr w:type="gramEnd"/>
            <w:r w:rsidRPr="001901DF">
              <w:rPr>
                <w:rFonts w:ascii="Times New Roman" w:hAnsi="Times New Roman" w:cs="Times New Roman"/>
              </w:rPr>
              <w:t xml:space="preserve"> принявших участие в голосовании.»;</w:t>
            </w:r>
          </w:p>
          <w:p w14:paraId="5C07724E" w14:textId="77777777" w:rsidR="006A59DE" w:rsidRPr="001901DF" w:rsidRDefault="006A59DE" w:rsidP="00FF5E74">
            <w:pPr>
              <w:tabs>
                <w:tab w:val="left" w:pos="142"/>
              </w:tabs>
              <w:ind w:firstLine="325"/>
              <w:rPr>
                <w:rFonts w:ascii="Times New Roman" w:hAnsi="Times New Roman" w:cs="Times New Roman"/>
                <w:b/>
                <w:sz w:val="20"/>
                <w:szCs w:val="20"/>
                <w:lang w:val="ky-KG"/>
              </w:rPr>
            </w:pPr>
          </w:p>
          <w:p w14:paraId="65FDB9B5" w14:textId="77777777" w:rsidR="006A59DE" w:rsidRPr="001901DF" w:rsidRDefault="006A59DE" w:rsidP="00FF5E74">
            <w:pPr>
              <w:tabs>
                <w:tab w:val="left" w:pos="142"/>
              </w:tabs>
              <w:ind w:firstLine="325"/>
              <w:rPr>
                <w:rFonts w:ascii="Times New Roman" w:hAnsi="Times New Roman" w:cs="Times New Roman"/>
                <w:b/>
                <w:sz w:val="20"/>
                <w:szCs w:val="20"/>
                <w:lang w:val="ky-KG"/>
              </w:rPr>
            </w:pPr>
          </w:p>
          <w:p w14:paraId="0F8DD502" w14:textId="56B79038" w:rsidR="006A59DE" w:rsidRPr="001901DF" w:rsidRDefault="006A59DE" w:rsidP="006A59DE">
            <w:pPr>
              <w:tabs>
                <w:tab w:val="left" w:pos="142"/>
              </w:tabs>
              <w:ind w:firstLine="317"/>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Письменная поправка депутата Жогорку Кенеша Кыргызской Республики Чойбекова Б.К.:</w:t>
            </w:r>
          </w:p>
          <w:p w14:paraId="4F315CEE" w14:textId="77777777" w:rsidR="006A59DE" w:rsidRPr="001901DF" w:rsidRDefault="006A59DE" w:rsidP="006A59DE">
            <w:pPr>
              <w:ind w:firstLine="173"/>
              <w:rPr>
                <w:rFonts w:ascii="Times New Roman" w:hAnsi="Times New Roman" w:cs="Times New Roman"/>
                <w:sz w:val="20"/>
                <w:szCs w:val="20"/>
                <w:lang w:val="ky-KG"/>
              </w:rPr>
            </w:pPr>
            <w:r w:rsidRPr="001901DF">
              <w:rPr>
                <w:rFonts w:ascii="Times New Roman" w:hAnsi="Times New Roman" w:cs="Times New Roman"/>
                <w:sz w:val="20"/>
                <w:szCs w:val="20"/>
              </w:rPr>
              <w:t>Исключить из статьи 1 проекта закона изменения част</w:t>
            </w:r>
            <w:r w:rsidRPr="001901DF">
              <w:rPr>
                <w:rFonts w:ascii="Times New Roman" w:hAnsi="Times New Roman" w:cs="Times New Roman"/>
                <w:sz w:val="20"/>
                <w:szCs w:val="20"/>
                <w:lang w:val="ky-KG"/>
              </w:rPr>
              <w:t xml:space="preserve">ью </w:t>
            </w:r>
            <w:r w:rsidRPr="001901DF">
              <w:rPr>
                <w:rFonts w:ascii="Times New Roman" w:hAnsi="Times New Roman" w:cs="Times New Roman"/>
                <w:sz w:val="20"/>
                <w:szCs w:val="20"/>
              </w:rPr>
              <w:t>5-1 статьи 38</w:t>
            </w:r>
            <w:r w:rsidRPr="001901DF">
              <w:rPr>
                <w:rFonts w:ascii="Times New Roman" w:hAnsi="Times New Roman" w:cs="Times New Roman"/>
                <w:sz w:val="20"/>
                <w:szCs w:val="20"/>
                <w:lang w:val="ky-KG"/>
              </w:rPr>
              <w:t xml:space="preserve"> Закона. </w:t>
            </w:r>
          </w:p>
          <w:p w14:paraId="33C700EF" w14:textId="77777777" w:rsidR="006A59DE" w:rsidRPr="001901DF" w:rsidRDefault="006A59DE" w:rsidP="006A59DE">
            <w:pPr>
              <w:ind w:firstLine="173"/>
              <w:rPr>
                <w:rFonts w:ascii="Times New Roman" w:hAnsi="Times New Roman" w:cs="Times New Roman"/>
                <w:sz w:val="20"/>
                <w:szCs w:val="20"/>
              </w:rPr>
            </w:pPr>
            <w:r w:rsidRPr="001901DF">
              <w:rPr>
                <w:rFonts w:ascii="Times New Roman" w:hAnsi="Times New Roman" w:cs="Times New Roman"/>
                <w:sz w:val="20"/>
                <w:szCs w:val="20"/>
              </w:rPr>
              <w:t xml:space="preserve">Исключить из статьи 1 проекта Закона изменения в части </w:t>
            </w:r>
            <w:proofErr w:type="spellStart"/>
            <w:r w:rsidRPr="001901DF">
              <w:rPr>
                <w:rFonts w:ascii="Times New Roman" w:hAnsi="Times New Roman" w:cs="Times New Roman"/>
                <w:sz w:val="20"/>
                <w:szCs w:val="20"/>
              </w:rPr>
              <w:t>части</w:t>
            </w:r>
            <w:proofErr w:type="spellEnd"/>
            <w:r w:rsidRPr="001901DF">
              <w:rPr>
                <w:rFonts w:ascii="Times New Roman" w:hAnsi="Times New Roman" w:cs="Times New Roman"/>
                <w:sz w:val="20"/>
                <w:szCs w:val="20"/>
              </w:rPr>
              <w:t xml:space="preserve"> 7 статьи 38 и оставить в силе указанные нормы действующего Закона</w:t>
            </w:r>
          </w:p>
          <w:p w14:paraId="19B9F3B9"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1D3EAF41" w14:textId="77777777" w:rsidR="00060EA2" w:rsidRPr="001901DF" w:rsidRDefault="00060EA2" w:rsidP="00D052B4">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6775DFCA" w14:textId="77777777" w:rsidR="006A59DE" w:rsidRPr="001901DF" w:rsidRDefault="006A59DE" w:rsidP="006A59DE">
            <w:pPr>
              <w:rPr>
                <w:rFonts w:ascii="Times New Roman" w:hAnsi="Times New Roman" w:cs="Times New Roman"/>
                <w:b/>
                <w:sz w:val="20"/>
                <w:szCs w:val="20"/>
                <w:lang w:val="ky-KG"/>
              </w:rPr>
            </w:pPr>
          </w:p>
          <w:p w14:paraId="03F2E616" w14:textId="77777777" w:rsidR="006A59DE" w:rsidRPr="001901DF" w:rsidRDefault="006A59DE" w:rsidP="006A59DE">
            <w:pPr>
              <w:rPr>
                <w:rFonts w:ascii="Times New Roman" w:hAnsi="Times New Roman" w:cs="Times New Roman"/>
                <w:b/>
                <w:sz w:val="20"/>
                <w:szCs w:val="20"/>
                <w:lang w:val="ky-KG"/>
              </w:rPr>
            </w:pPr>
          </w:p>
          <w:p w14:paraId="59E7E843" w14:textId="77777777" w:rsidR="006A59DE" w:rsidRPr="001901DF" w:rsidRDefault="006A59DE" w:rsidP="006A59DE">
            <w:pPr>
              <w:rPr>
                <w:rFonts w:ascii="Times New Roman" w:hAnsi="Times New Roman" w:cs="Times New Roman"/>
                <w:b/>
                <w:sz w:val="20"/>
                <w:szCs w:val="20"/>
                <w:lang w:val="ky-KG"/>
              </w:rPr>
            </w:pPr>
          </w:p>
          <w:p w14:paraId="3DFB6DFC" w14:textId="77777777" w:rsidR="006A59DE" w:rsidRPr="001901DF" w:rsidRDefault="006A59DE" w:rsidP="006A59DE">
            <w:pPr>
              <w:rPr>
                <w:rFonts w:ascii="Times New Roman" w:hAnsi="Times New Roman" w:cs="Times New Roman"/>
                <w:b/>
                <w:sz w:val="20"/>
                <w:szCs w:val="20"/>
                <w:lang w:val="ky-KG"/>
              </w:rPr>
            </w:pPr>
          </w:p>
          <w:p w14:paraId="1E9CAF65" w14:textId="77777777" w:rsidR="006A59DE" w:rsidRPr="001901DF" w:rsidRDefault="006A59DE" w:rsidP="006A59DE">
            <w:pPr>
              <w:rPr>
                <w:rFonts w:ascii="Times New Roman" w:hAnsi="Times New Roman" w:cs="Times New Roman"/>
                <w:b/>
                <w:sz w:val="20"/>
                <w:szCs w:val="20"/>
                <w:lang w:val="ky-KG"/>
              </w:rPr>
            </w:pPr>
          </w:p>
          <w:p w14:paraId="60234626" w14:textId="77777777" w:rsidR="006A59DE" w:rsidRPr="001901DF" w:rsidRDefault="006A59DE" w:rsidP="006A59DE">
            <w:pPr>
              <w:rPr>
                <w:rFonts w:ascii="Times New Roman" w:hAnsi="Times New Roman" w:cs="Times New Roman"/>
                <w:b/>
                <w:sz w:val="20"/>
                <w:szCs w:val="20"/>
                <w:lang w:val="ky-KG"/>
              </w:rPr>
            </w:pPr>
          </w:p>
          <w:p w14:paraId="758756B5" w14:textId="77777777" w:rsidR="006A59DE" w:rsidRPr="001901DF" w:rsidRDefault="006A59DE" w:rsidP="006A59DE">
            <w:pPr>
              <w:rPr>
                <w:rFonts w:ascii="Times New Roman" w:hAnsi="Times New Roman" w:cs="Times New Roman"/>
                <w:b/>
                <w:sz w:val="20"/>
                <w:szCs w:val="20"/>
                <w:lang w:val="ky-KG"/>
              </w:rPr>
            </w:pPr>
          </w:p>
          <w:p w14:paraId="4A2D8598" w14:textId="77777777" w:rsidR="006A59DE" w:rsidRPr="001901DF" w:rsidRDefault="006A59DE" w:rsidP="006A59DE">
            <w:pPr>
              <w:rPr>
                <w:rFonts w:ascii="Times New Roman" w:hAnsi="Times New Roman" w:cs="Times New Roman"/>
                <w:b/>
                <w:sz w:val="20"/>
                <w:szCs w:val="20"/>
                <w:lang w:val="ky-KG"/>
              </w:rPr>
            </w:pPr>
          </w:p>
          <w:p w14:paraId="553F5656" w14:textId="77777777" w:rsidR="006A59DE" w:rsidRPr="001901DF" w:rsidRDefault="006A59DE" w:rsidP="006A59DE">
            <w:pPr>
              <w:rPr>
                <w:rFonts w:ascii="Times New Roman" w:hAnsi="Times New Roman" w:cs="Times New Roman"/>
                <w:b/>
                <w:sz w:val="20"/>
                <w:szCs w:val="20"/>
                <w:lang w:val="ky-KG"/>
              </w:rPr>
            </w:pPr>
          </w:p>
          <w:p w14:paraId="20C44566" w14:textId="77777777" w:rsidR="006A59DE" w:rsidRPr="001901DF" w:rsidRDefault="006A59DE" w:rsidP="006A59DE">
            <w:pPr>
              <w:rPr>
                <w:rFonts w:ascii="Times New Roman" w:hAnsi="Times New Roman" w:cs="Times New Roman"/>
                <w:b/>
                <w:sz w:val="20"/>
                <w:szCs w:val="20"/>
                <w:lang w:val="ky-KG"/>
              </w:rPr>
            </w:pPr>
          </w:p>
          <w:p w14:paraId="391D9C4D" w14:textId="77777777" w:rsidR="006A59DE" w:rsidRPr="001901DF" w:rsidRDefault="006A59DE" w:rsidP="006A59DE">
            <w:pPr>
              <w:rPr>
                <w:rFonts w:ascii="Times New Roman" w:hAnsi="Times New Roman" w:cs="Times New Roman"/>
                <w:b/>
                <w:sz w:val="20"/>
                <w:szCs w:val="20"/>
                <w:lang w:val="ky-KG"/>
              </w:rPr>
            </w:pPr>
          </w:p>
          <w:p w14:paraId="2978F7FF" w14:textId="77777777" w:rsidR="006A59DE" w:rsidRPr="001901DF" w:rsidRDefault="006A59DE" w:rsidP="006A59DE">
            <w:pPr>
              <w:rPr>
                <w:rFonts w:ascii="Times New Roman" w:hAnsi="Times New Roman" w:cs="Times New Roman"/>
                <w:b/>
                <w:sz w:val="20"/>
                <w:szCs w:val="20"/>
                <w:lang w:val="ky-KG"/>
              </w:rPr>
            </w:pPr>
          </w:p>
          <w:p w14:paraId="351F3E7F" w14:textId="77777777" w:rsidR="006A59DE" w:rsidRPr="001901DF" w:rsidRDefault="006A59DE" w:rsidP="006A59DE">
            <w:pPr>
              <w:rPr>
                <w:rFonts w:ascii="Times New Roman" w:hAnsi="Times New Roman" w:cs="Times New Roman"/>
                <w:b/>
                <w:sz w:val="20"/>
                <w:szCs w:val="20"/>
                <w:lang w:val="ky-KG"/>
              </w:rPr>
            </w:pPr>
          </w:p>
          <w:p w14:paraId="3A49AA2E" w14:textId="77777777" w:rsidR="006A59DE" w:rsidRPr="001901DF" w:rsidRDefault="006A59DE" w:rsidP="006A59DE">
            <w:pPr>
              <w:rPr>
                <w:rFonts w:ascii="Times New Roman" w:hAnsi="Times New Roman" w:cs="Times New Roman"/>
                <w:b/>
                <w:sz w:val="20"/>
                <w:szCs w:val="20"/>
                <w:lang w:val="ky-KG"/>
              </w:rPr>
            </w:pPr>
          </w:p>
          <w:p w14:paraId="5D502215" w14:textId="77777777" w:rsidR="006A59DE" w:rsidRPr="001901DF" w:rsidRDefault="006A59DE" w:rsidP="006A59DE">
            <w:pPr>
              <w:rPr>
                <w:rFonts w:ascii="Times New Roman" w:hAnsi="Times New Roman" w:cs="Times New Roman"/>
                <w:b/>
                <w:sz w:val="20"/>
                <w:szCs w:val="20"/>
                <w:lang w:val="ky-KG"/>
              </w:rPr>
            </w:pPr>
          </w:p>
          <w:p w14:paraId="1AEFA0B7" w14:textId="77777777" w:rsidR="006A59DE" w:rsidRPr="001901DF" w:rsidRDefault="006A59DE" w:rsidP="006A59DE">
            <w:pPr>
              <w:rPr>
                <w:rFonts w:ascii="Times New Roman" w:hAnsi="Times New Roman" w:cs="Times New Roman"/>
                <w:b/>
                <w:sz w:val="20"/>
                <w:szCs w:val="20"/>
                <w:lang w:val="ky-KG"/>
              </w:rPr>
            </w:pPr>
          </w:p>
          <w:p w14:paraId="60A87D60" w14:textId="77777777" w:rsidR="006A59DE" w:rsidRPr="001901DF" w:rsidRDefault="006A59DE" w:rsidP="006A59DE">
            <w:pPr>
              <w:rPr>
                <w:rFonts w:ascii="Times New Roman" w:hAnsi="Times New Roman" w:cs="Times New Roman"/>
                <w:b/>
                <w:sz w:val="20"/>
                <w:szCs w:val="20"/>
                <w:lang w:val="ky-KG"/>
              </w:rPr>
            </w:pPr>
          </w:p>
          <w:p w14:paraId="0D960BFB" w14:textId="77777777" w:rsidR="006A59DE" w:rsidRPr="001901DF" w:rsidRDefault="006A59DE" w:rsidP="006A59DE">
            <w:pPr>
              <w:rPr>
                <w:rFonts w:ascii="Times New Roman" w:hAnsi="Times New Roman" w:cs="Times New Roman"/>
                <w:b/>
                <w:sz w:val="20"/>
                <w:szCs w:val="20"/>
                <w:lang w:val="ky-KG"/>
              </w:rPr>
            </w:pPr>
          </w:p>
          <w:p w14:paraId="18E7A754" w14:textId="77777777" w:rsidR="006A59DE" w:rsidRPr="001901DF" w:rsidRDefault="006A59DE" w:rsidP="006A59DE">
            <w:pPr>
              <w:rPr>
                <w:rFonts w:ascii="Times New Roman" w:hAnsi="Times New Roman" w:cs="Times New Roman"/>
                <w:b/>
                <w:sz w:val="20"/>
                <w:szCs w:val="20"/>
                <w:lang w:val="ky-KG"/>
              </w:rPr>
            </w:pPr>
          </w:p>
          <w:p w14:paraId="6536D9F9" w14:textId="77777777" w:rsidR="006A59DE" w:rsidRPr="001901DF" w:rsidRDefault="006A59DE" w:rsidP="006A59DE">
            <w:pPr>
              <w:rPr>
                <w:rFonts w:ascii="Times New Roman" w:hAnsi="Times New Roman" w:cs="Times New Roman"/>
                <w:b/>
                <w:sz w:val="20"/>
                <w:szCs w:val="20"/>
                <w:lang w:val="ky-KG"/>
              </w:rPr>
            </w:pPr>
          </w:p>
          <w:p w14:paraId="4E7EF980" w14:textId="77777777" w:rsidR="006A59DE" w:rsidRPr="001901DF" w:rsidRDefault="006A59DE" w:rsidP="006A59DE">
            <w:pPr>
              <w:rPr>
                <w:rFonts w:ascii="Times New Roman" w:hAnsi="Times New Roman" w:cs="Times New Roman"/>
                <w:b/>
                <w:sz w:val="20"/>
                <w:szCs w:val="20"/>
                <w:lang w:val="ky-KG"/>
              </w:rPr>
            </w:pPr>
          </w:p>
          <w:p w14:paraId="5FE02857" w14:textId="77777777" w:rsidR="006A59DE" w:rsidRPr="001901DF" w:rsidRDefault="006A59DE" w:rsidP="006A59DE">
            <w:pPr>
              <w:rPr>
                <w:rFonts w:ascii="Times New Roman" w:hAnsi="Times New Roman" w:cs="Times New Roman"/>
                <w:b/>
                <w:sz w:val="20"/>
                <w:szCs w:val="20"/>
                <w:lang w:val="ky-KG"/>
              </w:rPr>
            </w:pPr>
          </w:p>
          <w:p w14:paraId="6C4811D6" w14:textId="77777777" w:rsidR="006A59DE" w:rsidRPr="001901DF" w:rsidRDefault="006A59DE" w:rsidP="006A59DE">
            <w:pPr>
              <w:rPr>
                <w:rFonts w:ascii="Times New Roman" w:hAnsi="Times New Roman" w:cs="Times New Roman"/>
                <w:b/>
                <w:sz w:val="20"/>
                <w:szCs w:val="20"/>
                <w:lang w:val="ky-KG"/>
              </w:rPr>
            </w:pPr>
          </w:p>
          <w:p w14:paraId="10DCF6D3" w14:textId="77777777" w:rsidR="006A59DE" w:rsidRPr="001901DF" w:rsidRDefault="006A59DE" w:rsidP="006A59DE">
            <w:pPr>
              <w:rPr>
                <w:rFonts w:ascii="Times New Roman" w:hAnsi="Times New Roman" w:cs="Times New Roman"/>
                <w:b/>
                <w:sz w:val="20"/>
                <w:szCs w:val="20"/>
                <w:lang w:val="ky-KG"/>
              </w:rPr>
            </w:pPr>
          </w:p>
          <w:p w14:paraId="75E325A2" w14:textId="77777777" w:rsidR="006A59DE" w:rsidRPr="001901DF" w:rsidRDefault="006A59DE" w:rsidP="006A59DE">
            <w:pPr>
              <w:rPr>
                <w:rFonts w:ascii="Times New Roman" w:hAnsi="Times New Roman" w:cs="Times New Roman"/>
                <w:b/>
                <w:sz w:val="20"/>
                <w:szCs w:val="20"/>
                <w:lang w:val="ky-KG"/>
              </w:rPr>
            </w:pPr>
          </w:p>
          <w:p w14:paraId="5C56E835" w14:textId="77777777" w:rsidR="006A59DE" w:rsidRPr="001901DF" w:rsidRDefault="006A59DE" w:rsidP="006A59DE">
            <w:pPr>
              <w:rPr>
                <w:rFonts w:ascii="Times New Roman" w:hAnsi="Times New Roman" w:cs="Times New Roman"/>
                <w:b/>
                <w:sz w:val="20"/>
                <w:szCs w:val="20"/>
                <w:lang w:val="ky-KG"/>
              </w:rPr>
            </w:pPr>
          </w:p>
          <w:p w14:paraId="4D9CBF57" w14:textId="77777777" w:rsidR="006A59DE" w:rsidRPr="001901DF" w:rsidRDefault="006A59DE" w:rsidP="006A59DE">
            <w:pPr>
              <w:rPr>
                <w:rFonts w:ascii="Times New Roman" w:hAnsi="Times New Roman" w:cs="Times New Roman"/>
                <w:b/>
                <w:sz w:val="20"/>
                <w:szCs w:val="20"/>
                <w:lang w:val="ky-KG"/>
              </w:rPr>
            </w:pPr>
          </w:p>
          <w:p w14:paraId="77B09989" w14:textId="77777777" w:rsidR="006A59DE" w:rsidRPr="001901DF" w:rsidRDefault="006A59DE" w:rsidP="006A59DE">
            <w:pPr>
              <w:rPr>
                <w:rFonts w:ascii="Times New Roman" w:hAnsi="Times New Roman" w:cs="Times New Roman"/>
                <w:b/>
                <w:sz w:val="20"/>
                <w:szCs w:val="20"/>
                <w:lang w:val="ky-KG"/>
              </w:rPr>
            </w:pPr>
          </w:p>
          <w:p w14:paraId="72A5672A" w14:textId="77777777" w:rsidR="006A59DE" w:rsidRPr="001901DF" w:rsidRDefault="006A59DE" w:rsidP="006A59DE">
            <w:pPr>
              <w:rPr>
                <w:rFonts w:ascii="Times New Roman" w:hAnsi="Times New Roman" w:cs="Times New Roman"/>
                <w:b/>
                <w:sz w:val="20"/>
                <w:szCs w:val="20"/>
                <w:lang w:val="ky-KG"/>
              </w:rPr>
            </w:pPr>
          </w:p>
          <w:p w14:paraId="44F8638C" w14:textId="77777777" w:rsidR="006A59DE" w:rsidRPr="001901DF" w:rsidRDefault="006A59DE" w:rsidP="006A59DE">
            <w:pPr>
              <w:rPr>
                <w:rFonts w:ascii="Times New Roman" w:hAnsi="Times New Roman" w:cs="Times New Roman"/>
                <w:b/>
                <w:sz w:val="20"/>
                <w:szCs w:val="20"/>
                <w:lang w:val="ky-KG"/>
              </w:rPr>
            </w:pPr>
          </w:p>
          <w:p w14:paraId="60D585E5" w14:textId="77777777" w:rsidR="006A59DE" w:rsidRPr="001901DF" w:rsidRDefault="006A59DE" w:rsidP="006A59DE">
            <w:pPr>
              <w:rPr>
                <w:rFonts w:ascii="Times New Roman" w:hAnsi="Times New Roman" w:cs="Times New Roman"/>
                <w:b/>
                <w:sz w:val="20"/>
                <w:szCs w:val="20"/>
                <w:lang w:val="ky-KG"/>
              </w:rPr>
            </w:pPr>
          </w:p>
          <w:p w14:paraId="6617BAA6" w14:textId="77777777" w:rsidR="006A59DE" w:rsidRPr="001901DF" w:rsidRDefault="006A59DE" w:rsidP="006A59DE">
            <w:pPr>
              <w:rPr>
                <w:rFonts w:ascii="Times New Roman" w:hAnsi="Times New Roman" w:cs="Times New Roman"/>
                <w:b/>
                <w:sz w:val="20"/>
                <w:szCs w:val="20"/>
                <w:lang w:val="ky-KG"/>
              </w:rPr>
            </w:pPr>
          </w:p>
          <w:p w14:paraId="05756C2F" w14:textId="77777777" w:rsidR="006A59DE" w:rsidRPr="001901DF" w:rsidRDefault="006A59DE" w:rsidP="006A59DE">
            <w:pPr>
              <w:rPr>
                <w:rFonts w:ascii="Times New Roman" w:hAnsi="Times New Roman" w:cs="Times New Roman"/>
                <w:b/>
                <w:sz w:val="20"/>
                <w:szCs w:val="20"/>
                <w:lang w:val="ky-KG"/>
              </w:rPr>
            </w:pPr>
          </w:p>
          <w:p w14:paraId="6ED9F499" w14:textId="77777777" w:rsidR="006A59DE" w:rsidRPr="001901DF" w:rsidRDefault="006A59DE" w:rsidP="006A59DE">
            <w:pPr>
              <w:rPr>
                <w:rFonts w:ascii="Times New Roman" w:hAnsi="Times New Roman" w:cs="Times New Roman"/>
                <w:b/>
                <w:sz w:val="20"/>
                <w:szCs w:val="20"/>
                <w:lang w:val="ky-KG"/>
              </w:rPr>
            </w:pPr>
          </w:p>
          <w:p w14:paraId="4785C1FA" w14:textId="77777777" w:rsidR="006A59DE" w:rsidRPr="001901DF" w:rsidRDefault="006A59DE" w:rsidP="006A59DE">
            <w:pPr>
              <w:rPr>
                <w:rFonts w:ascii="Times New Roman" w:hAnsi="Times New Roman" w:cs="Times New Roman"/>
                <w:b/>
                <w:sz w:val="20"/>
                <w:szCs w:val="20"/>
                <w:lang w:val="ky-KG"/>
              </w:rPr>
            </w:pPr>
          </w:p>
          <w:p w14:paraId="5C3BCDA4" w14:textId="77777777" w:rsidR="006A59DE" w:rsidRPr="001901DF" w:rsidRDefault="006A59DE" w:rsidP="006A59DE">
            <w:pPr>
              <w:rPr>
                <w:rFonts w:ascii="Times New Roman" w:hAnsi="Times New Roman" w:cs="Times New Roman"/>
                <w:b/>
                <w:sz w:val="20"/>
                <w:szCs w:val="20"/>
                <w:lang w:val="ky-KG"/>
              </w:rPr>
            </w:pPr>
          </w:p>
          <w:p w14:paraId="0C301187" w14:textId="77777777" w:rsidR="006A59DE" w:rsidRPr="001901DF" w:rsidRDefault="006A59DE" w:rsidP="006A59DE">
            <w:pPr>
              <w:rPr>
                <w:rFonts w:ascii="Times New Roman" w:hAnsi="Times New Roman" w:cs="Times New Roman"/>
                <w:b/>
                <w:sz w:val="20"/>
                <w:szCs w:val="20"/>
                <w:lang w:val="ky-KG"/>
              </w:rPr>
            </w:pPr>
          </w:p>
          <w:p w14:paraId="599B197D" w14:textId="77777777" w:rsidR="00D052B4" w:rsidRPr="001901DF" w:rsidRDefault="00D052B4" w:rsidP="006A59DE">
            <w:pPr>
              <w:rPr>
                <w:rFonts w:ascii="Times New Roman" w:hAnsi="Times New Roman" w:cs="Times New Roman"/>
                <w:b/>
                <w:sz w:val="20"/>
                <w:szCs w:val="20"/>
                <w:lang w:val="ky-KG"/>
              </w:rPr>
            </w:pPr>
          </w:p>
          <w:p w14:paraId="2A1CBD16" w14:textId="77777777" w:rsidR="00D052B4" w:rsidRPr="001901DF" w:rsidRDefault="00D052B4" w:rsidP="006A59DE">
            <w:pPr>
              <w:rPr>
                <w:rFonts w:ascii="Times New Roman" w:hAnsi="Times New Roman" w:cs="Times New Roman"/>
                <w:b/>
                <w:sz w:val="20"/>
                <w:szCs w:val="20"/>
                <w:lang w:val="ky-KG"/>
              </w:rPr>
            </w:pPr>
          </w:p>
          <w:p w14:paraId="1DB9148C" w14:textId="77777777" w:rsidR="00D052B4" w:rsidRPr="001901DF" w:rsidRDefault="00D052B4" w:rsidP="006A59DE">
            <w:pPr>
              <w:rPr>
                <w:rFonts w:ascii="Times New Roman" w:hAnsi="Times New Roman" w:cs="Times New Roman"/>
                <w:b/>
                <w:sz w:val="20"/>
                <w:szCs w:val="20"/>
                <w:lang w:val="ky-KG"/>
              </w:rPr>
            </w:pPr>
          </w:p>
          <w:p w14:paraId="60E7893E" w14:textId="77777777" w:rsidR="00D052B4" w:rsidRPr="001901DF" w:rsidRDefault="00D052B4" w:rsidP="006A59DE">
            <w:pPr>
              <w:rPr>
                <w:rFonts w:ascii="Times New Roman" w:hAnsi="Times New Roman" w:cs="Times New Roman"/>
                <w:b/>
                <w:sz w:val="20"/>
                <w:szCs w:val="20"/>
                <w:lang w:val="ky-KG"/>
              </w:rPr>
            </w:pPr>
          </w:p>
          <w:p w14:paraId="7AC62B6D" w14:textId="77777777" w:rsidR="00D052B4" w:rsidRPr="001901DF" w:rsidRDefault="00D052B4" w:rsidP="006A59DE">
            <w:pPr>
              <w:rPr>
                <w:rFonts w:ascii="Times New Roman" w:hAnsi="Times New Roman" w:cs="Times New Roman"/>
                <w:b/>
                <w:sz w:val="20"/>
                <w:szCs w:val="20"/>
                <w:lang w:val="ky-KG"/>
              </w:rPr>
            </w:pPr>
          </w:p>
          <w:p w14:paraId="151EECF3" w14:textId="77777777" w:rsidR="00D052B4" w:rsidRPr="001901DF" w:rsidRDefault="00D052B4" w:rsidP="006A59DE">
            <w:pPr>
              <w:rPr>
                <w:rFonts w:ascii="Times New Roman" w:hAnsi="Times New Roman" w:cs="Times New Roman"/>
                <w:b/>
                <w:sz w:val="20"/>
                <w:szCs w:val="20"/>
                <w:lang w:val="ky-KG"/>
              </w:rPr>
            </w:pPr>
          </w:p>
          <w:p w14:paraId="42BBBF54" w14:textId="77777777" w:rsidR="00D052B4" w:rsidRPr="001901DF" w:rsidRDefault="00D052B4" w:rsidP="006A59DE">
            <w:pPr>
              <w:rPr>
                <w:rFonts w:ascii="Times New Roman" w:hAnsi="Times New Roman" w:cs="Times New Roman"/>
                <w:b/>
                <w:sz w:val="20"/>
                <w:szCs w:val="20"/>
                <w:lang w:val="ky-KG"/>
              </w:rPr>
            </w:pPr>
          </w:p>
          <w:p w14:paraId="3EBCE0B4" w14:textId="77777777" w:rsidR="00D052B4" w:rsidRPr="001901DF" w:rsidRDefault="00D052B4" w:rsidP="006A59DE">
            <w:pPr>
              <w:rPr>
                <w:rFonts w:ascii="Times New Roman" w:hAnsi="Times New Roman" w:cs="Times New Roman"/>
                <w:b/>
                <w:sz w:val="20"/>
                <w:szCs w:val="20"/>
                <w:lang w:val="ky-KG"/>
              </w:rPr>
            </w:pPr>
          </w:p>
          <w:p w14:paraId="32E1EEC2" w14:textId="77777777" w:rsidR="00D052B4" w:rsidRPr="001901DF" w:rsidRDefault="00D052B4" w:rsidP="006A59DE">
            <w:pPr>
              <w:rPr>
                <w:rFonts w:ascii="Times New Roman" w:hAnsi="Times New Roman" w:cs="Times New Roman"/>
                <w:b/>
                <w:sz w:val="20"/>
                <w:szCs w:val="20"/>
                <w:lang w:val="ky-KG"/>
              </w:rPr>
            </w:pPr>
          </w:p>
          <w:p w14:paraId="014AF392" w14:textId="77777777" w:rsidR="00D052B4" w:rsidRDefault="00D052B4" w:rsidP="006A59DE">
            <w:pPr>
              <w:rPr>
                <w:rFonts w:ascii="Times New Roman" w:hAnsi="Times New Roman" w:cs="Times New Roman"/>
                <w:b/>
                <w:sz w:val="20"/>
                <w:szCs w:val="20"/>
                <w:lang w:val="ky-KG"/>
              </w:rPr>
            </w:pPr>
          </w:p>
          <w:p w14:paraId="43ADD3CE" w14:textId="77777777" w:rsidR="00FF5E74" w:rsidRDefault="00FF5E74" w:rsidP="006A59DE">
            <w:pPr>
              <w:rPr>
                <w:rFonts w:ascii="Times New Roman" w:hAnsi="Times New Roman" w:cs="Times New Roman"/>
                <w:b/>
                <w:sz w:val="20"/>
                <w:szCs w:val="20"/>
                <w:lang w:val="ky-KG"/>
              </w:rPr>
            </w:pPr>
          </w:p>
          <w:p w14:paraId="5E88AB46" w14:textId="77777777" w:rsidR="00FF5E74" w:rsidRDefault="00FF5E74" w:rsidP="006A59DE">
            <w:pPr>
              <w:rPr>
                <w:rFonts w:ascii="Times New Roman" w:hAnsi="Times New Roman" w:cs="Times New Roman"/>
                <w:b/>
                <w:sz w:val="20"/>
                <w:szCs w:val="20"/>
                <w:lang w:val="ky-KG"/>
              </w:rPr>
            </w:pPr>
          </w:p>
          <w:p w14:paraId="20FFE499" w14:textId="77777777" w:rsidR="00FF5E74" w:rsidRDefault="00FF5E74" w:rsidP="006A59DE">
            <w:pPr>
              <w:rPr>
                <w:rFonts w:ascii="Times New Roman" w:hAnsi="Times New Roman" w:cs="Times New Roman"/>
                <w:b/>
                <w:sz w:val="20"/>
                <w:szCs w:val="20"/>
                <w:lang w:val="ky-KG"/>
              </w:rPr>
            </w:pPr>
          </w:p>
          <w:p w14:paraId="34C2287B" w14:textId="77777777" w:rsidR="00FF5E74" w:rsidRDefault="00FF5E74" w:rsidP="006A59DE">
            <w:pPr>
              <w:rPr>
                <w:rFonts w:ascii="Times New Roman" w:hAnsi="Times New Roman" w:cs="Times New Roman"/>
                <w:b/>
                <w:sz w:val="20"/>
                <w:szCs w:val="20"/>
                <w:lang w:val="ky-KG"/>
              </w:rPr>
            </w:pPr>
          </w:p>
          <w:p w14:paraId="32B21E2F" w14:textId="77777777" w:rsidR="00FF5E74" w:rsidRDefault="00FF5E74" w:rsidP="006A59DE">
            <w:pPr>
              <w:rPr>
                <w:rFonts w:ascii="Times New Roman" w:hAnsi="Times New Roman" w:cs="Times New Roman"/>
                <w:b/>
                <w:sz w:val="20"/>
                <w:szCs w:val="20"/>
                <w:lang w:val="ky-KG"/>
              </w:rPr>
            </w:pPr>
          </w:p>
          <w:p w14:paraId="15AE7FC5" w14:textId="77777777" w:rsidR="00FF5E74" w:rsidRDefault="00FF5E74" w:rsidP="006A59DE">
            <w:pPr>
              <w:rPr>
                <w:rFonts w:ascii="Times New Roman" w:hAnsi="Times New Roman" w:cs="Times New Roman"/>
                <w:b/>
                <w:sz w:val="20"/>
                <w:szCs w:val="20"/>
                <w:lang w:val="ky-KG"/>
              </w:rPr>
            </w:pPr>
          </w:p>
          <w:p w14:paraId="5815E9E0" w14:textId="77777777" w:rsidR="00FF5E74" w:rsidRDefault="00FF5E74" w:rsidP="006A59DE">
            <w:pPr>
              <w:rPr>
                <w:rFonts w:ascii="Times New Roman" w:hAnsi="Times New Roman" w:cs="Times New Roman"/>
                <w:b/>
                <w:sz w:val="20"/>
                <w:szCs w:val="20"/>
                <w:lang w:val="ky-KG"/>
              </w:rPr>
            </w:pPr>
          </w:p>
          <w:p w14:paraId="0CE19616" w14:textId="77777777" w:rsidR="00FF5E74" w:rsidRDefault="00FF5E74" w:rsidP="006A59DE">
            <w:pPr>
              <w:rPr>
                <w:rFonts w:ascii="Times New Roman" w:hAnsi="Times New Roman" w:cs="Times New Roman"/>
                <w:b/>
                <w:sz w:val="20"/>
                <w:szCs w:val="20"/>
                <w:lang w:val="ky-KG"/>
              </w:rPr>
            </w:pPr>
          </w:p>
          <w:p w14:paraId="62DEB3AD" w14:textId="77777777" w:rsidR="00FF5E74" w:rsidRDefault="00FF5E74" w:rsidP="006A59DE">
            <w:pPr>
              <w:rPr>
                <w:rFonts w:ascii="Times New Roman" w:hAnsi="Times New Roman" w:cs="Times New Roman"/>
                <w:b/>
                <w:sz w:val="20"/>
                <w:szCs w:val="20"/>
                <w:lang w:val="ky-KG"/>
              </w:rPr>
            </w:pPr>
          </w:p>
          <w:p w14:paraId="5676B300" w14:textId="77777777" w:rsidR="00FF5E74" w:rsidRPr="001901DF" w:rsidRDefault="00FF5E74" w:rsidP="006A59DE">
            <w:pPr>
              <w:rPr>
                <w:rFonts w:ascii="Times New Roman" w:hAnsi="Times New Roman" w:cs="Times New Roman"/>
                <w:b/>
                <w:sz w:val="20"/>
                <w:szCs w:val="20"/>
                <w:lang w:val="ky-KG"/>
              </w:rPr>
            </w:pPr>
          </w:p>
          <w:p w14:paraId="40861601" w14:textId="77777777" w:rsidR="00D052B4" w:rsidRPr="001901DF" w:rsidRDefault="00D052B4" w:rsidP="006A59DE">
            <w:pPr>
              <w:rPr>
                <w:rFonts w:ascii="Times New Roman" w:hAnsi="Times New Roman" w:cs="Times New Roman"/>
                <w:b/>
                <w:sz w:val="20"/>
                <w:szCs w:val="20"/>
                <w:lang w:val="ky-KG"/>
              </w:rPr>
            </w:pPr>
          </w:p>
          <w:p w14:paraId="6D48FE8F" w14:textId="5BEE8169" w:rsidR="00D052B4" w:rsidRPr="001901DF" w:rsidRDefault="00D052B4" w:rsidP="00D052B4">
            <w:pPr>
              <w:ind w:firstLine="464"/>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Комитет рекомендует отклонить данную поправку, в связи с принятием поправок депутата М.А. Маматалиева. </w:t>
            </w:r>
          </w:p>
          <w:p w14:paraId="0DC7BEA0" w14:textId="08D60D62" w:rsidR="006A59DE" w:rsidRPr="001901DF" w:rsidRDefault="006A59DE" w:rsidP="006A59DE">
            <w:pPr>
              <w:ind w:firstLine="449"/>
              <w:rPr>
                <w:rFonts w:ascii="Times New Roman" w:hAnsi="Times New Roman" w:cs="Times New Roman"/>
                <w:b/>
                <w:sz w:val="20"/>
                <w:szCs w:val="20"/>
                <w:lang w:val="ky-KG"/>
              </w:rPr>
            </w:pPr>
          </w:p>
        </w:tc>
        <w:tc>
          <w:tcPr>
            <w:tcW w:w="4387" w:type="dxa"/>
            <w:tcBorders>
              <w:top w:val="single" w:sz="4" w:space="0" w:color="auto"/>
              <w:left w:val="single" w:sz="4" w:space="0" w:color="auto"/>
              <w:bottom w:val="single" w:sz="4" w:space="0" w:color="auto"/>
              <w:right w:val="single" w:sz="4" w:space="0" w:color="auto"/>
            </w:tcBorders>
          </w:tcPr>
          <w:p w14:paraId="7B4158D1"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38. Порядок определения результатов выборов</w:t>
            </w:r>
          </w:p>
          <w:p w14:paraId="3799BD0A" w14:textId="49B8FC5C" w:rsidR="006A59DE" w:rsidRPr="001901DF" w:rsidRDefault="00FF5E74" w:rsidP="006A59DE">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7014ACBC" w14:textId="77777777" w:rsidR="00FF5E74" w:rsidRPr="00FF5E74" w:rsidRDefault="00FF5E74" w:rsidP="00FF5E74">
            <w:pPr>
              <w:pStyle w:val="tkTekst"/>
              <w:tabs>
                <w:tab w:val="left" w:pos="851"/>
              </w:tabs>
              <w:spacing w:after="0" w:line="240" w:lineRule="auto"/>
              <w:ind w:firstLine="325"/>
              <w:rPr>
                <w:rFonts w:ascii="Times New Roman" w:hAnsi="Times New Roman" w:cs="Times New Roman"/>
                <w:b/>
                <w:bCs/>
                <w:lang w:val="ky-KG"/>
              </w:rPr>
            </w:pPr>
            <w:r w:rsidRPr="00FF5E74">
              <w:rPr>
                <w:rFonts w:ascii="Times New Roman" w:hAnsi="Times New Roman" w:cs="Times New Roman"/>
                <w:b/>
                <w:bCs/>
              </w:rPr>
              <w:t>5-1. Территориальная избирательная комиссия вправе признать итоги голосования по кандидату, списку кандидатов недействительными, если во время подготовки выборов, проведения голосования, подсчета голосов, установления итогов голосования имели место нарушения со стороны кандидата, политической партии, которые не позволяют с достоверностью установить итоги голосования или повлияли на волеизъявление избирателей. При этом итоги голосования по кандидату, списку кандидатов могут быть отменены в пределах участка/участков или в целом по округу, в зависимости от степени тяжести нарушения, территории, на которой совершено нарушение.</w:t>
            </w:r>
          </w:p>
          <w:p w14:paraId="6433ADE4" w14:textId="77777777" w:rsidR="00FF5E74" w:rsidRPr="00FF5E74" w:rsidRDefault="00FF5E74" w:rsidP="00FF5E74">
            <w:pPr>
              <w:pStyle w:val="tkTekst"/>
              <w:tabs>
                <w:tab w:val="left" w:pos="851"/>
              </w:tabs>
              <w:spacing w:after="0" w:line="240" w:lineRule="auto"/>
              <w:ind w:firstLine="325"/>
              <w:rPr>
                <w:rFonts w:ascii="Times New Roman" w:hAnsi="Times New Roman" w:cs="Times New Roman"/>
                <w:b/>
                <w:bCs/>
              </w:rPr>
            </w:pPr>
            <w:r w:rsidRPr="00FF5E74">
              <w:rPr>
                <w:rFonts w:ascii="Times New Roman" w:hAnsi="Times New Roman" w:cs="Times New Roman"/>
                <w:b/>
                <w:bCs/>
              </w:rPr>
              <w:lastRenderedPageBreak/>
              <w:t xml:space="preserve">В случае признания недействительными итогов голосования по кандидату, списку кандидатов политической партии после дня голосования в результате установления нарушения избирательного законодательства голоса избирателей, отданные за кандидата, политическую партию, признаются недействительными с отнесением избирательных бюллетеней к недействительным. Такой кандидат, политическая партия не допускаются к следующим выборам. При этом кандидат может быть привлечен к ответственности в случаях и в порядке, установленном законодательством Кыргызской Республики. </w:t>
            </w:r>
          </w:p>
          <w:p w14:paraId="67D541F7" w14:textId="77777777" w:rsidR="00FF5E74" w:rsidRDefault="00FF5E74" w:rsidP="00FF5E74">
            <w:pPr>
              <w:ind w:firstLine="317"/>
              <w:rPr>
                <w:rFonts w:ascii="Times New Roman" w:eastAsia="Times New Roman" w:hAnsi="Times New Roman" w:cs="Arial"/>
                <w:b/>
                <w:sz w:val="20"/>
                <w:szCs w:val="20"/>
                <w:lang w:eastAsia="ru-RU"/>
              </w:rPr>
            </w:pPr>
            <w:r w:rsidRPr="00FF5E74">
              <w:rPr>
                <w:rFonts w:ascii="Times New Roman" w:hAnsi="Times New Roman" w:cs="Times New Roman"/>
                <w:b/>
                <w:bCs/>
                <w:sz w:val="20"/>
                <w:szCs w:val="20"/>
              </w:rPr>
              <w:t>Для целей расчета распределения депутатских мандатов голоса избирателей, отданные за кандидата, список кандидатов политической партии, итоги голосования по которым признаны недействительными, не учитываются в числе избирателей, принявших участие в голосовании</w:t>
            </w:r>
            <w:r w:rsidRPr="001901DF">
              <w:rPr>
                <w:rFonts w:ascii="Times New Roman" w:eastAsia="Times New Roman" w:hAnsi="Times New Roman" w:cs="Arial"/>
                <w:b/>
                <w:sz w:val="20"/>
                <w:szCs w:val="20"/>
                <w:lang w:eastAsia="ru-RU"/>
              </w:rPr>
              <w:t xml:space="preserve"> </w:t>
            </w:r>
          </w:p>
          <w:p w14:paraId="5E82CAC5" w14:textId="77777777" w:rsidR="00FF5E74" w:rsidRDefault="00FF5E74" w:rsidP="00FF5E74">
            <w:pPr>
              <w:ind w:firstLine="317"/>
              <w:rPr>
                <w:rFonts w:ascii="Times New Roman" w:eastAsia="Times New Roman" w:hAnsi="Times New Roman" w:cs="Arial"/>
                <w:b/>
                <w:sz w:val="20"/>
                <w:szCs w:val="20"/>
                <w:lang w:eastAsia="ru-RU"/>
              </w:rPr>
            </w:pPr>
          </w:p>
          <w:p w14:paraId="0D76B015" w14:textId="77777777" w:rsidR="00FF5E74" w:rsidRDefault="00FF5E74" w:rsidP="00FF5E74">
            <w:pPr>
              <w:ind w:firstLine="317"/>
              <w:rPr>
                <w:rFonts w:ascii="Times New Roman" w:eastAsia="Times New Roman" w:hAnsi="Times New Roman" w:cs="Arial"/>
                <w:b/>
                <w:sz w:val="20"/>
                <w:szCs w:val="20"/>
                <w:lang w:eastAsia="ru-RU"/>
              </w:rPr>
            </w:pPr>
          </w:p>
          <w:p w14:paraId="4C4B60EE" w14:textId="77777777" w:rsidR="00FF5E74" w:rsidRDefault="00FF5E74" w:rsidP="00FF5E74">
            <w:pPr>
              <w:ind w:firstLine="317"/>
              <w:rPr>
                <w:rFonts w:ascii="Times New Roman" w:eastAsia="Times New Roman" w:hAnsi="Times New Roman" w:cs="Arial"/>
                <w:b/>
                <w:sz w:val="20"/>
                <w:szCs w:val="20"/>
                <w:lang w:eastAsia="ru-RU"/>
              </w:rPr>
            </w:pPr>
          </w:p>
          <w:p w14:paraId="1B398CAB" w14:textId="7B509C22" w:rsidR="006A59DE" w:rsidRPr="001901DF" w:rsidRDefault="006A59DE" w:rsidP="00FF5E74">
            <w:pPr>
              <w:ind w:firstLine="317"/>
              <w:rPr>
                <w:rFonts w:ascii="Times New Roman" w:eastAsia="Times New Roman" w:hAnsi="Times New Roman" w:cs="Arial"/>
                <w:b/>
                <w:sz w:val="20"/>
                <w:szCs w:val="20"/>
                <w:shd w:val="clear" w:color="auto" w:fill="FFFFFF"/>
                <w:lang w:eastAsia="ru-RU"/>
              </w:rPr>
            </w:pPr>
            <w:r w:rsidRPr="001901DF">
              <w:rPr>
                <w:rFonts w:ascii="Times New Roman" w:eastAsia="Times New Roman" w:hAnsi="Times New Roman" w:cs="Arial"/>
                <w:b/>
                <w:sz w:val="20"/>
                <w:szCs w:val="20"/>
                <w:lang w:eastAsia="ru-RU"/>
              </w:rPr>
              <w:t xml:space="preserve">7. </w:t>
            </w:r>
            <w:r w:rsidRPr="001901DF">
              <w:rPr>
                <w:rFonts w:ascii="Times New Roman" w:eastAsia="Times New Roman" w:hAnsi="Times New Roman" w:cs="Arial"/>
                <w:b/>
                <w:sz w:val="20"/>
                <w:szCs w:val="20"/>
                <w:lang w:val="ky-KG" w:eastAsia="ru-RU"/>
              </w:rPr>
              <w:t>Т</w:t>
            </w:r>
            <w:proofErr w:type="spellStart"/>
            <w:r w:rsidRPr="001901DF">
              <w:rPr>
                <w:rFonts w:ascii="Times New Roman" w:eastAsia="Times New Roman" w:hAnsi="Times New Roman" w:cs="Arial"/>
                <w:b/>
                <w:sz w:val="20"/>
                <w:szCs w:val="20"/>
                <w:shd w:val="clear" w:color="auto" w:fill="FFFFFF"/>
                <w:lang w:eastAsia="ru-RU"/>
              </w:rPr>
              <w:t>ерриториальная</w:t>
            </w:r>
            <w:proofErr w:type="spellEnd"/>
            <w:r w:rsidRPr="001901DF">
              <w:rPr>
                <w:rFonts w:ascii="Times New Roman" w:eastAsia="Times New Roman" w:hAnsi="Times New Roman" w:cs="Arial"/>
                <w:b/>
                <w:sz w:val="20"/>
                <w:szCs w:val="20"/>
                <w:shd w:val="clear" w:color="auto" w:fill="FFFFFF"/>
                <w:lang w:eastAsia="ru-RU"/>
              </w:rPr>
              <w:t xml:space="preserve"> избирательная комиссия признает результаты выборов недействительными:</w:t>
            </w:r>
          </w:p>
          <w:p w14:paraId="09D62A21" w14:textId="77777777" w:rsidR="006A59DE" w:rsidRPr="001901DF" w:rsidRDefault="006A59DE" w:rsidP="006A59DE">
            <w:pPr>
              <w:ind w:firstLine="317"/>
              <w:rPr>
                <w:rFonts w:ascii="Times New Roman" w:eastAsia="Times New Roman" w:hAnsi="Times New Roman" w:cs="Arial"/>
                <w:b/>
                <w:sz w:val="20"/>
                <w:szCs w:val="20"/>
                <w:lang w:eastAsia="ru-RU"/>
              </w:rPr>
            </w:pPr>
            <w:r w:rsidRPr="001901DF">
              <w:rPr>
                <w:rFonts w:ascii="Times New Roman" w:eastAsia="Times New Roman" w:hAnsi="Times New Roman" w:cs="Arial"/>
                <w:b/>
                <w:sz w:val="20"/>
                <w:szCs w:val="20"/>
                <w:lang w:eastAsia="ru-RU"/>
              </w:rPr>
              <w:t xml:space="preserve">1) если итоги голосования на части избирательных участков, охватывающих более одной трети избирателей </w:t>
            </w:r>
            <w:proofErr w:type="gramStart"/>
            <w:r w:rsidRPr="001901DF">
              <w:rPr>
                <w:rFonts w:ascii="Times New Roman" w:eastAsia="Times New Roman" w:hAnsi="Times New Roman" w:cs="Arial"/>
                <w:b/>
                <w:sz w:val="20"/>
                <w:szCs w:val="20"/>
                <w:lang w:eastAsia="ru-RU"/>
              </w:rPr>
              <w:t>от общего числа</w:t>
            </w:r>
            <w:proofErr w:type="gramEnd"/>
            <w:r w:rsidRPr="001901DF">
              <w:rPr>
                <w:rFonts w:ascii="Times New Roman" w:eastAsia="Times New Roman" w:hAnsi="Times New Roman" w:cs="Arial"/>
                <w:b/>
                <w:sz w:val="20"/>
                <w:szCs w:val="20"/>
                <w:lang w:eastAsia="ru-RU"/>
              </w:rPr>
              <w:t xml:space="preserve"> принявших участие в голосовании, будут признаны недействительными;</w:t>
            </w:r>
          </w:p>
          <w:p w14:paraId="42E8BF5D" w14:textId="781AFBB1" w:rsidR="006A59DE" w:rsidRPr="001901DF" w:rsidRDefault="006A59DE" w:rsidP="00FF5E74">
            <w:pPr>
              <w:ind w:firstLine="314"/>
              <w:rPr>
                <w:rFonts w:ascii="Times New Roman" w:hAnsi="Times New Roman" w:cs="Times New Roman"/>
                <w:b/>
                <w:sz w:val="20"/>
                <w:szCs w:val="20"/>
              </w:rPr>
            </w:pPr>
            <w:r w:rsidRPr="001901DF">
              <w:rPr>
                <w:rFonts w:ascii="Times New Roman" w:eastAsia="Times New Roman" w:hAnsi="Times New Roman" w:cs="Arial"/>
                <w:b/>
                <w:sz w:val="20"/>
                <w:szCs w:val="20"/>
                <w:lang w:eastAsia="ru-RU"/>
              </w:rPr>
              <w:t xml:space="preserve">2) если признанные недействительными итоги голосования по кандидату (кандидатам), списку кандидатов политической партии (партий) охватывают более одной трети избирателей </w:t>
            </w:r>
            <w:proofErr w:type="gramStart"/>
            <w:r w:rsidRPr="001901DF">
              <w:rPr>
                <w:rFonts w:ascii="Times New Roman" w:eastAsia="Times New Roman" w:hAnsi="Times New Roman" w:cs="Arial"/>
                <w:b/>
                <w:sz w:val="20"/>
                <w:szCs w:val="20"/>
                <w:lang w:eastAsia="ru-RU"/>
              </w:rPr>
              <w:t>от общего числа</w:t>
            </w:r>
            <w:proofErr w:type="gramEnd"/>
            <w:r w:rsidRPr="001901DF">
              <w:rPr>
                <w:rFonts w:ascii="Times New Roman" w:eastAsia="Times New Roman" w:hAnsi="Times New Roman" w:cs="Arial"/>
                <w:b/>
                <w:sz w:val="20"/>
                <w:szCs w:val="20"/>
                <w:lang w:eastAsia="ru-RU"/>
              </w:rPr>
              <w:t xml:space="preserve"> принявших участие в голосовании.</w:t>
            </w:r>
          </w:p>
        </w:tc>
      </w:tr>
      <w:tr w:rsidR="006A59DE" w:rsidRPr="001901DF" w14:paraId="2192E1E2"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68FDA20F" w14:textId="77777777" w:rsidR="006A59DE" w:rsidRPr="001901DF" w:rsidRDefault="006A59DE" w:rsidP="006A59DE">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39. Повторные выборы</w:t>
            </w:r>
          </w:p>
          <w:p w14:paraId="653F12C2" w14:textId="77777777" w:rsidR="006A59DE" w:rsidRPr="001901DF" w:rsidRDefault="006A59DE" w:rsidP="006A59DE">
            <w:pPr>
              <w:ind w:firstLine="317"/>
              <w:rPr>
                <w:rFonts w:ascii="Times New Roman" w:eastAsia="Calibri" w:hAnsi="Times New Roman" w:cs="Times New Roman"/>
                <w:color w:val="000000" w:themeColor="text1"/>
                <w:sz w:val="20"/>
                <w:szCs w:val="20"/>
              </w:rPr>
            </w:pPr>
            <w:r w:rsidRPr="001901DF">
              <w:rPr>
                <w:rFonts w:ascii="Times New Roman" w:eastAsia="Calibri" w:hAnsi="Times New Roman" w:cs="Times New Roman"/>
                <w:color w:val="000000" w:themeColor="text1"/>
                <w:sz w:val="20"/>
                <w:szCs w:val="20"/>
              </w:rPr>
              <w:t>1. В случае если выборы признаны несостоявшимися, недействительными, кандидат (список кандидатов) по итогам голосования не избран, назначаются повторные выборы. Повторные выборы депутатов местных кенешей назначаются Президентом в течение одного месяца со дня признания выборов несостоявшимися, недействительными. Выдвижение и регистрация кандидатов, списков кандидатов, другие действия, в том числе сроки избирательных действий по выборам, осуществляются в порядке, предусмотренном настоящим Законом и нормативными правовыми актами Центральной избирательной комиссии. Сообщение о проведении повторных выборов публикуется в средствах массовой информации в течение 7 календарных дней после принятия решения о назначении повторных выборов.</w:t>
            </w:r>
          </w:p>
          <w:p w14:paraId="3FBF793D"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2. В случае проведения повторных выборов кандидатами на выборные должности не могут быть вновь выдвинуты кандидаты, </w:t>
            </w:r>
            <w:r w:rsidRPr="001901DF">
              <w:rPr>
                <w:rFonts w:ascii="Times New Roman" w:eastAsia="Times New Roman" w:hAnsi="Times New Roman" w:cs="Times New Roman"/>
                <w:b/>
                <w:color w:val="000000" w:themeColor="text1"/>
                <w:sz w:val="20"/>
                <w:szCs w:val="20"/>
                <w:lang w:eastAsia="ru-RU"/>
              </w:rPr>
              <w:t>политические партии,</w:t>
            </w:r>
            <w:r w:rsidRPr="001901DF">
              <w:rPr>
                <w:rFonts w:ascii="Times New Roman" w:eastAsia="Times New Roman" w:hAnsi="Times New Roman" w:cs="Times New Roman"/>
                <w:color w:val="000000" w:themeColor="text1"/>
                <w:sz w:val="20"/>
                <w:szCs w:val="20"/>
                <w:lang w:eastAsia="ru-RU"/>
              </w:rPr>
              <w:t xml:space="preserve"> действия которых послужили основанием для признания выборов недействительными. </w:t>
            </w:r>
          </w:p>
          <w:p w14:paraId="64C2F109" w14:textId="20ED5375" w:rsidR="006A59DE" w:rsidRPr="001901DF" w:rsidRDefault="006A59DE" w:rsidP="006A59D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2D7F9D7B" w14:textId="77777777" w:rsidR="00CE38B9" w:rsidRPr="001901DF" w:rsidRDefault="00CE38B9" w:rsidP="00D052B4">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42AD7122" w14:textId="13C94982" w:rsidR="009007B4" w:rsidRPr="001901DF" w:rsidRDefault="009007B4" w:rsidP="00D052B4">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в статье 39:</w:t>
            </w:r>
          </w:p>
          <w:p w14:paraId="12DA1094" w14:textId="77777777" w:rsidR="009007B4" w:rsidRPr="001901DF" w:rsidRDefault="009007B4" w:rsidP="00D052B4">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а) в части 1 слова «и проводятся соответствующими избирательными комиссиями» исключить;</w:t>
            </w:r>
          </w:p>
          <w:p w14:paraId="683C773A"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69BF02B6"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77D9D1C6"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2807B81E"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68CFFDF9"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0DF6F601"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2CACB81B"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4EA1FEAB"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0986E7A0"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5430EDE9"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21F70D10"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7107251A"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1FB693AD" w14:textId="77777777" w:rsidR="00FF5E74" w:rsidRDefault="00FF5E74" w:rsidP="00D052B4">
            <w:pPr>
              <w:pStyle w:val="tkTekst"/>
              <w:tabs>
                <w:tab w:val="left" w:pos="851"/>
              </w:tabs>
              <w:spacing w:after="0" w:line="240" w:lineRule="auto"/>
              <w:ind w:firstLine="311"/>
              <w:rPr>
                <w:rFonts w:ascii="Times New Roman" w:hAnsi="Times New Roman" w:cs="Times New Roman"/>
              </w:rPr>
            </w:pPr>
          </w:p>
          <w:p w14:paraId="52BAAE78" w14:textId="6FB2215B" w:rsidR="009007B4" w:rsidRPr="001901DF" w:rsidRDefault="009007B4" w:rsidP="00D052B4">
            <w:pPr>
              <w:pStyle w:val="tkTekst"/>
              <w:tabs>
                <w:tab w:val="left" w:pos="851"/>
              </w:tabs>
              <w:spacing w:after="0" w:line="240" w:lineRule="auto"/>
              <w:ind w:firstLine="311"/>
              <w:rPr>
                <w:rFonts w:ascii="Times New Roman" w:hAnsi="Times New Roman" w:cs="Times New Roman"/>
              </w:rPr>
            </w:pPr>
            <w:r w:rsidRPr="001901DF">
              <w:rPr>
                <w:rFonts w:ascii="Times New Roman" w:hAnsi="Times New Roman" w:cs="Times New Roman"/>
              </w:rPr>
              <w:t>б) в части 2 после слов «кандидаты,» дополнить словами «политические партии,»;</w:t>
            </w:r>
          </w:p>
          <w:p w14:paraId="25A5D3F7" w14:textId="062CFE5C" w:rsidR="006A59DE" w:rsidRPr="001901DF" w:rsidRDefault="006A59DE" w:rsidP="0022436E">
            <w:pPr>
              <w:pStyle w:val="tkTekst"/>
              <w:tabs>
                <w:tab w:val="left" w:pos="851"/>
              </w:tabs>
              <w:spacing w:after="0" w:line="240" w:lineRule="auto"/>
              <w:ind w:firstLine="311"/>
              <w:rPr>
                <w:rFonts w:ascii="Times New Roman" w:hAnsi="Times New Roman" w:cs="Times New Roman"/>
                <w:b/>
              </w:rPr>
            </w:pPr>
          </w:p>
        </w:tc>
        <w:tc>
          <w:tcPr>
            <w:tcW w:w="2551" w:type="dxa"/>
            <w:tcBorders>
              <w:top w:val="single" w:sz="4" w:space="0" w:color="auto"/>
              <w:left w:val="single" w:sz="4" w:space="0" w:color="auto"/>
              <w:bottom w:val="single" w:sz="4" w:space="0" w:color="auto"/>
              <w:right w:val="single" w:sz="4" w:space="0" w:color="auto"/>
            </w:tcBorders>
          </w:tcPr>
          <w:p w14:paraId="16CC27FE" w14:textId="77777777" w:rsidR="00060EA2" w:rsidRPr="001901DF" w:rsidRDefault="00060EA2" w:rsidP="00060EA2">
            <w:pPr>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65C18192"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3E36AEFC" w14:textId="77777777" w:rsidR="006A59DE" w:rsidRPr="001901DF" w:rsidRDefault="006A59DE" w:rsidP="006A59DE">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39. Повторные выборы</w:t>
            </w:r>
          </w:p>
          <w:p w14:paraId="52E3D2C9" w14:textId="77777777" w:rsidR="006A59DE" w:rsidRPr="001901DF" w:rsidRDefault="006A59DE" w:rsidP="006A59DE">
            <w:pPr>
              <w:ind w:firstLine="317"/>
              <w:rPr>
                <w:rFonts w:ascii="Times New Roman" w:eastAsia="Calibri" w:hAnsi="Times New Roman" w:cs="Times New Roman"/>
                <w:sz w:val="20"/>
                <w:szCs w:val="20"/>
              </w:rPr>
            </w:pPr>
            <w:r w:rsidRPr="001901DF">
              <w:rPr>
                <w:rFonts w:ascii="Times New Roman" w:eastAsia="Calibri" w:hAnsi="Times New Roman" w:cs="Times New Roman"/>
                <w:sz w:val="20"/>
                <w:szCs w:val="20"/>
              </w:rPr>
              <w:t>1. В случае если выборы признаны несостоявшимися, недействительными, кандидат (список кандидатов) по итогам голосования не избран, назначаются повторные выборы. Повторные выборы депутатов местных кенешей назначаются Президентом в течение одного месяца со дня признания выборов несостоявшимися, недействительными. Выдвижение и регистрация кандидатов, списков кандидатов, другие действия, в том числе сроки избирательных действий по выборам, осуществляются в порядке, предусмотренном настоящим Законом и нормативными правовыми актами Центральной избирательной комиссии. Сообщение о проведении повторных выборов публикуется в средствах массовой информации в течение 7 календарных дней после принятия решения о назначении повторных выборов.</w:t>
            </w:r>
          </w:p>
          <w:p w14:paraId="091A4FAD"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2. В случае проведения повторных выборов кандидатами на выборные должности не могут быть вновь выдвинуты кандидаты, </w:t>
            </w:r>
            <w:r w:rsidRPr="001901DF">
              <w:rPr>
                <w:rFonts w:ascii="Times New Roman" w:eastAsia="Times New Roman" w:hAnsi="Times New Roman" w:cs="Times New Roman"/>
                <w:b/>
                <w:sz w:val="20"/>
                <w:szCs w:val="20"/>
                <w:lang w:eastAsia="ru-RU"/>
              </w:rPr>
              <w:t>политические партии,</w:t>
            </w:r>
            <w:r w:rsidRPr="001901DF">
              <w:rPr>
                <w:rFonts w:ascii="Times New Roman" w:eastAsia="Times New Roman" w:hAnsi="Times New Roman" w:cs="Times New Roman"/>
                <w:sz w:val="20"/>
                <w:szCs w:val="20"/>
                <w:lang w:eastAsia="ru-RU"/>
              </w:rPr>
              <w:t xml:space="preserve"> действия которых послужили основанием для признания выборов недействительными. </w:t>
            </w:r>
          </w:p>
          <w:p w14:paraId="4B94ABE2" w14:textId="4BA76D65" w:rsidR="006A59DE" w:rsidRPr="001901DF" w:rsidRDefault="006A59DE" w:rsidP="006A59DE">
            <w:pPr>
              <w:ind w:firstLine="400"/>
              <w:rPr>
                <w:rFonts w:ascii="Times New Roman" w:hAnsi="Times New Roman" w:cs="Times New Roman"/>
                <w:b/>
                <w:sz w:val="20"/>
                <w:szCs w:val="20"/>
              </w:rPr>
            </w:pPr>
          </w:p>
        </w:tc>
      </w:tr>
      <w:tr w:rsidR="006A59DE" w:rsidRPr="001901DF" w14:paraId="2DCE679B"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137B8345"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40. Опубликование итогов голосования и результатов выборов</w:t>
            </w:r>
          </w:p>
          <w:p w14:paraId="1684E4FB" w14:textId="2B85F583" w:rsidR="006A59DE" w:rsidRPr="001901DF" w:rsidRDefault="0022436E" w:rsidP="006A59DE">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w:t>
            </w:r>
          </w:p>
          <w:p w14:paraId="0351378C" w14:textId="77777777" w:rsidR="006A59DE" w:rsidRPr="001901DF" w:rsidRDefault="006A59DE" w:rsidP="006A59DE">
            <w:pPr>
              <w:ind w:firstLine="317"/>
              <w:rPr>
                <w:rFonts w:ascii="Times New Roman" w:eastAsia="Times New Roman" w:hAnsi="Times New Roman" w:cs="Arial"/>
                <w:b/>
                <w:bCs/>
                <w:color w:val="000000" w:themeColor="text1"/>
                <w:sz w:val="20"/>
                <w:szCs w:val="20"/>
                <w:lang w:eastAsia="ru-RU"/>
              </w:rPr>
            </w:pPr>
            <w:r w:rsidRPr="001901DF">
              <w:rPr>
                <w:rFonts w:ascii="Times New Roman" w:eastAsia="Times New Roman" w:hAnsi="Times New Roman" w:cs="Arial"/>
                <w:b/>
                <w:bCs/>
                <w:color w:val="000000" w:themeColor="text1"/>
                <w:sz w:val="20"/>
                <w:szCs w:val="20"/>
                <w:lang w:eastAsia="ru-RU"/>
              </w:rPr>
              <w:t xml:space="preserve">3. Соответствующие избирательные комиссии направляют общие данные о результатах выборов в средства массовой </w:t>
            </w:r>
            <w:r w:rsidRPr="001901DF">
              <w:rPr>
                <w:rFonts w:ascii="Times New Roman" w:eastAsia="Times New Roman" w:hAnsi="Times New Roman" w:cs="Arial"/>
                <w:b/>
                <w:bCs/>
                <w:color w:val="000000" w:themeColor="text1"/>
                <w:sz w:val="20"/>
                <w:szCs w:val="20"/>
                <w:lang w:eastAsia="ru-RU"/>
              </w:rPr>
              <w:lastRenderedPageBreak/>
              <w:t>информации в течение 3 календарных дней после утверждения результатов выборов Центральной избирательной комиссией.</w:t>
            </w:r>
          </w:p>
          <w:p w14:paraId="7D93E401" w14:textId="0C836592" w:rsidR="006A59DE" w:rsidRPr="001901DF" w:rsidRDefault="006A59DE" w:rsidP="006A59D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2C15C131" w14:textId="77777777" w:rsidR="00CE38B9" w:rsidRPr="001901DF" w:rsidRDefault="00CE38B9" w:rsidP="00D052B4">
            <w:pPr>
              <w:tabs>
                <w:tab w:val="left" w:pos="0"/>
                <w:tab w:val="left" w:pos="851"/>
              </w:tabs>
              <w:ind w:firstLine="311"/>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 xml:space="preserve">Письменные поправки депутата М.А. </w:t>
            </w:r>
            <w:proofErr w:type="spellStart"/>
            <w:r w:rsidRPr="001901DF">
              <w:rPr>
                <w:rFonts w:ascii="Times New Roman" w:eastAsia="Times New Roman" w:hAnsi="Times New Roman" w:cs="Times New Roman"/>
                <w:b/>
                <w:bCs/>
                <w:color w:val="000000" w:themeColor="text1"/>
                <w:sz w:val="20"/>
                <w:szCs w:val="20"/>
                <w:lang w:eastAsia="ru-RU"/>
              </w:rPr>
              <w:t>Маматалиева</w:t>
            </w:r>
            <w:proofErr w:type="spellEnd"/>
            <w:r w:rsidRPr="001901DF">
              <w:rPr>
                <w:rFonts w:ascii="Times New Roman" w:eastAsia="Times New Roman" w:hAnsi="Times New Roman" w:cs="Times New Roman"/>
                <w:b/>
                <w:bCs/>
                <w:color w:val="000000" w:themeColor="text1"/>
                <w:sz w:val="20"/>
                <w:szCs w:val="20"/>
                <w:lang w:eastAsia="ru-RU"/>
              </w:rPr>
              <w:t xml:space="preserve">: </w:t>
            </w:r>
          </w:p>
          <w:p w14:paraId="5B0E7EC3" w14:textId="658FD50A" w:rsidR="000A7B66" w:rsidRPr="001901DF" w:rsidRDefault="000A7B66" w:rsidP="000A7B66">
            <w:pPr>
              <w:pStyle w:val="tkTekst"/>
              <w:tabs>
                <w:tab w:val="left" w:pos="851"/>
              </w:tabs>
              <w:spacing w:after="0" w:line="240" w:lineRule="auto"/>
              <w:ind w:firstLine="0"/>
              <w:rPr>
                <w:rFonts w:ascii="Times New Roman" w:hAnsi="Times New Roman" w:cs="Times New Roman"/>
                <w:color w:val="000000" w:themeColor="text1"/>
              </w:rPr>
            </w:pPr>
            <w:r w:rsidRPr="001901DF">
              <w:rPr>
                <w:rFonts w:ascii="Times New Roman" w:hAnsi="Times New Roman" w:cs="Times New Roman"/>
                <w:color w:val="000000" w:themeColor="text1"/>
              </w:rPr>
              <w:t xml:space="preserve">     часть 3 статьи 40 изложить в следующей редакции:</w:t>
            </w:r>
          </w:p>
          <w:p w14:paraId="2D9EF459" w14:textId="05BE03DD" w:rsidR="006A59DE" w:rsidRPr="001901DF" w:rsidRDefault="000A7B66" w:rsidP="000A7B66">
            <w:pPr>
              <w:ind w:firstLine="311"/>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«3. Соответствующие избирательные комиссии направляют общие данные о </w:t>
            </w:r>
            <w:r w:rsidRPr="001901DF">
              <w:rPr>
                <w:rFonts w:ascii="Times New Roman" w:eastAsia="Times New Roman" w:hAnsi="Times New Roman" w:cs="Times New Roman"/>
                <w:color w:val="000000" w:themeColor="text1"/>
                <w:sz w:val="20"/>
                <w:szCs w:val="20"/>
                <w:lang w:eastAsia="ru-RU"/>
              </w:rPr>
              <w:lastRenderedPageBreak/>
              <w:t xml:space="preserve">результатах выборов в средства массовой информации в течение 3 календарных дней после утверждения результатов выборов Центральной избирательной комиссией </w:t>
            </w:r>
          </w:p>
        </w:tc>
        <w:tc>
          <w:tcPr>
            <w:tcW w:w="2551" w:type="dxa"/>
            <w:tcBorders>
              <w:top w:val="single" w:sz="4" w:space="0" w:color="auto"/>
              <w:left w:val="single" w:sz="4" w:space="0" w:color="auto"/>
              <w:bottom w:val="single" w:sz="4" w:space="0" w:color="auto"/>
              <w:right w:val="single" w:sz="4" w:space="0" w:color="auto"/>
            </w:tcBorders>
          </w:tcPr>
          <w:p w14:paraId="4FF87767" w14:textId="77777777" w:rsidR="00D052B4" w:rsidRPr="001901DF" w:rsidRDefault="00D052B4" w:rsidP="00D052B4">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4610C915"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35FC32EA"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40. Опубликование итогов голосования и результатов выборов</w:t>
            </w:r>
          </w:p>
          <w:p w14:paraId="769B4467" w14:textId="3E9C4803" w:rsidR="006A59DE" w:rsidRPr="001901DF" w:rsidRDefault="0022436E" w:rsidP="006A59DE">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p w14:paraId="3D9C1BAE" w14:textId="77777777" w:rsidR="006A59DE" w:rsidRPr="001901DF" w:rsidRDefault="006A59DE" w:rsidP="006A59DE">
            <w:pPr>
              <w:ind w:firstLine="317"/>
              <w:rPr>
                <w:rFonts w:ascii="Times New Roman" w:eastAsia="Times New Roman" w:hAnsi="Times New Roman" w:cs="Arial"/>
                <w:b/>
                <w:bCs/>
                <w:sz w:val="20"/>
                <w:szCs w:val="20"/>
                <w:lang w:eastAsia="ru-RU"/>
              </w:rPr>
            </w:pPr>
            <w:r w:rsidRPr="001901DF">
              <w:rPr>
                <w:rFonts w:ascii="Times New Roman" w:eastAsia="Times New Roman" w:hAnsi="Times New Roman" w:cs="Arial"/>
                <w:b/>
                <w:bCs/>
                <w:sz w:val="20"/>
                <w:szCs w:val="20"/>
                <w:lang w:eastAsia="ru-RU"/>
              </w:rPr>
              <w:t xml:space="preserve">3. Соответствующие избирательные комиссии направляют общие данные о результатах выборов в средства массовой </w:t>
            </w:r>
            <w:r w:rsidRPr="001901DF">
              <w:rPr>
                <w:rFonts w:ascii="Times New Roman" w:eastAsia="Times New Roman" w:hAnsi="Times New Roman" w:cs="Arial"/>
                <w:b/>
                <w:bCs/>
                <w:sz w:val="20"/>
                <w:szCs w:val="20"/>
                <w:lang w:eastAsia="ru-RU"/>
              </w:rPr>
              <w:lastRenderedPageBreak/>
              <w:t>информации в течение 3 календарных дней после утверждения результатов выборов Центральной избирательной комиссией.</w:t>
            </w:r>
          </w:p>
          <w:p w14:paraId="0CFF00CD" w14:textId="27DC5AA5" w:rsidR="006A59DE" w:rsidRPr="001901DF" w:rsidRDefault="006A59DE" w:rsidP="006A59DE">
            <w:pPr>
              <w:rPr>
                <w:rFonts w:ascii="Times New Roman" w:hAnsi="Times New Roman" w:cs="Times New Roman"/>
                <w:b/>
                <w:sz w:val="20"/>
                <w:szCs w:val="20"/>
              </w:rPr>
            </w:pPr>
          </w:p>
        </w:tc>
      </w:tr>
      <w:tr w:rsidR="006A59DE" w:rsidRPr="001901DF" w14:paraId="4D7B8170"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876C7AD" w14:textId="1E591F93"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sz w:val="20"/>
                <w:szCs w:val="20"/>
                <w:lang w:eastAsia="ru-RU"/>
              </w:rPr>
              <w:lastRenderedPageBreak/>
              <w:t>Глава 2 Гарантии свободы выборов</w:t>
            </w:r>
          </w:p>
        </w:tc>
        <w:tc>
          <w:tcPr>
            <w:tcW w:w="4253" w:type="dxa"/>
            <w:tcBorders>
              <w:top w:val="single" w:sz="4" w:space="0" w:color="auto"/>
              <w:left w:val="single" w:sz="4" w:space="0" w:color="auto"/>
              <w:bottom w:val="single" w:sz="4" w:space="0" w:color="auto"/>
              <w:right w:val="single" w:sz="4" w:space="0" w:color="auto"/>
            </w:tcBorders>
          </w:tcPr>
          <w:p w14:paraId="3FD71C8D"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3A6F2BDC"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55F25A35" w14:textId="0134EF2E" w:rsidR="006A59DE" w:rsidRPr="001901DF" w:rsidRDefault="006A59DE" w:rsidP="006A59DE">
            <w:pPr>
              <w:rPr>
                <w:rFonts w:ascii="Times New Roman" w:hAnsi="Times New Roman" w:cs="Times New Roman"/>
                <w:b/>
                <w:sz w:val="20"/>
                <w:szCs w:val="20"/>
              </w:rPr>
            </w:pPr>
            <w:r w:rsidRPr="001901DF">
              <w:rPr>
                <w:rFonts w:ascii="Times New Roman" w:eastAsia="Times New Roman" w:hAnsi="Times New Roman" w:cs="Times New Roman"/>
                <w:b/>
                <w:sz w:val="20"/>
                <w:szCs w:val="20"/>
                <w:lang w:eastAsia="ru-RU"/>
              </w:rPr>
              <w:t>Глава 2 Гарантии свободы выборов</w:t>
            </w:r>
          </w:p>
        </w:tc>
      </w:tr>
      <w:tr w:rsidR="006A59DE" w:rsidRPr="001901DF" w14:paraId="7BDB0CAD"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7F44085" w14:textId="77777777" w:rsidR="006A59DE" w:rsidRPr="001901DF" w:rsidRDefault="006A59DE" w:rsidP="006A59D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44. Основания для отмены регистрации кандидата, списка кандидатов, отмены решения избирательной комиссии об итогах голосования, о результатах выборов</w:t>
            </w:r>
          </w:p>
          <w:p w14:paraId="51DD844D"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2. Регистрация кандидата отменяется в случаях:</w:t>
            </w:r>
          </w:p>
          <w:p w14:paraId="3A296F91"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p>
          <w:p w14:paraId="5772FF94" w14:textId="71C3A3EF" w:rsidR="0022436E" w:rsidRPr="0022436E" w:rsidRDefault="0022436E" w:rsidP="0022436E">
            <w:pPr>
              <w:pStyle w:val="a3"/>
              <w:numPr>
                <w:ilvl w:val="0"/>
                <w:numId w:val="5"/>
              </w:numPr>
              <w:rPr>
                <w:rFonts w:ascii="Times New Roman" w:eastAsia="Times New Roman" w:hAnsi="Times New Roman" w:cs="Times New Roman"/>
                <w:color w:val="000000" w:themeColor="text1"/>
                <w:sz w:val="20"/>
                <w:szCs w:val="20"/>
              </w:rPr>
            </w:pPr>
            <w:r w:rsidRPr="0022436E">
              <w:rPr>
                <w:rFonts w:ascii="Times New Roman" w:eastAsia="Times New Roman" w:hAnsi="Times New Roman" w:cs="Times New Roman"/>
                <w:color w:val="000000" w:themeColor="text1"/>
                <w:sz w:val="20"/>
                <w:szCs w:val="20"/>
              </w:rPr>
              <w:t>….</w:t>
            </w:r>
          </w:p>
          <w:p w14:paraId="62A9CF3C" w14:textId="47FAF420" w:rsidR="0022436E" w:rsidRPr="001901DF" w:rsidRDefault="0022436E" w:rsidP="0022436E">
            <w:pPr>
              <w:ind w:left="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rPr>
              <w:t>…</w:t>
            </w:r>
          </w:p>
          <w:p w14:paraId="467B0C26"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Cs/>
                <w:color w:val="000000" w:themeColor="text1"/>
                <w:sz w:val="20"/>
                <w:szCs w:val="20"/>
                <w:lang w:eastAsia="ru-RU"/>
              </w:rPr>
              <w:t>3.</w:t>
            </w:r>
            <w:r w:rsidRPr="001901DF">
              <w:rPr>
                <w:rFonts w:ascii="Times New Roman" w:eastAsia="Times New Roman" w:hAnsi="Times New Roman" w:cs="Times New Roman"/>
                <w:b/>
                <w:color w:val="000000" w:themeColor="text1"/>
                <w:sz w:val="20"/>
                <w:szCs w:val="20"/>
                <w:lang w:eastAsia="ru-RU"/>
              </w:rPr>
              <w:t xml:space="preserve"> Регистрация списка кандидатов отменяется в случаях:</w:t>
            </w:r>
          </w:p>
          <w:p w14:paraId="798DE7F1" w14:textId="25953D01" w:rsidR="0022436E" w:rsidRDefault="006A59D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1) </w:t>
            </w:r>
            <w:r w:rsidR="0022436E">
              <w:rPr>
                <w:rFonts w:ascii="Times New Roman" w:eastAsia="Times New Roman" w:hAnsi="Times New Roman" w:cs="Times New Roman"/>
                <w:color w:val="000000" w:themeColor="text1"/>
                <w:sz w:val="20"/>
                <w:szCs w:val="20"/>
                <w:lang w:eastAsia="ru-RU"/>
              </w:rPr>
              <w:t>….</w:t>
            </w:r>
          </w:p>
          <w:p w14:paraId="0EE9CE3D"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35C8971C" w14:textId="77777777" w:rsidR="0022436E" w:rsidRDefault="0022436E" w:rsidP="006A59DE">
            <w:pPr>
              <w:ind w:firstLine="317"/>
              <w:rPr>
                <w:rFonts w:ascii="Times New Roman" w:eastAsia="Times New Roman" w:hAnsi="Times New Roman" w:cs="Times New Roman"/>
                <w:color w:val="000000" w:themeColor="text1"/>
                <w:sz w:val="20"/>
                <w:szCs w:val="20"/>
                <w:lang w:eastAsia="ru-RU"/>
              </w:rPr>
            </w:pPr>
          </w:p>
          <w:p w14:paraId="73F484C4" w14:textId="77777777" w:rsidR="0022436E" w:rsidRDefault="0022436E" w:rsidP="006A59DE">
            <w:pPr>
              <w:ind w:firstLine="317"/>
              <w:rPr>
                <w:rFonts w:ascii="Times New Roman" w:eastAsia="Times New Roman" w:hAnsi="Times New Roman" w:cs="Times New Roman"/>
                <w:color w:val="000000" w:themeColor="text1"/>
                <w:sz w:val="20"/>
                <w:szCs w:val="20"/>
                <w:lang w:eastAsia="ru-RU"/>
              </w:rPr>
            </w:pPr>
          </w:p>
          <w:p w14:paraId="4F3B97D7" w14:textId="77777777" w:rsidR="0022436E" w:rsidRDefault="0022436E" w:rsidP="006A59DE">
            <w:pPr>
              <w:ind w:firstLine="317"/>
              <w:rPr>
                <w:rFonts w:ascii="Times New Roman" w:eastAsia="Times New Roman" w:hAnsi="Times New Roman" w:cs="Times New Roman"/>
                <w:color w:val="000000" w:themeColor="text1"/>
                <w:sz w:val="20"/>
                <w:szCs w:val="20"/>
                <w:lang w:eastAsia="ru-RU"/>
              </w:rPr>
            </w:pPr>
          </w:p>
          <w:p w14:paraId="1B3040CB" w14:textId="3C3CE946"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p>
          <w:p w14:paraId="253266B7" w14:textId="77777777" w:rsidR="006A59DE" w:rsidRPr="001901DF" w:rsidRDefault="006A59DE" w:rsidP="006A59DE">
            <w:pPr>
              <w:ind w:firstLine="317"/>
              <w:rPr>
                <w:rFonts w:ascii="Times New Roman" w:eastAsia="Times New Roman" w:hAnsi="Times New Roman" w:cs="Arial"/>
                <w:b/>
                <w:color w:val="000000" w:themeColor="text1"/>
                <w:sz w:val="20"/>
                <w:szCs w:val="20"/>
                <w:shd w:val="clear" w:color="auto" w:fill="FFFFFF"/>
                <w:lang w:eastAsia="ru-RU"/>
              </w:rPr>
            </w:pPr>
            <w:r w:rsidRPr="001901DF">
              <w:rPr>
                <w:rFonts w:ascii="Times New Roman" w:eastAsia="Times New Roman" w:hAnsi="Times New Roman" w:cs="Arial"/>
                <w:b/>
                <w:bCs/>
                <w:color w:val="000000" w:themeColor="text1"/>
                <w:sz w:val="20"/>
                <w:szCs w:val="20"/>
                <w:lang w:eastAsia="ru-RU"/>
              </w:rPr>
              <w:t xml:space="preserve">4. В случае если после определения результатов выборов депутатов местного кенеша и до вручения мандата избранному кандидату у кандидата </w:t>
            </w:r>
            <w:r w:rsidRPr="001901DF">
              <w:rPr>
                <w:rFonts w:ascii="Times New Roman" w:eastAsia="Times New Roman" w:hAnsi="Times New Roman" w:cs="Arial"/>
                <w:b/>
                <w:bCs/>
                <w:color w:val="000000" w:themeColor="text1"/>
                <w:sz w:val="20"/>
                <w:szCs w:val="20"/>
                <w:shd w:val="clear" w:color="auto" w:fill="FFFFFF"/>
                <w:lang w:eastAsia="ru-RU"/>
              </w:rPr>
              <w:t>подтвердятся сведения об отсутствии пассивного избирательного права</w:t>
            </w:r>
            <w:r w:rsidRPr="001901DF">
              <w:rPr>
                <w:rFonts w:ascii="Times New Roman" w:eastAsia="Times New Roman" w:hAnsi="Times New Roman" w:cs="Arial"/>
                <w:b/>
                <w:color w:val="000000" w:themeColor="text1"/>
                <w:sz w:val="20"/>
                <w:szCs w:val="20"/>
                <w:shd w:val="clear" w:color="auto" w:fill="FFFFFF"/>
                <w:lang w:eastAsia="ru-RU"/>
              </w:rPr>
              <w:t>, в том числе сведения о наличии неснятой или непогашенной в установленном законом порядке судимости, вступлении в силу обвинительного приговора суда в отношении него, выходе или утрате гражданства Кыргызской Республики, принадлежности к гражданству другого государства,</w:t>
            </w:r>
            <w:r w:rsidRPr="001901DF">
              <w:rPr>
                <w:rFonts w:ascii="Times New Roman" w:eastAsia="Times New Roman" w:hAnsi="Times New Roman" w:cs="Arial"/>
                <w:b/>
                <w:color w:val="000000" w:themeColor="text1"/>
                <w:sz w:val="20"/>
                <w:szCs w:val="20"/>
                <w:shd w:val="clear" w:color="auto" w:fill="FFFFFF"/>
                <w:lang w:val="ky-KG" w:eastAsia="ru-RU"/>
              </w:rPr>
              <w:t xml:space="preserve"> отсутствии требуемых документов об образовании либо предоставлении недостоверных сведений об образовании, </w:t>
            </w:r>
            <w:r w:rsidRPr="001901DF">
              <w:rPr>
                <w:rFonts w:ascii="Times New Roman" w:eastAsia="Times New Roman" w:hAnsi="Times New Roman" w:cs="Arial"/>
                <w:b/>
                <w:color w:val="000000" w:themeColor="text1"/>
                <w:sz w:val="20"/>
                <w:szCs w:val="20"/>
                <w:shd w:val="clear" w:color="auto" w:fill="FFFFFF"/>
                <w:lang w:eastAsia="ru-RU"/>
              </w:rPr>
              <w:t xml:space="preserve">а также в случае его смерти, то решение о регистрации данного избранного кандидата не принимается. </w:t>
            </w:r>
          </w:p>
          <w:p w14:paraId="199B5273" w14:textId="77777777" w:rsidR="006A59DE" w:rsidRPr="001901DF" w:rsidRDefault="006A59DE" w:rsidP="006A59DE">
            <w:pPr>
              <w:ind w:firstLine="317"/>
              <w:rPr>
                <w:rFonts w:ascii="Times New Roman" w:eastAsia="Times New Roman" w:hAnsi="Times New Roman" w:cs="Arial"/>
                <w:b/>
                <w:color w:val="000000" w:themeColor="text1"/>
                <w:sz w:val="20"/>
                <w:szCs w:val="20"/>
                <w:shd w:val="clear" w:color="auto" w:fill="FFFFFF"/>
                <w:lang w:eastAsia="ru-RU"/>
              </w:rPr>
            </w:pPr>
            <w:r w:rsidRPr="001901DF">
              <w:rPr>
                <w:rFonts w:ascii="Times New Roman" w:eastAsia="Times New Roman" w:hAnsi="Times New Roman" w:cs="Arial"/>
                <w:b/>
                <w:color w:val="000000" w:themeColor="text1"/>
                <w:sz w:val="20"/>
                <w:szCs w:val="20"/>
                <w:lang w:eastAsia="ru-RU"/>
              </w:rPr>
              <w:lastRenderedPageBreak/>
              <w:t>На выборах депутатов местных кенешей по пропорциональной системе</w:t>
            </w:r>
            <w:r w:rsidRPr="001901DF">
              <w:rPr>
                <w:rFonts w:ascii="Times New Roman" w:eastAsia="Times New Roman" w:hAnsi="Times New Roman" w:cs="Arial"/>
                <w:b/>
                <w:color w:val="000000" w:themeColor="text1"/>
                <w:sz w:val="20"/>
                <w:szCs w:val="20"/>
                <w:shd w:val="clear" w:color="auto" w:fill="FFFFFF"/>
                <w:lang w:eastAsia="ru-RU"/>
              </w:rPr>
              <w:t xml:space="preserve"> в этом случае регистрируется следующий избранный кандидат из списка кандидатов от данной политической партии, с учетом требований настоящего Закона.</w:t>
            </w:r>
          </w:p>
          <w:p w14:paraId="76B6C2B1" w14:textId="77777777" w:rsidR="006A59DE" w:rsidRPr="001901DF" w:rsidRDefault="006A59DE" w:rsidP="006A59D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Arial"/>
                <w:b/>
                <w:color w:val="000000" w:themeColor="text1"/>
                <w:sz w:val="20"/>
                <w:szCs w:val="20"/>
                <w:lang w:eastAsia="ru-RU"/>
              </w:rPr>
              <w:t>На выборах депутатов местных кенешей по мажоритарной системе</w:t>
            </w:r>
            <w:r w:rsidRPr="001901DF">
              <w:rPr>
                <w:rFonts w:ascii="Times New Roman" w:eastAsia="Times New Roman" w:hAnsi="Times New Roman" w:cs="Arial"/>
                <w:b/>
                <w:color w:val="000000" w:themeColor="text1"/>
                <w:sz w:val="20"/>
                <w:szCs w:val="20"/>
                <w:shd w:val="clear" w:color="auto" w:fill="FFFFFF"/>
                <w:lang w:eastAsia="ru-RU"/>
              </w:rPr>
              <w:t xml:space="preserve"> в этом случае регистрируется следующий кандидат, получивший наибольшее число голосов избирателей, принявших участие в голосовании, по соответствующему многомандатному избирательному округу в соответствии с требованиями статьи 52</w:t>
            </w:r>
            <w:r w:rsidRPr="001901DF">
              <w:rPr>
                <w:rFonts w:ascii="Times New Roman" w:eastAsia="Times New Roman" w:hAnsi="Times New Roman" w:cs="Arial"/>
                <w:b/>
                <w:color w:val="000000" w:themeColor="text1"/>
                <w:sz w:val="20"/>
                <w:szCs w:val="20"/>
                <w:lang w:eastAsia="ru-RU"/>
              </w:rPr>
              <w:t xml:space="preserve"> настоящего </w:t>
            </w:r>
            <w:r w:rsidRPr="001901DF">
              <w:rPr>
                <w:rFonts w:ascii="Times New Roman" w:eastAsia="Times New Roman" w:hAnsi="Times New Roman" w:cs="Arial"/>
                <w:b/>
                <w:color w:val="000000" w:themeColor="text1"/>
                <w:sz w:val="20"/>
                <w:szCs w:val="20"/>
                <w:lang w:val="ky-KG" w:eastAsia="ru-RU"/>
              </w:rPr>
              <w:t>З</w:t>
            </w:r>
            <w:r w:rsidRPr="001901DF">
              <w:rPr>
                <w:rFonts w:ascii="Times New Roman" w:eastAsia="Times New Roman" w:hAnsi="Times New Roman" w:cs="Arial"/>
                <w:b/>
                <w:color w:val="000000" w:themeColor="text1"/>
                <w:sz w:val="20"/>
                <w:szCs w:val="20"/>
                <w:lang w:eastAsia="ru-RU"/>
              </w:rPr>
              <w:t>акона</w:t>
            </w:r>
            <w:r w:rsidRPr="001901DF">
              <w:rPr>
                <w:rFonts w:ascii="Times New Roman" w:eastAsia="Times New Roman" w:hAnsi="Times New Roman" w:cs="Arial"/>
                <w:b/>
                <w:color w:val="000000" w:themeColor="text1"/>
                <w:sz w:val="20"/>
                <w:szCs w:val="20"/>
                <w:shd w:val="clear" w:color="auto" w:fill="FFFFFF"/>
                <w:lang w:eastAsia="ru-RU"/>
              </w:rPr>
              <w:t>.</w:t>
            </w:r>
          </w:p>
          <w:p w14:paraId="0E558A4D" w14:textId="5C57F3FD" w:rsidR="006A59DE" w:rsidRPr="001901DF" w:rsidRDefault="006A59DE" w:rsidP="006A59DE">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color w:val="000000" w:themeColor="text1"/>
                <w:sz w:val="20"/>
                <w:szCs w:val="20"/>
                <w:lang w:eastAsia="ru-RU"/>
              </w:rPr>
              <w:t>5. Указанные в настоящей статье основания для отмены регистрации кандидата, списка кандидатов, решения избирательной комиссии об итогах голосования, о результатах выборов являются исчерпывающими.</w:t>
            </w:r>
          </w:p>
        </w:tc>
        <w:tc>
          <w:tcPr>
            <w:tcW w:w="4253" w:type="dxa"/>
            <w:tcBorders>
              <w:top w:val="single" w:sz="4" w:space="0" w:color="auto"/>
              <w:left w:val="single" w:sz="4" w:space="0" w:color="auto"/>
              <w:bottom w:val="single" w:sz="4" w:space="0" w:color="auto"/>
              <w:right w:val="single" w:sz="4" w:space="0" w:color="auto"/>
            </w:tcBorders>
          </w:tcPr>
          <w:p w14:paraId="06C5632F"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lastRenderedPageBreak/>
              <w:t xml:space="preserve">В статье 44:  </w:t>
            </w:r>
          </w:p>
          <w:p w14:paraId="5452D2FA" w14:textId="77777777" w:rsidR="0022436E" w:rsidRPr="001901DF" w:rsidRDefault="0022436E" w:rsidP="0022436E">
            <w:pPr>
              <w:tabs>
                <w:tab w:val="left" w:pos="0"/>
                <w:tab w:val="left" w:pos="851"/>
              </w:tabs>
              <w:ind w:firstLine="311"/>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 xml:space="preserve">Письменные поправки депутата М.А. </w:t>
            </w:r>
            <w:proofErr w:type="spellStart"/>
            <w:r w:rsidRPr="001901DF">
              <w:rPr>
                <w:rFonts w:ascii="Times New Roman" w:eastAsia="Times New Roman" w:hAnsi="Times New Roman" w:cs="Times New Roman"/>
                <w:b/>
                <w:bCs/>
                <w:color w:val="000000" w:themeColor="text1"/>
                <w:sz w:val="20"/>
                <w:szCs w:val="20"/>
                <w:lang w:eastAsia="ru-RU"/>
              </w:rPr>
              <w:t>Маматалиева</w:t>
            </w:r>
            <w:proofErr w:type="spellEnd"/>
            <w:r w:rsidRPr="001901DF">
              <w:rPr>
                <w:rFonts w:ascii="Times New Roman" w:eastAsia="Times New Roman" w:hAnsi="Times New Roman" w:cs="Times New Roman"/>
                <w:b/>
                <w:bCs/>
                <w:color w:val="000000" w:themeColor="text1"/>
                <w:sz w:val="20"/>
                <w:szCs w:val="20"/>
                <w:lang w:eastAsia="ru-RU"/>
              </w:rPr>
              <w:t xml:space="preserve">: </w:t>
            </w:r>
          </w:p>
          <w:p w14:paraId="5D7AB40D"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 xml:space="preserve">а) абзац первый части 2 изложить в следующей редакции: </w:t>
            </w:r>
          </w:p>
          <w:p w14:paraId="475A367B"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«2. Регистрация кандидата отменяется в случаях:»;</w:t>
            </w:r>
          </w:p>
          <w:p w14:paraId="7FE4AE74" w14:textId="77777777" w:rsidR="0022436E" w:rsidRDefault="0022436E" w:rsidP="0022436E">
            <w:pPr>
              <w:pStyle w:val="tkTekst"/>
              <w:tabs>
                <w:tab w:val="left" w:pos="851"/>
              </w:tabs>
              <w:spacing w:after="0" w:line="240" w:lineRule="auto"/>
              <w:ind w:firstLine="466"/>
              <w:rPr>
                <w:rFonts w:ascii="Times New Roman" w:hAnsi="Times New Roman" w:cs="Times New Roman"/>
              </w:rPr>
            </w:pPr>
          </w:p>
          <w:p w14:paraId="0A2DA8A6" w14:textId="77777777" w:rsidR="0022436E" w:rsidRDefault="0022436E" w:rsidP="0022436E">
            <w:pPr>
              <w:pStyle w:val="tkTekst"/>
              <w:tabs>
                <w:tab w:val="left" w:pos="851"/>
              </w:tabs>
              <w:spacing w:after="0" w:line="240" w:lineRule="auto"/>
              <w:ind w:firstLine="466"/>
              <w:rPr>
                <w:rFonts w:ascii="Times New Roman" w:hAnsi="Times New Roman" w:cs="Times New Roman"/>
              </w:rPr>
            </w:pPr>
          </w:p>
          <w:p w14:paraId="1675D0F9" w14:textId="77777777" w:rsidR="0022436E" w:rsidRDefault="0022436E" w:rsidP="0022436E">
            <w:pPr>
              <w:pStyle w:val="tkTekst"/>
              <w:tabs>
                <w:tab w:val="left" w:pos="851"/>
              </w:tabs>
              <w:spacing w:after="0" w:line="240" w:lineRule="auto"/>
              <w:ind w:firstLine="466"/>
              <w:rPr>
                <w:rFonts w:ascii="Times New Roman" w:hAnsi="Times New Roman" w:cs="Times New Roman"/>
              </w:rPr>
            </w:pPr>
          </w:p>
          <w:p w14:paraId="6AE8EBC4" w14:textId="14AB9B69"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б) абзац первый части 3 изложить в следующей редакции:</w:t>
            </w:r>
          </w:p>
          <w:p w14:paraId="04A9AB4D"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«3. Регистрация списка кандидатов отменяется в случаях:»;</w:t>
            </w:r>
          </w:p>
          <w:p w14:paraId="5F34C534" w14:textId="77777777" w:rsidR="0022436E" w:rsidRDefault="0022436E" w:rsidP="0022436E">
            <w:pPr>
              <w:pStyle w:val="tkTekst"/>
              <w:tabs>
                <w:tab w:val="left" w:pos="851"/>
              </w:tabs>
              <w:spacing w:after="0" w:line="240" w:lineRule="auto"/>
              <w:ind w:firstLine="466"/>
              <w:rPr>
                <w:rFonts w:ascii="Times New Roman" w:hAnsi="Times New Roman" w:cs="Times New Roman"/>
              </w:rPr>
            </w:pPr>
          </w:p>
          <w:p w14:paraId="7C1D6E6E" w14:textId="406AE089"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в) часть 4 изложить в следующей редакции:</w:t>
            </w:r>
          </w:p>
          <w:p w14:paraId="10225A6A"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t xml:space="preserve">«4. В случае если после определения результатов выборов депутатов местного кенеша и до вручения мандата избранному кандидату у кандидата подтвердятся сведения об отсутствии пассивного избирательного права, в том числе сведения о наличии неснятой или непогашенной в установленном законом порядке судимости, вступлении в силу обвинительного приговора суда в отношении него, выходе или утрате гражданства Кыргызской Республики, принадлежности к гражданству другого государства, отсутствии требуемого уровня образования либо предоставлении недостоверных сведений об образовании, а также в случае его смерти, то регистрация избранного кандидата отменяется. </w:t>
            </w:r>
            <w:r w:rsidRPr="00AB15CE">
              <w:rPr>
                <w:rFonts w:ascii="Times New Roman" w:hAnsi="Times New Roman" w:cs="Times New Roman"/>
                <w:color w:val="FF0000"/>
              </w:rPr>
              <w:t xml:space="preserve">В этом случае мандат передается следующему кандидату в порядке, установленном </w:t>
            </w:r>
            <w:bookmarkStart w:id="2" w:name="_Hlk170387438"/>
            <w:r w:rsidRPr="00AB15CE">
              <w:rPr>
                <w:rFonts w:ascii="Times New Roman" w:hAnsi="Times New Roman" w:cs="Times New Roman"/>
                <w:color w:val="FF0000"/>
              </w:rPr>
              <w:t xml:space="preserve">статьи 52 </w:t>
            </w:r>
            <w:bookmarkEnd w:id="2"/>
            <w:r w:rsidRPr="00AB15CE">
              <w:rPr>
                <w:rFonts w:ascii="Times New Roman" w:hAnsi="Times New Roman" w:cs="Times New Roman"/>
                <w:color w:val="FF0000"/>
              </w:rPr>
              <w:t>настоящего Закона.</w:t>
            </w:r>
          </w:p>
          <w:p w14:paraId="10F35014" w14:textId="77777777" w:rsidR="0022436E" w:rsidRPr="00AB15CE" w:rsidRDefault="0022436E" w:rsidP="0022436E">
            <w:pPr>
              <w:pStyle w:val="tkTekst"/>
              <w:tabs>
                <w:tab w:val="left" w:pos="851"/>
              </w:tabs>
              <w:spacing w:after="0" w:line="240" w:lineRule="auto"/>
              <w:ind w:firstLine="466"/>
              <w:rPr>
                <w:rFonts w:ascii="Times New Roman" w:hAnsi="Times New Roman" w:cs="Times New Roman"/>
              </w:rPr>
            </w:pPr>
            <w:r w:rsidRPr="00AB15CE">
              <w:rPr>
                <w:rFonts w:ascii="Times New Roman" w:hAnsi="Times New Roman" w:cs="Times New Roman"/>
              </w:rPr>
              <w:lastRenderedPageBreak/>
              <w:t xml:space="preserve">На выборах депутатов местных кенешей по пропорциональной системе в этом случае регистрируется следующий избранный кандидат из списка кандидатов от данной политической партии, с учетом требований </w:t>
            </w:r>
            <w:r w:rsidRPr="00AB15CE">
              <w:rPr>
                <w:rFonts w:ascii="Times New Roman" w:hAnsi="Times New Roman" w:cs="Times New Roman"/>
                <w:color w:val="FF0000"/>
              </w:rPr>
              <w:t xml:space="preserve">статьи 52 </w:t>
            </w:r>
            <w:r w:rsidRPr="00AB15CE">
              <w:rPr>
                <w:rFonts w:ascii="Times New Roman" w:hAnsi="Times New Roman" w:cs="Times New Roman"/>
              </w:rPr>
              <w:t>настоящего Закона.»;</w:t>
            </w:r>
          </w:p>
          <w:p w14:paraId="02A75569" w14:textId="77777777" w:rsidR="006A59DE" w:rsidRPr="001901DF" w:rsidRDefault="006A59DE" w:rsidP="006A59D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688461C7" w14:textId="77777777" w:rsidR="006A59DE" w:rsidRPr="001901DF" w:rsidRDefault="006A59DE" w:rsidP="006A59D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66C85A1A" w14:textId="77777777" w:rsidR="006A59DE" w:rsidRPr="001901DF" w:rsidRDefault="006A59DE" w:rsidP="006A59D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44. Основания для отмены регистрации кандидата, списка кандидатов, отмены решения избирательной комиссии об итогах голосования, о результатах выборов</w:t>
            </w:r>
          </w:p>
          <w:p w14:paraId="326CE1F5"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sz w:val="20"/>
                <w:szCs w:val="20"/>
                <w:lang w:eastAsia="ru-RU"/>
              </w:rPr>
              <w:t>2. Регистрация кандидата отменяется в случаях:</w:t>
            </w:r>
          </w:p>
          <w:p w14:paraId="16253186"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2BE99A07" w14:textId="04C1373B" w:rsidR="0022436E" w:rsidRPr="001901DF" w:rsidRDefault="006A59D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w:t>
            </w:r>
            <w:r w:rsidR="0022436E">
              <w:rPr>
                <w:rFonts w:ascii="Times New Roman" w:eastAsia="Times New Roman" w:hAnsi="Times New Roman" w:cs="Times New Roman"/>
                <w:sz w:val="20"/>
                <w:szCs w:val="20"/>
                <w:lang w:eastAsia="ru-RU"/>
              </w:rPr>
              <w:t>…</w:t>
            </w:r>
          </w:p>
          <w:p w14:paraId="5CDFE331" w14:textId="678B5A52"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141BA9D7" w14:textId="77777777" w:rsidR="006A59DE" w:rsidRPr="001901DF" w:rsidRDefault="006A59DE" w:rsidP="006A59D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Cs/>
                <w:sz w:val="20"/>
                <w:szCs w:val="20"/>
                <w:lang w:eastAsia="ru-RU"/>
              </w:rPr>
              <w:t>3.</w:t>
            </w:r>
            <w:r w:rsidRPr="001901DF">
              <w:rPr>
                <w:rFonts w:ascii="Times New Roman" w:eastAsia="Times New Roman" w:hAnsi="Times New Roman" w:cs="Times New Roman"/>
                <w:b/>
                <w:sz w:val="20"/>
                <w:szCs w:val="20"/>
                <w:lang w:eastAsia="ru-RU"/>
              </w:rPr>
              <w:t xml:space="preserve"> Регистрация списка кандидатов отменяется в случаях:</w:t>
            </w:r>
          </w:p>
          <w:p w14:paraId="044F6B2F" w14:textId="21D9601A" w:rsidR="0022436E" w:rsidRDefault="006A59D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1) </w:t>
            </w:r>
            <w:r w:rsidR="0022436E">
              <w:rPr>
                <w:rFonts w:ascii="Times New Roman" w:eastAsia="Times New Roman" w:hAnsi="Times New Roman" w:cs="Times New Roman"/>
                <w:sz w:val="20"/>
                <w:szCs w:val="20"/>
                <w:lang w:eastAsia="ru-RU"/>
              </w:rPr>
              <w:t>…</w:t>
            </w:r>
          </w:p>
          <w:p w14:paraId="17EED4EA" w14:textId="77777777" w:rsidR="0022436E" w:rsidRPr="001901DF" w:rsidRDefault="0022436E" w:rsidP="0022436E">
            <w:pPr>
              <w:ind w:firstLine="317"/>
              <w:rPr>
                <w:rFonts w:ascii="Times New Roman" w:eastAsia="Times New Roman" w:hAnsi="Times New Roman" w:cs="Times New Roman"/>
                <w:sz w:val="20"/>
                <w:szCs w:val="20"/>
                <w:lang w:eastAsia="ru-RU"/>
              </w:rPr>
            </w:pPr>
          </w:p>
          <w:p w14:paraId="1A0BC2BC" w14:textId="07AD0D94" w:rsidR="006A59DE" w:rsidRDefault="006A59DE" w:rsidP="006A59DE">
            <w:pPr>
              <w:ind w:firstLine="317"/>
              <w:rPr>
                <w:rFonts w:ascii="Times New Roman" w:eastAsia="Times New Roman" w:hAnsi="Times New Roman" w:cs="Times New Roman"/>
                <w:sz w:val="20"/>
                <w:szCs w:val="20"/>
                <w:lang w:eastAsia="ru-RU"/>
              </w:rPr>
            </w:pPr>
          </w:p>
          <w:p w14:paraId="03ACFC3E" w14:textId="77777777" w:rsidR="0022436E" w:rsidRDefault="0022436E" w:rsidP="006A59DE">
            <w:pPr>
              <w:ind w:firstLine="317"/>
              <w:rPr>
                <w:rFonts w:ascii="Times New Roman" w:eastAsia="Times New Roman" w:hAnsi="Times New Roman" w:cs="Times New Roman"/>
                <w:sz w:val="20"/>
                <w:szCs w:val="20"/>
                <w:lang w:eastAsia="ru-RU"/>
              </w:rPr>
            </w:pPr>
          </w:p>
          <w:p w14:paraId="53DDE530" w14:textId="77777777" w:rsidR="0022436E" w:rsidRDefault="0022436E" w:rsidP="006A59DE">
            <w:pPr>
              <w:ind w:firstLine="317"/>
              <w:rPr>
                <w:rFonts w:ascii="Times New Roman" w:eastAsia="Times New Roman" w:hAnsi="Times New Roman" w:cs="Times New Roman"/>
                <w:sz w:val="20"/>
                <w:szCs w:val="20"/>
                <w:lang w:eastAsia="ru-RU"/>
              </w:rPr>
            </w:pPr>
          </w:p>
          <w:p w14:paraId="710C044F" w14:textId="77777777" w:rsidR="0022436E" w:rsidRDefault="0022436E" w:rsidP="006A59DE">
            <w:pPr>
              <w:ind w:firstLine="317"/>
              <w:rPr>
                <w:rFonts w:ascii="Times New Roman" w:eastAsia="Times New Roman" w:hAnsi="Times New Roman" w:cs="Times New Roman"/>
                <w:sz w:val="20"/>
                <w:szCs w:val="20"/>
                <w:lang w:eastAsia="ru-RU"/>
              </w:rPr>
            </w:pPr>
          </w:p>
          <w:p w14:paraId="3CA21388" w14:textId="77777777" w:rsidR="0022436E" w:rsidRPr="001901DF" w:rsidRDefault="0022436E" w:rsidP="006A59DE">
            <w:pPr>
              <w:ind w:firstLine="317"/>
              <w:rPr>
                <w:rFonts w:ascii="Times New Roman" w:eastAsia="Times New Roman" w:hAnsi="Times New Roman" w:cs="Times New Roman"/>
                <w:sz w:val="20"/>
                <w:szCs w:val="20"/>
                <w:lang w:eastAsia="ru-RU"/>
              </w:rPr>
            </w:pPr>
          </w:p>
          <w:p w14:paraId="5C2AC268" w14:textId="77777777" w:rsidR="0022436E" w:rsidRPr="0022436E" w:rsidRDefault="0022436E" w:rsidP="0022436E">
            <w:pPr>
              <w:pStyle w:val="tkTekst"/>
              <w:tabs>
                <w:tab w:val="left" w:pos="851"/>
              </w:tabs>
              <w:spacing w:after="0" w:line="240" w:lineRule="auto"/>
              <w:ind w:firstLine="466"/>
              <w:rPr>
                <w:rFonts w:ascii="Times New Roman" w:hAnsi="Times New Roman" w:cs="Times New Roman"/>
                <w:b/>
                <w:bCs/>
              </w:rPr>
            </w:pPr>
            <w:r w:rsidRPr="00AB15CE">
              <w:rPr>
                <w:rFonts w:ascii="Times New Roman" w:hAnsi="Times New Roman" w:cs="Times New Roman"/>
              </w:rPr>
              <w:t xml:space="preserve">4. В случае если после определения </w:t>
            </w:r>
            <w:r w:rsidRPr="0022436E">
              <w:rPr>
                <w:rFonts w:ascii="Times New Roman" w:hAnsi="Times New Roman" w:cs="Times New Roman"/>
                <w:b/>
                <w:bCs/>
              </w:rPr>
              <w:t xml:space="preserve">результатов выборов депутатов местного кенеша и до вручения мандата избранному кандидату у кандидата подтвердятся сведения об отсутствии пассивного избирательного права, в том числе сведения о наличии неснятой или непогашенной в установленном законом порядке судимости, вступлении в силу обвинительного приговора суда в отношении него, выходе или утрате гражданства Кыргызской Республики, принадлежности к гражданству другого государства, отсутствии требуемого уровня образования либо предоставлении недостоверных сведений об образовании, а также в случае его смерти, то регистрация избранного кандидата отменяется. </w:t>
            </w:r>
            <w:r w:rsidRPr="0022436E">
              <w:rPr>
                <w:rFonts w:ascii="Times New Roman" w:hAnsi="Times New Roman" w:cs="Times New Roman"/>
                <w:b/>
                <w:bCs/>
                <w:color w:val="FF0000"/>
              </w:rPr>
              <w:t xml:space="preserve">В этом случае мандат передается следующему </w:t>
            </w:r>
            <w:r w:rsidRPr="0022436E">
              <w:rPr>
                <w:rFonts w:ascii="Times New Roman" w:hAnsi="Times New Roman" w:cs="Times New Roman"/>
                <w:b/>
                <w:bCs/>
                <w:color w:val="FF0000"/>
              </w:rPr>
              <w:lastRenderedPageBreak/>
              <w:t>кандидату в порядке, установленном статьи 52 настоящего Закона.</w:t>
            </w:r>
          </w:p>
          <w:p w14:paraId="6C8C9054" w14:textId="6F70E92B" w:rsidR="006A59DE" w:rsidRPr="0022436E" w:rsidRDefault="0022436E" w:rsidP="0022436E">
            <w:pPr>
              <w:ind w:firstLine="317"/>
              <w:rPr>
                <w:rFonts w:ascii="Times New Roman" w:eastAsia="Times New Roman" w:hAnsi="Times New Roman" w:cs="Arial"/>
                <w:b/>
                <w:bCs/>
                <w:sz w:val="20"/>
                <w:szCs w:val="20"/>
                <w:shd w:val="clear" w:color="auto" w:fill="FFFFFF"/>
                <w:lang w:eastAsia="ru-RU"/>
              </w:rPr>
            </w:pPr>
            <w:r w:rsidRPr="0022436E">
              <w:rPr>
                <w:rFonts w:ascii="Times New Roman" w:hAnsi="Times New Roman" w:cs="Times New Roman"/>
                <w:b/>
                <w:bCs/>
                <w:sz w:val="20"/>
                <w:szCs w:val="20"/>
              </w:rPr>
              <w:t xml:space="preserve">На выборах депутатов местных кенешей по пропорциональной системе в этом случае регистрируется следующий избранный кандидат из списка кандидатов от данной политической партии, с учетом требований </w:t>
            </w:r>
            <w:r w:rsidRPr="0022436E">
              <w:rPr>
                <w:rFonts w:ascii="Times New Roman" w:hAnsi="Times New Roman" w:cs="Times New Roman"/>
                <w:b/>
                <w:bCs/>
                <w:color w:val="FF0000"/>
                <w:sz w:val="20"/>
                <w:szCs w:val="20"/>
              </w:rPr>
              <w:t xml:space="preserve">статьи 52 </w:t>
            </w:r>
            <w:r w:rsidRPr="0022436E">
              <w:rPr>
                <w:rFonts w:ascii="Times New Roman" w:hAnsi="Times New Roman" w:cs="Times New Roman"/>
                <w:b/>
                <w:bCs/>
                <w:sz w:val="20"/>
                <w:szCs w:val="20"/>
              </w:rPr>
              <w:t>настоящего Закона.</w:t>
            </w:r>
          </w:p>
          <w:p w14:paraId="6789D45C"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2DA4B25A"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225AF3E0"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164A8F4D"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456835EB"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49E95402" w14:textId="77777777" w:rsidR="006A59DE" w:rsidRPr="001901DF" w:rsidRDefault="006A59DE" w:rsidP="006A59DE">
            <w:pPr>
              <w:ind w:firstLine="317"/>
              <w:rPr>
                <w:rFonts w:ascii="Times New Roman" w:eastAsia="Times New Roman" w:hAnsi="Times New Roman" w:cs="Times New Roman"/>
                <w:sz w:val="20"/>
                <w:szCs w:val="20"/>
                <w:lang w:eastAsia="ru-RU"/>
              </w:rPr>
            </w:pPr>
          </w:p>
          <w:p w14:paraId="39A7F7D2" w14:textId="59AE0B35" w:rsidR="006A59DE" w:rsidRPr="001901DF" w:rsidRDefault="006A59DE" w:rsidP="006A59DE">
            <w:pPr>
              <w:ind w:firstLine="400"/>
              <w:rPr>
                <w:rFonts w:ascii="Times New Roman" w:hAnsi="Times New Roman" w:cs="Times New Roman"/>
                <w:b/>
                <w:sz w:val="20"/>
                <w:szCs w:val="20"/>
              </w:rPr>
            </w:pPr>
          </w:p>
        </w:tc>
      </w:tr>
      <w:tr w:rsidR="0022436E" w:rsidRPr="001901DF" w14:paraId="4948E001"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AE1CA2E" w14:textId="77777777" w:rsidR="0022436E" w:rsidRPr="001901DF" w:rsidRDefault="0022436E" w:rsidP="0022436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49. Выдвижение кандидатов в депутаты местных кенешей</w:t>
            </w:r>
          </w:p>
          <w:p w14:paraId="0316208E" w14:textId="77777777" w:rsidR="0022436E" w:rsidRPr="001901DF" w:rsidRDefault="0022436E" w:rsidP="0022436E">
            <w:pPr>
              <w:ind w:firstLine="317"/>
              <w:rPr>
                <w:rFonts w:ascii="Times New Roman" w:eastAsia="Times New Roman" w:hAnsi="Times New Roman" w:cs="Times New Roman"/>
                <w:b/>
                <w:color w:val="000000" w:themeColor="text1"/>
                <w:sz w:val="20"/>
                <w:szCs w:val="20"/>
                <w:lang w:val="ky-KG" w:eastAsia="ru-RU"/>
              </w:rPr>
            </w:pPr>
            <w:r w:rsidRPr="001901DF">
              <w:rPr>
                <w:rFonts w:ascii="Times New Roman" w:eastAsia="Times New Roman" w:hAnsi="Times New Roman" w:cs="Times New Roman"/>
                <w:color w:val="000000" w:themeColor="text1"/>
                <w:sz w:val="20"/>
                <w:szCs w:val="20"/>
                <w:lang w:eastAsia="ru-RU"/>
              </w:rPr>
              <w:t xml:space="preserve">1. Выдвижение кандидатов в депутаты городских кенешей начинается со дня назначения выборов и заканчивается за 40 календарных дней до дня выборов, </w:t>
            </w:r>
            <w:r w:rsidRPr="001901DF">
              <w:rPr>
                <w:rFonts w:ascii="Times New Roman" w:eastAsia="Times New Roman" w:hAnsi="Times New Roman" w:cs="Times New Roman"/>
                <w:b/>
                <w:color w:val="000000" w:themeColor="text1"/>
                <w:sz w:val="20"/>
                <w:szCs w:val="20"/>
                <w:lang w:eastAsia="ru-RU"/>
              </w:rPr>
              <w:t>до 18 часов местного времени</w:t>
            </w:r>
            <w:r w:rsidRPr="001901DF">
              <w:rPr>
                <w:rFonts w:ascii="Times New Roman" w:eastAsia="Times New Roman" w:hAnsi="Times New Roman" w:cs="Times New Roman"/>
                <w:b/>
                <w:color w:val="000000" w:themeColor="text1"/>
                <w:sz w:val="20"/>
                <w:szCs w:val="20"/>
                <w:lang w:val="ky-KG" w:eastAsia="ru-RU"/>
              </w:rPr>
              <w:t>.</w:t>
            </w:r>
          </w:p>
          <w:p w14:paraId="02EB92E6" w14:textId="77777777" w:rsidR="0022436E" w:rsidRPr="001901DF" w:rsidRDefault="0022436E" w:rsidP="0022436E">
            <w:pPr>
              <w:ind w:left="31" w:firstLine="317"/>
              <w:rPr>
                <w:rFonts w:ascii="Times New Roman" w:eastAsia="Times New Roman" w:hAnsi="Times New Roman" w:cs="Times New Roman"/>
                <w:b/>
                <w:color w:val="000000" w:themeColor="text1"/>
                <w:sz w:val="20"/>
                <w:szCs w:val="20"/>
                <w:lang w:val="ky-KG" w:eastAsia="ru-RU"/>
              </w:rPr>
            </w:pPr>
            <w:r w:rsidRPr="001901DF">
              <w:rPr>
                <w:rFonts w:ascii="Times New Roman" w:eastAsia="Calibri" w:hAnsi="Times New Roman" w:cs="Times New Roman"/>
                <w:color w:val="000000" w:themeColor="text1"/>
                <w:sz w:val="20"/>
                <w:szCs w:val="20"/>
              </w:rPr>
              <w:t xml:space="preserve">Выдвижение кандидатов в депутаты </w:t>
            </w:r>
            <w:proofErr w:type="spellStart"/>
            <w:r w:rsidRPr="001901DF">
              <w:rPr>
                <w:rFonts w:ascii="Times New Roman" w:eastAsia="Calibri" w:hAnsi="Times New Roman" w:cs="Times New Roman"/>
                <w:color w:val="000000" w:themeColor="text1"/>
                <w:sz w:val="20"/>
                <w:szCs w:val="20"/>
              </w:rPr>
              <w:t>айылных</w:t>
            </w:r>
            <w:proofErr w:type="spellEnd"/>
            <w:r w:rsidRPr="001901DF">
              <w:rPr>
                <w:rFonts w:ascii="Times New Roman" w:eastAsia="Calibri" w:hAnsi="Times New Roman" w:cs="Times New Roman"/>
                <w:color w:val="000000" w:themeColor="text1"/>
                <w:sz w:val="20"/>
                <w:szCs w:val="20"/>
              </w:rPr>
              <w:t xml:space="preserve"> кенешей начинается со дня назначения выборов и заканчивается за 30 календарных дней до дня выборов, </w:t>
            </w:r>
            <w:r w:rsidRPr="001901DF">
              <w:rPr>
                <w:rFonts w:ascii="Times New Roman" w:eastAsia="Times New Roman" w:hAnsi="Times New Roman" w:cs="Times New Roman"/>
                <w:b/>
                <w:color w:val="000000" w:themeColor="text1"/>
                <w:sz w:val="20"/>
                <w:szCs w:val="20"/>
                <w:lang w:eastAsia="ru-RU"/>
              </w:rPr>
              <w:t>до 18 часов местного времени</w:t>
            </w:r>
            <w:r w:rsidRPr="001901DF">
              <w:rPr>
                <w:rFonts w:ascii="Times New Roman" w:eastAsia="Times New Roman" w:hAnsi="Times New Roman" w:cs="Times New Roman"/>
                <w:b/>
                <w:color w:val="000000" w:themeColor="text1"/>
                <w:sz w:val="20"/>
                <w:szCs w:val="20"/>
                <w:lang w:val="ky-KG" w:eastAsia="ru-RU"/>
              </w:rPr>
              <w:t>.</w:t>
            </w:r>
          </w:p>
          <w:p w14:paraId="311E4369"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169360BE"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5448CBEC"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04F3CA46"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7B4FE88B"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61510EFB" w14:textId="77777777" w:rsidR="0022436E" w:rsidRDefault="0022436E" w:rsidP="0022436E">
            <w:pPr>
              <w:ind w:firstLine="317"/>
              <w:rPr>
                <w:rFonts w:ascii="Times New Roman" w:eastAsia="Times New Roman" w:hAnsi="Times New Roman" w:cs="Times New Roman"/>
                <w:color w:val="000000" w:themeColor="text1"/>
                <w:sz w:val="20"/>
                <w:szCs w:val="20"/>
                <w:lang w:eastAsia="ru-RU"/>
              </w:rPr>
            </w:pPr>
          </w:p>
          <w:p w14:paraId="542645C1" w14:textId="710CE3FD"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3. Политическая партия вправе выдвинуть:</w:t>
            </w:r>
          </w:p>
          <w:p w14:paraId="5B4EE4D0"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1) по выборам по пропорциональной системе - по каждому единому избирательному округу кандидатов в количестве, превышающем не менее </w:t>
            </w:r>
            <w:r w:rsidRPr="001901DF">
              <w:rPr>
                <w:rFonts w:ascii="Times New Roman" w:eastAsia="Times New Roman" w:hAnsi="Times New Roman" w:cs="Times New Roman"/>
                <w:color w:val="000000" w:themeColor="text1"/>
                <w:sz w:val="20"/>
                <w:szCs w:val="20"/>
                <w:lang w:eastAsia="ru-RU"/>
              </w:rPr>
              <w:lastRenderedPageBreak/>
              <w:t>чем в полтора раза установленного для данного местного кенеша количества депутатских мест;</w:t>
            </w:r>
          </w:p>
          <w:p w14:paraId="1E912BAF" w14:textId="77777777" w:rsidR="0022436E" w:rsidRDefault="0022436E" w:rsidP="0022436E">
            <w:pPr>
              <w:ind w:firstLine="317"/>
              <w:rPr>
                <w:rFonts w:ascii="Times New Roman" w:eastAsia="Times New Roman" w:hAnsi="Times New Roman" w:cs="Times New Roman"/>
                <w:b/>
                <w:i/>
                <w:color w:val="000000" w:themeColor="text1"/>
                <w:sz w:val="20"/>
                <w:szCs w:val="20"/>
                <w:lang w:eastAsia="ru-RU"/>
              </w:rPr>
            </w:pPr>
          </w:p>
          <w:p w14:paraId="024872D2" w14:textId="77777777" w:rsidR="0022436E" w:rsidRDefault="0022436E" w:rsidP="0022436E">
            <w:pPr>
              <w:ind w:firstLine="317"/>
              <w:rPr>
                <w:rFonts w:ascii="Times New Roman" w:eastAsia="Times New Roman" w:hAnsi="Times New Roman" w:cs="Times New Roman"/>
                <w:b/>
                <w:i/>
                <w:color w:val="000000" w:themeColor="text1"/>
                <w:sz w:val="20"/>
                <w:szCs w:val="20"/>
                <w:lang w:eastAsia="ru-RU"/>
              </w:rPr>
            </w:pPr>
          </w:p>
          <w:p w14:paraId="077F525F" w14:textId="424593EB" w:rsidR="0022436E" w:rsidRPr="001901DF" w:rsidRDefault="0022436E" w:rsidP="0022436E">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i/>
                <w:color w:val="000000" w:themeColor="text1"/>
                <w:sz w:val="20"/>
                <w:szCs w:val="20"/>
                <w:lang w:eastAsia="ru-RU"/>
              </w:rPr>
              <w:t>6. Признать утратившей силу</w:t>
            </w:r>
          </w:p>
          <w:p w14:paraId="3A87C30E"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0552C0F0"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52C06A4A"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7. При формировании списков кандидатов в городские кенеши политические партии обязаны учесть представительство:</w:t>
            </w:r>
          </w:p>
          <w:p w14:paraId="3ABA6E14" w14:textId="77777777" w:rsidR="0022436E" w:rsidRPr="001901DF" w:rsidRDefault="0022436E" w:rsidP="0022436E">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 не более 70 процентов лиц одного пола, при этом разница очередности в списках кандидатов женщин и мужчин, выдвинутых от политической партии, не должна превышать двух позиций;</w:t>
            </w:r>
          </w:p>
          <w:p w14:paraId="1D1DBCE6" w14:textId="77777777" w:rsidR="0022436E" w:rsidRPr="001901DF" w:rsidRDefault="0022436E" w:rsidP="0022436E">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 не менее 1 кандидата – лица с ограниченными возможностями здоровья;</w:t>
            </w:r>
          </w:p>
          <w:p w14:paraId="18E48FE9" w14:textId="77777777" w:rsidR="0022436E" w:rsidRPr="001901DF" w:rsidRDefault="0022436E" w:rsidP="0022436E">
            <w:pPr>
              <w:ind w:firstLine="317"/>
              <w:rPr>
                <w:rFonts w:ascii="Times New Roman" w:eastAsia="Times New Roman" w:hAnsi="Times New Roman" w:cs="Times New Roman"/>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eastAsia="ru-RU"/>
              </w:rPr>
              <w:t xml:space="preserve">При этом список кандидатов политической партии с момента выдвижения и до </w:t>
            </w:r>
            <w:r w:rsidRPr="001901DF">
              <w:rPr>
                <w:rFonts w:ascii="Times New Roman" w:eastAsia="Times New Roman" w:hAnsi="Times New Roman" w:cs="Times New Roman"/>
                <w:b/>
                <w:color w:val="000000" w:themeColor="text1"/>
                <w:sz w:val="20"/>
                <w:szCs w:val="20"/>
                <w:lang w:val="ky-KG" w:eastAsia="ru-RU"/>
              </w:rPr>
              <w:t xml:space="preserve">распределения полученных мандатов </w:t>
            </w:r>
            <w:r w:rsidRPr="001901DF">
              <w:rPr>
                <w:rFonts w:ascii="Times New Roman" w:eastAsia="Times New Roman" w:hAnsi="Times New Roman" w:cs="Times New Roman"/>
                <w:b/>
                <w:color w:val="000000" w:themeColor="text1"/>
                <w:sz w:val="20"/>
                <w:szCs w:val="20"/>
                <w:lang w:eastAsia="ru-RU"/>
              </w:rPr>
              <w:t xml:space="preserve">должен соответствовать указанным требованиям. </w:t>
            </w:r>
          </w:p>
          <w:p w14:paraId="137194A5"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8. Выдвижение кандидата в депутаты </w:t>
            </w:r>
            <w:proofErr w:type="spellStart"/>
            <w:r w:rsidRPr="001901DF">
              <w:rPr>
                <w:rFonts w:ascii="Times New Roman" w:eastAsia="Times New Roman" w:hAnsi="Times New Roman" w:cs="Times New Roman"/>
                <w:color w:val="000000" w:themeColor="text1"/>
                <w:sz w:val="20"/>
                <w:szCs w:val="20"/>
                <w:lang w:eastAsia="ru-RU"/>
              </w:rPr>
              <w:t>айылного</w:t>
            </w:r>
            <w:proofErr w:type="spellEnd"/>
            <w:r w:rsidRPr="001901DF">
              <w:rPr>
                <w:rFonts w:ascii="Times New Roman" w:eastAsia="Times New Roman" w:hAnsi="Times New Roman" w:cs="Times New Roman"/>
                <w:color w:val="000000" w:themeColor="text1"/>
                <w:sz w:val="20"/>
                <w:szCs w:val="20"/>
                <w:lang w:eastAsia="ru-RU"/>
              </w:rPr>
              <w:t xml:space="preserve"> кенеша в порядке самовыдвижения производится путем подачи в соответствующую территориальную избирательную комиссию заявления о намерении баллотироваться кандидатом.</w:t>
            </w:r>
          </w:p>
          <w:p w14:paraId="07603DDC"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Arial"/>
                <w:b/>
                <w:bCs/>
                <w:color w:val="000000" w:themeColor="text1"/>
                <w:sz w:val="20"/>
                <w:szCs w:val="20"/>
                <w:lang w:eastAsia="ru-RU"/>
              </w:rPr>
              <w:t xml:space="preserve">9. Список кандидатов, выдвинутый политической партией по единому избирательному округу, или кандидаты, выдвинутые политической партией по многомандатному избирательному округу, представляются уполномоченным представителем политической партии в соответствующую территориальную избирательную комиссию в печатном виде </w:t>
            </w:r>
            <w:r w:rsidRPr="001901DF">
              <w:rPr>
                <w:rFonts w:ascii="Times New Roman" w:eastAsia="Times New Roman" w:hAnsi="Times New Roman" w:cs="Arial"/>
                <w:b/>
                <w:bCs/>
                <w:color w:val="000000" w:themeColor="text1"/>
                <w:sz w:val="20"/>
                <w:szCs w:val="20"/>
                <w:lang w:val="ky-KG" w:eastAsia="ru-RU"/>
              </w:rPr>
              <w:t xml:space="preserve">и на электронном носителе </w:t>
            </w:r>
            <w:r w:rsidRPr="001901DF">
              <w:rPr>
                <w:rFonts w:ascii="Times New Roman" w:eastAsia="Times New Roman" w:hAnsi="Times New Roman" w:cs="Arial"/>
                <w:b/>
                <w:bCs/>
                <w:color w:val="000000" w:themeColor="text1"/>
                <w:sz w:val="20"/>
                <w:szCs w:val="20"/>
                <w:lang w:eastAsia="ru-RU"/>
              </w:rPr>
              <w:t>в сроки, указанные в настоящем Законе.</w:t>
            </w:r>
            <w:r w:rsidRPr="001901DF">
              <w:rPr>
                <w:rFonts w:ascii="Times New Roman" w:eastAsia="Times New Roman" w:hAnsi="Times New Roman" w:cs="Arial"/>
                <w:color w:val="000000" w:themeColor="text1"/>
                <w:sz w:val="20"/>
                <w:szCs w:val="20"/>
                <w:lang w:val="ky-KG" w:eastAsia="ru-RU"/>
              </w:rPr>
              <w:t xml:space="preserve"> </w:t>
            </w:r>
            <w:r w:rsidRPr="001901DF">
              <w:rPr>
                <w:rFonts w:ascii="Times New Roman" w:eastAsia="Times New Roman" w:hAnsi="Times New Roman" w:cs="Arial"/>
                <w:b/>
                <w:color w:val="000000" w:themeColor="text1"/>
                <w:sz w:val="20"/>
                <w:szCs w:val="20"/>
                <w:lang w:val="ky-KG" w:eastAsia="ru-RU"/>
              </w:rPr>
              <w:t xml:space="preserve">Данные о кандидатах должны быть также внесены кандидатами, уполномоченными представителями кандидата, политической партии в </w:t>
            </w:r>
            <w:r w:rsidRPr="001901DF">
              <w:rPr>
                <w:rFonts w:ascii="Times New Roman" w:eastAsia="Times New Roman" w:hAnsi="Times New Roman" w:cs="Arial"/>
                <w:b/>
                <w:color w:val="000000" w:themeColor="text1"/>
                <w:sz w:val="20"/>
                <w:szCs w:val="20"/>
                <w:lang w:val="ky-KG" w:eastAsia="ru-RU"/>
              </w:rPr>
              <w:lastRenderedPageBreak/>
              <w:t>электронном машиночитаемом виде в информационную систему Центральной избирательной комиссии.</w:t>
            </w:r>
          </w:p>
          <w:p w14:paraId="0C395672" w14:textId="77777777" w:rsidR="0022436E" w:rsidRDefault="0022436E" w:rsidP="0022436E">
            <w:pPr>
              <w:ind w:firstLine="317"/>
              <w:rPr>
                <w:rFonts w:ascii="Times New Roman" w:eastAsia="Times New Roman" w:hAnsi="Times New Roman" w:cs="Arial"/>
                <w:b/>
                <w:bCs/>
                <w:color w:val="000000" w:themeColor="text1"/>
                <w:sz w:val="20"/>
                <w:szCs w:val="20"/>
                <w:lang w:eastAsia="ru-RU"/>
              </w:rPr>
            </w:pPr>
          </w:p>
          <w:p w14:paraId="7A806FFC" w14:textId="77777777" w:rsidR="0022436E" w:rsidRDefault="0022436E" w:rsidP="0022436E">
            <w:pPr>
              <w:ind w:firstLine="317"/>
              <w:rPr>
                <w:rFonts w:ascii="Times New Roman" w:eastAsia="Times New Roman" w:hAnsi="Times New Roman" w:cs="Arial"/>
                <w:b/>
                <w:bCs/>
                <w:color w:val="000000" w:themeColor="text1"/>
                <w:sz w:val="20"/>
                <w:szCs w:val="20"/>
                <w:lang w:eastAsia="ru-RU"/>
              </w:rPr>
            </w:pPr>
          </w:p>
          <w:p w14:paraId="42473E9D" w14:textId="0EB61641" w:rsidR="0022436E" w:rsidRPr="001901DF" w:rsidRDefault="0022436E" w:rsidP="0022436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Arial"/>
                <w:b/>
                <w:bCs/>
                <w:color w:val="000000" w:themeColor="text1"/>
                <w:sz w:val="20"/>
                <w:szCs w:val="20"/>
                <w:lang w:eastAsia="ru-RU"/>
              </w:rPr>
              <w:t>11. При проверке сведений о кандидатах уполномоченные государственные органы предоставляют Центральной избирательной комиссии официальные письменные заключения о наличии (отсутствии) судимости кандидата по форме, утвержденной Центральной избирательной комиссией.</w:t>
            </w:r>
          </w:p>
        </w:tc>
        <w:tc>
          <w:tcPr>
            <w:tcW w:w="4253" w:type="dxa"/>
            <w:tcBorders>
              <w:top w:val="single" w:sz="4" w:space="0" w:color="auto"/>
              <w:left w:val="single" w:sz="4" w:space="0" w:color="auto"/>
              <w:bottom w:val="single" w:sz="4" w:space="0" w:color="auto"/>
              <w:right w:val="single" w:sz="4" w:space="0" w:color="auto"/>
            </w:tcBorders>
          </w:tcPr>
          <w:p w14:paraId="0456CC5A" w14:textId="77777777" w:rsidR="0022436E" w:rsidRPr="001901DF" w:rsidRDefault="0022436E" w:rsidP="0022436E">
            <w:pPr>
              <w:tabs>
                <w:tab w:val="left" w:pos="0"/>
                <w:tab w:val="left" w:pos="851"/>
              </w:tabs>
              <w:ind w:firstLine="311"/>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 xml:space="preserve">Письменные поправки депутата М.А. </w:t>
            </w:r>
            <w:proofErr w:type="spellStart"/>
            <w:r w:rsidRPr="001901DF">
              <w:rPr>
                <w:rFonts w:ascii="Times New Roman" w:eastAsia="Times New Roman" w:hAnsi="Times New Roman" w:cs="Times New Roman"/>
                <w:b/>
                <w:bCs/>
                <w:color w:val="000000" w:themeColor="text1"/>
                <w:sz w:val="20"/>
                <w:szCs w:val="20"/>
                <w:lang w:eastAsia="ru-RU"/>
              </w:rPr>
              <w:t>Маматалиева</w:t>
            </w:r>
            <w:proofErr w:type="spellEnd"/>
            <w:r w:rsidRPr="001901DF">
              <w:rPr>
                <w:rFonts w:ascii="Times New Roman" w:eastAsia="Times New Roman" w:hAnsi="Times New Roman" w:cs="Times New Roman"/>
                <w:b/>
                <w:bCs/>
                <w:color w:val="000000" w:themeColor="text1"/>
                <w:sz w:val="20"/>
                <w:szCs w:val="20"/>
                <w:lang w:eastAsia="ru-RU"/>
              </w:rPr>
              <w:t xml:space="preserve">: </w:t>
            </w:r>
          </w:p>
          <w:p w14:paraId="10EA5B4F"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в статье 49:</w:t>
            </w:r>
          </w:p>
          <w:p w14:paraId="09BDAB89"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а) абзац второй части 1 изложить в следующей редакции:</w:t>
            </w:r>
          </w:p>
          <w:p w14:paraId="4C6A6556"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xml:space="preserve">«Выдвижение кандидатов в депутаты </w:t>
            </w:r>
            <w:proofErr w:type="spellStart"/>
            <w:r w:rsidRPr="001901DF">
              <w:rPr>
                <w:rFonts w:ascii="Times New Roman" w:hAnsi="Times New Roman" w:cs="Times New Roman"/>
                <w:color w:val="000000" w:themeColor="text1"/>
              </w:rPr>
              <w:t>айылных</w:t>
            </w:r>
            <w:proofErr w:type="spellEnd"/>
            <w:r w:rsidRPr="001901DF">
              <w:rPr>
                <w:rFonts w:ascii="Times New Roman" w:hAnsi="Times New Roman" w:cs="Times New Roman"/>
                <w:color w:val="000000" w:themeColor="text1"/>
              </w:rPr>
              <w:t xml:space="preserve"> кенешей начинается со дня официального опубликования списка избирательных округов и заканчивается за 30 календарных дней до дня выборов, до 18 часов местного времени.»;</w:t>
            </w:r>
          </w:p>
          <w:p w14:paraId="47DCCEFF"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3C86E3EF"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2A4DADF0"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5894D91E"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5D0F37FB"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28BE616C" w14:textId="615A377A"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б) пункт 1 части 3 изложить в следующей редакции:</w:t>
            </w:r>
          </w:p>
          <w:p w14:paraId="2AAC2329"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xml:space="preserve">«1) по выборам по пропорциональной системе - по каждому единому избирательному округу кандидатов в количестве, не </w:t>
            </w:r>
            <w:r w:rsidRPr="001901DF">
              <w:rPr>
                <w:rFonts w:ascii="Times New Roman" w:hAnsi="Times New Roman" w:cs="Times New Roman"/>
                <w:color w:val="000000" w:themeColor="text1"/>
              </w:rPr>
              <w:lastRenderedPageBreak/>
              <w:t>превышающем установленного для данного местного кенеша количества депутатских мандатов.»;</w:t>
            </w:r>
          </w:p>
          <w:p w14:paraId="28CD94D7"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xml:space="preserve">в) часть 6 </w:t>
            </w:r>
            <w:bookmarkStart w:id="3" w:name="_Hlk168498524"/>
            <w:r w:rsidRPr="001901DF">
              <w:rPr>
                <w:rFonts w:ascii="Times New Roman" w:hAnsi="Times New Roman" w:cs="Times New Roman"/>
                <w:color w:val="000000" w:themeColor="text1"/>
              </w:rPr>
              <w:t>признать утратившим силу</w:t>
            </w:r>
            <w:bookmarkEnd w:id="3"/>
            <w:r w:rsidRPr="001901DF">
              <w:rPr>
                <w:rFonts w:ascii="Times New Roman" w:hAnsi="Times New Roman" w:cs="Times New Roman"/>
                <w:color w:val="000000" w:themeColor="text1"/>
              </w:rPr>
              <w:t>;</w:t>
            </w:r>
          </w:p>
          <w:p w14:paraId="194EC8BA"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71D3D7BD" w14:textId="7F1D122A"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г) часть 7 изложить в следующей редакции:</w:t>
            </w:r>
          </w:p>
          <w:p w14:paraId="6708737B"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«7. При формировании списков кандидатов в городские кенеши политические партии обязаны учесть представительство:</w:t>
            </w:r>
          </w:p>
          <w:p w14:paraId="4A431F68"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не более 70 процентов лиц одного пола, при этом разница очередности в списках кандидатов женщин и мужчин, выдвинутых от политической партии, не должна превышать двух позиций;</w:t>
            </w:r>
          </w:p>
          <w:p w14:paraId="0C18BDF0"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не менее 1 кандидата – лица с ограниченными возможностями здоровья.</w:t>
            </w:r>
          </w:p>
          <w:p w14:paraId="2C3B5BE8"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При этом список кандидатов политической партии с момента выдвижения и до распределения полученных мандатов должен соответствовать указанным требованиям.»;</w:t>
            </w:r>
          </w:p>
          <w:p w14:paraId="102B837A"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1FF3B23D"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7F6014A4"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68AEA736"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4CCBB98F" w14:textId="77777777" w:rsidR="0022436E" w:rsidRDefault="0022436E" w:rsidP="0022436E">
            <w:pPr>
              <w:pStyle w:val="tkTekst"/>
              <w:tabs>
                <w:tab w:val="left" w:pos="851"/>
              </w:tabs>
              <w:spacing w:after="0" w:line="240" w:lineRule="auto"/>
              <w:ind w:firstLine="319"/>
              <w:rPr>
                <w:rFonts w:ascii="Times New Roman" w:hAnsi="Times New Roman" w:cs="Times New Roman"/>
                <w:color w:val="000000" w:themeColor="text1"/>
              </w:rPr>
            </w:pPr>
          </w:p>
          <w:p w14:paraId="7C41A433" w14:textId="3E9A7A04"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д) часть 9 изложить в следующей редакции:</w:t>
            </w:r>
          </w:p>
          <w:p w14:paraId="7D453F52"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 xml:space="preserve">«9. Список кандидатов, выдвинутый политической партией по единому избирательному округу, или кандидаты, выдвинутые политической партией по многомандатному избирательному округу, представляются уполномоченным представителем политической партии в соответствующую территориальную избирательную комиссию в печатном виде и на электронном носителе в сроки, указанные в настоящем Законе. Данные о кандидатах должны быть также внесены кандидатами, уполномоченными представителями кандидата, политической партии в электронном машиночитаемом виде в </w:t>
            </w:r>
            <w:r w:rsidRPr="001901DF">
              <w:rPr>
                <w:rFonts w:ascii="Times New Roman" w:hAnsi="Times New Roman" w:cs="Times New Roman"/>
                <w:color w:val="000000" w:themeColor="text1"/>
              </w:rPr>
              <w:lastRenderedPageBreak/>
              <w:t>информационную систему Центральной избирательной комиссии.»;</w:t>
            </w:r>
          </w:p>
          <w:p w14:paraId="649B244C"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е) дополнить частью 11 следующего содержания:</w:t>
            </w:r>
          </w:p>
          <w:p w14:paraId="2ECC6D06" w14:textId="77777777" w:rsidR="0022436E" w:rsidRPr="001901DF" w:rsidRDefault="0022436E" w:rsidP="0022436E">
            <w:pPr>
              <w:pStyle w:val="tkTekst"/>
              <w:tabs>
                <w:tab w:val="left" w:pos="851"/>
              </w:tabs>
              <w:spacing w:after="0" w:line="240" w:lineRule="auto"/>
              <w:ind w:firstLine="319"/>
              <w:rPr>
                <w:rFonts w:ascii="Times New Roman" w:hAnsi="Times New Roman" w:cs="Times New Roman"/>
                <w:color w:val="000000" w:themeColor="text1"/>
              </w:rPr>
            </w:pPr>
            <w:r w:rsidRPr="001901DF">
              <w:rPr>
                <w:rFonts w:ascii="Times New Roman" w:hAnsi="Times New Roman" w:cs="Times New Roman"/>
                <w:color w:val="000000" w:themeColor="text1"/>
              </w:rPr>
              <w:t>«11. При проверке сведений о кандидатах уполномоченные государственные органы предоставляют Центральной избирательной комиссии официальные письменные заключения о наличии (отсутствии) судимости кандидата по форме, утвержденной Центральной избирательной комиссией.»;</w:t>
            </w:r>
          </w:p>
          <w:p w14:paraId="737F4ADB" w14:textId="77777777" w:rsidR="0022436E" w:rsidRPr="001901DF" w:rsidRDefault="0022436E" w:rsidP="0022436E">
            <w:pPr>
              <w:ind w:firstLine="319"/>
              <w:rPr>
                <w:rFonts w:ascii="Times New Roman" w:eastAsia="Times New Roman" w:hAnsi="Times New Roman" w:cs="Times New Roman"/>
                <w:color w:val="000000" w:themeColor="text1"/>
                <w:sz w:val="20"/>
                <w:szCs w:val="20"/>
                <w:lang w:eastAsia="ru-RU"/>
              </w:rPr>
            </w:pPr>
          </w:p>
          <w:p w14:paraId="75679EEE" w14:textId="77777777" w:rsidR="0022436E" w:rsidRPr="001901DF" w:rsidRDefault="0022436E" w:rsidP="0022436E">
            <w:pPr>
              <w:ind w:firstLine="319"/>
              <w:rPr>
                <w:rFonts w:ascii="Times New Roman" w:eastAsia="Times New Roman" w:hAnsi="Times New Roman" w:cs="Times New Roman"/>
                <w:color w:val="000000" w:themeColor="text1"/>
                <w:sz w:val="20"/>
                <w:szCs w:val="20"/>
                <w:lang w:eastAsia="ru-RU"/>
              </w:rPr>
            </w:pPr>
          </w:p>
          <w:p w14:paraId="2348F58B" w14:textId="77777777" w:rsidR="0022436E" w:rsidRPr="001901DF" w:rsidRDefault="0022436E" w:rsidP="0022436E">
            <w:pPr>
              <w:ind w:firstLine="319"/>
              <w:rPr>
                <w:rFonts w:ascii="Times New Roman" w:eastAsia="Times New Roman" w:hAnsi="Times New Roman" w:cs="Times New Roman"/>
                <w:color w:val="000000" w:themeColor="text1"/>
                <w:sz w:val="20"/>
                <w:szCs w:val="20"/>
                <w:lang w:eastAsia="ru-RU"/>
              </w:rPr>
            </w:pPr>
          </w:p>
          <w:p w14:paraId="1F3B42BD" w14:textId="77777777" w:rsidR="00881FF9" w:rsidRPr="00881FF9" w:rsidRDefault="00881FF9" w:rsidP="00881FF9">
            <w:pPr>
              <w:pStyle w:val="a3"/>
              <w:tabs>
                <w:tab w:val="left" w:pos="0"/>
              </w:tabs>
              <w:ind w:left="0" w:firstLine="325"/>
              <w:jc w:val="both"/>
              <w:rPr>
                <w:rFonts w:ascii="Times New Roman" w:eastAsia="Times New Roman" w:hAnsi="Times New Roman" w:cs="Times New Roman"/>
                <w:color w:val="000000" w:themeColor="text1"/>
                <w:sz w:val="20"/>
                <w:szCs w:val="20"/>
              </w:rPr>
            </w:pPr>
            <w:r w:rsidRPr="00881FF9">
              <w:rPr>
                <w:rFonts w:ascii="Times New Roman" w:eastAsia="Times New Roman" w:hAnsi="Times New Roman" w:cs="Times New Roman"/>
                <w:color w:val="000000" w:themeColor="text1"/>
                <w:sz w:val="20"/>
                <w:szCs w:val="20"/>
              </w:rPr>
              <w:t>в абзаце втором подпункта б) пункта 30 слово «мест» заменить словом «мандатов».</w:t>
            </w:r>
          </w:p>
          <w:p w14:paraId="4239E7A0" w14:textId="77777777" w:rsidR="0022436E" w:rsidRPr="001901DF" w:rsidRDefault="0022436E" w:rsidP="00881FF9">
            <w:pPr>
              <w:tabs>
                <w:tab w:val="left" w:pos="142"/>
              </w:tabs>
              <w:ind w:firstLine="315"/>
              <w:rPr>
                <w:rFonts w:ascii="Times New Roman" w:hAnsi="Times New Roman" w:cs="Times New Roman"/>
                <w:b/>
                <w:sz w:val="20"/>
                <w:szCs w:val="20"/>
                <w:lang w:val="ky-KG"/>
              </w:rPr>
            </w:pPr>
          </w:p>
        </w:tc>
        <w:tc>
          <w:tcPr>
            <w:tcW w:w="2551" w:type="dxa"/>
            <w:tcBorders>
              <w:top w:val="single" w:sz="4" w:space="0" w:color="auto"/>
              <w:left w:val="single" w:sz="4" w:space="0" w:color="auto"/>
              <w:bottom w:val="single" w:sz="4" w:space="0" w:color="auto"/>
              <w:right w:val="single" w:sz="4" w:space="0" w:color="auto"/>
            </w:tcBorders>
          </w:tcPr>
          <w:p w14:paraId="3239B7D5" w14:textId="77777777" w:rsidR="0022436E" w:rsidRPr="001901DF" w:rsidRDefault="0022436E" w:rsidP="0022436E">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6B4E39C6" w14:textId="77777777" w:rsidR="0022436E" w:rsidRPr="001901DF" w:rsidRDefault="0022436E" w:rsidP="0022436E">
            <w:pPr>
              <w:rPr>
                <w:rFonts w:ascii="Times New Roman" w:hAnsi="Times New Roman" w:cs="Times New Roman"/>
                <w:b/>
                <w:sz w:val="20"/>
                <w:szCs w:val="20"/>
                <w:lang w:val="ky-KG"/>
              </w:rPr>
            </w:pPr>
          </w:p>
          <w:p w14:paraId="330B4124" w14:textId="77777777" w:rsidR="0022436E" w:rsidRPr="001901DF" w:rsidRDefault="0022436E" w:rsidP="0022436E">
            <w:pPr>
              <w:rPr>
                <w:rFonts w:ascii="Times New Roman" w:hAnsi="Times New Roman" w:cs="Times New Roman"/>
                <w:b/>
                <w:sz w:val="20"/>
                <w:szCs w:val="20"/>
                <w:lang w:val="ky-KG"/>
              </w:rPr>
            </w:pPr>
          </w:p>
          <w:p w14:paraId="51CEBE3F" w14:textId="77777777" w:rsidR="0022436E" w:rsidRPr="001901DF" w:rsidRDefault="0022436E" w:rsidP="0022436E">
            <w:pPr>
              <w:rPr>
                <w:rFonts w:ascii="Times New Roman" w:hAnsi="Times New Roman" w:cs="Times New Roman"/>
                <w:b/>
                <w:sz w:val="20"/>
                <w:szCs w:val="20"/>
                <w:lang w:val="ky-KG"/>
              </w:rPr>
            </w:pPr>
          </w:p>
          <w:p w14:paraId="03654B43" w14:textId="77777777" w:rsidR="0022436E" w:rsidRPr="001901DF" w:rsidRDefault="0022436E" w:rsidP="0022436E">
            <w:pPr>
              <w:rPr>
                <w:rFonts w:ascii="Times New Roman" w:hAnsi="Times New Roman" w:cs="Times New Roman"/>
                <w:b/>
                <w:sz w:val="20"/>
                <w:szCs w:val="20"/>
                <w:lang w:val="ky-KG"/>
              </w:rPr>
            </w:pPr>
          </w:p>
          <w:p w14:paraId="6004EAAE" w14:textId="77777777" w:rsidR="0022436E" w:rsidRPr="001901DF" w:rsidRDefault="0022436E" w:rsidP="0022436E">
            <w:pPr>
              <w:rPr>
                <w:rFonts w:ascii="Times New Roman" w:hAnsi="Times New Roman" w:cs="Times New Roman"/>
                <w:b/>
                <w:sz w:val="20"/>
                <w:szCs w:val="20"/>
                <w:lang w:val="ky-KG"/>
              </w:rPr>
            </w:pPr>
          </w:p>
          <w:p w14:paraId="37AC0EE5" w14:textId="77777777" w:rsidR="0022436E" w:rsidRPr="001901DF" w:rsidRDefault="0022436E" w:rsidP="0022436E">
            <w:pPr>
              <w:rPr>
                <w:rFonts w:ascii="Times New Roman" w:hAnsi="Times New Roman" w:cs="Times New Roman"/>
                <w:b/>
                <w:sz w:val="20"/>
                <w:szCs w:val="20"/>
                <w:lang w:val="ky-KG"/>
              </w:rPr>
            </w:pPr>
          </w:p>
          <w:p w14:paraId="5EC4406E" w14:textId="77777777" w:rsidR="0022436E" w:rsidRPr="001901DF" w:rsidRDefault="0022436E" w:rsidP="0022436E">
            <w:pPr>
              <w:rPr>
                <w:rFonts w:ascii="Times New Roman" w:hAnsi="Times New Roman" w:cs="Times New Roman"/>
                <w:b/>
                <w:sz w:val="20"/>
                <w:szCs w:val="20"/>
                <w:lang w:val="ky-KG"/>
              </w:rPr>
            </w:pPr>
          </w:p>
          <w:p w14:paraId="29E8A29D" w14:textId="77777777" w:rsidR="0022436E" w:rsidRPr="001901DF" w:rsidRDefault="0022436E" w:rsidP="0022436E">
            <w:pPr>
              <w:rPr>
                <w:rFonts w:ascii="Times New Roman" w:hAnsi="Times New Roman" w:cs="Times New Roman"/>
                <w:b/>
                <w:sz w:val="20"/>
                <w:szCs w:val="20"/>
                <w:lang w:val="ky-KG"/>
              </w:rPr>
            </w:pPr>
          </w:p>
          <w:p w14:paraId="5CB33507" w14:textId="77777777" w:rsidR="0022436E" w:rsidRPr="001901DF" w:rsidRDefault="0022436E" w:rsidP="0022436E">
            <w:pPr>
              <w:rPr>
                <w:rFonts w:ascii="Times New Roman" w:hAnsi="Times New Roman" w:cs="Times New Roman"/>
                <w:b/>
                <w:sz w:val="20"/>
                <w:szCs w:val="20"/>
                <w:lang w:val="ky-KG"/>
              </w:rPr>
            </w:pPr>
          </w:p>
          <w:p w14:paraId="62063F22" w14:textId="77777777" w:rsidR="0022436E" w:rsidRPr="001901DF" w:rsidRDefault="0022436E" w:rsidP="0022436E">
            <w:pPr>
              <w:rPr>
                <w:rFonts w:ascii="Times New Roman" w:hAnsi="Times New Roman" w:cs="Times New Roman"/>
                <w:b/>
                <w:sz w:val="20"/>
                <w:szCs w:val="20"/>
                <w:lang w:val="ky-KG"/>
              </w:rPr>
            </w:pPr>
          </w:p>
          <w:p w14:paraId="24B0E347" w14:textId="77777777" w:rsidR="0022436E" w:rsidRPr="001901DF" w:rsidRDefault="0022436E" w:rsidP="0022436E">
            <w:pPr>
              <w:rPr>
                <w:rFonts w:ascii="Times New Roman" w:hAnsi="Times New Roman" w:cs="Times New Roman"/>
                <w:b/>
                <w:sz w:val="20"/>
                <w:szCs w:val="20"/>
                <w:lang w:val="ky-KG"/>
              </w:rPr>
            </w:pPr>
          </w:p>
          <w:p w14:paraId="310BF229" w14:textId="77777777" w:rsidR="0022436E" w:rsidRPr="001901DF" w:rsidRDefault="0022436E" w:rsidP="0022436E">
            <w:pPr>
              <w:rPr>
                <w:rFonts w:ascii="Times New Roman" w:hAnsi="Times New Roman" w:cs="Times New Roman"/>
                <w:b/>
                <w:sz w:val="20"/>
                <w:szCs w:val="20"/>
                <w:lang w:val="ky-KG"/>
              </w:rPr>
            </w:pPr>
          </w:p>
          <w:p w14:paraId="3255E0CB" w14:textId="77777777" w:rsidR="0022436E" w:rsidRPr="001901DF" w:rsidRDefault="0022436E" w:rsidP="0022436E">
            <w:pPr>
              <w:rPr>
                <w:rFonts w:ascii="Times New Roman" w:hAnsi="Times New Roman" w:cs="Times New Roman"/>
                <w:b/>
                <w:sz w:val="20"/>
                <w:szCs w:val="20"/>
                <w:lang w:val="ky-KG"/>
              </w:rPr>
            </w:pPr>
          </w:p>
          <w:p w14:paraId="239D93AE" w14:textId="77777777" w:rsidR="0022436E" w:rsidRPr="001901DF" w:rsidRDefault="0022436E" w:rsidP="0022436E">
            <w:pPr>
              <w:rPr>
                <w:rFonts w:ascii="Times New Roman" w:hAnsi="Times New Roman" w:cs="Times New Roman"/>
                <w:b/>
                <w:sz w:val="20"/>
                <w:szCs w:val="20"/>
                <w:lang w:val="ky-KG"/>
              </w:rPr>
            </w:pPr>
          </w:p>
          <w:p w14:paraId="6F373C12" w14:textId="77777777" w:rsidR="0022436E" w:rsidRPr="001901DF" w:rsidRDefault="0022436E" w:rsidP="0022436E">
            <w:pPr>
              <w:rPr>
                <w:rFonts w:ascii="Times New Roman" w:hAnsi="Times New Roman" w:cs="Times New Roman"/>
                <w:b/>
                <w:sz w:val="20"/>
                <w:szCs w:val="20"/>
                <w:lang w:val="ky-KG"/>
              </w:rPr>
            </w:pPr>
          </w:p>
          <w:p w14:paraId="350871C8" w14:textId="77777777" w:rsidR="0022436E" w:rsidRPr="001901DF" w:rsidRDefault="0022436E" w:rsidP="0022436E">
            <w:pPr>
              <w:rPr>
                <w:rFonts w:ascii="Times New Roman" w:hAnsi="Times New Roman" w:cs="Times New Roman"/>
                <w:b/>
                <w:sz w:val="20"/>
                <w:szCs w:val="20"/>
                <w:lang w:val="ky-KG"/>
              </w:rPr>
            </w:pPr>
          </w:p>
          <w:p w14:paraId="2001C739" w14:textId="77777777" w:rsidR="0022436E" w:rsidRPr="001901DF" w:rsidRDefault="0022436E" w:rsidP="0022436E">
            <w:pPr>
              <w:rPr>
                <w:rFonts w:ascii="Times New Roman" w:hAnsi="Times New Roman" w:cs="Times New Roman"/>
                <w:b/>
                <w:sz w:val="20"/>
                <w:szCs w:val="20"/>
                <w:lang w:val="ky-KG"/>
              </w:rPr>
            </w:pPr>
          </w:p>
          <w:p w14:paraId="7F4486B5" w14:textId="77777777" w:rsidR="0022436E" w:rsidRPr="001901DF" w:rsidRDefault="0022436E" w:rsidP="0022436E">
            <w:pPr>
              <w:rPr>
                <w:rFonts w:ascii="Times New Roman" w:hAnsi="Times New Roman" w:cs="Times New Roman"/>
                <w:b/>
                <w:sz w:val="20"/>
                <w:szCs w:val="20"/>
                <w:lang w:val="ky-KG"/>
              </w:rPr>
            </w:pPr>
          </w:p>
          <w:p w14:paraId="02F0C605" w14:textId="77777777" w:rsidR="0022436E" w:rsidRPr="001901DF" w:rsidRDefault="0022436E" w:rsidP="0022436E">
            <w:pPr>
              <w:rPr>
                <w:rFonts w:ascii="Times New Roman" w:hAnsi="Times New Roman" w:cs="Times New Roman"/>
                <w:b/>
                <w:sz w:val="20"/>
                <w:szCs w:val="20"/>
                <w:lang w:val="ky-KG"/>
              </w:rPr>
            </w:pPr>
          </w:p>
          <w:p w14:paraId="69E94F75" w14:textId="77777777" w:rsidR="0022436E" w:rsidRPr="001901DF" w:rsidRDefault="0022436E" w:rsidP="0022436E">
            <w:pPr>
              <w:rPr>
                <w:rFonts w:ascii="Times New Roman" w:hAnsi="Times New Roman" w:cs="Times New Roman"/>
                <w:b/>
                <w:sz w:val="20"/>
                <w:szCs w:val="20"/>
                <w:lang w:val="ky-KG"/>
              </w:rPr>
            </w:pPr>
          </w:p>
          <w:p w14:paraId="369A2AB3" w14:textId="77777777" w:rsidR="0022436E" w:rsidRPr="001901DF" w:rsidRDefault="0022436E" w:rsidP="0022436E">
            <w:pPr>
              <w:rPr>
                <w:rFonts w:ascii="Times New Roman" w:hAnsi="Times New Roman" w:cs="Times New Roman"/>
                <w:b/>
                <w:sz w:val="20"/>
                <w:szCs w:val="20"/>
                <w:lang w:val="ky-KG"/>
              </w:rPr>
            </w:pPr>
          </w:p>
          <w:p w14:paraId="5364F4C9" w14:textId="77777777" w:rsidR="0022436E" w:rsidRPr="001901DF" w:rsidRDefault="0022436E" w:rsidP="0022436E">
            <w:pPr>
              <w:rPr>
                <w:rFonts w:ascii="Times New Roman" w:hAnsi="Times New Roman" w:cs="Times New Roman"/>
                <w:b/>
                <w:sz w:val="20"/>
                <w:szCs w:val="20"/>
                <w:lang w:val="ky-KG"/>
              </w:rPr>
            </w:pPr>
          </w:p>
          <w:p w14:paraId="630FA21A" w14:textId="77777777" w:rsidR="0022436E" w:rsidRPr="001901DF" w:rsidRDefault="0022436E" w:rsidP="0022436E">
            <w:pPr>
              <w:rPr>
                <w:rFonts w:ascii="Times New Roman" w:hAnsi="Times New Roman" w:cs="Times New Roman"/>
                <w:b/>
                <w:sz w:val="20"/>
                <w:szCs w:val="20"/>
                <w:lang w:val="ky-KG"/>
              </w:rPr>
            </w:pPr>
          </w:p>
          <w:p w14:paraId="69CAAC8A" w14:textId="77777777" w:rsidR="0022436E" w:rsidRPr="001901DF" w:rsidRDefault="0022436E" w:rsidP="0022436E">
            <w:pPr>
              <w:rPr>
                <w:rFonts w:ascii="Times New Roman" w:hAnsi="Times New Roman" w:cs="Times New Roman"/>
                <w:b/>
                <w:sz w:val="20"/>
                <w:szCs w:val="20"/>
                <w:lang w:val="ky-KG"/>
              </w:rPr>
            </w:pPr>
          </w:p>
          <w:p w14:paraId="1F4A15F5"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8391A16"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1AAC623"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F800834"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DC78469"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A2FA1F5"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06530E9"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05122C9F"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2546784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1B81DFB7"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0703CBB"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CD6B630"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4182AA0"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0E281824"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3332D2A7"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3FC825A3"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C58B74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27D040C"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11142F6"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E42A1EC"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D4AAA4E"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4746ECA"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1CB3058"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B0A8E90"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F0C080C"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3B9D971E"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27BB1CF6"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5052D2A5"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1467F682"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368A8A6"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111AD6D4"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DB0337E"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BB4569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506BD02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531E3406"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48BEB6A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5772E549"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DD30492"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53635A30"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2587B4BD"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22D6D35"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03C36D17"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7B3CAEDE"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20D7E98"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3ABE887A" w14:textId="77777777" w:rsidR="0022436E" w:rsidRPr="001901DF" w:rsidRDefault="0022436E" w:rsidP="0022436E">
            <w:pPr>
              <w:pStyle w:val="tkTekst"/>
              <w:spacing w:after="0" w:line="240" w:lineRule="auto"/>
              <w:ind w:firstLine="166"/>
              <w:rPr>
                <w:rFonts w:ascii="Times New Roman" w:hAnsi="Times New Roman" w:cs="Times New Roman"/>
                <w:b/>
                <w:bCs/>
              </w:rPr>
            </w:pPr>
          </w:p>
          <w:p w14:paraId="6C36F0B9" w14:textId="77777777" w:rsidR="0022436E" w:rsidRDefault="0022436E" w:rsidP="0022436E">
            <w:pPr>
              <w:pStyle w:val="tkTekst"/>
              <w:spacing w:after="0" w:line="240" w:lineRule="auto"/>
              <w:ind w:firstLine="166"/>
              <w:rPr>
                <w:rFonts w:ascii="Times New Roman" w:hAnsi="Times New Roman" w:cs="Times New Roman"/>
                <w:b/>
                <w:bCs/>
              </w:rPr>
            </w:pPr>
          </w:p>
          <w:p w14:paraId="1B346CF2" w14:textId="77777777" w:rsidR="0022436E" w:rsidRDefault="0022436E" w:rsidP="0022436E">
            <w:pPr>
              <w:pStyle w:val="tkTekst"/>
              <w:spacing w:after="0" w:line="240" w:lineRule="auto"/>
              <w:ind w:firstLine="166"/>
              <w:rPr>
                <w:rFonts w:ascii="Times New Roman" w:hAnsi="Times New Roman" w:cs="Times New Roman"/>
                <w:b/>
                <w:bCs/>
              </w:rPr>
            </w:pPr>
          </w:p>
          <w:p w14:paraId="4277AFC1" w14:textId="2494B3C8" w:rsidR="0022436E" w:rsidRPr="001901DF" w:rsidRDefault="0022436E" w:rsidP="0022436E">
            <w:pPr>
              <w:ind w:firstLine="299"/>
              <w:rPr>
                <w:rFonts w:ascii="Times New Roman" w:hAnsi="Times New Roman" w:cs="Times New Roman"/>
                <w:b/>
                <w:sz w:val="20"/>
                <w:szCs w:val="20"/>
                <w:lang w:val="ky-KG"/>
              </w:rPr>
            </w:pPr>
          </w:p>
        </w:tc>
        <w:tc>
          <w:tcPr>
            <w:tcW w:w="4387" w:type="dxa"/>
            <w:tcBorders>
              <w:top w:val="single" w:sz="4" w:space="0" w:color="auto"/>
              <w:left w:val="single" w:sz="4" w:space="0" w:color="auto"/>
              <w:bottom w:val="single" w:sz="4" w:space="0" w:color="auto"/>
              <w:right w:val="single" w:sz="4" w:space="0" w:color="auto"/>
            </w:tcBorders>
          </w:tcPr>
          <w:p w14:paraId="503B4A90" w14:textId="77777777" w:rsidR="0022436E" w:rsidRPr="001901DF" w:rsidRDefault="0022436E" w:rsidP="0022436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49. Выдвижение кандидатов в депутаты местных кенешей</w:t>
            </w:r>
          </w:p>
          <w:p w14:paraId="0DA85912" w14:textId="77777777" w:rsidR="0022436E" w:rsidRPr="001901DF"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1. </w:t>
            </w:r>
            <w:r w:rsidRPr="001901DF">
              <w:rPr>
                <w:rFonts w:ascii="Times New Roman" w:hAnsi="Times New Roman" w:cs="Times New Roman"/>
                <w:color w:val="000000" w:themeColor="text1"/>
                <w:sz w:val="20"/>
                <w:szCs w:val="20"/>
              </w:rPr>
              <w:t xml:space="preserve">Выдвижение кандидатов в депутаты </w:t>
            </w:r>
            <w:proofErr w:type="spellStart"/>
            <w:r w:rsidRPr="001901DF">
              <w:rPr>
                <w:rFonts w:ascii="Times New Roman" w:hAnsi="Times New Roman" w:cs="Times New Roman"/>
                <w:color w:val="000000" w:themeColor="text1"/>
                <w:sz w:val="20"/>
                <w:szCs w:val="20"/>
              </w:rPr>
              <w:t>айылных</w:t>
            </w:r>
            <w:proofErr w:type="spellEnd"/>
            <w:r w:rsidRPr="001901DF">
              <w:rPr>
                <w:rFonts w:ascii="Times New Roman" w:hAnsi="Times New Roman" w:cs="Times New Roman"/>
                <w:color w:val="000000" w:themeColor="text1"/>
                <w:sz w:val="20"/>
                <w:szCs w:val="20"/>
              </w:rPr>
              <w:t xml:space="preserve"> кенешей начинается со дня официального опубликования списка избирательных округов и заканчивается за 30 календарных дней до дня выборов, до 18 часов местного времени</w:t>
            </w:r>
            <w:r w:rsidRPr="001901DF">
              <w:rPr>
                <w:rFonts w:ascii="Times New Roman" w:eastAsia="Times New Roman" w:hAnsi="Times New Roman" w:cs="Times New Roman"/>
                <w:sz w:val="20"/>
                <w:szCs w:val="20"/>
                <w:lang w:eastAsia="ru-RU"/>
              </w:rPr>
              <w:t>.</w:t>
            </w:r>
          </w:p>
          <w:p w14:paraId="31FDAC4B" w14:textId="64D75553" w:rsidR="0022436E" w:rsidRPr="0022436E" w:rsidRDefault="0022436E" w:rsidP="0022436E">
            <w:pPr>
              <w:ind w:firstLine="317"/>
              <w:rPr>
                <w:rFonts w:ascii="Times New Roman" w:eastAsia="Times New Roman" w:hAnsi="Times New Roman" w:cs="Times New Roman"/>
                <w:b/>
                <w:bCs/>
                <w:sz w:val="20"/>
                <w:szCs w:val="20"/>
                <w:lang w:val="ky-KG" w:eastAsia="ru-RU"/>
              </w:rPr>
            </w:pPr>
            <w:r w:rsidRPr="0022436E">
              <w:rPr>
                <w:rFonts w:ascii="Times New Roman" w:hAnsi="Times New Roman" w:cs="Times New Roman"/>
                <w:b/>
                <w:bCs/>
                <w:color w:val="000000" w:themeColor="text1"/>
                <w:sz w:val="20"/>
                <w:szCs w:val="20"/>
              </w:rPr>
              <w:t xml:space="preserve">Выдвижение кандидатов в депутаты </w:t>
            </w:r>
            <w:proofErr w:type="spellStart"/>
            <w:r w:rsidRPr="0022436E">
              <w:rPr>
                <w:rFonts w:ascii="Times New Roman" w:hAnsi="Times New Roman" w:cs="Times New Roman"/>
                <w:b/>
                <w:bCs/>
                <w:color w:val="000000" w:themeColor="text1"/>
                <w:sz w:val="20"/>
                <w:szCs w:val="20"/>
              </w:rPr>
              <w:t>айылных</w:t>
            </w:r>
            <w:proofErr w:type="spellEnd"/>
            <w:r w:rsidRPr="0022436E">
              <w:rPr>
                <w:rFonts w:ascii="Times New Roman" w:hAnsi="Times New Roman" w:cs="Times New Roman"/>
                <w:b/>
                <w:bCs/>
                <w:color w:val="000000" w:themeColor="text1"/>
                <w:sz w:val="20"/>
                <w:szCs w:val="20"/>
              </w:rPr>
              <w:t xml:space="preserve"> кенешей начинается со дня официального опубликования списка избирательных округов и заканчивается за 30 календарных дней до дня выборов, до 18 часов местного времени</w:t>
            </w:r>
            <w:r>
              <w:rPr>
                <w:rFonts w:ascii="Times New Roman" w:hAnsi="Times New Roman" w:cs="Times New Roman"/>
                <w:b/>
                <w:bCs/>
                <w:color w:val="000000" w:themeColor="text1"/>
                <w:sz w:val="20"/>
                <w:szCs w:val="20"/>
              </w:rPr>
              <w:t>.</w:t>
            </w:r>
          </w:p>
          <w:p w14:paraId="2E3777A2" w14:textId="77777777" w:rsidR="0022436E" w:rsidRDefault="0022436E" w:rsidP="0022436E">
            <w:pPr>
              <w:ind w:firstLine="317"/>
              <w:rPr>
                <w:rFonts w:ascii="Times New Roman" w:eastAsia="Times New Roman" w:hAnsi="Times New Roman" w:cs="Times New Roman"/>
                <w:sz w:val="20"/>
                <w:szCs w:val="20"/>
                <w:lang w:eastAsia="ru-RU"/>
              </w:rPr>
            </w:pPr>
          </w:p>
          <w:p w14:paraId="000AA422" w14:textId="77777777" w:rsidR="0022436E" w:rsidRDefault="0022436E" w:rsidP="0022436E">
            <w:pPr>
              <w:ind w:firstLine="317"/>
              <w:rPr>
                <w:rFonts w:ascii="Times New Roman" w:eastAsia="Times New Roman" w:hAnsi="Times New Roman" w:cs="Times New Roman"/>
                <w:sz w:val="20"/>
                <w:szCs w:val="20"/>
                <w:lang w:eastAsia="ru-RU"/>
              </w:rPr>
            </w:pPr>
          </w:p>
          <w:p w14:paraId="43883AF0" w14:textId="20F55D57" w:rsidR="0022436E" w:rsidRPr="001901DF"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3. Политическая партия вправе выдвинуть:</w:t>
            </w:r>
          </w:p>
          <w:p w14:paraId="5C49D47D" w14:textId="4B94A373" w:rsidR="0022436E" w:rsidRPr="001901DF" w:rsidRDefault="0022436E" w:rsidP="0022436E">
            <w:pPr>
              <w:ind w:firstLine="317"/>
              <w:rPr>
                <w:rFonts w:ascii="Times New Roman" w:hAnsi="Times New Roman" w:cs="Times New Roman"/>
                <w:color w:val="000000" w:themeColor="text1"/>
                <w:sz w:val="20"/>
                <w:szCs w:val="20"/>
              </w:rPr>
            </w:pPr>
            <w:r w:rsidRPr="001901DF">
              <w:rPr>
                <w:rFonts w:ascii="Times New Roman" w:hAnsi="Times New Roman" w:cs="Times New Roman"/>
                <w:color w:val="000000" w:themeColor="text1"/>
                <w:sz w:val="20"/>
                <w:szCs w:val="20"/>
              </w:rPr>
              <w:t xml:space="preserve">1) по выборам по пропорциональной системе - по каждому единому избирательному округу кандидатов в количестве, не превышающем </w:t>
            </w:r>
            <w:r w:rsidRPr="001901DF">
              <w:rPr>
                <w:rFonts w:ascii="Times New Roman" w:hAnsi="Times New Roman" w:cs="Times New Roman"/>
                <w:color w:val="000000" w:themeColor="text1"/>
                <w:sz w:val="20"/>
                <w:szCs w:val="20"/>
              </w:rPr>
              <w:lastRenderedPageBreak/>
              <w:t>установленного для данного местного кенеша количества депутатских мандатов</w:t>
            </w:r>
            <w:r>
              <w:rPr>
                <w:rFonts w:ascii="Times New Roman" w:hAnsi="Times New Roman" w:cs="Times New Roman"/>
                <w:color w:val="000000" w:themeColor="text1"/>
                <w:sz w:val="20"/>
                <w:szCs w:val="20"/>
              </w:rPr>
              <w:t>;</w:t>
            </w:r>
          </w:p>
          <w:p w14:paraId="5BF70525" w14:textId="77777777" w:rsidR="0022436E" w:rsidRDefault="0022436E" w:rsidP="0022436E">
            <w:pPr>
              <w:ind w:firstLine="317"/>
              <w:rPr>
                <w:rFonts w:ascii="Times New Roman" w:eastAsia="Times New Roman" w:hAnsi="Times New Roman" w:cs="Times New Roman"/>
                <w:b/>
                <w:i/>
                <w:sz w:val="20"/>
                <w:szCs w:val="20"/>
                <w:lang w:eastAsia="ru-RU"/>
              </w:rPr>
            </w:pPr>
          </w:p>
          <w:p w14:paraId="7DD21282" w14:textId="77777777" w:rsidR="0022436E" w:rsidRDefault="0022436E" w:rsidP="0022436E">
            <w:pPr>
              <w:ind w:firstLine="317"/>
              <w:rPr>
                <w:rFonts w:ascii="Times New Roman" w:eastAsia="Times New Roman" w:hAnsi="Times New Roman" w:cs="Times New Roman"/>
                <w:b/>
                <w:i/>
                <w:sz w:val="20"/>
                <w:szCs w:val="20"/>
                <w:lang w:eastAsia="ru-RU"/>
              </w:rPr>
            </w:pPr>
          </w:p>
          <w:p w14:paraId="060022AF" w14:textId="2E8D4D0F" w:rsidR="0022436E" w:rsidRPr="001901DF" w:rsidRDefault="0022436E" w:rsidP="0022436E">
            <w:pPr>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i/>
                <w:sz w:val="20"/>
                <w:szCs w:val="20"/>
                <w:lang w:eastAsia="ru-RU"/>
              </w:rPr>
              <w:t>6. Признать утратившей силу</w:t>
            </w:r>
          </w:p>
          <w:p w14:paraId="4E3F4E2B" w14:textId="77777777" w:rsidR="0022436E" w:rsidRPr="001901DF" w:rsidRDefault="0022436E" w:rsidP="0022436E">
            <w:pPr>
              <w:ind w:firstLine="317"/>
              <w:rPr>
                <w:rFonts w:ascii="Times New Roman" w:eastAsia="Times New Roman" w:hAnsi="Times New Roman" w:cs="Times New Roman"/>
                <w:sz w:val="20"/>
                <w:szCs w:val="20"/>
                <w:lang w:eastAsia="ru-RU"/>
              </w:rPr>
            </w:pPr>
          </w:p>
          <w:p w14:paraId="3E9CD2FB" w14:textId="77777777" w:rsidR="0022436E" w:rsidRDefault="0022436E" w:rsidP="0022436E">
            <w:pPr>
              <w:pStyle w:val="tkTekst"/>
              <w:tabs>
                <w:tab w:val="left" w:pos="851"/>
              </w:tabs>
              <w:spacing w:after="0" w:line="240" w:lineRule="auto"/>
              <w:ind w:firstLine="319"/>
              <w:rPr>
                <w:rFonts w:ascii="Times New Roman" w:hAnsi="Times New Roman" w:cs="Times New Roman"/>
                <w:b/>
              </w:rPr>
            </w:pPr>
          </w:p>
          <w:p w14:paraId="7A1FA6ED" w14:textId="77777777" w:rsidR="0022436E" w:rsidRPr="0022436E" w:rsidRDefault="0022436E" w:rsidP="0022436E">
            <w:pPr>
              <w:pStyle w:val="tkTekst"/>
              <w:tabs>
                <w:tab w:val="left" w:pos="851"/>
              </w:tabs>
              <w:spacing w:after="0" w:line="240" w:lineRule="auto"/>
              <w:ind w:firstLine="319"/>
              <w:rPr>
                <w:rFonts w:ascii="Times New Roman" w:hAnsi="Times New Roman" w:cs="Times New Roman"/>
                <w:b/>
                <w:bCs/>
                <w:color w:val="000000" w:themeColor="text1"/>
              </w:rPr>
            </w:pPr>
            <w:r w:rsidRPr="0022436E">
              <w:rPr>
                <w:rFonts w:ascii="Times New Roman" w:hAnsi="Times New Roman" w:cs="Times New Roman"/>
                <w:b/>
                <w:bCs/>
                <w:color w:val="000000" w:themeColor="text1"/>
              </w:rPr>
              <w:t>7. При формировании списков кандидатов в городские кенеши политические партии обязаны учесть представительство:</w:t>
            </w:r>
          </w:p>
          <w:p w14:paraId="2B53BC46" w14:textId="77777777" w:rsidR="0022436E" w:rsidRPr="0022436E" w:rsidRDefault="0022436E" w:rsidP="0022436E">
            <w:pPr>
              <w:pStyle w:val="tkTekst"/>
              <w:tabs>
                <w:tab w:val="left" w:pos="851"/>
              </w:tabs>
              <w:spacing w:after="0" w:line="240" w:lineRule="auto"/>
              <w:ind w:firstLine="319"/>
              <w:rPr>
                <w:rFonts w:ascii="Times New Roman" w:hAnsi="Times New Roman" w:cs="Times New Roman"/>
                <w:b/>
                <w:bCs/>
                <w:color w:val="000000" w:themeColor="text1"/>
              </w:rPr>
            </w:pPr>
            <w:r w:rsidRPr="0022436E">
              <w:rPr>
                <w:rFonts w:ascii="Times New Roman" w:hAnsi="Times New Roman" w:cs="Times New Roman"/>
                <w:b/>
                <w:bCs/>
                <w:color w:val="000000" w:themeColor="text1"/>
              </w:rPr>
              <w:t>- не более 70 процентов лиц одного пола, при этом разница очередности в списках кандидатов женщин и мужчин, выдвинутых от политической партии, не должна превышать двух позиций;</w:t>
            </w:r>
          </w:p>
          <w:p w14:paraId="466A8BBE" w14:textId="77777777" w:rsidR="0022436E" w:rsidRPr="0022436E" w:rsidRDefault="0022436E" w:rsidP="0022436E">
            <w:pPr>
              <w:pStyle w:val="tkTekst"/>
              <w:tabs>
                <w:tab w:val="left" w:pos="851"/>
              </w:tabs>
              <w:spacing w:after="0" w:line="240" w:lineRule="auto"/>
              <w:ind w:firstLine="319"/>
              <w:rPr>
                <w:rFonts w:ascii="Times New Roman" w:hAnsi="Times New Roman" w:cs="Times New Roman"/>
                <w:b/>
                <w:bCs/>
                <w:color w:val="000000" w:themeColor="text1"/>
              </w:rPr>
            </w:pPr>
            <w:r w:rsidRPr="0022436E">
              <w:rPr>
                <w:rFonts w:ascii="Times New Roman" w:hAnsi="Times New Roman" w:cs="Times New Roman"/>
                <w:b/>
                <w:bCs/>
                <w:color w:val="000000" w:themeColor="text1"/>
              </w:rPr>
              <w:t>- не менее 1 кандидата – лица с ограниченными возможностями здоровья.</w:t>
            </w:r>
          </w:p>
          <w:p w14:paraId="4814F448" w14:textId="77777777" w:rsidR="0022436E" w:rsidRPr="0022436E" w:rsidRDefault="0022436E" w:rsidP="0022436E">
            <w:pPr>
              <w:ind w:firstLine="317"/>
              <w:rPr>
                <w:rFonts w:ascii="Times New Roman" w:hAnsi="Times New Roman" w:cs="Times New Roman"/>
                <w:b/>
                <w:bCs/>
                <w:color w:val="000000" w:themeColor="text1"/>
                <w:sz w:val="20"/>
                <w:szCs w:val="20"/>
              </w:rPr>
            </w:pPr>
            <w:r w:rsidRPr="0022436E">
              <w:rPr>
                <w:rFonts w:ascii="Times New Roman" w:hAnsi="Times New Roman" w:cs="Times New Roman"/>
                <w:b/>
                <w:bCs/>
                <w:color w:val="000000" w:themeColor="text1"/>
                <w:sz w:val="20"/>
                <w:szCs w:val="20"/>
              </w:rPr>
              <w:t>При этом список кандидатов политической партии с момента выдвижения и до распределения полученных мандатов должен соответствовать указанным требованиям.</w:t>
            </w:r>
          </w:p>
          <w:p w14:paraId="425F302B" w14:textId="4135CD62" w:rsidR="0022436E" w:rsidRPr="001901DF"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8. Выдвижение кандидата в депутаты </w:t>
            </w:r>
            <w:proofErr w:type="spellStart"/>
            <w:r w:rsidRPr="001901DF">
              <w:rPr>
                <w:rFonts w:ascii="Times New Roman" w:eastAsia="Times New Roman" w:hAnsi="Times New Roman" w:cs="Times New Roman"/>
                <w:sz w:val="20"/>
                <w:szCs w:val="20"/>
                <w:lang w:eastAsia="ru-RU"/>
              </w:rPr>
              <w:t>айылного</w:t>
            </w:r>
            <w:proofErr w:type="spellEnd"/>
            <w:r w:rsidRPr="001901DF">
              <w:rPr>
                <w:rFonts w:ascii="Times New Roman" w:eastAsia="Times New Roman" w:hAnsi="Times New Roman" w:cs="Times New Roman"/>
                <w:sz w:val="20"/>
                <w:szCs w:val="20"/>
                <w:lang w:eastAsia="ru-RU"/>
              </w:rPr>
              <w:t xml:space="preserve"> кенеша в порядке самовыдвижения производится путем подачи в соответствующую территориальную избирательную комиссию заявления о намерении баллотироваться кандидатом.</w:t>
            </w:r>
          </w:p>
          <w:p w14:paraId="2FB619AE" w14:textId="7803EEDE" w:rsidR="0022436E"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Arial"/>
                <w:b/>
                <w:bCs/>
                <w:sz w:val="20"/>
                <w:szCs w:val="20"/>
                <w:lang w:eastAsia="ru-RU"/>
              </w:rPr>
              <w:t xml:space="preserve">9. </w:t>
            </w:r>
            <w:r w:rsidRPr="001901DF">
              <w:rPr>
                <w:rFonts w:ascii="Times New Roman" w:hAnsi="Times New Roman" w:cs="Times New Roman"/>
                <w:color w:val="000000" w:themeColor="text1"/>
                <w:sz w:val="20"/>
                <w:szCs w:val="20"/>
              </w:rPr>
              <w:t xml:space="preserve">Список кандидатов, выдвинутый политической партией по единому избирательному округу, или кандидаты, выдвинутые политической партией по многомандатному избирательному округу, представляются уполномоченным представителем политической партии в соответствующую территориальную избирательную комиссию в печатном виде и на электронном носителе в сроки, указанные в настоящем Законе. Данные о кандидатах должны быть также внесены кандидатами, уполномоченными представителями кандидата, </w:t>
            </w:r>
            <w:r w:rsidRPr="001901DF">
              <w:rPr>
                <w:rFonts w:ascii="Times New Roman" w:hAnsi="Times New Roman" w:cs="Times New Roman"/>
                <w:color w:val="000000" w:themeColor="text1"/>
                <w:sz w:val="20"/>
                <w:szCs w:val="20"/>
              </w:rPr>
              <w:lastRenderedPageBreak/>
              <w:t>политической партии в электронном машиночитаемом виде в информационную систему Центральной избирательной комиссии</w:t>
            </w:r>
            <w:r w:rsidRPr="001901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p>
          <w:p w14:paraId="10AF3979" w14:textId="77777777" w:rsidR="0022436E" w:rsidRDefault="0022436E" w:rsidP="0022436E">
            <w:pPr>
              <w:ind w:firstLine="314"/>
              <w:rPr>
                <w:rFonts w:ascii="Times New Roman" w:eastAsia="Times New Roman" w:hAnsi="Times New Roman" w:cs="Arial"/>
                <w:b/>
                <w:bCs/>
                <w:sz w:val="20"/>
                <w:szCs w:val="20"/>
                <w:lang w:eastAsia="ru-RU"/>
              </w:rPr>
            </w:pPr>
          </w:p>
          <w:p w14:paraId="08DC3BE0" w14:textId="77777777" w:rsidR="0022436E" w:rsidRDefault="0022436E" w:rsidP="0022436E">
            <w:pPr>
              <w:ind w:firstLine="314"/>
              <w:rPr>
                <w:rFonts w:ascii="Times New Roman" w:eastAsia="Times New Roman" w:hAnsi="Times New Roman" w:cs="Arial"/>
                <w:b/>
                <w:bCs/>
                <w:sz w:val="20"/>
                <w:szCs w:val="20"/>
                <w:lang w:eastAsia="ru-RU"/>
              </w:rPr>
            </w:pPr>
          </w:p>
          <w:p w14:paraId="049E55A9" w14:textId="2D3C9992" w:rsidR="0022436E" w:rsidRPr="001901DF" w:rsidRDefault="0022436E" w:rsidP="0022436E">
            <w:pPr>
              <w:ind w:firstLine="314"/>
              <w:rPr>
                <w:rFonts w:ascii="Times New Roman" w:hAnsi="Times New Roman" w:cs="Times New Roman"/>
                <w:b/>
                <w:sz w:val="20"/>
                <w:szCs w:val="20"/>
              </w:rPr>
            </w:pPr>
            <w:r w:rsidRPr="001901DF">
              <w:rPr>
                <w:rFonts w:ascii="Times New Roman" w:eastAsia="Times New Roman" w:hAnsi="Times New Roman" w:cs="Arial"/>
                <w:b/>
                <w:bCs/>
                <w:sz w:val="20"/>
                <w:szCs w:val="20"/>
                <w:lang w:eastAsia="ru-RU"/>
              </w:rPr>
              <w:t>11. При проверке сведений о кандидатах уполномоченные государственные органы предоставляют Центральной избирательной комиссии официальные письменные заключения о наличии (отсутствии) судимости кандидата по форме, утвержденной Центральной избирательной комиссией.</w:t>
            </w:r>
          </w:p>
        </w:tc>
      </w:tr>
      <w:tr w:rsidR="0022436E" w:rsidRPr="001901DF" w14:paraId="6B42A518"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231D064" w14:textId="399AB1ED" w:rsidR="0022436E" w:rsidRPr="001901DF" w:rsidRDefault="0022436E" w:rsidP="0022436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0C146D10" w14:textId="5C52E2EB" w:rsidR="0022436E" w:rsidRPr="001901DF" w:rsidRDefault="0022436E" w:rsidP="0022436E">
            <w:pPr>
              <w:tabs>
                <w:tab w:val="left" w:pos="1020"/>
              </w:tabs>
              <w:rPr>
                <w:rFonts w:ascii="Times New Roman" w:eastAsia="Times New Roman" w:hAnsi="Times New Roman" w:cs="Times New Roman"/>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14:paraId="06A8C566" w14:textId="7DFEF8C6" w:rsidR="0022436E" w:rsidRPr="001901DF" w:rsidRDefault="0022436E" w:rsidP="0022436E">
            <w:pPr>
              <w:rPr>
                <w:rFonts w:ascii="Times New Roman" w:hAnsi="Times New Roman" w:cs="Times New Roman"/>
                <w:b/>
                <w:sz w:val="20"/>
                <w:szCs w:val="20"/>
                <w:lang w:val="ky-KG"/>
              </w:rPr>
            </w:pPr>
          </w:p>
        </w:tc>
        <w:tc>
          <w:tcPr>
            <w:tcW w:w="4387" w:type="dxa"/>
            <w:tcBorders>
              <w:top w:val="single" w:sz="4" w:space="0" w:color="auto"/>
              <w:left w:val="single" w:sz="4" w:space="0" w:color="auto"/>
              <w:bottom w:val="single" w:sz="4" w:space="0" w:color="auto"/>
              <w:right w:val="single" w:sz="4" w:space="0" w:color="auto"/>
            </w:tcBorders>
          </w:tcPr>
          <w:p w14:paraId="13A99194" w14:textId="60FDA710" w:rsidR="0022436E" w:rsidRPr="001901DF" w:rsidRDefault="0022436E" w:rsidP="0022436E">
            <w:pPr>
              <w:rPr>
                <w:rFonts w:ascii="Times New Roman" w:hAnsi="Times New Roman" w:cs="Times New Roman"/>
                <w:b/>
                <w:sz w:val="20"/>
                <w:szCs w:val="20"/>
              </w:rPr>
            </w:pPr>
          </w:p>
        </w:tc>
      </w:tr>
      <w:tr w:rsidR="0022436E" w:rsidRPr="001901DF" w14:paraId="259972A9"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4F3D96A" w14:textId="77777777" w:rsidR="0022436E" w:rsidRPr="001901DF" w:rsidRDefault="0022436E" w:rsidP="0022436E">
            <w:pPr>
              <w:ind w:firstLine="317"/>
              <w:jc w:val="left"/>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t>Статья 50. Избирательный залог</w:t>
            </w:r>
          </w:p>
          <w:p w14:paraId="09E88A9B"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Избирательный залог устанавливается в следующем размере:</w:t>
            </w:r>
          </w:p>
          <w:p w14:paraId="391A20A5" w14:textId="022509FD"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1) </w:t>
            </w:r>
            <w:r w:rsidR="00881FF9">
              <w:rPr>
                <w:rFonts w:ascii="Times New Roman" w:eastAsia="Times New Roman" w:hAnsi="Times New Roman" w:cs="Times New Roman"/>
                <w:color w:val="000000" w:themeColor="text1"/>
                <w:sz w:val="20"/>
                <w:szCs w:val="20"/>
                <w:lang w:eastAsia="ru-RU"/>
              </w:rPr>
              <w:t>….</w:t>
            </w:r>
          </w:p>
          <w:p w14:paraId="3A632698" w14:textId="4E3AB658"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2) </w:t>
            </w:r>
            <w:r w:rsidR="00881FF9">
              <w:rPr>
                <w:rFonts w:ascii="Times New Roman" w:eastAsia="Times New Roman" w:hAnsi="Times New Roman" w:cs="Times New Roman"/>
                <w:color w:val="000000" w:themeColor="text1"/>
                <w:sz w:val="20"/>
                <w:szCs w:val="20"/>
                <w:lang w:eastAsia="ru-RU"/>
              </w:rPr>
              <w:t>….</w:t>
            </w:r>
          </w:p>
          <w:p w14:paraId="08CC6818" w14:textId="77777777" w:rsidR="0022436E" w:rsidRPr="001901DF" w:rsidRDefault="0022436E" w:rsidP="0022436E">
            <w:pPr>
              <w:shd w:val="clear" w:color="auto" w:fill="FFFFFF"/>
              <w:ind w:firstLine="317"/>
              <w:rPr>
                <w:rFonts w:ascii="Times New Roman" w:eastAsia="Times New Roman" w:hAnsi="Times New Roman" w:cs="Times New Roman"/>
                <w:b/>
                <w:bCs/>
                <w:i/>
                <w:iCs/>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 </w:t>
            </w:r>
            <w:r w:rsidRPr="001901DF">
              <w:rPr>
                <w:rFonts w:ascii="Times New Roman" w:eastAsia="Times New Roman" w:hAnsi="Times New Roman" w:cs="Times New Roman"/>
                <w:b/>
                <w:bCs/>
                <w:i/>
                <w:iCs/>
                <w:color w:val="000000" w:themeColor="text1"/>
                <w:sz w:val="20"/>
                <w:szCs w:val="20"/>
                <w:lang w:eastAsia="ru-RU"/>
              </w:rPr>
              <w:t xml:space="preserve">3) </w:t>
            </w:r>
            <w:r w:rsidRPr="001901DF">
              <w:rPr>
                <w:rFonts w:ascii="Times New Roman" w:eastAsia="Times New Roman" w:hAnsi="Times New Roman" w:cs="Times New Roman"/>
                <w:b/>
                <w:bCs/>
                <w:i/>
                <w:iCs/>
                <w:color w:val="000000" w:themeColor="text1"/>
                <w:sz w:val="20"/>
                <w:szCs w:val="20"/>
                <w:lang w:val="ky-KG" w:eastAsia="ru-RU"/>
              </w:rPr>
              <w:t>П</w:t>
            </w:r>
            <w:proofErr w:type="spellStart"/>
            <w:r w:rsidRPr="001901DF">
              <w:rPr>
                <w:rFonts w:ascii="Times New Roman" w:eastAsia="Times New Roman" w:hAnsi="Times New Roman" w:cs="Times New Roman"/>
                <w:b/>
                <w:bCs/>
                <w:i/>
                <w:iCs/>
                <w:color w:val="000000" w:themeColor="text1"/>
                <w:sz w:val="20"/>
                <w:szCs w:val="20"/>
                <w:lang w:eastAsia="ru-RU"/>
              </w:rPr>
              <w:t>ризнать</w:t>
            </w:r>
            <w:proofErr w:type="spellEnd"/>
            <w:r w:rsidRPr="001901DF">
              <w:rPr>
                <w:rFonts w:ascii="Times New Roman" w:eastAsia="Times New Roman" w:hAnsi="Times New Roman" w:cs="Times New Roman"/>
                <w:b/>
                <w:bCs/>
                <w:i/>
                <w:iCs/>
                <w:color w:val="000000" w:themeColor="text1"/>
                <w:sz w:val="20"/>
                <w:szCs w:val="20"/>
                <w:lang w:eastAsia="ru-RU"/>
              </w:rPr>
              <w:t xml:space="preserve"> утратившим силу</w:t>
            </w:r>
          </w:p>
          <w:p w14:paraId="24C21026"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p>
          <w:p w14:paraId="43F25AD2"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Избирательный залог возвращается кандидатам в депутаты, политическим партиям, выдвинувшим списки кандидатов в депутаты:</w:t>
            </w:r>
          </w:p>
          <w:p w14:paraId="4392FC09"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получившим не менее 15 процентов избирателей, принявших участие в голосовании, при условии представления не позднее 10 календарных дней со дня официального опубликования результатов выборов в соответствующую избирательную комиссию отчета о размере и всех источниках создания своего фонда, а также всех произведенных затратах;</w:t>
            </w:r>
          </w:p>
          <w:p w14:paraId="78DBC5A0"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если соответствующей избирательной комиссией принято решение об отказе в регистрации кандидата, списка кандидатов;</w:t>
            </w:r>
          </w:p>
          <w:p w14:paraId="22397B98"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lastRenderedPageBreak/>
              <w:t>3) отказавшимся от дальнейшего участия в выборах до утверждения текста и формы избирательного бюллетеня.</w:t>
            </w:r>
          </w:p>
          <w:p w14:paraId="1247426D" w14:textId="77777777" w:rsidR="0022436E" w:rsidRPr="001901DF" w:rsidRDefault="0022436E" w:rsidP="0022436E">
            <w:pPr>
              <w:shd w:val="clear" w:color="auto" w:fill="FFFFFF"/>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Оставшаяся сумма залога подлежит зачету в бюджет. Информация о сумме поступивших средств от избирательных залогов кандидатов и политических партий, о сумме возвращенных избирательных залогов кандидатам и политическим партиям и сумме, перечисленной в бюджет, подлежит публикации на официальном сайте Центральной избирательной комиссии.</w:t>
            </w:r>
          </w:p>
          <w:p w14:paraId="60E58BEE" w14:textId="77777777" w:rsidR="00881FF9" w:rsidRDefault="00881FF9" w:rsidP="0022436E">
            <w:pPr>
              <w:ind w:firstLine="317"/>
              <w:rPr>
                <w:rFonts w:ascii="Times New Roman" w:eastAsia="Times New Roman" w:hAnsi="Times New Roman" w:cs="Times New Roman"/>
                <w:b/>
                <w:color w:val="000000" w:themeColor="text1"/>
                <w:sz w:val="20"/>
                <w:szCs w:val="20"/>
                <w:lang w:val="ky-KG" w:eastAsia="ru-RU"/>
              </w:rPr>
            </w:pPr>
          </w:p>
          <w:p w14:paraId="754277ED" w14:textId="77777777" w:rsidR="00881FF9" w:rsidRDefault="00881FF9" w:rsidP="0022436E">
            <w:pPr>
              <w:ind w:firstLine="317"/>
              <w:rPr>
                <w:rFonts w:ascii="Times New Roman" w:eastAsia="Times New Roman" w:hAnsi="Times New Roman" w:cs="Times New Roman"/>
                <w:b/>
                <w:color w:val="000000" w:themeColor="text1"/>
                <w:sz w:val="20"/>
                <w:szCs w:val="20"/>
                <w:lang w:val="ky-KG" w:eastAsia="ru-RU"/>
              </w:rPr>
            </w:pPr>
          </w:p>
          <w:p w14:paraId="1C9CB03D" w14:textId="77777777" w:rsidR="00881FF9" w:rsidRDefault="00881FF9" w:rsidP="0022436E">
            <w:pPr>
              <w:ind w:firstLine="317"/>
              <w:rPr>
                <w:rFonts w:ascii="Times New Roman" w:eastAsia="Times New Roman" w:hAnsi="Times New Roman" w:cs="Times New Roman"/>
                <w:b/>
                <w:color w:val="000000" w:themeColor="text1"/>
                <w:sz w:val="20"/>
                <w:szCs w:val="20"/>
                <w:lang w:val="ky-KG" w:eastAsia="ru-RU"/>
              </w:rPr>
            </w:pPr>
          </w:p>
          <w:p w14:paraId="506A75BE" w14:textId="11FFC7B2" w:rsidR="0022436E" w:rsidRPr="001901DF" w:rsidRDefault="0022436E" w:rsidP="0022436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color w:val="000000" w:themeColor="text1"/>
                <w:sz w:val="20"/>
                <w:szCs w:val="20"/>
                <w:lang w:val="ky-KG" w:eastAsia="ru-RU"/>
              </w:rPr>
              <w:t>2</w:t>
            </w:r>
            <w:r w:rsidRPr="001901DF">
              <w:rPr>
                <w:rFonts w:ascii="Times New Roman" w:eastAsia="Times New Roman" w:hAnsi="Times New Roman" w:cs="Times New Roman"/>
                <w:b/>
                <w:color w:val="000000" w:themeColor="text1"/>
                <w:sz w:val="20"/>
                <w:szCs w:val="20"/>
                <w:lang w:eastAsia="ru-RU"/>
              </w:rPr>
              <w:t>-1. В случае отмены регистрации списка кандидатов политической партии до дня голосования в результате нарушения законодательства, избирательный залог, внесенный политической партией, не возвращается и подлежит зачету в бюджет.</w:t>
            </w:r>
          </w:p>
        </w:tc>
        <w:tc>
          <w:tcPr>
            <w:tcW w:w="4253" w:type="dxa"/>
            <w:tcBorders>
              <w:top w:val="single" w:sz="4" w:space="0" w:color="auto"/>
              <w:left w:val="single" w:sz="4" w:space="0" w:color="auto"/>
              <w:bottom w:val="single" w:sz="4" w:space="0" w:color="auto"/>
              <w:right w:val="single" w:sz="4" w:space="0" w:color="auto"/>
            </w:tcBorders>
          </w:tcPr>
          <w:p w14:paraId="5DAA8DCE" w14:textId="77777777" w:rsidR="0022436E" w:rsidRPr="001901DF" w:rsidRDefault="0022436E" w:rsidP="0022436E">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5EA375F2"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в статье 50:</w:t>
            </w:r>
          </w:p>
          <w:p w14:paraId="3FF0A293"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а) пункт 3 части 1 признать утратившим силу;</w:t>
            </w:r>
          </w:p>
          <w:p w14:paraId="0D99BD31"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б) в абзаце первом части 2 слова «кандидатам в депутаты,» исключить;</w:t>
            </w:r>
          </w:p>
          <w:p w14:paraId="5D218F99"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62389D5D"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7E08F3A7"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782E0E54"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0BCCDC53"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5538FF99"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05BC7107"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6944469B"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ED58AC8"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26B90592"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561C796A"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24236273"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5DFBC7D5" w14:textId="1D6AC565"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в) в пункте 2 части 2 слово «кандидата,» исключить;</w:t>
            </w:r>
          </w:p>
          <w:p w14:paraId="058C3D87"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F2E17B7" w14:textId="7C849670"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lastRenderedPageBreak/>
              <w:t>г) пункт 3 части 2 признать утратившим силу;</w:t>
            </w:r>
          </w:p>
          <w:p w14:paraId="410E954C"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0F521DD"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46507915" w14:textId="678268A3"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д) в абзаце втором пункта 3 слова «кандидатов и» исключить;</w:t>
            </w:r>
          </w:p>
          <w:p w14:paraId="32D6876C"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49E764BF"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7A10720"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25C0A0B5"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E50B82F"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3468FBE4" w14:textId="77777777" w:rsidR="00881FF9" w:rsidRDefault="00881FF9" w:rsidP="0022436E">
            <w:pPr>
              <w:pStyle w:val="tkTekst"/>
              <w:tabs>
                <w:tab w:val="left" w:pos="851"/>
              </w:tabs>
              <w:spacing w:after="0" w:line="240" w:lineRule="auto"/>
              <w:ind w:firstLine="315"/>
              <w:rPr>
                <w:rFonts w:ascii="Times New Roman" w:hAnsi="Times New Roman" w:cs="Times New Roman"/>
              </w:rPr>
            </w:pPr>
          </w:p>
          <w:p w14:paraId="1841FDE9" w14:textId="179B1B0A"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е) дополнить частью 2-1 следующего содержания:</w:t>
            </w:r>
          </w:p>
          <w:p w14:paraId="36B6A0F9"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«2-1. В случае отмены регистрации списка кандидатов политической партии до дня голосования в результате нарушения законодательства, избирательный залог, внесенный политической партией, не возвращается и подлежит зачету в бюджет.»;</w:t>
            </w:r>
          </w:p>
          <w:p w14:paraId="1F33D24B" w14:textId="77777777" w:rsidR="0022436E" w:rsidRPr="001901DF" w:rsidRDefault="0022436E" w:rsidP="0022436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0E48BFF" w14:textId="77777777" w:rsidR="0022436E" w:rsidRPr="001901DF" w:rsidRDefault="0022436E" w:rsidP="0022436E">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221739AD" w14:textId="77777777" w:rsidR="0022436E" w:rsidRPr="001901DF" w:rsidRDefault="0022436E" w:rsidP="0022436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5FD7379D" w14:textId="77777777" w:rsidR="0022436E" w:rsidRPr="001901DF" w:rsidRDefault="0022436E" w:rsidP="0022436E">
            <w:pPr>
              <w:ind w:firstLine="317"/>
              <w:jc w:val="left"/>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50. Избирательный залог</w:t>
            </w:r>
          </w:p>
          <w:p w14:paraId="5E7D6B75"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Избирательный залог устанавливается в следующем размере:</w:t>
            </w:r>
          </w:p>
          <w:p w14:paraId="0C905727" w14:textId="62CDE4E1"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w:t>
            </w:r>
            <w:r w:rsidR="00881FF9">
              <w:rPr>
                <w:rFonts w:ascii="Times New Roman" w:eastAsia="Times New Roman" w:hAnsi="Times New Roman" w:cs="Times New Roman"/>
                <w:sz w:val="20"/>
                <w:szCs w:val="20"/>
                <w:lang w:eastAsia="ru-RU"/>
              </w:rPr>
              <w:t>….</w:t>
            </w:r>
          </w:p>
          <w:p w14:paraId="186C1902" w14:textId="40BB1868"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2) </w:t>
            </w:r>
            <w:r w:rsidR="00881FF9">
              <w:rPr>
                <w:rFonts w:ascii="Times New Roman" w:eastAsia="Times New Roman" w:hAnsi="Times New Roman" w:cs="Times New Roman"/>
                <w:sz w:val="20"/>
                <w:szCs w:val="20"/>
                <w:lang w:eastAsia="ru-RU"/>
              </w:rPr>
              <w:t>…</w:t>
            </w:r>
          </w:p>
          <w:p w14:paraId="06083128" w14:textId="77777777" w:rsidR="0022436E" w:rsidRPr="001901DF" w:rsidRDefault="0022436E" w:rsidP="0022436E">
            <w:pPr>
              <w:shd w:val="clear" w:color="auto" w:fill="FFFFFF"/>
              <w:ind w:firstLine="317"/>
              <w:rPr>
                <w:rFonts w:ascii="Times New Roman" w:eastAsia="Times New Roman" w:hAnsi="Times New Roman" w:cs="Times New Roman"/>
                <w:b/>
                <w:bCs/>
                <w:i/>
                <w:iCs/>
                <w:sz w:val="20"/>
                <w:szCs w:val="20"/>
                <w:lang w:eastAsia="ru-RU"/>
              </w:rPr>
            </w:pPr>
            <w:r w:rsidRPr="001901DF">
              <w:rPr>
                <w:rFonts w:ascii="Times New Roman" w:eastAsia="Times New Roman" w:hAnsi="Times New Roman" w:cs="Times New Roman"/>
                <w:b/>
                <w:bCs/>
                <w:i/>
                <w:iCs/>
                <w:sz w:val="20"/>
                <w:szCs w:val="20"/>
                <w:lang w:eastAsia="ru-RU"/>
              </w:rPr>
              <w:t xml:space="preserve">3) </w:t>
            </w:r>
            <w:r w:rsidRPr="001901DF">
              <w:rPr>
                <w:rFonts w:ascii="Times New Roman" w:eastAsia="Times New Roman" w:hAnsi="Times New Roman" w:cs="Times New Roman"/>
                <w:b/>
                <w:bCs/>
                <w:i/>
                <w:iCs/>
                <w:sz w:val="20"/>
                <w:szCs w:val="20"/>
                <w:lang w:val="ky-KG" w:eastAsia="ru-RU"/>
              </w:rPr>
              <w:t>П</w:t>
            </w:r>
            <w:proofErr w:type="spellStart"/>
            <w:r w:rsidRPr="001901DF">
              <w:rPr>
                <w:rFonts w:ascii="Times New Roman" w:eastAsia="Times New Roman" w:hAnsi="Times New Roman" w:cs="Times New Roman"/>
                <w:b/>
                <w:bCs/>
                <w:i/>
                <w:iCs/>
                <w:sz w:val="20"/>
                <w:szCs w:val="20"/>
                <w:lang w:eastAsia="ru-RU"/>
              </w:rPr>
              <w:t>ризнать</w:t>
            </w:r>
            <w:proofErr w:type="spellEnd"/>
            <w:r w:rsidRPr="001901DF">
              <w:rPr>
                <w:rFonts w:ascii="Times New Roman" w:eastAsia="Times New Roman" w:hAnsi="Times New Roman" w:cs="Times New Roman"/>
                <w:b/>
                <w:bCs/>
                <w:i/>
                <w:iCs/>
                <w:sz w:val="20"/>
                <w:szCs w:val="20"/>
                <w:lang w:eastAsia="ru-RU"/>
              </w:rPr>
              <w:t xml:space="preserve"> утратившим силу</w:t>
            </w:r>
          </w:p>
          <w:p w14:paraId="03526D54"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0C38DFEC"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7CF3213F"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164F6DC8"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Избирательный залог возвращается политическим партиям, выдвинувшим списки кандидатов в депутаты:</w:t>
            </w:r>
          </w:p>
          <w:p w14:paraId="00335E9D"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получившим не менее 15 процентов избирателей, принявших участие в голосовании, при условии представления не позднее 10 календарных дней со дня официального опубликования результатов выборов в соответствующую избирательную комиссию отчета о размере и всех источниках создания своего фонда, а также всех произведенных затратах;</w:t>
            </w:r>
          </w:p>
          <w:p w14:paraId="4DC14F0D"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lastRenderedPageBreak/>
              <w:t>2) если соответствующей избирательной комиссией принято решение об отказе в регистрации списка кандидатов;</w:t>
            </w:r>
          </w:p>
          <w:p w14:paraId="0C029166" w14:textId="77777777" w:rsidR="0022436E" w:rsidRPr="001901DF" w:rsidRDefault="0022436E" w:rsidP="0022436E">
            <w:pPr>
              <w:shd w:val="clear" w:color="auto" w:fill="FFFFFF"/>
              <w:ind w:firstLine="317"/>
              <w:rPr>
                <w:rFonts w:ascii="Times New Roman" w:eastAsia="Times New Roman" w:hAnsi="Times New Roman" w:cs="Times New Roman"/>
                <w:b/>
                <w:i/>
                <w:color w:val="0070C0"/>
                <w:sz w:val="20"/>
                <w:szCs w:val="20"/>
                <w:lang w:eastAsia="ru-RU"/>
              </w:rPr>
            </w:pPr>
            <w:r w:rsidRPr="001901DF">
              <w:rPr>
                <w:rFonts w:ascii="Times New Roman" w:eastAsia="Times New Roman" w:hAnsi="Times New Roman" w:cs="Times New Roman"/>
                <w:b/>
                <w:i/>
                <w:color w:val="0070C0"/>
                <w:sz w:val="20"/>
                <w:szCs w:val="20"/>
                <w:lang w:eastAsia="ru-RU"/>
              </w:rPr>
              <w:t>3) признать утратившим силу.</w:t>
            </w:r>
          </w:p>
          <w:p w14:paraId="5990B897"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20065E16"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2F5434AE"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p>
          <w:p w14:paraId="4C75C403" w14:textId="77777777" w:rsidR="0022436E" w:rsidRPr="001901DF" w:rsidRDefault="0022436E" w:rsidP="0022436E">
            <w:pPr>
              <w:shd w:val="clear" w:color="auto" w:fill="FFFFFF"/>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Оставшаяся сумма залога подлежит зачету в бюджет. Информация о сумме поступивших средств от избирательных залогов политических партий, о сумме возвращенных избирательных залогов кандидатам и политическим партиям, и сумме, перечисленной в бюджет, подлежит публикации на официальном сайте Центральной избирательной комиссии.</w:t>
            </w:r>
          </w:p>
          <w:p w14:paraId="5CED87E5" w14:textId="77777777" w:rsidR="0022436E" w:rsidRPr="001901DF" w:rsidRDefault="0022436E" w:rsidP="0022436E">
            <w:pPr>
              <w:shd w:val="clear" w:color="auto" w:fill="FFFFFF"/>
              <w:ind w:firstLine="317"/>
              <w:rPr>
                <w:rFonts w:ascii="Times New Roman" w:eastAsia="Times New Roman" w:hAnsi="Times New Roman" w:cs="Times New Roman"/>
                <w:b/>
                <w:sz w:val="20"/>
                <w:szCs w:val="20"/>
                <w:lang w:eastAsia="ru-RU"/>
              </w:rPr>
            </w:pPr>
            <w:r w:rsidRPr="001901DF">
              <w:rPr>
                <w:rFonts w:ascii="Times New Roman" w:eastAsia="Times New Roman" w:hAnsi="Times New Roman" w:cs="Times New Roman"/>
                <w:b/>
                <w:sz w:val="20"/>
                <w:szCs w:val="20"/>
                <w:lang w:val="ky-KG" w:eastAsia="ru-RU"/>
              </w:rPr>
              <w:t>2</w:t>
            </w:r>
            <w:r w:rsidRPr="001901DF">
              <w:rPr>
                <w:rFonts w:ascii="Times New Roman" w:eastAsia="Times New Roman" w:hAnsi="Times New Roman" w:cs="Times New Roman"/>
                <w:b/>
                <w:sz w:val="20"/>
                <w:szCs w:val="20"/>
                <w:lang w:eastAsia="ru-RU"/>
              </w:rPr>
              <w:t>-1. В случае отмены регистрации списка кандидатов политической партии до дня голосования в результате нарушения законодательства, избирательный залог, внесенный политической партией, не возвращается и подлежит зачету в бюджет.</w:t>
            </w:r>
          </w:p>
          <w:p w14:paraId="700C5EB0" w14:textId="77777777" w:rsidR="0022436E" w:rsidRPr="001901DF" w:rsidRDefault="0022436E" w:rsidP="0022436E">
            <w:pPr>
              <w:rPr>
                <w:rFonts w:ascii="Times New Roman" w:hAnsi="Times New Roman" w:cs="Times New Roman"/>
                <w:b/>
                <w:sz w:val="20"/>
                <w:szCs w:val="20"/>
              </w:rPr>
            </w:pPr>
          </w:p>
        </w:tc>
      </w:tr>
      <w:tr w:rsidR="0022436E" w:rsidRPr="001901DF" w14:paraId="28E02E0E"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6BF9F2F4" w14:textId="77777777" w:rsidR="0022436E" w:rsidRPr="001901DF" w:rsidRDefault="0022436E" w:rsidP="0022436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51. Регистрация депутатов местного кенеша</w:t>
            </w:r>
          </w:p>
          <w:p w14:paraId="6EEA5C7F"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1. </w:t>
            </w:r>
            <w:r w:rsidRPr="001901DF">
              <w:rPr>
                <w:rFonts w:ascii="Times New Roman" w:eastAsia="Times New Roman" w:hAnsi="Times New Roman" w:cs="Times New Roman"/>
                <w:b/>
                <w:bCs/>
                <w:color w:val="000000" w:themeColor="text1"/>
                <w:sz w:val="20"/>
                <w:szCs w:val="20"/>
                <w:lang w:eastAsia="ru-RU"/>
              </w:rPr>
              <w:t xml:space="preserve">Соответствующая территориальная избирательная комиссия после </w:t>
            </w:r>
            <w:r w:rsidRPr="001901DF">
              <w:rPr>
                <w:rFonts w:ascii="Times New Roman" w:eastAsia="Times New Roman" w:hAnsi="Times New Roman" w:cs="Times New Roman"/>
                <w:b/>
                <w:bCs/>
                <w:color w:val="000000" w:themeColor="text1"/>
                <w:sz w:val="20"/>
                <w:szCs w:val="20"/>
                <w:lang w:val="ky-KG" w:eastAsia="ru-RU"/>
              </w:rPr>
              <w:t xml:space="preserve">утверждения </w:t>
            </w:r>
            <w:r w:rsidRPr="001901DF">
              <w:rPr>
                <w:rFonts w:ascii="Times New Roman" w:eastAsia="Times New Roman" w:hAnsi="Times New Roman" w:cs="Times New Roman"/>
                <w:b/>
                <w:bCs/>
                <w:color w:val="000000" w:themeColor="text1"/>
                <w:sz w:val="20"/>
                <w:szCs w:val="20"/>
                <w:lang w:eastAsia="ru-RU"/>
              </w:rPr>
              <w:t>протокола о результатах выборов</w:t>
            </w:r>
            <w:r w:rsidRPr="001901DF">
              <w:rPr>
                <w:rFonts w:ascii="Times New Roman" w:eastAsia="Times New Roman" w:hAnsi="Times New Roman" w:cs="Times New Roman"/>
                <w:b/>
                <w:bCs/>
                <w:color w:val="000000" w:themeColor="text1"/>
                <w:sz w:val="20"/>
                <w:szCs w:val="20"/>
                <w:lang w:val="ky-KG" w:eastAsia="ru-RU"/>
              </w:rPr>
              <w:t xml:space="preserve"> Центральной избирательной комиссией</w:t>
            </w:r>
            <w:r w:rsidRPr="001901DF">
              <w:rPr>
                <w:rFonts w:ascii="Times New Roman" w:eastAsia="Times New Roman" w:hAnsi="Times New Roman" w:cs="Times New Roman"/>
                <w:b/>
                <w:bCs/>
                <w:color w:val="000000" w:themeColor="text1"/>
                <w:sz w:val="20"/>
                <w:szCs w:val="20"/>
                <w:lang w:eastAsia="ru-RU"/>
              </w:rPr>
              <w:t xml:space="preserve"> извещает об этом избранного кандидата в депутаты</w:t>
            </w:r>
            <w:r w:rsidRPr="001901DF">
              <w:rPr>
                <w:rFonts w:ascii="Times New Roman" w:eastAsia="Times New Roman" w:hAnsi="Times New Roman" w:cs="Times New Roman"/>
                <w:color w:val="000000" w:themeColor="text1"/>
                <w:sz w:val="20"/>
                <w:szCs w:val="20"/>
                <w:lang w:eastAsia="ru-RU"/>
              </w:rPr>
              <w:t>. Кандидат, избранный в депутаты, обязан в 3-дневный срок представить соответствующей территориальной избирательной комиссии копию заявления о сложении с себя полномочий, не совместимых со статусом депутата местного кенеша.</w:t>
            </w:r>
          </w:p>
          <w:p w14:paraId="2FEB56AB"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 xml:space="preserve">В случае если депутат, избранный в результате распределения мандатов по спискам кандидатов, не выполнит в 3-дневный срок требование о сложении с себя полномочий, не совместимых со статусом депутата местного кенеша, его депутатский мандат передается в порядке, </w:t>
            </w:r>
            <w:r w:rsidRPr="001901DF">
              <w:rPr>
                <w:rFonts w:ascii="Times New Roman" w:eastAsia="Times New Roman" w:hAnsi="Times New Roman" w:cs="Times New Roman"/>
                <w:color w:val="000000" w:themeColor="text1"/>
                <w:sz w:val="20"/>
                <w:szCs w:val="20"/>
                <w:lang w:eastAsia="ru-RU"/>
              </w:rPr>
              <w:lastRenderedPageBreak/>
              <w:t>предусмотренном частью 1 статьи 52 настоящего Закона.</w:t>
            </w:r>
          </w:p>
          <w:p w14:paraId="7268B290"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Arial"/>
                <w:color w:val="000000" w:themeColor="text1"/>
                <w:sz w:val="20"/>
                <w:szCs w:val="20"/>
                <w:lang w:eastAsia="ru-RU"/>
              </w:rPr>
              <w:t>Кандидат,</w:t>
            </w:r>
            <w:r w:rsidRPr="001901DF">
              <w:rPr>
                <w:rFonts w:ascii="Times New Roman" w:eastAsia="Times New Roman" w:hAnsi="Times New Roman" w:cs="Arial"/>
                <w:color w:val="000000" w:themeColor="text1"/>
                <w:sz w:val="20"/>
                <w:szCs w:val="20"/>
                <w:lang w:val="ky-KG" w:eastAsia="ru-RU"/>
              </w:rPr>
              <w:t xml:space="preserve"> </w:t>
            </w:r>
            <w:r w:rsidRPr="001901DF">
              <w:rPr>
                <w:rFonts w:ascii="Times New Roman" w:eastAsia="Times New Roman" w:hAnsi="Times New Roman" w:cs="Arial"/>
                <w:color w:val="000000" w:themeColor="text1"/>
                <w:sz w:val="20"/>
                <w:szCs w:val="20"/>
                <w:lang w:eastAsia="ru-RU"/>
              </w:rPr>
              <w:t>состоящий в выдвинутом политической партией списке кандидатов, вправе обратиться с письменным заявлением в соответствующую территориальную избирательную комиссию о выходе из списка кандидатов. Письменное заявление о выходе из списка кандидатов должно быть составлено по форме, утвержденной Центральной избирательной комиссией, и подано кандидатом лично. В случае отсутствия у кандидата возможности личной подачи заявления о выходе из списка кандидатов уполномоченный представитель политической партии представляет в соответствующую территориальную избирательную комиссию нотариально заверенное заявление кандидата о выходе из списка кандидатов. Соответствующая территориальная избирательная комиссия принимает решение об исключении его из списка кандидатов.</w:t>
            </w:r>
          </w:p>
          <w:p w14:paraId="3597335A"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1C42348D" w14:textId="77777777" w:rsidR="0022436E" w:rsidRPr="001901DF" w:rsidRDefault="0022436E" w:rsidP="0022436E">
            <w:pPr>
              <w:ind w:firstLine="317"/>
              <w:rPr>
                <w:rFonts w:ascii="Times New Roman" w:eastAsia="Times New Roman" w:hAnsi="Times New Roman" w:cs="Times New Roman"/>
                <w:strike/>
                <w:color w:val="000000" w:themeColor="text1"/>
                <w:sz w:val="20"/>
                <w:szCs w:val="20"/>
                <w:lang w:eastAsia="ru-RU"/>
              </w:rPr>
            </w:pPr>
            <w:r w:rsidRPr="001901DF">
              <w:rPr>
                <w:rFonts w:ascii="Times New Roman" w:eastAsia="Times New Roman" w:hAnsi="Times New Roman" w:cs="Arial"/>
                <w:b/>
                <w:i/>
                <w:strike/>
                <w:color w:val="000000" w:themeColor="text1"/>
                <w:sz w:val="20"/>
                <w:szCs w:val="20"/>
                <w:lang w:eastAsia="ru-RU"/>
              </w:rPr>
              <w:t>3. Признать утратившей силу</w:t>
            </w:r>
          </w:p>
          <w:p w14:paraId="04B50DA9" w14:textId="77777777" w:rsidR="0022436E" w:rsidRPr="001901DF" w:rsidRDefault="0022436E" w:rsidP="0022436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730EF0A0" w14:textId="77777777" w:rsidR="0022436E" w:rsidRPr="001901DF" w:rsidRDefault="0022436E" w:rsidP="0022436E">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6086E18B" w14:textId="1F320D55"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в статье 51:</w:t>
            </w:r>
          </w:p>
          <w:p w14:paraId="31876F4F"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а) в части 1:</w:t>
            </w:r>
          </w:p>
          <w:p w14:paraId="33C5ED10"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в абзаце первом первое предложение изложить в следующей редакции:</w:t>
            </w:r>
          </w:p>
          <w:p w14:paraId="4B243D9A"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«Соответствующая территориальная избирательная комиссия после утверждения протокола о результатах выборов Центральной избирательной комиссией извещает об этом избранного кандидата в депутаты.»;</w:t>
            </w:r>
          </w:p>
          <w:p w14:paraId="6AE7FA0E"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625C1D1D"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60A11415"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0943F5E6"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371FD3FA"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28A65958"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6ED86471"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4B5BEFAC"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0EF90F09"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485C1F07" w14:textId="21066FBB"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в абзаце третьем слова «после голосования до распределения депутатских мандатов» исключить;</w:t>
            </w:r>
          </w:p>
          <w:p w14:paraId="30D9B23C" w14:textId="111F2078" w:rsidR="0022436E" w:rsidRPr="001901DF" w:rsidRDefault="0022436E" w:rsidP="0022436E">
            <w:pPr>
              <w:tabs>
                <w:tab w:val="left" w:pos="1189"/>
              </w:tabs>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04EE8DE0" w14:textId="77777777" w:rsidR="0022436E" w:rsidRPr="001901DF" w:rsidRDefault="0022436E" w:rsidP="0022436E">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2A977739" w14:textId="77777777" w:rsidR="0022436E" w:rsidRPr="001901DF" w:rsidRDefault="0022436E" w:rsidP="0022436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1F83501C" w14:textId="77777777" w:rsidR="0022436E" w:rsidRPr="001901DF" w:rsidRDefault="0022436E" w:rsidP="0022436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51. Регистрация депутатов местного кенеша</w:t>
            </w:r>
          </w:p>
          <w:p w14:paraId="0BA4F594" w14:textId="77777777" w:rsidR="0022436E" w:rsidRPr="001901DF"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1. </w:t>
            </w:r>
            <w:r w:rsidRPr="001901DF">
              <w:rPr>
                <w:rFonts w:ascii="Times New Roman" w:eastAsia="Times New Roman" w:hAnsi="Times New Roman" w:cs="Times New Roman"/>
                <w:b/>
                <w:bCs/>
                <w:sz w:val="20"/>
                <w:szCs w:val="20"/>
                <w:lang w:eastAsia="ru-RU"/>
              </w:rPr>
              <w:t xml:space="preserve">Соответствующая территориальная избирательная комиссия после </w:t>
            </w:r>
            <w:r w:rsidRPr="001901DF">
              <w:rPr>
                <w:rFonts w:ascii="Times New Roman" w:eastAsia="Times New Roman" w:hAnsi="Times New Roman" w:cs="Times New Roman"/>
                <w:b/>
                <w:bCs/>
                <w:sz w:val="20"/>
                <w:szCs w:val="20"/>
                <w:lang w:val="ky-KG" w:eastAsia="ru-RU"/>
              </w:rPr>
              <w:t xml:space="preserve">утверждения </w:t>
            </w:r>
            <w:r w:rsidRPr="001901DF">
              <w:rPr>
                <w:rFonts w:ascii="Times New Roman" w:eastAsia="Times New Roman" w:hAnsi="Times New Roman" w:cs="Times New Roman"/>
                <w:b/>
                <w:bCs/>
                <w:sz w:val="20"/>
                <w:szCs w:val="20"/>
                <w:lang w:eastAsia="ru-RU"/>
              </w:rPr>
              <w:t>протокола о результатах выборов</w:t>
            </w:r>
            <w:r w:rsidRPr="001901DF">
              <w:rPr>
                <w:rFonts w:ascii="Times New Roman" w:eastAsia="Times New Roman" w:hAnsi="Times New Roman" w:cs="Times New Roman"/>
                <w:b/>
                <w:bCs/>
                <w:sz w:val="20"/>
                <w:szCs w:val="20"/>
                <w:lang w:val="ky-KG" w:eastAsia="ru-RU"/>
              </w:rPr>
              <w:t xml:space="preserve"> Центральной избирательной комиссией</w:t>
            </w:r>
            <w:r w:rsidRPr="001901DF">
              <w:rPr>
                <w:rFonts w:ascii="Times New Roman" w:eastAsia="Times New Roman" w:hAnsi="Times New Roman" w:cs="Times New Roman"/>
                <w:b/>
                <w:bCs/>
                <w:sz w:val="20"/>
                <w:szCs w:val="20"/>
                <w:lang w:eastAsia="ru-RU"/>
              </w:rPr>
              <w:t xml:space="preserve"> извещает об этом избранного кандидата в депутаты</w:t>
            </w:r>
            <w:r w:rsidRPr="001901DF">
              <w:rPr>
                <w:rFonts w:ascii="Times New Roman" w:eastAsia="Times New Roman" w:hAnsi="Times New Roman" w:cs="Times New Roman"/>
                <w:sz w:val="20"/>
                <w:szCs w:val="20"/>
                <w:lang w:eastAsia="ru-RU"/>
              </w:rPr>
              <w:t>. Кандидат, избранный в депутаты, обязан в 3-дневный срок представить соответствующей территориальной избирательной комиссии копию заявления о сложении с себя полномочий, не совместимых со статусом депутата местного кенеша.</w:t>
            </w:r>
          </w:p>
          <w:p w14:paraId="526DD31B" w14:textId="77777777" w:rsidR="0022436E" w:rsidRPr="001901DF" w:rsidRDefault="0022436E" w:rsidP="0022436E">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В случае если депутат, избранный в результате распределения мандатов по спискам кандидатов, не выполнит в 3-дневный срок требование о сложении с себя полномочий, не совместимых со статусом депутата местного кенеша, его депутатский мандат передается в </w:t>
            </w:r>
            <w:r w:rsidRPr="001901DF">
              <w:rPr>
                <w:rFonts w:ascii="Times New Roman" w:eastAsia="Times New Roman" w:hAnsi="Times New Roman" w:cs="Times New Roman"/>
                <w:sz w:val="20"/>
                <w:szCs w:val="20"/>
                <w:lang w:eastAsia="ru-RU"/>
              </w:rPr>
              <w:lastRenderedPageBreak/>
              <w:t>порядке, предусмотренном частью 1 статьи 52 настоящего Закона.</w:t>
            </w:r>
          </w:p>
          <w:p w14:paraId="0FC58DDE" w14:textId="47B66FCE" w:rsidR="0022436E" w:rsidRPr="001901DF" w:rsidRDefault="0022436E" w:rsidP="00280B53">
            <w:pPr>
              <w:ind w:firstLine="317"/>
              <w:rPr>
                <w:rFonts w:ascii="Times New Roman" w:hAnsi="Times New Roman" w:cs="Times New Roman"/>
                <w:b/>
                <w:sz w:val="20"/>
                <w:szCs w:val="20"/>
              </w:rPr>
            </w:pPr>
            <w:r w:rsidRPr="001901DF">
              <w:rPr>
                <w:rFonts w:ascii="Times New Roman" w:eastAsia="Times New Roman" w:hAnsi="Times New Roman" w:cs="Arial"/>
                <w:sz w:val="20"/>
                <w:szCs w:val="20"/>
                <w:lang w:eastAsia="ru-RU"/>
              </w:rPr>
              <w:t>Кандидат,</w:t>
            </w:r>
            <w:r w:rsidRPr="001901DF">
              <w:rPr>
                <w:rFonts w:ascii="Times New Roman" w:eastAsia="Times New Roman" w:hAnsi="Times New Roman" w:cs="Arial"/>
                <w:sz w:val="20"/>
                <w:szCs w:val="20"/>
                <w:lang w:val="ky-KG" w:eastAsia="ru-RU"/>
              </w:rPr>
              <w:t xml:space="preserve"> </w:t>
            </w:r>
            <w:r w:rsidRPr="001901DF">
              <w:rPr>
                <w:rFonts w:ascii="Times New Roman" w:eastAsia="Times New Roman" w:hAnsi="Times New Roman" w:cs="Arial"/>
                <w:sz w:val="20"/>
                <w:szCs w:val="20"/>
                <w:lang w:eastAsia="ru-RU"/>
              </w:rPr>
              <w:t>состоящий в выдвинутом политической партией списке кандидатов, вправе обратиться с письменным заявлением в соответствующую территориальную избирательную комиссию о выходе из списка кандидатов. Письменное заявление о выходе из списка кандидатов должно быть составлено по форме, утвержденной Центральной избирательной комиссией, и подано кандидатом лично. В случае отсутствия у кандидата возможности личной подачи заявления о выходе из списка кандидатов уполномоченный представитель политической партии представляет в соответствующую территориальную избирательную комиссию нотариально заверенное заявление кандидата о выходе из списка кандидатов. Соответствующая территориальная избирательная комиссия принимает решение об исключении его из списка кандидатов.</w:t>
            </w:r>
          </w:p>
        </w:tc>
      </w:tr>
      <w:tr w:rsidR="0022436E" w:rsidRPr="001901DF" w14:paraId="6283B948"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42C7CAB3" w14:textId="77777777" w:rsidR="0022436E" w:rsidRPr="001901DF" w:rsidRDefault="0022436E" w:rsidP="0022436E">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52. Замещение вакантного мандата депутата местного кенеша</w:t>
            </w:r>
          </w:p>
          <w:p w14:paraId="0EB86C67" w14:textId="7F598BD9" w:rsidR="00280B53" w:rsidRDefault="00280B53" w:rsidP="0022436E">
            <w:pPr>
              <w:ind w:firstLine="317"/>
              <w:rPr>
                <w:rFonts w:ascii="Times New Roman" w:eastAsia="Times New Roman" w:hAnsi="Times New Roman" w:cs="Arial"/>
                <w:b/>
                <w:iCs/>
                <w:color w:val="000000" w:themeColor="text1"/>
                <w:sz w:val="20"/>
                <w:szCs w:val="20"/>
                <w:lang w:val="ky-KG" w:eastAsia="ru-RU"/>
              </w:rPr>
            </w:pPr>
            <w:r>
              <w:rPr>
                <w:rFonts w:ascii="Times New Roman" w:eastAsia="Times New Roman" w:hAnsi="Times New Roman" w:cs="Arial"/>
                <w:b/>
                <w:iCs/>
                <w:color w:val="000000" w:themeColor="text1"/>
                <w:sz w:val="20"/>
                <w:szCs w:val="20"/>
                <w:lang w:val="ky-KG" w:eastAsia="ru-RU"/>
              </w:rPr>
              <w:t>...</w:t>
            </w:r>
          </w:p>
          <w:p w14:paraId="1127D193" w14:textId="59F7B3C5" w:rsidR="0022436E" w:rsidRPr="00280B53" w:rsidRDefault="0022436E" w:rsidP="0022436E">
            <w:pPr>
              <w:ind w:firstLine="317"/>
              <w:rPr>
                <w:rFonts w:ascii="Times New Roman" w:eastAsia="Times New Roman" w:hAnsi="Times New Roman" w:cs="Times New Roman"/>
                <w:b/>
                <w:iCs/>
                <w:strike/>
                <w:color w:val="000000" w:themeColor="text1"/>
                <w:sz w:val="20"/>
                <w:szCs w:val="20"/>
                <w:lang w:eastAsia="ru-RU"/>
              </w:rPr>
            </w:pPr>
            <w:r w:rsidRPr="001901DF">
              <w:rPr>
                <w:rFonts w:ascii="Times New Roman" w:eastAsia="Times New Roman" w:hAnsi="Times New Roman" w:cs="Arial"/>
                <w:b/>
                <w:iCs/>
                <w:color w:val="000000" w:themeColor="text1"/>
                <w:sz w:val="20"/>
                <w:szCs w:val="20"/>
                <w:lang w:eastAsia="ru-RU"/>
              </w:rPr>
              <w:t xml:space="preserve">3) в случае досрочного выбытия депутата, </w:t>
            </w:r>
            <w:r w:rsidRPr="00280B53">
              <w:rPr>
                <w:rFonts w:ascii="Times New Roman" w:eastAsia="Times New Roman" w:hAnsi="Times New Roman" w:cs="Arial"/>
                <w:b/>
                <w:iCs/>
                <w:strike/>
                <w:color w:val="000000" w:themeColor="text1"/>
                <w:sz w:val="20"/>
                <w:szCs w:val="20"/>
                <w:lang w:eastAsia="ru-RU"/>
              </w:rPr>
              <w:t xml:space="preserve">избранного в результате распределения депутатских мандатов между политическими партиями по спискам кандидатов, его мандат по решению территориальной избирательной комиссии передается следующему по очереди кандидату, в порядке, определяемом частью 4 </w:t>
            </w:r>
            <w:hyperlink r:id="rId14" w:anchor="st_64" w:history="1">
              <w:r w:rsidRPr="00280B53">
                <w:rPr>
                  <w:rFonts w:ascii="Times New Roman" w:eastAsia="Times New Roman" w:hAnsi="Times New Roman" w:cs="Arial"/>
                  <w:b/>
                  <w:iCs/>
                  <w:strike/>
                  <w:color w:val="000000" w:themeColor="text1"/>
                  <w:sz w:val="20"/>
                  <w:szCs w:val="20"/>
                  <w:lang w:eastAsia="ru-RU"/>
                </w:rPr>
                <w:t>статьи 56-1</w:t>
              </w:r>
            </w:hyperlink>
            <w:r w:rsidRPr="00280B53">
              <w:rPr>
                <w:rFonts w:ascii="Times New Roman" w:eastAsia="Times New Roman" w:hAnsi="Times New Roman" w:cs="Arial"/>
                <w:b/>
                <w:iCs/>
                <w:strike/>
                <w:color w:val="000000" w:themeColor="text1"/>
                <w:sz w:val="20"/>
                <w:szCs w:val="20"/>
                <w:lang w:eastAsia="ru-RU"/>
              </w:rPr>
              <w:t xml:space="preserve"> настоящего Закона, с учетом требований части 1-1 настоящей статьи.</w:t>
            </w:r>
          </w:p>
          <w:p w14:paraId="3F9F9F1D"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69A7E38A"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p>
          <w:p w14:paraId="022D59DD"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Досрочное прекращение депутатских полномочий осуществляется в следующих случаях:</w:t>
            </w:r>
          </w:p>
          <w:p w14:paraId="20DD2A96" w14:textId="77777777" w:rsidR="0022436E" w:rsidRPr="001901DF" w:rsidRDefault="0022436E" w:rsidP="0022436E">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lastRenderedPageBreak/>
              <w:t xml:space="preserve">1) подача депутатом письменного заявления о сложении депутатских полномочий или выход из фракции; </w:t>
            </w:r>
          </w:p>
          <w:p w14:paraId="5FB771EB" w14:textId="77777777" w:rsidR="0022436E" w:rsidRPr="001901DF" w:rsidRDefault="0022436E" w:rsidP="0022436E">
            <w:pPr>
              <w:ind w:firstLine="317"/>
              <w:rPr>
                <w:rFonts w:ascii="Times New Roman" w:eastAsia="Times New Roman" w:hAnsi="Times New Roman" w:cs="Arial"/>
                <w:b/>
                <w:color w:val="000000" w:themeColor="text1"/>
                <w:sz w:val="20"/>
                <w:szCs w:val="20"/>
                <w:lang w:eastAsia="ru-RU"/>
              </w:rPr>
            </w:pPr>
            <w:r w:rsidRPr="001901DF">
              <w:rPr>
                <w:rFonts w:ascii="Times New Roman" w:eastAsia="Times New Roman" w:hAnsi="Times New Roman" w:cs="Times New Roman"/>
                <w:b/>
                <w:color w:val="000000" w:themeColor="text1"/>
                <w:sz w:val="20"/>
                <w:szCs w:val="20"/>
                <w:lang w:val="ky-KG" w:eastAsia="ru-RU"/>
              </w:rPr>
              <w:t xml:space="preserve">1-1) в </w:t>
            </w:r>
            <w:r w:rsidRPr="001901DF">
              <w:rPr>
                <w:rFonts w:ascii="Times New Roman" w:eastAsia="Times New Roman" w:hAnsi="Times New Roman" w:cs="Arial"/>
                <w:b/>
                <w:color w:val="000000" w:themeColor="text1"/>
                <w:sz w:val="20"/>
                <w:szCs w:val="20"/>
                <w:lang w:val="ky-KG" w:eastAsia="ru-RU"/>
              </w:rPr>
              <w:t>случае отсутствия у депутата возможности личной подачи заявления, уполномоченное лицо представляет в соответствующую территориальную избирательную комиссию нотариально заверенное заявление депутата о досрочном прекращении полномочий;</w:t>
            </w:r>
          </w:p>
          <w:p w14:paraId="21E97D9C" w14:textId="77777777" w:rsidR="00280B53" w:rsidRDefault="00280B53" w:rsidP="0022436E">
            <w:pPr>
              <w:ind w:firstLine="317"/>
              <w:rPr>
                <w:rFonts w:ascii="Times New Roman" w:eastAsia="Times New Roman" w:hAnsi="Times New Roman" w:cs="Times New Roman"/>
                <w:color w:val="000000" w:themeColor="text1"/>
                <w:sz w:val="20"/>
                <w:szCs w:val="20"/>
                <w:lang w:val="ky-KG" w:eastAsia="ru-RU"/>
              </w:rPr>
            </w:pPr>
            <w:r>
              <w:rPr>
                <w:rFonts w:ascii="Times New Roman" w:eastAsia="Times New Roman" w:hAnsi="Times New Roman" w:cs="Times New Roman"/>
                <w:color w:val="000000" w:themeColor="text1"/>
                <w:sz w:val="20"/>
                <w:szCs w:val="20"/>
                <w:lang w:val="ky-KG" w:eastAsia="ru-RU"/>
              </w:rPr>
              <w:t>...</w:t>
            </w:r>
          </w:p>
          <w:p w14:paraId="18687978" w14:textId="77777777" w:rsidR="00280B53" w:rsidRDefault="00280B53" w:rsidP="0022436E">
            <w:pPr>
              <w:ind w:firstLine="317"/>
              <w:rPr>
                <w:rFonts w:ascii="Times New Roman" w:eastAsia="Times New Roman" w:hAnsi="Times New Roman" w:cs="Times New Roman"/>
                <w:color w:val="000000" w:themeColor="text1"/>
                <w:sz w:val="20"/>
                <w:szCs w:val="20"/>
                <w:lang w:val="ky-KG" w:eastAsia="ru-RU"/>
              </w:rPr>
            </w:pPr>
          </w:p>
          <w:p w14:paraId="16AD6B27" w14:textId="77777777" w:rsidR="00280B53" w:rsidRDefault="00280B53" w:rsidP="0022436E">
            <w:pPr>
              <w:ind w:firstLine="317"/>
              <w:rPr>
                <w:rFonts w:ascii="Times New Roman" w:eastAsia="Times New Roman" w:hAnsi="Times New Roman" w:cs="Times New Roman"/>
                <w:color w:val="000000" w:themeColor="text1"/>
                <w:sz w:val="20"/>
                <w:szCs w:val="20"/>
                <w:lang w:val="ky-KG" w:eastAsia="ru-RU"/>
              </w:rPr>
            </w:pPr>
          </w:p>
          <w:p w14:paraId="2917EB48" w14:textId="77777777" w:rsidR="00280B53" w:rsidRDefault="00280B53" w:rsidP="00280B53">
            <w:pPr>
              <w:ind w:firstLine="317"/>
              <w:rPr>
                <w:rFonts w:ascii="Times New Roman" w:eastAsia="Times New Roman" w:hAnsi="Times New Roman" w:cs="Times New Roman"/>
                <w:b/>
                <w:bCs/>
                <w:color w:val="000000" w:themeColor="text1"/>
                <w:sz w:val="20"/>
                <w:szCs w:val="20"/>
                <w:lang w:val="ky-KG"/>
              </w:rPr>
            </w:pPr>
            <w:r w:rsidRPr="00291266">
              <w:rPr>
                <w:rFonts w:ascii="Times New Roman" w:eastAsia="Times New Roman" w:hAnsi="Times New Roman" w:cs="Times New Roman"/>
                <w:b/>
                <w:bCs/>
                <w:color w:val="000000" w:themeColor="text1"/>
                <w:sz w:val="20"/>
                <w:szCs w:val="20"/>
                <w:lang w:val="ky-KG"/>
              </w:rPr>
              <w:t>4) жарандыктан чыкканда, Кыргыз Республикасынын жарандыгын жоготкондо, башка жарандыгы бар болгон фактысы табылганда же болбосо башка жарандыкты алганда;</w:t>
            </w:r>
          </w:p>
          <w:p w14:paraId="7EB3D63D" w14:textId="77777777" w:rsidR="00280B53" w:rsidRDefault="00280B53" w:rsidP="00280B53">
            <w:pPr>
              <w:ind w:firstLine="317"/>
              <w:rPr>
                <w:rFonts w:ascii="Times New Roman" w:eastAsia="Times New Roman" w:hAnsi="Times New Roman" w:cs="Times New Roman"/>
                <w:b/>
                <w:bCs/>
                <w:color w:val="000000" w:themeColor="text1"/>
                <w:sz w:val="20"/>
                <w:szCs w:val="20"/>
                <w:lang w:val="ky-KG"/>
              </w:rPr>
            </w:pPr>
          </w:p>
          <w:p w14:paraId="22B23DEF" w14:textId="2AFEC9D9" w:rsidR="00280B53" w:rsidRPr="00291266" w:rsidRDefault="00280B53" w:rsidP="00280B53">
            <w:pPr>
              <w:ind w:firstLine="317"/>
              <w:rPr>
                <w:rFonts w:ascii="Times New Roman" w:eastAsia="Times New Roman" w:hAnsi="Times New Roman" w:cs="Times New Roman"/>
                <w:b/>
                <w:bCs/>
                <w:color w:val="000000" w:themeColor="text1"/>
                <w:sz w:val="20"/>
                <w:szCs w:val="20"/>
                <w:lang w:val="ky-KG"/>
              </w:rPr>
            </w:pPr>
            <w:r w:rsidRPr="001901DF">
              <w:rPr>
                <w:rFonts w:ascii="Times New Roman" w:hAnsi="Times New Roman" w:cs="Times New Roman"/>
                <w:sz w:val="20"/>
                <w:szCs w:val="20"/>
              </w:rPr>
              <w:t>11) установление факта отсутствия пассивного избирательного права на момент регистрации кандидатом в депутаты местного кенеша.</w:t>
            </w:r>
          </w:p>
          <w:p w14:paraId="1A829149" w14:textId="776998CD" w:rsidR="0022436E" w:rsidRPr="00280B53" w:rsidRDefault="0022436E" w:rsidP="0022436E">
            <w:pPr>
              <w:ind w:firstLine="317"/>
              <w:rPr>
                <w:rFonts w:ascii="Times New Roman" w:eastAsia="Times New Roman" w:hAnsi="Times New Roman" w:cs="Times New Roman"/>
                <w:b/>
                <w:bCs/>
                <w:sz w:val="20"/>
                <w:szCs w:val="20"/>
                <w:lang w:val="ky-KG" w:eastAsia="ru-RU"/>
              </w:rPr>
            </w:pPr>
          </w:p>
        </w:tc>
        <w:tc>
          <w:tcPr>
            <w:tcW w:w="4253" w:type="dxa"/>
            <w:tcBorders>
              <w:top w:val="single" w:sz="4" w:space="0" w:color="auto"/>
              <w:left w:val="single" w:sz="4" w:space="0" w:color="auto"/>
              <w:bottom w:val="single" w:sz="4" w:space="0" w:color="auto"/>
              <w:right w:val="single" w:sz="4" w:space="0" w:color="auto"/>
            </w:tcBorders>
          </w:tcPr>
          <w:p w14:paraId="5E363C3C" w14:textId="77777777" w:rsidR="0022436E" w:rsidRPr="001901DF" w:rsidRDefault="0022436E" w:rsidP="0022436E">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0FF5F9F1"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в статье 52:</w:t>
            </w:r>
          </w:p>
          <w:p w14:paraId="6A825F3D"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а) в пункте 1 на государственном языке слова «</w:t>
            </w:r>
            <w:proofErr w:type="spellStart"/>
            <w:r w:rsidRPr="001901DF">
              <w:rPr>
                <w:rFonts w:ascii="Times New Roman" w:hAnsi="Times New Roman" w:cs="Times New Roman"/>
              </w:rPr>
              <w:t>бир</w:t>
            </w:r>
            <w:proofErr w:type="spellEnd"/>
            <w:r w:rsidRPr="001901DF">
              <w:rPr>
                <w:rFonts w:ascii="Times New Roman" w:hAnsi="Times New Roman" w:cs="Times New Roman"/>
              </w:rPr>
              <w:t xml:space="preserve"> </w:t>
            </w:r>
            <w:proofErr w:type="spellStart"/>
            <w:r w:rsidRPr="001901DF">
              <w:rPr>
                <w:rFonts w:ascii="Times New Roman" w:hAnsi="Times New Roman" w:cs="Times New Roman"/>
              </w:rPr>
              <w:t>мандаттуу</w:t>
            </w:r>
            <w:proofErr w:type="spellEnd"/>
            <w:r w:rsidRPr="001901DF">
              <w:rPr>
                <w:rFonts w:ascii="Times New Roman" w:hAnsi="Times New Roman" w:cs="Times New Roman"/>
              </w:rPr>
              <w:t>» заменить на слова «</w:t>
            </w:r>
            <w:proofErr w:type="spellStart"/>
            <w:r w:rsidRPr="001901DF">
              <w:rPr>
                <w:rFonts w:ascii="Times New Roman" w:hAnsi="Times New Roman" w:cs="Times New Roman"/>
              </w:rPr>
              <w:t>көп</w:t>
            </w:r>
            <w:proofErr w:type="spellEnd"/>
            <w:r w:rsidRPr="001901DF">
              <w:rPr>
                <w:rFonts w:ascii="Times New Roman" w:hAnsi="Times New Roman" w:cs="Times New Roman"/>
              </w:rPr>
              <w:t xml:space="preserve"> </w:t>
            </w:r>
            <w:proofErr w:type="spellStart"/>
            <w:r w:rsidRPr="001901DF">
              <w:rPr>
                <w:rFonts w:ascii="Times New Roman" w:hAnsi="Times New Roman" w:cs="Times New Roman"/>
              </w:rPr>
              <w:t>мандаттуу</w:t>
            </w:r>
            <w:proofErr w:type="spellEnd"/>
            <w:r w:rsidRPr="001901DF">
              <w:rPr>
                <w:rFonts w:ascii="Times New Roman" w:hAnsi="Times New Roman" w:cs="Times New Roman"/>
              </w:rPr>
              <w:t>»;</w:t>
            </w:r>
          </w:p>
          <w:p w14:paraId="45F06460"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7CB3033B"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7BDFF645"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0BEC0BE1"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35D71FAD"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72C1B2BA"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71435231"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463F6E2D"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268C90B3" w14:textId="0A728F04"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б) в части 2:</w:t>
            </w:r>
          </w:p>
          <w:p w14:paraId="7997E39D"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дополнить пунктом 1-1 следующего содержания:</w:t>
            </w:r>
          </w:p>
          <w:p w14:paraId="5303EDE7"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lastRenderedPageBreak/>
              <w:t>«1-1) в случае отсутствия у депутата возможности личной подачи заявления, уполномоченное лицо представляет в соответствующую территориальную избирательную комиссию нотариально заверенное заявление депутата о досрочном прекращении полномочий;»;</w:t>
            </w:r>
          </w:p>
          <w:p w14:paraId="1A4C152C"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4A57FE59"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5D7B044D" w14:textId="77777777" w:rsidR="00280B53" w:rsidRDefault="0022436E" w:rsidP="0022436E">
            <w:pPr>
              <w:pStyle w:val="tkTekst"/>
              <w:tabs>
                <w:tab w:val="left" w:pos="851"/>
              </w:tabs>
              <w:spacing w:after="0" w:line="240" w:lineRule="auto"/>
              <w:ind w:firstLine="315"/>
              <w:rPr>
                <w:rFonts w:ascii="Times New Roman" w:hAnsi="Times New Roman" w:cs="Times New Roman"/>
                <w:lang w:val="ky-KG"/>
              </w:rPr>
            </w:pPr>
            <w:r w:rsidRPr="001901DF">
              <w:rPr>
                <w:rFonts w:ascii="Times New Roman" w:hAnsi="Times New Roman" w:cs="Times New Roman"/>
              </w:rPr>
              <w:t>-</w:t>
            </w:r>
          </w:p>
          <w:p w14:paraId="46B9C76C"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6CDCAD05"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6FCE7A7A" w14:textId="77777777" w:rsidR="00280B53" w:rsidRDefault="00280B53" w:rsidP="0022436E">
            <w:pPr>
              <w:pStyle w:val="tkTekst"/>
              <w:tabs>
                <w:tab w:val="left" w:pos="851"/>
              </w:tabs>
              <w:spacing w:after="0" w:line="240" w:lineRule="auto"/>
              <w:ind w:firstLine="315"/>
              <w:rPr>
                <w:rFonts w:ascii="Times New Roman" w:hAnsi="Times New Roman" w:cs="Times New Roman"/>
                <w:lang w:val="ky-KG"/>
              </w:rPr>
            </w:pPr>
          </w:p>
          <w:p w14:paraId="58CA9819" w14:textId="68E68D7A"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xml:space="preserve"> пункт 4 на государственном языке изложить в следующей редакции:</w:t>
            </w:r>
          </w:p>
          <w:p w14:paraId="6F39E779" w14:textId="77777777" w:rsidR="0022436E" w:rsidRPr="001901DF" w:rsidRDefault="0022436E" w:rsidP="0022436E">
            <w:pPr>
              <w:ind w:firstLine="315"/>
              <w:rPr>
                <w:rFonts w:ascii="Times New Roman" w:hAnsi="Times New Roman"/>
                <w:sz w:val="20"/>
                <w:szCs w:val="20"/>
              </w:rPr>
            </w:pPr>
            <w:r w:rsidRPr="001901DF">
              <w:rPr>
                <w:rFonts w:ascii="Times New Roman" w:hAnsi="Times New Roman"/>
                <w:sz w:val="20"/>
                <w:szCs w:val="20"/>
              </w:rPr>
              <w:t xml:space="preserve">«4) </w:t>
            </w:r>
            <w:proofErr w:type="spellStart"/>
            <w:r w:rsidRPr="001901DF">
              <w:rPr>
                <w:rFonts w:ascii="Times New Roman" w:hAnsi="Times New Roman"/>
                <w:sz w:val="20"/>
                <w:szCs w:val="20"/>
              </w:rPr>
              <w:t>жарандыктан</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чыкканда</w:t>
            </w:r>
            <w:proofErr w:type="spellEnd"/>
            <w:r w:rsidRPr="001901DF">
              <w:rPr>
                <w:rFonts w:ascii="Times New Roman" w:hAnsi="Times New Roman"/>
                <w:sz w:val="20"/>
                <w:szCs w:val="20"/>
              </w:rPr>
              <w:t xml:space="preserve">, Кыргыз </w:t>
            </w:r>
            <w:proofErr w:type="spellStart"/>
            <w:r w:rsidRPr="001901DF">
              <w:rPr>
                <w:rFonts w:ascii="Times New Roman" w:hAnsi="Times New Roman"/>
                <w:sz w:val="20"/>
                <w:szCs w:val="20"/>
              </w:rPr>
              <w:t>Республикасынын</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жарандыгын</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жоготкондо</w:t>
            </w:r>
            <w:proofErr w:type="spellEnd"/>
            <w:r w:rsidRPr="001901DF">
              <w:rPr>
                <w:rFonts w:ascii="Times New Roman" w:hAnsi="Times New Roman"/>
                <w:sz w:val="20"/>
                <w:szCs w:val="20"/>
              </w:rPr>
              <w:t xml:space="preserve">, башка </w:t>
            </w:r>
            <w:proofErr w:type="spellStart"/>
            <w:r w:rsidRPr="001901DF">
              <w:rPr>
                <w:rFonts w:ascii="Times New Roman" w:hAnsi="Times New Roman"/>
                <w:sz w:val="20"/>
                <w:szCs w:val="20"/>
              </w:rPr>
              <w:t>жарандыгы</w:t>
            </w:r>
            <w:proofErr w:type="spellEnd"/>
            <w:r w:rsidRPr="001901DF">
              <w:rPr>
                <w:rFonts w:ascii="Times New Roman" w:hAnsi="Times New Roman"/>
                <w:sz w:val="20"/>
                <w:szCs w:val="20"/>
              </w:rPr>
              <w:t xml:space="preserve"> бар </w:t>
            </w:r>
            <w:proofErr w:type="spellStart"/>
            <w:r w:rsidRPr="001901DF">
              <w:rPr>
                <w:rFonts w:ascii="Times New Roman" w:hAnsi="Times New Roman"/>
                <w:sz w:val="20"/>
                <w:szCs w:val="20"/>
              </w:rPr>
              <w:t>болгон</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фактысы</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табылганда</w:t>
            </w:r>
            <w:proofErr w:type="spellEnd"/>
            <w:r w:rsidRPr="001901DF">
              <w:rPr>
                <w:rFonts w:ascii="Times New Roman" w:hAnsi="Times New Roman"/>
                <w:sz w:val="20"/>
                <w:szCs w:val="20"/>
              </w:rPr>
              <w:t xml:space="preserve"> же </w:t>
            </w:r>
            <w:proofErr w:type="spellStart"/>
            <w:r w:rsidRPr="001901DF">
              <w:rPr>
                <w:rFonts w:ascii="Times New Roman" w:hAnsi="Times New Roman"/>
                <w:sz w:val="20"/>
                <w:szCs w:val="20"/>
              </w:rPr>
              <w:t>болбосо</w:t>
            </w:r>
            <w:proofErr w:type="spellEnd"/>
            <w:r w:rsidRPr="001901DF">
              <w:rPr>
                <w:rFonts w:ascii="Times New Roman" w:hAnsi="Times New Roman"/>
                <w:sz w:val="20"/>
                <w:szCs w:val="20"/>
              </w:rPr>
              <w:t xml:space="preserve"> башка </w:t>
            </w:r>
            <w:proofErr w:type="spellStart"/>
            <w:r w:rsidRPr="001901DF">
              <w:rPr>
                <w:rFonts w:ascii="Times New Roman" w:hAnsi="Times New Roman"/>
                <w:sz w:val="20"/>
                <w:szCs w:val="20"/>
              </w:rPr>
              <w:t>жарандыкты</w:t>
            </w:r>
            <w:proofErr w:type="spellEnd"/>
            <w:r w:rsidRPr="001901DF">
              <w:rPr>
                <w:rFonts w:ascii="Times New Roman" w:hAnsi="Times New Roman"/>
                <w:sz w:val="20"/>
                <w:szCs w:val="20"/>
              </w:rPr>
              <w:t xml:space="preserve"> </w:t>
            </w:r>
            <w:proofErr w:type="spellStart"/>
            <w:r w:rsidRPr="001901DF">
              <w:rPr>
                <w:rFonts w:ascii="Times New Roman" w:hAnsi="Times New Roman"/>
                <w:sz w:val="20"/>
                <w:szCs w:val="20"/>
              </w:rPr>
              <w:t>алганда</w:t>
            </w:r>
            <w:proofErr w:type="spellEnd"/>
            <w:r w:rsidRPr="001901DF">
              <w:rPr>
                <w:rFonts w:ascii="Times New Roman" w:hAnsi="Times New Roman"/>
                <w:sz w:val="20"/>
                <w:szCs w:val="20"/>
              </w:rPr>
              <w:t>;»;</w:t>
            </w:r>
          </w:p>
          <w:p w14:paraId="1B71F87B"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 дополнить пунктом 11 следующего содержания:</w:t>
            </w:r>
          </w:p>
          <w:p w14:paraId="7E565355" w14:textId="77777777" w:rsidR="0022436E" w:rsidRPr="001901DF" w:rsidRDefault="0022436E" w:rsidP="0022436E">
            <w:pPr>
              <w:pStyle w:val="tkTekst"/>
              <w:tabs>
                <w:tab w:val="left" w:pos="851"/>
              </w:tabs>
              <w:spacing w:after="0" w:line="240" w:lineRule="auto"/>
              <w:ind w:firstLine="315"/>
              <w:rPr>
                <w:rFonts w:ascii="Times New Roman" w:hAnsi="Times New Roman" w:cs="Times New Roman"/>
              </w:rPr>
            </w:pPr>
            <w:r w:rsidRPr="001901DF">
              <w:rPr>
                <w:rFonts w:ascii="Times New Roman" w:hAnsi="Times New Roman" w:cs="Times New Roman"/>
              </w:rPr>
              <w:t>«11) установление факта отсутствия пассивного избирательного права на момент регистрации кандидатом в депутаты местного кенеша.»;</w:t>
            </w:r>
          </w:p>
          <w:p w14:paraId="1E0C6ED2" w14:textId="77777777" w:rsidR="0022436E" w:rsidRPr="001901DF" w:rsidRDefault="0022436E" w:rsidP="0022436E">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4EC59095" w14:textId="77777777" w:rsidR="0022436E" w:rsidRPr="001901DF" w:rsidRDefault="0022436E" w:rsidP="0022436E">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5E0424D6" w14:textId="77777777" w:rsidR="0022436E" w:rsidRPr="001901DF" w:rsidRDefault="0022436E" w:rsidP="0022436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6C4B0A41" w14:textId="77777777" w:rsidR="0022436E" w:rsidRPr="001901DF" w:rsidRDefault="0022436E" w:rsidP="0022436E">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52. Замещение вакантного мандата депутата местного кенеша</w:t>
            </w:r>
          </w:p>
          <w:p w14:paraId="72BC9063" w14:textId="77777777" w:rsidR="00280B53" w:rsidRDefault="00280B53" w:rsidP="0022436E">
            <w:pPr>
              <w:ind w:firstLine="317"/>
              <w:rPr>
                <w:rFonts w:ascii="Times New Roman" w:eastAsia="Times New Roman" w:hAnsi="Times New Roman" w:cs="Times New Roman"/>
                <w:color w:val="FF0000"/>
                <w:sz w:val="20"/>
                <w:szCs w:val="20"/>
                <w:highlight w:val="cyan"/>
                <w:lang w:val="ky-KG" w:eastAsia="ru-RU"/>
              </w:rPr>
            </w:pPr>
            <w:r>
              <w:rPr>
                <w:rFonts w:ascii="Times New Roman" w:eastAsia="Times New Roman" w:hAnsi="Times New Roman" w:cs="Times New Roman"/>
                <w:color w:val="FF0000"/>
                <w:sz w:val="20"/>
                <w:szCs w:val="20"/>
                <w:highlight w:val="cyan"/>
                <w:lang w:val="ky-KG" w:eastAsia="ru-RU"/>
              </w:rPr>
              <w:t>...</w:t>
            </w:r>
          </w:p>
          <w:p w14:paraId="4E4BFFAA" w14:textId="77777777" w:rsidR="00280B53" w:rsidRDefault="00280B53" w:rsidP="0022436E">
            <w:pPr>
              <w:ind w:firstLine="317"/>
              <w:rPr>
                <w:rFonts w:ascii="Times New Roman" w:eastAsia="Times New Roman" w:hAnsi="Times New Roman" w:cs="Times New Roman"/>
                <w:color w:val="FF0000"/>
                <w:sz w:val="20"/>
                <w:szCs w:val="20"/>
                <w:highlight w:val="cyan"/>
                <w:lang w:val="ky-KG" w:eastAsia="ru-RU"/>
              </w:rPr>
            </w:pPr>
          </w:p>
          <w:p w14:paraId="7DC43DE6"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2A180542"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5637B787"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3D9710AB"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00427768"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34FBB823"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55447966"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6A9F45F0"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03779097" w14:textId="77777777" w:rsidR="00280B53" w:rsidRDefault="00280B53" w:rsidP="00280B53">
            <w:pPr>
              <w:ind w:firstLine="317"/>
              <w:rPr>
                <w:rFonts w:ascii="Times New Roman" w:eastAsia="Times New Roman" w:hAnsi="Times New Roman" w:cs="Times New Roman"/>
                <w:color w:val="000000" w:themeColor="text1"/>
                <w:sz w:val="20"/>
                <w:szCs w:val="20"/>
                <w:lang w:val="ky-KG" w:eastAsia="ru-RU"/>
              </w:rPr>
            </w:pPr>
          </w:p>
          <w:p w14:paraId="7B81F9E9" w14:textId="7B4AE672" w:rsidR="00280B53" w:rsidRPr="001901DF" w:rsidRDefault="00280B53" w:rsidP="00280B53">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2. Досрочное прекращение депутатских полномочий осуществляется в следующих случаях:</w:t>
            </w:r>
          </w:p>
          <w:p w14:paraId="445D5B34" w14:textId="77777777" w:rsidR="00280B53" w:rsidRPr="001901DF" w:rsidRDefault="00280B53" w:rsidP="00280B53">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lastRenderedPageBreak/>
              <w:t xml:space="preserve">1) подача депутатом письменного заявления о сложении депутатских полномочий или выход из фракции; </w:t>
            </w:r>
          </w:p>
          <w:p w14:paraId="7C2699EE" w14:textId="21977993" w:rsidR="0022436E" w:rsidRPr="001901DF" w:rsidRDefault="00280B53" w:rsidP="0022436E">
            <w:pPr>
              <w:ind w:firstLine="317"/>
              <w:rPr>
                <w:rFonts w:ascii="Times New Roman" w:eastAsia="Times New Roman" w:hAnsi="Times New Roman" w:cs="Times New Roman"/>
                <w:color w:val="FF0000"/>
                <w:sz w:val="20"/>
                <w:szCs w:val="20"/>
                <w:lang w:eastAsia="ru-RU"/>
              </w:rPr>
            </w:pPr>
            <w:r w:rsidRPr="001901DF">
              <w:rPr>
                <w:rFonts w:ascii="Times New Roman" w:hAnsi="Times New Roman" w:cs="Times New Roman"/>
                <w:sz w:val="20"/>
                <w:szCs w:val="20"/>
              </w:rPr>
              <w:t>1-1) в случае отсутствия у депутата возможности личной подачи заявления, уполномоченное лицо представляет в соответствующую территориальную избирательную комиссию нотариально заверенное заявление депутата о досрочном прекращении полномочий;</w:t>
            </w:r>
          </w:p>
          <w:p w14:paraId="23BCDAF4" w14:textId="77777777" w:rsidR="0022436E" w:rsidRPr="001901DF" w:rsidRDefault="0022436E" w:rsidP="0022436E">
            <w:pPr>
              <w:ind w:firstLine="317"/>
              <w:rPr>
                <w:rFonts w:ascii="Times New Roman" w:eastAsia="Times New Roman" w:hAnsi="Times New Roman" w:cs="Times New Roman"/>
                <w:b/>
                <w:bCs/>
                <w:color w:val="FF0000"/>
                <w:sz w:val="20"/>
                <w:szCs w:val="20"/>
                <w:lang w:eastAsia="ru-RU"/>
              </w:rPr>
            </w:pPr>
          </w:p>
          <w:p w14:paraId="1F288255" w14:textId="77777777" w:rsidR="0022436E" w:rsidRPr="001901DF" w:rsidRDefault="0022436E" w:rsidP="0022436E">
            <w:pPr>
              <w:ind w:firstLine="317"/>
              <w:rPr>
                <w:rFonts w:ascii="Times New Roman" w:eastAsia="Times New Roman" w:hAnsi="Times New Roman" w:cs="Times New Roman"/>
                <w:b/>
                <w:bCs/>
                <w:color w:val="FF0000"/>
                <w:sz w:val="20"/>
                <w:szCs w:val="20"/>
                <w:lang w:eastAsia="ru-RU"/>
              </w:rPr>
            </w:pPr>
          </w:p>
          <w:p w14:paraId="12B9E26A" w14:textId="77777777" w:rsidR="00280B53" w:rsidRDefault="00280B53" w:rsidP="0022436E">
            <w:pPr>
              <w:ind w:firstLine="317"/>
              <w:rPr>
                <w:rFonts w:ascii="Times New Roman" w:eastAsia="Times New Roman" w:hAnsi="Times New Roman" w:cs="Times New Roman"/>
                <w:sz w:val="20"/>
                <w:szCs w:val="20"/>
                <w:lang w:val="ky-KG" w:eastAsia="ru-RU"/>
              </w:rPr>
            </w:pPr>
          </w:p>
          <w:p w14:paraId="4139FFD0" w14:textId="77777777" w:rsidR="00280B53" w:rsidRDefault="00280B53" w:rsidP="0022436E">
            <w:pPr>
              <w:ind w:firstLine="317"/>
              <w:rPr>
                <w:rFonts w:ascii="Times New Roman" w:eastAsia="Times New Roman" w:hAnsi="Times New Roman" w:cs="Times New Roman"/>
                <w:sz w:val="20"/>
                <w:szCs w:val="20"/>
                <w:lang w:val="ky-KG" w:eastAsia="ru-RU"/>
              </w:rPr>
            </w:pPr>
          </w:p>
          <w:p w14:paraId="4BACF716" w14:textId="77777777" w:rsidR="00280B53" w:rsidRDefault="00280B53" w:rsidP="0022436E">
            <w:pPr>
              <w:ind w:firstLine="317"/>
              <w:rPr>
                <w:rFonts w:ascii="Times New Roman" w:eastAsia="Times New Roman" w:hAnsi="Times New Roman" w:cs="Times New Roman"/>
                <w:sz w:val="20"/>
                <w:szCs w:val="20"/>
                <w:lang w:val="ky-KG" w:eastAsia="ru-RU"/>
              </w:rPr>
            </w:pPr>
          </w:p>
          <w:p w14:paraId="25AFA676" w14:textId="1723E643" w:rsidR="00280B53" w:rsidRPr="00291266" w:rsidRDefault="0022436E" w:rsidP="00280B53">
            <w:pPr>
              <w:ind w:firstLine="317"/>
              <w:rPr>
                <w:rFonts w:ascii="Times New Roman" w:eastAsia="Times New Roman" w:hAnsi="Times New Roman" w:cs="Times New Roman"/>
                <w:b/>
                <w:bCs/>
                <w:color w:val="000000" w:themeColor="text1"/>
                <w:sz w:val="20"/>
                <w:szCs w:val="20"/>
                <w:lang w:val="ky-KG"/>
              </w:rPr>
            </w:pPr>
            <w:r w:rsidRPr="00280B53">
              <w:rPr>
                <w:rFonts w:ascii="Times New Roman" w:eastAsia="Times New Roman" w:hAnsi="Times New Roman" w:cs="Times New Roman"/>
                <w:sz w:val="20"/>
                <w:szCs w:val="20"/>
                <w:lang w:val="ky-KG" w:eastAsia="ru-RU"/>
              </w:rPr>
              <w:t>4</w:t>
            </w:r>
            <w:r w:rsidR="00280B53" w:rsidRPr="00291266">
              <w:rPr>
                <w:rFonts w:ascii="Times New Roman" w:eastAsia="Times New Roman" w:hAnsi="Times New Roman" w:cs="Times New Roman"/>
                <w:b/>
                <w:bCs/>
                <w:color w:val="000000" w:themeColor="text1"/>
                <w:sz w:val="20"/>
                <w:szCs w:val="20"/>
                <w:lang w:val="ky-KG"/>
              </w:rPr>
              <w:t xml:space="preserve"> жарандыктан чыкканда, Кыргыз Республикасынын жарандыгын жоготкондо, башка жарандыгы бар болгон фактысы табылганда же болбосо башка жарандыкты алганда;</w:t>
            </w:r>
          </w:p>
          <w:p w14:paraId="09FB0FAD" w14:textId="77777777" w:rsidR="0022436E" w:rsidRDefault="0022436E" w:rsidP="0022436E">
            <w:pPr>
              <w:ind w:firstLine="317"/>
              <w:rPr>
                <w:rFonts w:ascii="Times New Roman" w:hAnsi="Times New Roman" w:cs="Times New Roman"/>
                <w:b/>
                <w:sz w:val="20"/>
                <w:szCs w:val="20"/>
                <w:lang w:val="ky-KG"/>
              </w:rPr>
            </w:pPr>
          </w:p>
          <w:p w14:paraId="60060892" w14:textId="7F95235B" w:rsidR="00280B53" w:rsidRPr="00280B53" w:rsidRDefault="00280B53" w:rsidP="0022436E">
            <w:pPr>
              <w:ind w:firstLine="317"/>
              <w:rPr>
                <w:rFonts w:ascii="Times New Roman" w:hAnsi="Times New Roman" w:cs="Times New Roman"/>
                <w:b/>
                <w:sz w:val="20"/>
                <w:szCs w:val="20"/>
                <w:lang w:val="ky-KG"/>
              </w:rPr>
            </w:pPr>
            <w:r w:rsidRPr="001901DF">
              <w:rPr>
                <w:rFonts w:ascii="Times New Roman" w:hAnsi="Times New Roman" w:cs="Times New Roman"/>
                <w:sz w:val="20"/>
                <w:szCs w:val="20"/>
              </w:rPr>
              <w:t>11) установление факта отсутствия пассивного избирательного права на момент регистрации кандидатом в депутаты местного кенеша.</w:t>
            </w:r>
          </w:p>
        </w:tc>
      </w:tr>
      <w:tr w:rsidR="0022436E" w:rsidRPr="001901DF" w14:paraId="54B7E252" w14:textId="77777777" w:rsidTr="00E675D8">
        <w:trPr>
          <w:jc w:val="center"/>
        </w:trPr>
        <w:tc>
          <w:tcPr>
            <w:tcW w:w="4531" w:type="dxa"/>
            <w:tcBorders>
              <w:top w:val="single" w:sz="4" w:space="0" w:color="auto"/>
              <w:left w:val="single" w:sz="4" w:space="0" w:color="auto"/>
              <w:bottom w:val="single" w:sz="4" w:space="0" w:color="auto"/>
              <w:right w:val="single" w:sz="4" w:space="0" w:color="auto"/>
            </w:tcBorders>
          </w:tcPr>
          <w:p w14:paraId="02E09264" w14:textId="45B71AE6" w:rsidR="0022436E" w:rsidRPr="001901DF" w:rsidRDefault="0022436E" w:rsidP="0022436E">
            <w:pPr>
              <w:ind w:firstLine="317"/>
              <w:rPr>
                <w:rFonts w:ascii="Times New Roman" w:eastAsia="Times New Roman" w:hAnsi="Times New Roman" w:cs="Times New Roman"/>
                <w:b/>
                <w:bCs/>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6432C60D" w14:textId="77777777" w:rsidR="002D4C57" w:rsidRPr="001901DF" w:rsidRDefault="002D4C57" w:rsidP="002D4C57">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0AE4D085" w14:textId="77777777" w:rsidR="002D4C57" w:rsidRPr="001901DF" w:rsidRDefault="002D4C57" w:rsidP="002D4C57">
            <w:pPr>
              <w:pStyle w:val="tkTekst"/>
              <w:spacing w:after="0" w:line="240" w:lineRule="auto"/>
              <w:ind w:firstLine="325"/>
              <w:rPr>
                <w:rFonts w:ascii="Times New Roman" w:hAnsi="Times New Roman" w:cs="Times New Roman"/>
              </w:rPr>
            </w:pPr>
            <w:r w:rsidRPr="001901DF">
              <w:rPr>
                <w:rFonts w:ascii="Times New Roman" w:hAnsi="Times New Roman" w:cs="Times New Roman"/>
              </w:rPr>
              <w:t>в статье 53:</w:t>
            </w:r>
          </w:p>
          <w:p w14:paraId="07203218" w14:textId="77777777" w:rsidR="002D4C57" w:rsidRPr="001901DF" w:rsidRDefault="002D4C57" w:rsidP="002D4C57">
            <w:pPr>
              <w:pStyle w:val="tkTekst"/>
              <w:spacing w:after="0" w:line="240" w:lineRule="auto"/>
              <w:ind w:firstLine="325"/>
              <w:rPr>
                <w:rFonts w:ascii="Times New Roman" w:hAnsi="Times New Roman" w:cs="Times New Roman"/>
                <w:color w:val="FF0000"/>
                <w:lang w:val="ky-KG"/>
              </w:rPr>
            </w:pPr>
            <w:r w:rsidRPr="001901DF">
              <w:rPr>
                <w:rFonts w:ascii="Times New Roman" w:hAnsi="Times New Roman" w:cs="Times New Roman"/>
                <w:color w:val="FF0000"/>
                <w:lang w:val="ky-KG"/>
              </w:rPr>
              <w:t>а) в части 1:</w:t>
            </w:r>
          </w:p>
          <w:p w14:paraId="792E89E6" w14:textId="77777777" w:rsidR="002D4C57" w:rsidRPr="001901DF" w:rsidRDefault="002D4C57" w:rsidP="002D4C57">
            <w:pPr>
              <w:pStyle w:val="tkTekst"/>
              <w:spacing w:after="0" w:line="240" w:lineRule="auto"/>
              <w:ind w:firstLine="325"/>
              <w:rPr>
                <w:rFonts w:ascii="Times New Roman" w:hAnsi="Times New Roman" w:cs="Times New Roman"/>
                <w:color w:val="FF0000"/>
              </w:rPr>
            </w:pPr>
            <w:r w:rsidRPr="001901DF">
              <w:rPr>
                <w:rFonts w:ascii="Times New Roman" w:hAnsi="Times New Roman" w:cs="Times New Roman"/>
                <w:color w:val="FF0000"/>
                <w:lang w:val="ky-KG"/>
              </w:rPr>
              <w:t xml:space="preserve">- в абзаце первом после слов </w:t>
            </w:r>
            <w:r w:rsidRPr="001901DF">
              <w:rPr>
                <w:rFonts w:ascii="Times New Roman" w:hAnsi="Times New Roman" w:cs="Times New Roman"/>
                <w:color w:val="FF0000"/>
              </w:rPr>
              <w:t>«</w:t>
            </w:r>
            <w:r w:rsidRPr="001901DF">
              <w:rPr>
                <w:rFonts w:ascii="Times New Roman" w:hAnsi="Times New Roman" w:cs="Times New Roman"/>
                <w:color w:val="FF0000"/>
                <w:lang w:val="ky-KG"/>
              </w:rPr>
              <w:t>до дня голосования</w:t>
            </w:r>
            <w:r w:rsidRPr="001901DF">
              <w:rPr>
                <w:rFonts w:ascii="Times New Roman" w:hAnsi="Times New Roman" w:cs="Times New Roman"/>
                <w:color w:val="FF0000"/>
              </w:rPr>
              <w:t>» дополнить словами «</w:t>
            </w:r>
            <w:r w:rsidRPr="001901DF">
              <w:rPr>
                <w:rFonts w:ascii="Times New Roman" w:hAnsi="Times New Roman" w:cs="Times New Roman"/>
                <w:color w:val="FF0000"/>
                <w:lang w:val="ky-KG"/>
              </w:rPr>
              <w:t>, до 18 часов местного времени,</w:t>
            </w:r>
            <w:r w:rsidRPr="001901DF">
              <w:rPr>
                <w:rFonts w:ascii="Times New Roman" w:hAnsi="Times New Roman" w:cs="Times New Roman"/>
                <w:color w:val="FF0000"/>
              </w:rPr>
              <w:t>»;</w:t>
            </w:r>
          </w:p>
          <w:p w14:paraId="5E5BD8FC" w14:textId="77777777" w:rsidR="002D4C57" w:rsidRDefault="002D4C57" w:rsidP="002D4C57">
            <w:pPr>
              <w:pStyle w:val="tkTekst"/>
              <w:spacing w:after="0" w:line="240" w:lineRule="auto"/>
              <w:ind w:firstLine="466"/>
              <w:rPr>
                <w:rFonts w:ascii="Times New Roman" w:hAnsi="Times New Roman" w:cs="Times New Roman"/>
                <w:lang w:val="ky-KG"/>
              </w:rPr>
            </w:pPr>
          </w:p>
          <w:p w14:paraId="10FBD39E" w14:textId="77777777" w:rsidR="002D4C57" w:rsidRDefault="002D4C57" w:rsidP="002D4C57">
            <w:pPr>
              <w:pStyle w:val="tkTekst"/>
              <w:spacing w:after="0" w:line="240" w:lineRule="auto"/>
              <w:ind w:firstLine="466"/>
              <w:rPr>
                <w:rFonts w:ascii="Times New Roman" w:hAnsi="Times New Roman" w:cs="Times New Roman"/>
                <w:lang w:val="ky-KG"/>
              </w:rPr>
            </w:pPr>
          </w:p>
          <w:p w14:paraId="0AD471AC" w14:textId="77777777" w:rsidR="002D4C57" w:rsidRDefault="002D4C57" w:rsidP="002D4C57">
            <w:pPr>
              <w:pStyle w:val="tkTekst"/>
              <w:spacing w:after="0" w:line="240" w:lineRule="auto"/>
              <w:ind w:firstLine="466"/>
              <w:rPr>
                <w:rFonts w:ascii="Times New Roman" w:hAnsi="Times New Roman" w:cs="Times New Roman"/>
                <w:lang w:val="ky-KG"/>
              </w:rPr>
            </w:pPr>
          </w:p>
          <w:p w14:paraId="55559D4C" w14:textId="77777777" w:rsidR="002D4C57" w:rsidRDefault="002D4C57" w:rsidP="002D4C57">
            <w:pPr>
              <w:pStyle w:val="tkTekst"/>
              <w:spacing w:after="0" w:line="240" w:lineRule="auto"/>
              <w:ind w:firstLine="466"/>
              <w:rPr>
                <w:rFonts w:ascii="Times New Roman" w:hAnsi="Times New Roman" w:cs="Times New Roman"/>
                <w:lang w:val="ky-KG"/>
              </w:rPr>
            </w:pPr>
          </w:p>
          <w:p w14:paraId="65466DFF" w14:textId="77777777" w:rsidR="002D4C57" w:rsidRDefault="002D4C57" w:rsidP="002D4C57">
            <w:pPr>
              <w:pStyle w:val="tkTekst"/>
              <w:spacing w:after="0" w:line="240" w:lineRule="auto"/>
              <w:ind w:firstLine="466"/>
              <w:rPr>
                <w:rFonts w:ascii="Times New Roman" w:hAnsi="Times New Roman" w:cs="Times New Roman"/>
                <w:lang w:val="ky-KG"/>
              </w:rPr>
            </w:pPr>
          </w:p>
          <w:p w14:paraId="6B8208EE" w14:textId="77777777" w:rsidR="002D4C57" w:rsidRDefault="002D4C57" w:rsidP="002D4C57">
            <w:pPr>
              <w:pStyle w:val="tkTekst"/>
              <w:spacing w:after="0" w:line="240" w:lineRule="auto"/>
              <w:ind w:firstLine="466"/>
              <w:rPr>
                <w:rFonts w:ascii="Times New Roman" w:hAnsi="Times New Roman" w:cs="Times New Roman"/>
                <w:lang w:val="ky-KG"/>
              </w:rPr>
            </w:pPr>
          </w:p>
          <w:p w14:paraId="168ECFD1" w14:textId="77777777" w:rsidR="002D4C57" w:rsidRDefault="002D4C57" w:rsidP="002D4C57">
            <w:pPr>
              <w:pStyle w:val="tkTekst"/>
              <w:spacing w:after="0" w:line="240" w:lineRule="auto"/>
              <w:ind w:firstLine="466"/>
              <w:rPr>
                <w:rFonts w:ascii="Times New Roman" w:hAnsi="Times New Roman" w:cs="Times New Roman"/>
                <w:lang w:val="ky-KG"/>
              </w:rPr>
            </w:pPr>
          </w:p>
          <w:p w14:paraId="1B5AFB9B" w14:textId="77777777" w:rsidR="002D4C57" w:rsidRDefault="002D4C57" w:rsidP="002D4C57">
            <w:pPr>
              <w:pStyle w:val="tkTekst"/>
              <w:spacing w:after="0" w:line="240" w:lineRule="auto"/>
              <w:ind w:firstLine="466"/>
              <w:rPr>
                <w:rFonts w:ascii="Times New Roman" w:hAnsi="Times New Roman" w:cs="Times New Roman"/>
                <w:lang w:val="ky-KG"/>
              </w:rPr>
            </w:pPr>
          </w:p>
          <w:p w14:paraId="3A03FB96" w14:textId="77777777" w:rsidR="002D4C57" w:rsidRDefault="002D4C57" w:rsidP="002D4C57">
            <w:pPr>
              <w:pStyle w:val="tkTekst"/>
              <w:spacing w:after="0" w:line="240" w:lineRule="auto"/>
              <w:ind w:firstLine="466"/>
              <w:rPr>
                <w:rFonts w:ascii="Times New Roman" w:hAnsi="Times New Roman" w:cs="Times New Roman"/>
                <w:lang w:val="ky-KG"/>
              </w:rPr>
            </w:pPr>
          </w:p>
          <w:p w14:paraId="74E5076E" w14:textId="77777777" w:rsidR="002D4C57" w:rsidRDefault="002D4C57" w:rsidP="002D4C57">
            <w:pPr>
              <w:pStyle w:val="tkTekst"/>
              <w:spacing w:after="0" w:line="240" w:lineRule="auto"/>
              <w:ind w:firstLine="466"/>
              <w:rPr>
                <w:rFonts w:ascii="Times New Roman" w:hAnsi="Times New Roman" w:cs="Times New Roman"/>
                <w:lang w:val="ky-KG"/>
              </w:rPr>
            </w:pPr>
          </w:p>
          <w:p w14:paraId="6CF21F35" w14:textId="77777777" w:rsidR="002D4C57" w:rsidRDefault="002D4C57" w:rsidP="002D4C57">
            <w:pPr>
              <w:pStyle w:val="tkTekst"/>
              <w:spacing w:after="0" w:line="240" w:lineRule="auto"/>
              <w:ind w:firstLine="466"/>
              <w:rPr>
                <w:rFonts w:ascii="Times New Roman" w:hAnsi="Times New Roman" w:cs="Times New Roman"/>
                <w:lang w:val="ky-KG"/>
              </w:rPr>
            </w:pPr>
          </w:p>
          <w:p w14:paraId="096D2BD4" w14:textId="115B0C43" w:rsidR="002D4C57" w:rsidRPr="001901DF" w:rsidRDefault="002D4C57" w:rsidP="002D4C57">
            <w:pPr>
              <w:pStyle w:val="tkTekst"/>
              <w:spacing w:after="0" w:line="240" w:lineRule="auto"/>
              <w:ind w:firstLine="466"/>
              <w:rPr>
                <w:rFonts w:ascii="Times New Roman" w:hAnsi="Times New Roman" w:cs="Times New Roman"/>
              </w:rPr>
            </w:pPr>
            <w:r w:rsidRPr="001901DF">
              <w:rPr>
                <w:rFonts w:ascii="Times New Roman" w:hAnsi="Times New Roman" w:cs="Times New Roman"/>
              </w:rPr>
              <w:t>- пункты 4 и 5 изложить в следующей редакции:</w:t>
            </w:r>
          </w:p>
          <w:p w14:paraId="3C370D74" w14:textId="77777777" w:rsidR="002D4C57" w:rsidRPr="001901DF" w:rsidRDefault="002D4C57" w:rsidP="002D4C57">
            <w:pPr>
              <w:pStyle w:val="tkTekst"/>
              <w:spacing w:after="0" w:line="240" w:lineRule="auto"/>
              <w:ind w:firstLine="466"/>
              <w:rPr>
                <w:rFonts w:ascii="Times New Roman" w:hAnsi="Times New Roman" w:cs="Times New Roman"/>
              </w:rPr>
            </w:pPr>
            <w:r w:rsidRPr="001901DF">
              <w:rPr>
                <w:rFonts w:ascii="Times New Roman" w:hAnsi="Times New Roman" w:cs="Times New Roman"/>
              </w:rPr>
              <w:t>«4) документ, удостоверяющий внесение избирательного залога политической партией;</w:t>
            </w:r>
          </w:p>
          <w:p w14:paraId="270BDFC7" w14:textId="77777777" w:rsidR="002D4C57" w:rsidRPr="001901DF" w:rsidRDefault="002D4C57" w:rsidP="002D4C57">
            <w:pPr>
              <w:pStyle w:val="tkTekst"/>
              <w:spacing w:after="0" w:line="240" w:lineRule="auto"/>
              <w:ind w:firstLine="466"/>
              <w:rPr>
                <w:rFonts w:ascii="Times New Roman" w:hAnsi="Times New Roman" w:cs="Times New Roman"/>
              </w:rPr>
            </w:pPr>
            <w:r w:rsidRPr="001901DF">
              <w:rPr>
                <w:rFonts w:ascii="Times New Roman" w:hAnsi="Times New Roman" w:cs="Times New Roman"/>
              </w:rPr>
              <w:t>5) декларацию об отсутствии гражданства иного государства;»;</w:t>
            </w:r>
          </w:p>
          <w:p w14:paraId="13538544" w14:textId="77777777" w:rsidR="002D4C57" w:rsidRDefault="002D4C57" w:rsidP="002D4C57">
            <w:pPr>
              <w:ind w:firstLine="466"/>
              <w:rPr>
                <w:rFonts w:ascii="Times New Roman" w:hAnsi="Times New Roman"/>
                <w:color w:val="FF0000"/>
                <w:sz w:val="20"/>
                <w:szCs w:val="20"/>
                <w:lang w:val="ky-KG"/>
              </w:rPr>
            </w:pPr>
          </w:p>
          <w:p w14:paraId="6BB2D858" w14:textId="77777777" w:rsidR="002D4C57" w:rsidRDefault="002D4C57" w:rsidP="002D4C57">
            <w:pPr>
              <w:ind w:firstLine="466"/>
              <w:rPr>
                <w:rFonts w:ascii="Times New Roman" w:hAnsi="Times New Roman"/>
                <w:color w:val="FF0000"/>
                <w:sz w:val="20"/>
                <w:szCs w:val="20"/>
                <w:lang w:val="ky-KG"/>
              </w:rPr>
            </w:pPr>
          </w:p>
          <w:p w14:paraId="429C9ABB" w14:textId="77777777" w:rsidR="002D4C57" w:rsidRDefault="002D4C57" w:rsidP="002D4C57">
            <w:pPr>
              <w:ind w:firstLine="466"/>
              <w:rPr>
                <w:rFonts w:ascii="Times New Roman" w:hAnsi="Times New Roman"/>
                <w:color w:val="FF0000"/>
                <w:sz w:val="20"/>
                <w:szCs w:val="20"/>
                <w:lang w:val="ky-KG"/>
              </w:rPr>
            </w:pPr>
          </w:p>
          <w:p w14:paraId="5CD552CE" w14:textId="77777777" w:rsidR="002D4C57" w:rsidRDefault="002D4C57" w:rsidP="002D4C57">
            <w:pPr>
              <w:ind w:firstLine="466"/>
              <w:rPr>
                <w:rFonts w:ascii="Times New Roman" w:hAnsi="Times New Roman"/>
                <w:color w:val="FF0000"/>
                <w:sz w:val="20"/>
                <w:szCs w:val="20"/>
                <w:lang w:val="ky-KG"/>
              </w:rPr>
            </w:pPr>
          </w:p>
          <w:p w14:paraId="07A7A9C8" w14:textId="77777777" w:rsidR="002D4C57" w:rsidRDefault="002D4C57" w:rsidP="002D4C57">
            <w:pPr>
              <w:ind w:firstLine="466"/>
              <w:rPr>
                <w:rFonts w:ascii="Times New Roman" w:hAnsi="Times New Roman"/>
                <w:color w:val="FF0000"/>
                <w:sz w:val="20"/>
                <w:szCs w:val="20"/>
                <w:lang w:val="ky-KG"/>
              </w:rPr>
            </w:pPr>
          </w:p>
          <w:p w14:paraId="2F07A819" w14:textId="77777777" w:rsidR="002D4C57" w:rsidRDefault="002D4C57" w:rsidP="002D4C57">
            <w:pPr>
              <w:ind w:firstLine="466"/>
              <w:rPr>
                <w:rFonts w:ascii="Times New Roman" w:hAnsi="Times New Roman"/>
                <w:color w:val="FF0000"/>
                <w:sz w:val="20"/>
                <w:szCs w:val="20"/>
                <w:lang w:val="ky-KG"/>
              </w:rPr>
            </w:pPr>
          </w:p>
          <w:p w14:paraId="4E09C680" w14:textId="77777777" w:rsidR="002D4C57" w:rsidRDefault="002D4C57" w:rsidP="002D4C57">
            <w:pPr>
              <w:ind w:firstLine="466"/>
              <w:rPr>
                <w:rFonts w:ascii="Times New Roman" w:hAnsi="Times New Roman"/>
                <w:color w:val="FF0000"/>
                <w:sz w:val="20"/>
                <w:szCs w:val="20"/>
                <w:lang w:val="ky-KG"/>
              </w:rPr>
            </w:pPr>
          </w:p>
          <w:p w14:paraId="6C5749D4" w14:textId="77777777" w:rsidR="002D4C57" w:rsidRDefault="002D4C57" w:rsidP="002D4C57">
            <w:pPr>
              <w:ind w:firstLine="466"/>
              <w:rPr>
                <w:rFonts w:ascii="Times New Roman" w:hAnsi="Times New Roman"/>
                <w:color w:val="FF0000"/>
                <w:sz w:val="20"/>
                <w:szCs w:val="20"/>
                <w:lang w:val="ky-KG"/>
              </w:rPr>
            </w:pPr>
          </w:p>
          <w:p w14:paraId="1682E96C" w14:textId="77777777" w:rsidR="002D4C57" w:rsidRDefault="002D4C57" w:rsidP="002D4C57">
            <w:pPr>
              <w:ind w:firstLine="466"/>
              <w:rPr>
                <w:rFonts w:ascii="Times New Roman" w:hAnsi="Times New Roman"/>
                <w:color w:val="FF0000"/>
                <w:sz w:val="20"/>
                <w:szCs w:val="20"/>
                <w:lang w:val="ky-KG"/>
              </w:rPr>
            </w:pPr>
          </w:p>
          <w:p w14:paraId="6B41BD48" w14:textId="77777777" w:rsidR="002D4C57" w:rsidRDefault="002D4C57" w:rsidP="002D4C57">
            <w:pPr>
              <w:ind w:firstLine="466"/>
              <w:rPr>
                <w:rFonts w:ascii="Times New Roman" w:hAnsi="Times New Roman"/>
                <w:color w:val="FF0000"/>
                <w:sz w:val="20"/>
                <w:szCs w:val="20"/>
                <w:lang w:val="ky-KG"/>
              </w:rPr>
            </w:pPr>
          </w:p>
          <w:p w14:paraId="3BEFED08" w14:textId="77777777" w:rsidR="002D4C57" w:rsidRDefault="002D4C57" w:rsidP="002D4C57">
            <w:pPr>
              <w:ind w:firstLine="466"/>
              <w:rPr>
                <w:rFonts w:ascii="Times New Roman" w:hAnsi="Times New Roman"/>
                <w:color w:val="FF0000"/>
                <w:sz w:val="20"/>
                <w:szCs w:val="20"/>
                <w:lang w:val="ky-KG"/>
              </w:rPr>
            </w:pPr>
          </w:p>
          <w:p w14:paraId="0A827542" w14:textId="77777777" w:rsidR="002D4C57" w:rsidRDefault="002D4C57" w:rsidP="002D4C57">
            <w:pPr>
              <w:ind w:firstLine="466"/>
              <w:rPr>
                <w:rFonts w:ascii="Times New Roman" w:hAnsi="Times New Roman"/>
                <w:color w:val="FF0000"/>
                <w:sz w:val="20"/>
                <w:szCs w:val="20"/>
                <w:lang w:val="ky-KG"/>
              </w:rPr>
            </w:pPr>
          </w:p>
          <w:p w14:paraId="2A971447" w14:textId="77777777" w:rsidR="002D4C57" w:rsidRDefault="002D4C57" w:rsidP="002D4C57">
            <w:pPr>
              <w:ind w:firstLine="466"/>
              <w:rPr>
                <w:rFonts w:ascii="Times New Roman" w:hAnsi="Times New Roman"/>
                <w:color w:val="FF0000"/>
                <w:sz w:val="20"/>
                <w:szCs w:val="20"/>
                <w:lang w:val="ky-KG"/>
              </w:rPr>
            </w:pPr>
          </w:p>
          <w:p w14:paraId="52625AC5" w14:textId="77777777" w:rsidR="002D4C57" w:rsidRDefault="002D4C57" w:rsidP="002D4C57">
            <w:pPr>
              <w:ind w:firstLine="466"/>
              <w:rPr>
                <w:rFonts w:ascii="Times New Roman" w:hAnsi="Times New Roman"/>
                <w:color w:val="FF0000"/>
                <w:sz w:val="20"/>
                <w:szCs w:val="20"/>
                <w:lang w:val="ky-KG"/>
              </w:rPr>
            </w:pPr>
          </w:p>
          <w:p w14:paraId="34D864D5" w14:textId="77777777" w:rsidR="002D4C57" w:rsidRDefault="002D4C57" w:rsidP="002D4C57">
            <w:pPr>
              <w:ind w:firstLine="466"/>
              <w:rPr>
                <w:rFonts w:ascii="Times New Roman" w:hAnsi="Times New Roman"/>
                <w:color w:val="FF0000"/>
                <w:sz w:val="20"/>
                <w:szCs w:val="20"/>
                <w:lang w:val="ky-KG"/>
              </w:rPr>
            </w:pPr>
          </w:p>
          <w:p w14:paraId="7A853432" w14:textId="77777777" w:rsidR="002D4C57" w:rsidRDefault="002D4C57" w:rsidP="002D4C57">
            <w:pPr>
              <w:ind w:firstLine="466"/>
              <w:rPr>
                <w:rFonts w:ascii="Times New Roman" w:hAnsi="Times New Roman"/>
                <w:color w:val="FF0000"/>
                <w:sz w:val="20"/>
                <w:szCs w:val="20"/>
                <w:lang w:val="ky-KG"/>
              </w:rPr>
            </w:pPr>
          </w:p>
          <w:p w14:paraId="50071B3E" w14:textId="77777777" w:rsidR="002D4C57" w:rsidRDefault="002D4C57" w:rsidP="002D4C57">
            <w:pPr>
              <w:ind w:firstLine="466"/>
              <w:rPr>
                <w:rFonts w:ascii="Times New Roman" w:hAnsi="Times New Roman"/>
                <w:color w:val="FF0000"/>
                <w:sz w:val="20"/>
                <w:szCs w:val="20"/>
                <w:lang w:val="ky-KG"/>
              </w:rPr>
            </w:pPr>
          </w:p>
          <w:p w14:paraId="764B9995" w14:textId="77777777" w:rsidR="002D4C57" w:rsidRDefault="002D4C57" w:rsidP="002D4C57">
            <w:pPr>
              <w:ind w:firstLine="466"/>
              <w:rPr>
                <w:rFonts w:ascii="Times New Roman" w:hAnsi="Times New Roman"/>
                <w:color w:val="FF0000"/>
                <w:sz w:val="20"/>
                <w:szCs w:val="20"/>
                <w:lang w:val="ky-KG"/>
              </w:rPr>
            </w:pPr>
          </w:p>
          <w:p w14:paraId="0B9DABBD" w14:textId="77777777" w:rsidR="002D4C57" w:rsidRDefault="002D4C57" w:rsidP="002D4C57">
            <w:pPr>
              <w:ind w:firstLine="466"/>
              <w:rPr>
                <w:rFonts w:ascii="Times New Roman" w:hAnsi="Times New Roman"/>
                <w:color w:val="FF0000"/>
                <w:sz w:val="20"/>
                <w:szCs w:val="20"/>
                <w:lang w:val="ky-KG"/>
              </w:rPr>
            </w:pPr>
          </w:p>
          <w:p w14:paraId="0D949775" w14:textId="4D4FDB52" w:rsidR="002D4C57" w:rsidRPr="001901DF" w:rsidRDefault="002D4C57" w:rsidP="002D4C57">
            <w:pPr>
              <w:ind w:firstLine="466"/>
              <w:rPr>
                <w:rFonts w:ascii="Times New Roman" w:hAnsi="Times New Roman"/>
                <w:sz w:val="20"/>
                <w:szCs w:val="20"/>
              </w:rPr>
            </w:pPr>
            <w:r w:rsidRPr="001901DF">
              <w:rPr>
                <w:rFonts w:ascii="Times New Roman" w:hAnsi="Times New Roman"/>
                <w:color w:val="FF0000"/>
                <w:sz w:val="20"/>
                <w:szCs w:val="20"/>
              </w:rPr>
              <w:t>б)</w:t>
            </w:r>
            <w:r w:rsidRPr="001901DF">
              <w:rPr>
                <w:rFonts w:ascii="Times New Roman" w:hAnsi="Times New Roman"/>
                <w:sz w:val="20"/>
                <w:szCs w:val="20"/>
              </w:rPr>
              <w:t xml:space="preserve"> часть 3 изложить в следующей редакции: </w:t>
            </w:r>
          </w:p>
          <w:p w14:paraId="188325E5" w14:textId="77777777" w:rsidR="002D4C57" w:rsidRPr="001901DF" w:rsidRDefault="002D4C57" w:rsidP="002D4C57">
            <w:pPr>
              <w:ind w:firstLine="466"/>
              <w:rPr>
                <w:rFonts w:ascii="Times New Roman" w:hAnsi="Times New Roman"/>
                <w:sz w:val="20"/>
                <w:szCs w:val="20"/>
              </w:rPr>
            </w:pPr>
            <w:r w:rsidRPr="001901DF">
              <w:rPr>
                <w:rFonts w:ascii="Times New Roman" w:hAnsi="Times New Roman"/>
                <w:sz w:val="20"/>
                <w:szCs w:val="20"/>
              </w:rPr>
              <w:t>«3. Политические партии, выдвинувшие списки кандидатов по единому избирательному округу, одновременно с представлением документов из средств своих избирательных фондов вносят на счет Центральной избирательной комиссии избирательный залог в размере, установленном статьей 50 настоящего Закона.»;</w:t>
            </w:r>
          </w:p>
          <w:p w14:paraId="17DD5EB1" w14:textId="77777777" w:rsidR="002D4C57" w:rsidRDefault="002D4C57" w:rsidP="002D4C57">
            <w:pPr>
              <w:ind w:firstLine="466"/>
              <w:rPr>
                <w:rFonts w:ascii="Times New Roman" w:hAnsi="Times New Roman"/>
                <w:color w:val="FF0000"/>
                <w:sz w:val="20"/>
                <w:szCs w:val="20"/>
                <w:lang w:val="ky-KG"/>
              </w:rPr>
            </w:pPr>
          </w:p>
          <w:p w14:paraId="7A51731E" w14:textId="4D8C3BC2" w:rsidR="002D4C57" w:rsidRPr="001901DF" w:rsidRDefault="002D4C57" w:rsidP="002D4C57">
            <w:pPr>
              <w:ind w:firstLine="466"/>
              <w:rPr>
                <w:rFonts w:ascii="Times New Roman" w:hAnsi="Times New Roman"/>
                <w:sz w:val="20"/>
                <w:szCs w:val="20"/>
              </w:rPr>
            </w:pPr>
            <w:r w:rsidRPr="001901DF">
              <w:rPr>
                <w:rFonts w:ascii="Times New Roman" w:hAnsi="Times New Roman"/>
                <w:color w:val="FF0000"/>
                <w:sz w:val="20"/>
                <w:szCs w:val="20"/>
              </w:rPr>
              <w:lastRenderedPageBreak/>
              <w:t>в)</w:t>
            </w:r>
            <w:r w:rsidRPr="001901DF">
              <w:rPr>
                <w:rFonts w:ascii="Times New Roman" w:hAnsi="Times New Roman"/>
                <w:sz w:val="20"/>
                <w:szCs w:val="20"/>
              </w:rPr>
              <w:t xml:space="preserve"> предложение третье части 4 изложить в следующей редакции:</w:t>
            </w:r>
          </w:p>
          <w:p w14:paraId="21BA3731" w14:textId="77777777" w:rsidR="002D4C57" w:rsidRPr="001901DF" w:rsidRDefault="002D4C57" w:rsidP="002D4C57">
            <w:pPr>
              <w:ind w:firstLine="466"/>
              <w:rPr>
                <w:rFonts w:ascii="Times New Roman" w:hAnsi="Times New Roman"/>
                <w:sz w:val="20"/>
                <w:szCs w:val="20"/>
              </w:rPr>
            </w:pPr>
            <w:r w:rsidRPr="001901DF">
              <w:rPr>
                <w:rFonts w:ascii="Times New Roman" w:hAnsi="Times New Roman"/>
                <w:sz w:val="20"/>
                <w:szCs w:val="20"/>
              </w:rPr>
              <w:t xml:space="preserve">«При этом если избирательная комиссия обнаружила неполноту и (или) несоответствия в документах, которые являются препятствием для регистрации списка кандидатов, в течение 48 часов после получения документов избирательная комиссия обязана уведомить политическую партию о данных несоответствиях.»; </w:t>
            </w:r>
          </w:p>
          <w:p w14:paraId="17DBA98E" w14:textId="77777777" w:rsidR="002D4C57" w:rsidRDefault="002D4C57" w:rsidP="002D4C57">
            <w:pPr>
              <w:ind w:firstLine="466"/>
              <w:rPr>
                <w:rFonts w:ascii="Times New Roman" w:hAnsi="Times New Roman"/>
                <w:sz w:val="20"/>
                <w:szCs w:val="20"/>
                <w:lang w:val="ky-KG"/>
              </w:rPr>
            </w:pPr>
          </w:p>
          <w:p w14:paraId="166F2D63" w14:textId="77777777" w:rsidR="002D4C57" w:rsidRDefault="002D4C57" w:rsidP="002D4C57">
            <w:pPr>
              <w:ind w:firstLine="466"/>
              <w:rPr>
                <w:rFonts w:ascii="Times New Roman" w:hAnsi="Times New Roman"/>
                <w:sz w:val="20"/>
                <w:szCs w:val="20"/>
                <w:lang w:val="ky-KG"/>
              </w:rPr>
            </w:pPr>
          </w:p>
          <w:p w14:paraId="507EC922" w14:textId="77777777" w:rsidR="002D4C57" w:rsidRDefault="002D4C57" w:rsidP="002D4C57">
            <w:pPr>
              <w:ind w:firstLine="466"/>
              <w:rPr>
                <w:rFonts w:ascii="Times New Roman" w:hAnsi="Times New Roman"/>
                <w:sz w:val="20"/>
                <w:szCs w:val="20"/>
                <w:lang w:val="ky-KG"/>
              </w:rPr>
            </w:pPr>
          </w:p>
          <w:p w14:paraId="61A38B62" w14:textId="77777777" w:rsidR="002D4C57" w:rsidRDefault="002D4C57" w:rsidP="002D4C57">
            <w:pPr>
              <w:ind w:firstLine="466"/>
              <w:rPr>
                <w:rFonts w:ascii="Times New Roman" w:hAnsi="Times New Roman"/>
                <w:sz w:val="20"/>
                <w:szCs w:val="20"/>
                <w:lang w:val="ky-KG"/>
              </w:rPr>
            </w:pPr>
          </w:p>
          <w:p w14:paraId="27561EE5" w14:textId="77777777" w:rsidR="002D4C57" w:rsidRDefault="002D4C57" w:rsidP="002D4C57">
            <w:pPr>
              <w:ind w:firstLine="466"/>
              <w:rPr>
                <w:rFonts w:ascii="Times New Roman" w:hAnsi="Times New Roman"/>
                <w:sz w:val="20"/>
                <w:szCs w:val="20"/>
                <w:lang w:val="ky-KG"/>
              </w:rPr>
            </w:pPr>
          </w:p>
          <w:p w14:paraId="53537D37" w14:textId="77777777" w:rsidR="002D4C57" w:rsidRDefault="002D4C57" w:rsidP="002D4C57">
            <w:pPr>
              <w:ind w:firstLine="466"/>
              <w:rPr>
                <w:rFonts w:ascii="Times New Roman" w:hAnsi="Times New Roman"/>
                <w:sz w:val="20"/>
                <w:szCs w:val="20"/>
                <w:lang w:val="ky-KG"/>
              </w:rPr>
            </w:pPr>
          </w:p>
          <w:p w14:paraId="69DB9E81" w14:textId="77777777" w:rsidR="002D4C57" w:rsidRDefault="002D4C57" w:rsidP="002D4C57">
            <w:pPr>
              <w:ind w:firstLine="466"/>
              <w:rPr>
                <w:rFonts w:ascii="Times New Roman" w:hAnsi="Times New Roman"/>
                <w:sz w:val="20"/>
                <w:szCs w:val="20"/>
                <w:lang w:val="ky-KG"/>
              </w:rPr>
            </w:pPr>
          </w:p>
          <w:p w14:paraId="64E613D4" w14:textId="77777777" w:rsidR="002D4C57" w:rsidRDefault="002D4C57" w:rsidP="002D4C57">
            <w:pPr>
              <w:ind w:firstLine="466"/>
              <w:rPr>
                <w:rFonts w:ascii="Times New Roman" w:hAnsi="Times New Roman"/>
                <w:sz w:val="20"/>
                <w:szCs w:val="20"/>
                <w:lang w:val="ky-KG"/>
              </w:rPr>
            </w:pPr>
          </w:p>
          <w:p w14:paraId="600C3FFB" w14:textId="77777777" w:rsidR="002D4C57" w:rsidRDefault="002D4C57" w:rsidP="002D4C57">
            <w:pPr>
              <w:ind w:firstLine="466"/>
              <w:rPr>
                <w:rFonts w:ascii="Times New Roman" w:hAnsi="Times New Roman"/>
                <w:sz w:val="20"/>
                <w:szCs w:val="20"/>
                <w:lang w:val="ky-KG"/>
              </w:rPr>
            </w:pPr>
          </w:p>
          <w:p w14:paraId="729182CB" w14:textId="77777777" w:rsidR="002D4C57" w:rsidRDefault="002D4C57" w:rsidP="002D4C57">
            <w:pPr>
              <w:ind w:firstLine="466"/>
              <w:rPr>
                <w:rFonts w:ascii="Times New Roman" w:hAnsi="Times New Roman"/>
                <w:sz w:val="20"/>
                <w:szCs w:val="20"/>
                <w:lang w:val="ky-KG"/>
              </w:rPr>
            </w:pPr>
          </w:p>
          <w:p w14:paraId="48774B07" w14:textId="77777777" w:rsidR="002D4C57" w:rsidRDefault="002D4C57" w:rsidP="002D4C57">
            <w:pPr>
              <w:ind w:firstLine="466"/>
              <w:rPr>
                <w:rFonts w:ascii="Times New Roman" w:hAnsi="Times New Roman"/>
                <w:sz w:val="20"/>
                <w:szCs w:val="20"/>
                <w:lang w:val="ky-KG"/>
              </w:rPr>
            </w:pPr>
          </w:p>
          <w:p w14:paraId="6CDC0C31" w14:textId="77777777" w:rsidR="002D4C57" w:rsidRDefault="002D4C57" w:rsidP="002D4C57">
            <w:pPr>
              <w:ind w:firstLine="466"/>
              <w:rPr>
                <w:rFonts w:ascii="Times New Roman" w:hAnsi="Times New Roman"/>
                <w:sz w:val="20"/>
                <w:szCs w:val="20"/>
                <w:lang w:val="ky-KG"/>
              </w:rPr>
            </w:pPr>
          </w:p>
          <w:p w14:paraId="57C9400B" w14:textId="77777777" w:rsidR="002D4C57" w:rsidRDefault="002D4C57" w:rsidP="002D4C57">
            <w:pPr>
              <w:ind w:firstLine="466"/>
              <w:rPr>
                <w:rFonts w:ascii="Times New Roman" w:hAnsi="Times New Roman"/>
                <w:sz w:val="20"/>
                <w:szCs w:val="20"/>
                <w:lang w:val="ky-KG"/>
              </w:rPr>
            </w:pPr>
          </w:p>
          <w:p w14:paraId="5962D155" w14:textId="77777777" w:rsidR="002D4C57" w:rsidRDefault="002D4C57" w:rsidP="002D4C57">
            <w:pPr>
              <w:ind w:firstLine="466"/>
              <w:rPr>
                <w:rFonts w:ascii="Times New Roman" w:hAnsi="Times New Roman"/>
                <w:sz w:val="20"/>
                <w:szCs w:val="20"/>
                <w:lang w:val="ky-KG"/>
              </w:rPr>
            </w:pPr>
          </w:p>
          <w:p w14:paraId="545B3BD4" w14:textId="77777777" w:rsidR="002D4C57" w:rsidRDefault="002D4C57" w:rsidP="002D4C57">
            <w:pPr>
              <w:ind w:firstLine="466"/>
              <w:rPr>
                <w:rFonts w:ascii="Times New Roman" w:hAnsi="Times New Roman"/>
                <w:sz w:val="20"/>
                <w:szCs w:val="20"/>
                <w:lang w:val="ky-KG"/>
              </w:rPr>
            </w:pPr>
          </w:p>
          <w:p w14:paraId="38E14FDF" w14:textId="77777777" w:rsidR="002D4C57" w:rsidRDefault="002D4C57" w:rsidP="002D4C57">
            <w:pPr>
              <w:ind w:firstLine="466"/>
              <w:rPr>
                <w:rFonts w:ascii="Times New Roman" w:hAnsi="Times New Roman"/>
                <w:sz w:val="20"/>
                <w:szCs w:val="20"/>
                <w:lang w:val="ky-KG"/>
              </w:rPr>
            </w:pPr>
          </w:p>
          <w:p w14:paraId="4B200E6D" w14:textId="77777777" w:rsidR="002D4C57" w:rsidRDefault="002D4C57" w:rsidP="002D4C57">
            <w:pPr>
              <w:ind w:firstLine="466"/>
              <w:rPr>
                <w:rFonts w:ascii="Times New Roman" w:hAnsi="Times New Roman"/>
                <w:sz w:val="20"/>
                <w:szCs w:val="20"/>
                <w:lang w:val="ky-KG"/>
              </w:rPr>
            </w:pPr>
          </w:p>
          <w:p w14:paraId="630A41A8" w14:textId="77777777" w:rsidR="002D4C57" w:rsidRDefault="002D4C57" w:rsidP="002D4C57">
            <w:pPr>
              <w:ind w:firstLine="466"/>
              <w:rPr>
                <w:rFonts w:ascii="Times New Roman" w:hAnsi="Times New Roman"/>
                <w:sz w:val="20"/>
                <w:szCs w:val="20"/>
                <w:lang w:val="ky-KG"/>
              </w:rPr>
            </w:pPr>
          </w:p>
          <w:p w14:paraId="764795FE" w14:textId="77777777" w:rsidR="002D4C57" w:rsidRDefault="002D4C57" w:rsidP="002D4C57">
            <w:pPr>
              <w:ind w:firstLine="466"/>
              <w:rPr>
                <w:rFonts w:ascii="Times New Roman" w:hAnsi="Times New Roman"/>
                <w:sz w:val="20"/>
                <w:szCs w:val="20"/>
                <w:lang w:val="ky-KG"/>
              </w:rPr>
            </w:pPr>
          </w:p>
          <w:p w14:paraId="71CE17D3" w14:textId="77777777" w:rsidR="002D4C57" w:rsidRDefault="002D4C57" w:rsidP="002D4C57">
            <w:pPr>
              <w:ind w:firstLine="466"/>
              <w:rPr>
                <w:rFonts w:ascii="Times New Roman" w:hAnsi="Times New Roman"/>
                <w:sz w:val="20"/>
                <w:szCs w:val="20"/>
                <w:lang w:val="ky-KG"/>
              </w:rPr>
            </w:pPr>
          </w:p>
          <w:p w14:paraId="4015ECC2" w14:textId="77777777" w:rsidR="002D4C57" w:rsidRDefault="002D4C57" w:rsidP="002D4C57">
            <w:pPr>
              <w:ind w:firstLine="466"/>
              <w:rPr>
                <w:rFonts w:ascii="Times New Roman" w:hAnsi="Times New Roman"/>
                <w:sz w:val="20"/>
                <w:szCs w:val="20"/>
                <w:lang w:val="ky-KG"/>
              </w:rPr>
            </w:pPr>
          </w:p>
          <w:p w14:paraId="45FC268A" w14:textId="77777777" w:rsidR="002D4C57" w:rsidRDefault="002D4C57" w:rsidP="002D4C57">
            <w:pPr>
              <w:ind w:firstLine="466"/>
              <w:rPr>
                <w:rFonts w:ascii="Times New Roman" w:hAnsi="Times New Roman"/>
                <w:sz w:val="20"/>
                <w:szCs w:val="20"/>
                <w:lang w:val="ky-KG"/>
              </w:rPr>
            </w:pPr>
          </w:p>
          <w:p w14:paraId="6477EE61" w14:textId="77777777" w:rsidR="002D4C57" w:rsidRDefault="002D4C57" w:rsidP="002D4C57">
            <w:pPr>
              <w:ind w:firstLine="466"/>
              <w:rPr>
                <w:rFonts w:ascii="Times New Roman" w:hAnsi="Times New Roman"/>
                <w:sz w:val="20"/>
                <w:szCs w:val="20"/>
                <w:lang w:val="ky-KG"/>
              </w:rPr>
            </w:pPr>
          </w:p>
          <w:p w14:paraId="05830FB3" w14:textId="77777777" w:rsidR="002D4C57" w:rsidRDefault="002D4C57" w:rsidP="002D4C57">
            <w:pPr>
              <w:ind w:firstLine="466"/>
              <w:rPr>
                <w:rFonts w:ascii="Times New Roman" w:hAnsi="Times New Roman"/>
                <w:sz w:val="20"/>
                <w:szCs w:val="20"/>
                <w:lang w:val="ky-KG"/>
              </w:rPr>
            </w:pPr>
          </w:p>
          <w:p w14:paraId="1A8AFBDF" w14:textId="77777777" w:rsidR="002D4C57" w:rsidRDefault="002D4C57" w:rsidP="002D4C57">
            <w:pPr>
              <w:ind w:firstLine="466"/>
              <w:rPr>
                <w:rFonts w:ascii="Times New Roman" w:hAnsi="Times New Roman"/>
                <w:sz w:val="20"/>
                <w:szCs w:val="20"/>
                <w:lang w:val="ky-KG"/>
              </w:rPr>
            </w:pPr>
          </w:p>
          <w:p w14:paraId="09DC906F" w14:textId="77777777" w:rsidR="002D4C57" w:rsidRDefault="002D4C57" w:rsidP="002D4C57">
            <w:pPr>
              <w:ind w:firstLine="466"/>
              <w:rPr>
                <w:rFonts w:ascii="Times New Roman" w:hAnsi="Times New Roman"/>
                <w:sz w:val="20"/>
                <w:szCs w:val="20"/>
                <w:lang w:val="ky-KG"/>
              </w:rPr>
            </w:pPr>
          </w:p>
          <w:p w14:paraId="518756D2" w14:textId="77777777" w:rsidR="002D4C57" w:rsidRDefault="002D4C57" w:rsidP="002D4C57">
            <w:pPr>
              <w:ind w:firstLine="466"/>
              <w:rPr>
                <w:rFonts w:ascii="Times New Roman" w:hAnsi="Times New Roman"/>
                <w:sz w:val="20"/>
                <w:szCs w:val="20"/>
                <w:lang w:val="ky-KG"/>
              </w:rPr>
            </w:pPr>
          </w:p>
          <w:p w14:paraId="25F59537" w14:textId="77777777" w:rsidR="002D4C57" w:rsidRDefault="002D4C57" w:rsidP="002D4C57">
            <w:pPr>
              <w:ind w:firstLine="466"/>
              <w:rPr>
                <w:rFonts w:ascii="Times New Roman" w:hAnsi="Times New Roman"/>
                <w:sz w:val="20"/>
                <w:szCs w:val="20"/>
                <w:lang w:val="ky-KG"/>
              </w:rPr>
            </w:pPr>
          </w:p>
          <w:p w14:paraId="56EB11CF" w14:textId="77777777" w:rsidR="002D4C57" w:rsidRDefault="002D4C57" w:rsidP="002D4C57">
            <w:pPr>
              <w:ind w:firstLine="466"/>
              <w:rPr>
                <w:rFonts w:ascii="Times New Roman" w:hAnsi="Times New Roman"/>
                <w:sz w:val="20"/>
                <w:szCs w:val="20"/>
                <w:lang w:val="ky-KG"/>
              </w:rPr>
            </w:pPr>
          </w:p>
          <w:p w14:paraId="7A6E7CAD" w14:textId="77777777" w:rsidR="002D4C57" w:rsidRDefault="002D4C57" w:rsidP="002D4C57">
            <w:pPr>
              <w:ind w:firstLine="466"/>
              <w:rPr>
                <w:rFonts w:ascii="Times New Roman" w:hAnsi="Times New Roman"/>
                <w:sz w:val="20"/>
                <w:szCs w:val="20"/>
                <w:lang w:val="ky-KG"/>
              </w:rPr>
            </w:pPr>
          </w:p>
          <w:p w14:paraId="735C141C" w14:textId="77777777" w:rsidR="002D4C57" w:rsidRDefault="002D4C57" w:rsidP="002D4C57">
            <w:pPr>
              <w:ind w:firstLine="466"/>
              <w:rPr>
                <w:rFonts w:ascii="Times New Roman" w:hAnsi="Times New Roman"/>
                <w:sz w:val="20"/>
                <w:szCs w:val="20"/>
                <w:lang w:val="ky-KG"/>
              </w:rPr>
            </w:pPr>
          </w:p>
          <w:p w14:paraId="73D100EB" w14:textId="77777777" w:rsidR="002D4C57" w:rsidRDefault="002D4C57" w:rsidP="002D4C57">
            <w:pPr>
              <w:ind w:firstLine="466"/>
              <w:rPr>
                <w:rFonts w:ascii="Times New Roman" w:hAnsi="Times New Roman"/>
                <w:sz w:val="20"/>
                <w:szCs w:val="20"/>
                <w:lang w:val="ky-KG"/>
              </w:rPr>
            </w:pPr>
          </w:p>
          <w:p w14:paraId="5DC4CCC6" w14:textId="77777777" w:rsidR="002D4C57" w:rsidRDefault="002D4C57" w:rsidP="002D4C57">
            <w:pPr>
              <w:ind w:firstLine="466"/>
              <w:rPr>
                <w:rFonts w:ascii="Times New Roman" w:hAnsi="Times New Roman"/>
                <w:sz w:val="20"/>
                <w:szCs w:val="20"/>
                <w:lang w:val="ky-KG"/>
              </w:rPr>
            </w:pPr>
          </w:p>
          <w:p w14:paraId="6A6352BE" w14:textId="77777777" w:rsidR="002D4C57" w:rsidRDefault="002D4C57" w:rsidP="002D4C57">
            <w:pPr>
              <w:ind w:firstLine="466"/>
              <w:rPr>
                <w:rFonts w:ascii="Times New Roman" w:hAnsi="Times New Roman"/>
                <w:sz w:val="20"/>
                <w:szCs w:val="20"/>
                <w:lang w:val="ky-KG"/>
              </w:rPr>
            </w:pPr>
          </w:p>
          <w:p w14:paraId="25D670F7" w14:textId="77777777" w:rsidR="002D4C57" w:rsidRDefault="002D4C57" w:rsidP="002D4C57">
            <w:pPr>
              <w:ind w:firstLine="466"/>
              <w:rPr>
                <w:rFonts w:ascii="Times New Roman" w:hAnsi="Times New Roman"/>
                <w:sz w:val="20"/>
                <w:szCs w:val="20"/>
                <w:lang w:val="ky-KG"/>
              </w:rPr>
            </w:pPr>
          </w:p>
          <w:p w14:paraId="784CF505" w14:textId="77777777" w:rsidR="002D4C57" w:rsidRDefault="002D4C57" w:rsidP="002D4C57">
            <w:pPr>
              <w:ind w:firstLine="466"/>
              <w:rPr>
                <w:rFonts w:ascii="Times New Roman" w:hAnsi="Times New Roman"/>
                <w:sz w:val="20"/>
                <w:szCs w:val="20"/>
                <w:lang w:val="ky-KG"/>
              </w:rPr>
            </w:pPr>
          </w:p>
          <w:p w14:paraId="7FE41ED9" w14:textId="2EB8882D" w:rsidR="002D4C57" w:rsidRPr="001901DF" w:rsidRDefault="002D4C57" w:rsidP="002D4C57">
            <w:pPr>
              <w:ind w:firstLine="466"/>
              <w:rPr>
                <w:rFonts w:ascii="Times New Roman" w:hAnsi="Times New Roman"/>
                <w:sz w:val="20"/>
                <w:szCs w:val="20"/>
              </w:rPr>
            </w:pPr>
            <w:r w:rsidRPr="001901DF">
              <w:rPr>
                <w:rFonts w:ascii="Times New Roman" w:hAnsi="Times New Roman"/>
                <w:sz w:val="20"/>
                <w:szCs w:val="20"/>
              </w:rPr>
              <w:t>г) слова «8. Основаниями отказа в регистрации списка кандидатов могут быть:» заменить словами «8-1. Основаниями отказа в регистрации кандидата, списка кандидатов могут быть:»;</w:t>
            </w:r>
          </w:p>
          <w:p w14:paraId="7FDD1D6B" w14:textId="77777777" w:rsidR="00E675D8" w:rsidRDefault="00E675D8" w:rsidP="002D4C57">
            <w:pPr>
              <w:ind w:firstLine="466"/>
              <w:rPr>
                <w:rFonts w:ascii="Times New Roman" w:hAnsi="Times New Roman"/>
                <w:color w:val="FF0000"/>
                <w:sz w:val="20"/>
                <w:szCs w:val="20"/>
                <w:lang w:val="ky-KG"/>
              </w:rPr>
            </w:pPr>
          </w:p>
          <w:p w14:paraId="0827E98D" w14:textId="77777777" w:rsidR="00E675D8" w:rsidRDefault="00E675D8" w:rsidP="002D4C57">
            <w:pPr>
              <w:ind w:firstLine="466"/>
              <w:rPr>
                <w:rFonts w:ascii="Times New Roman" w:hAnsi="Times New Roman"/>
                <w:color w:val="FF0000"/>
                <w:sz w:val="20"/>
                <w:szCs w:val="20"/>
                <w:lang w:val="ky-KG"/>
              </w:rPr>
            </w:pPr>
          </w:p>
          <w:p w14:paraId="2F3C511C" w14:textId="77777777" w:rsidR="00E675D8" w:rsidRDefault="00E675D8" w:rsidP="002D4C57">
            <w:pPr>
              <w:ind w:firstLine="466"/>
              <w:rPr>
                <w:rFonts w:ascii="Times New Roman" w:hAnsi="Times New Roman"/>
                <w:color w:val="FF0000"/>
                <w:sz w:val="20"/>
                <w:szCs w:val="20"/>
                <w:lang w:val="ky-KG"/>
              </w:rPr>
            </w:pPr>
          </w:p>
          <w:p w14:paraId="01ED9F45" w14:textId="77777777" w:rsidR="00E675D8" w:rsidRDefault="00E675D8" w:rsidP="002D4C57">
            <w:pPr>
              <w:ind w:firstLine="466"/>
              <w:rPr>
                <w:rFonts w:ascii="Times New Roman" w:hAnsi="Times New Roman"/>
                <w:color w:val="FF0000"/>
                <w:sz w:val="20"/>
                <w:szCs w:val="20"/>
                <w:lang w:val="ky-KG"/>
              </w:rPr>
            </w:pPr>
          </w:p>
          <w:p w14:paraId="71C015DB" w14:textId="77777777" w:rsidR="00E675D8" w:rsidRDefault="00E675D8" w:rsidP="002D4C57">
            <w:pPr>
              <w:ind w:firstLine="466"/>
              <w:rPr>
                <w:rFonts w:ascii="Times New Roman" w:hAnsi="Times New Roman"/>
                <w:color w:val="FF0000"/>
                <w:sz w:val="20"/>
                <w:szCs w:val="20"/>
                <w:lang w:val="ky-KG"/>
              </w:rPr>
            </w:pPr>
          </w:p>
          <w:p w14:paraId="114EDE37" w14:textId="77777777" w:rsidR="00E675D8" w:rsidRDefault="00E675D8" w:rsidP="002D4C57">
            <w:pPr>
              <w:ind w:firstLine="466"/>
              <w:rPr>
                <w:rFonts w:ascii="Times New Roman" w:hAnsi="Times New Roman"/>
                <w:color w:val="FF0000"/>
                <w:sz w:val="20"/>
                <w:szCs w:val="20"/>
                <w:lang w:val="ky-KG"/>
              </w:rPr>
            </w:pPr>
          </w:p>
          <w:p w14:paraId="00973213" w14:textId="77777777" w:rsidR="00E675D8" w:rsidRDefault="00E675D8" w:rsidP="002D4C57">
            <w:pPr>
              <w:ind w:firstLine="466"/>
              <w:rPr>
                <w:rFonts w:ascii="Times New Roman" w:hAnsi="Times New Roman"/>
                <w:color w:val="FF0000"/>
                <w:sz w:val="20"/>
                <w:szCs w:val="20"/>
                <w:lang w:val="ky-KG"/>
              </w:rPr>
            </w:pPr>
          </w:p>
          <w:p w14:paraId="25851DC1" w14:textId="77777777" w:rsidR="00E675D8" w:rsidRDefault="00E675D8" w:rsidP="002D4C57">
            <w:pPr>
              <w:ind w:firstLine="466"/>
              <w:rPr>
                <w:rFonts w:ascii="Times New Roman" w:hAnsi="Times New Roman"/>
                <w:color w:val="FF0000"/>
                <w:sz w:val="20"/>
                <w:szCs w:val="20"/>
                <w:lang w:val="ky-KG"/>
              </w:rPr>
            </w:pPr>
          </w:p>
          <w:p w14:paraId="09F92A4B" w14:textId="77777777" w:rsidR="00E675D8" w:rsidRDefault="00E675D8" w:rsidP="002D4C57">
            <w:pPr>
              <w:ind w:firstLine="466"/>
              <w:rPr>
                <w:rFonts w:ascii="Times New Roman" w:hAnsi="Times New Roman"/>
                <w:color w:val="FF0000"/>
                <w:sz w:val="20"/>
                <w:szCs w:val="20"/>
                <w:lang w:val="ky-KG"/>
              </w:rPr>
            </w:pPr>
          </w:p>
          <w:p w14:paraId="1EABBA0E" w14:textId="77777777" w:rsidR="00E675D8" w:rsidRDefault="00E675D8" w:rsidP="002D4C57">
            <w:pPr>
              <w:ind w:firstLine="466"/>
              <w:rPr>
                <w:rFonts w:ascii="Times New Roman" w:hAnsi="Times New Roman"/>
                <w:color w:val="FF0000"/>
                <w:sz w:val="20"/>
                <w:szCs w:val="20"/>
                <w:lang w:val="ky-KG"/>
              </w:rPr>
            </w:pPr>
          </w:p>
          <w:p w14:paraId="4695391A" w14:textId="77777777" w:rsidR="00E675D8" w:rsidRDefault="00E675D8" w:rsidP="002D4C57">
            <w:pPr>
              <w:ind w:firstLine="466"/>
              <w:rPr>
                <w:rFonts w:ascii="Times New Roman" w:hAnsi="Times New Roman"/>
                <w:color w:val="FF0000"/>
                <w:sz w:val="20"/>
                <w:szCs w:val="20"/>
                <w:lang w:val="ky-KG"/>
              </w:rPr>
            </w:pPr>
          </w:p>
          <w:p w14:paraId="0B865205" w14:textId="77777777" w:rsidR="00E675D8" w:rsidRDefault="00E675D8" w:rsidP="002D4C57">
            <w:pPr>
              <w:ind w:firstLine="466"/>
              <w:rPr>
                <w:rFonts w:ascii="Times New Roman" w:hAnsi="Times New Roman"/>
                <w:color w:val="FF0000"/>
                <w:sz w:val="20"/>
                <w:szCs w:val="20"/>
                <w:lang w:val="ky-KG"/>
              </w:rPr>
            </w:pPr>
          </w:p>
          <w:p w14:paraId="546068A8" w14:textId="77777777" w:rsidR="00E675D8" w:rsidRDefault="00E675D8" w:rsidP="002D4C57">
            <w:pPr>
              <w:ind w:firstLine="466"/>
              <w:rPr>
                <w:rFonts w:ascii="Times New Roman" w:hAnsi="Times New Roman"/>
                <w:color w:val="FF0000"/>
                <w:sz w:val="20"/>
                <w:szCs w:val="20"/>
                <w:lang w:val="ky-KG"/>
              </w:rPr>
            </w:pPr>
          </w:p>
          <w:p w14:paraId="2327FDFE" w14:textId="77777777" w:rsidR="00E675D8" w:rsidRDefault="00E675D8" w:rsidP="002D4C57">
            <w:pPr>
              <w:ind w:firstLine="466"/>
              <w:rPr>
                <w:rFonts w:ascii="Times New Roman" w:hAnsi="Times New Roman"/>
                <w:color w:val="FF0000"/>
                <w:sz w:val="20"/>
                <w:szCs w:val="20"/>
                <w:lang w:val="ky-KG"/>
              </w:rPr>
            </w:pPr>
          </w:p>
          <w:p w14:paraId="6D559E65" w14:textId="77777777" w:rsidR="00E675D8" w:rsidRDefault="00E675D8" w:rsidP="002D4C57">
            <w:pPr>
              <w:ind w:firstLine="466"/>
              <w:rPr>
                <w:rFonts w:ascii="Times New Roman" w:hAnsi="Times New Roman"/>
                <w:color w:val="FF0000"/>
                <w:sz w:val="20"/>
                <w:szCs w:val="20"/>
                <w:lang w:val="ky-KG"/>
              </w:rPr>
            </w:pPr>
          </w:p>
          <w:p w14:paraId="6D80790B" w14:textId="5047CB78" w:rsidR="002D4C57" w:rsidRPr="001901DF" w:rsidRDefault="002D4C57" w:rsidP="002D4C57">
            <w:pPr>
              <w:ind w:firstLine="466"/>
              <w:rPr>
                <w:rFonts w:ascii="Times New Roman" w:hAnsi="Times New Roman"/>
                <w:sz w:val="20"/>
                <w:szCs w:val="20"/>
              </w:rPr>
            </w:pPr>
            <w:r w:rsidRPr="001901DF">
              <w:rPr>
                <w:rFonts w:ascii="Times New Roman" w:hAnsi="Times New Roman"/>
                <w:color w:val="FF0000"/>
                <w:sz w:val="20"/>
                <w:szCs w:val="20"/>
              </w:rPr>
              <w:t>д)</w:t>
            </w:r>
            <w:r w:rsidRPr="001901DF">
              <w:rPr>
                <w:rFonts w:ascii="Times New Roman" w:hAnsi="Times New Roman"/>
                <w:sz w:val="20"/>
                <w:szCs w:val="20"/>
              </w:rPr>
              <w:t xml:space="preserve"> в части 8:</w:t>
            </w:r>
          </w:p>
          <w:p w14:paraId="74B091E8" w14:textId="77777777" w:rsidR="002D4C57" w:rsidRPr="001901DF" w:rsidRDefault="002D4C57" w:rsidP="002D4C57">
            <w:pPr>
              <w:ind w:firstLine="466"/>
              <w:rPr>
                <w:rFonts w:ascii="Times New Roman" w:hAnsi="Times New Roman"/>
                <w:sz w:val="20"/>
                <w:szCs w:val="20"/>
              </w:rPr>
            </w:pPr>
            <w:r w:rsidRPr="001901DF">
              <w:rPr>
                <w:rFonts w:ascii="Times New Roman" w:hAnsi="Times New Roman"/>
                <w:sz w:val="20"/>
                <w:szCs w:val="20"/>
              </w:rPr>
              <w:t>- абзац первый пункта 6 признать утратившим силу;</w:t>
            </w:r>
          </w:p>
          <w:p w14:paraId="11020E90"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5F217449"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7204880B"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7101B7DB"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4EC74C7B"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4CD5CE11"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167F257C"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3CD1C12C"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6E2A7217"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43295B6B"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68DF0D82" w14:textId="77777777" w:rsidR="00E675D8" w:rsidRDefault="00E675D8" w:rsidP="002D4C57">
            <w:pPr>
              <w:pStyle w:val="tkTekst"/>
              <w:spacing w:after="0" w:line="240" w:lineRule="auto"/>
              <w:ind w:firstLine="466"/>
              <w:rPr>
                <w:rFonts w:ascii="Times New Roman" w:hAnsi="Times New Roman" w:cs="Times New Roman"/>
                <w:color w:val="FF0000"/>
                <w:lang w:val="ky-KG"/>
              </w:rPr>
            </w:pPr>
          </w:p>
          <w:p w14:paraId="34DA5550" w14:textId="24A4FF33" w:rsidR="002D4C57" w:rsidRPr="001901DF" w:rsidRDefault="002D4C57" w:rsidP="002D4C57">
            <w:pPr>
              <w:pStyle w:val="tkTekst"/>
              <w:spacing w:after="0" w:line="240" w:lineRule="auto"/>
              <w:ind w:firstLine="466"/>
              <w:rPr>
                <w:rFonts w:ascii="Times New Roman" w:hAnsi="Times New Roman" w:cs="Times New Roman"/>
              </w:rPr>
            </w:pPr>
            <w:r w:rsidRPr="001901DF">
              <w:rPr>
                <w:rFonts w:ascii="Times New Roman" w:hAnsi="Times New Roman" w:cs="Times New Roman"/>
                <w:color w:val="FF0000"/>
              </w:rPr>
              <w:t>е)</w:t>
            </w:r>
            <w:r w:rsidRPr="001901DF">
              <w:rPr>
                <w:rFonts w:ascii="Times New Roman" w:hAnsi="Times New Roman" w:cs="Times New Roman"/>
              </w:rPr>
              <w:t xml:space="preserve"> </w:t>
            </w:r>
            <w:r w:rsidRPr="001901DF">
              <w:rPr>
                <w:rFonts w:ascii="Times New Roman" w:hAnsi="Times New Roman" w:cs="Times New Roman"/>
                <w:color w:val="FF0000"/>
              </w:rPr>
              <w:t>часть 10 изложить в следующей редакции</w:t>
            </w:r>
            <w:r w:rsidRPr="001901DF">
              <w:rPr>
                <w:rFonts w:ascii="Times New Roman" w:hAnsi="Times New Roman" w:cs="Times New Roman"/>
              </w:rPr>
              <w:t>:</w:t>
            </w:r>
          </w:p>
          <w:p w14:paraId="3707A46C" w14:textId="77777777" w:rsidR="002D4C57" w:rsidRPr="001901DF" w:rsidRDefault="002D4C57" w:rsidP="002D4C57">
            <w:pPr>
              <w:pStyle w:val="tkTekst"/>
              <w:spacing w:after="0" w:line="240" w:lineRule="auto"/>
              <w:ind w:firstLine="466"/>
              <w:rPr>
                <w:rFonts w:ascii="Times New Roman" w:hAnsi="Times New Roman" w:cs="Times New Roman"/>
              </w:rPr>
            </w:pPr>
            <w:r w:rsidRPr="001901DF">
              <w:rPr>
                <w:rFonts w:ascii="Times New Roman" w:hAnsi="Times New Roman" w:cs="Times New Roman"/>
              </w:rPr>
              <w:lastRenderedPageBreak/>
              <w:t>«10. Решение об отказе в регистрации кандидата, списка кандидатов может быть обжаловано в Центральную избирательную комиссию или суд.»;</w:t>
            </w:r>
          </w:p>
          <w:p w14:paraId="7C5CAD10" w14:textId="5D2DEBAC" w:rsidR="0022436E" w:rsidRPr="001901DF" w:rsidRDefault="0022436E" w:rsidP="0022436E">
            <w:pPr>
              <w:ind w:firstLine="314"/>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EE3D664" w14:textId="77777777" w:rsidR="002D4C57" w:rsidRPr="001901DF" w:rsidRDefault="002D4C57" w:rsidP="002D4C57">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0A683B80" w14:textId="77777777" w:rsidR="0022436E" w:rsidRPr="001901DF" w:rsidRDefault="0022436E" w:rsidP="0022436E">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shd w:val="clear" w:color="auto" w:fill="auto"/>
          </w:tcPr>
          <w:p w14:paraId="3D07B3E3" w14:textId="48D1DE70"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Статья 53. Регистрация списка кандидатов в депутаты</w:t>
            </w:r>
          </w:p>
          <w:p w14:paraId="6B8CD172" w14:textId="27128CCC"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1. Для регистрации списка кандидатов уполномоченные представители политических партий не позднее чем за 40 календарных дней до дня голосования</w:t>
            </w:r>
            <w:r>
              <w:rPr>
                <w:rFonts w:ascii="Times New Roman" w:hAnsi="Times New Roman" w:cs="Times New Roman"/>
                <w:bCs/>
                <w:sz w:val="20"/>
                <w:szCs w:val="20"/>
                <w:lang w:val="ky-KG"/>
              </w:rPr>
              <w:t xml:space="preserve">, </w:t>
            </w:r>
            <w:r w:rsidRPr="002D4C57">
              <w:rPr>
                <w:rFonts w:ascii="Times New Roman" w:hAnsi="Times New Roman" w:cs="Times New Roman"/>
                <w:b/>
                <w:sz w:val="20"/>
                <w:szCs w:val="20"/>
                <w:lang w:val="ky-KG"/>
              </w:rPr>
              <w:t xml:space="preserve">до 18 часов местного времени, </w:t>
            </w:r>
            <w:r w:rsidRPr="002D4C57">
              <w:rPr>
                <w:rFonts w:ascii="Times New Roman" w:hAnsi="Times New Roman" w:cs="Times New Roman"/>
                <w:bCs/>
                <w:sz w:val="20"/>
                <w:szCs w:val="20"/>
              </w:rPr>
              <w:t>представляют в соответствующую территориальную избирательную комиссию:</w:t>
            </w:r>
          </w:p>
          <w:p w14:paraId="144BF548"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1) решение политической партии о выдвижении списка кандидатов с указанием наименования партии;</w:t>
            </w:r>
          </w:p>
          <w:p w14:paraId="410D902A"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 xml:space="preserve">2) заполненные каждым кандидатом, включенным в список кандидатов, заявление о согласии на включение его в список кандидатов, </w:t>
            </w:r>
            <w:r w:rsidRPr="002D4C57">
              <w:rPr>
                <w:rFonts w:ascii="Times New Roman" w:hAnsi="Times New Roman" w:cs="Times New Roman"/>
                <w:bCs/>
                <w:sz w:val="20"/>
                <w:szCs w:val="20"/>
              </w:rPr>
              <w:lastRenderedPageBreak/>
              <w:t>специальную форму со сведениями о себе (биографические и другие данные);</w:t>
            </w:r>
          </w:p>
          <w:p w14:paraId="40608043"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3) копии паспортов, справки с места работы или учебы кандидатов;</w:t>
            </w:r>
          </w:p>
          <w:p w14:paraId="1BD25306" w14:textId="77777777" w:rsidR="002D4C57" w:rsidRPr="002D4C57" w:rsidRDefault="002D4C57" w:rsidP="002D4C57">
            <w:pPr>
              <w:pStyle w:val="tkTekst"/>
              <w:spacing w:after="0" w:line="240" w:lineRule="auto"/>
              <w:ind w:firstLine="314"/>
              <w:rPr>
                <w:rFonts w:ascii="Times New Roman" w:hAnsi="Times New Roman" w:cs="Times New Roman"/>
                <w:b/>
                <w:bCs/>
              </w:rPr>
            </w:pPr>
            <w:r w:rsidRPr="002D4C57">
              <w:rPr>
                <w:rFonts w:ascii="Times New Roman" w:hAnsi="Times New Roman" w:cs="Times New Roman"/>
                <w:b/>
                <w:bCs/>
              </w:rPr>
              <w:t>4) документ, удостоверяющий внесение избирательного залога политической партией;</w:t>
            </w:r>
          </w:p>
          <w:p w14:paraId="616E5116" w14:textId="04E288E8" w:rsidR="002D4C57" w:rsidRPr="002D4C57" w:rsidRDefault="002D4C57" w:rsidP="002D4C57">
            <w:pPr>
              <w:tabs>
                <w:tab w:val="left" w:pos="1072"/>
              </w:tabs>
              <w:ind w:firstLine="314"/>
              <w:rPr>
                <w:rFonts w:ascii="Times New Roman" w:hAnsi="Times New Roman" w:cs="Times New Roman"/>
                <w:b/>
                <w:bCs/>
                <w:sz w:val="20"/>
                <w:szCs w:val="20"/>
                <w:lang w:val="ky-KG"/>
              </w:rPr>
            </w:pPr>
            <w:r w:rsidRPr="002D4C57">
              <w:rPr>
                <w:rFonts w:ascii="Times New Roman" w:hAnsi="Times New Roman" w:cs="Times New Roman"/>
                <w:b/>
                <w:bCs/>
                <w:sz w:val="20"/>
                <w:szCs w:val="20"/>
              </w:rPr>
              <w:t>5) декларацию об отсутствии гражданства иного государства;</w:t>
            </w:r>
          </w:p>
          <w:p w14:paraId="6029AA35"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6) заполненное каждым кандидатом согласие на сбор и обработку персональных данных в форме, установленной законодательством.</w:t>
            </w:r>
          </w:p>
          <w:p w14:paraId="39739EB4"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В случае выдвижения кандидата с ограниченными возможностями здоровья, не имеющего возможности самостоятельно написать заявление о самовыдвижении, заполнить иные документы, предусмотренные настоящим Законом, данное лицо вправе воспользоваться для этого помощью другого лица. При этом полномочия лица, оказывающего помощь в заполнении регистрационных документов, должны быть нотариально удостоверены либо заверены подписью руководителя и печатью политической партии.</w:t>
            </w:r>
          </w:p>
          <w:p w14:paraId="239C2500" w14:textId="77777777"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2. Соответствующая избирательная комиссия обязана выдать уполномоченному представителю, представившему документы, указанные в части 1 настоящей статьи, письменное подтверждение получения этих документов.</w:t>
            </w:r>
          </w:p>
          <w:p w14:paraId="58BA3EC3" w14:textId="333684AA" w:rsidR="002D4C57" w:rsidRPr="002D4C57" w:rsidRDefault="002D4C57" w:rsidP="002D4C57">
            <w:pPr>
              <w:tabs>
                <w:tab w:val="left" w:pos="1072"/>
              </w:tabs>
              <w:ind w:firstLine="314"/>
              <w:rPr>
                <w:rFonts w:ascii="Times New Roman" w:hAnsi="Times New Roman" w:cs="Times New Roman"/>
                <w:bCs/>
                <w:sz w:val="20"/>
                <w:szCs w:val="20"/>
              </w:rPr>
            </w:pPr>
            <w:r w:rsidRPr="002D4C57">
              <w:rPr>
                <w:rFonts w:ascii="Times New Roman" w:hAnsi="Times New Roman" w:cs="Times New Roman"/>
                <w:bCs/>
                <w:sz w:val="20"/>
                <w:szCs w:val="20"/>
              </w:rPr>
              <w:t>3</w:t>
            </w:r>
            <w:r w:rsidRPr="001901DF">
              <w:rPr>
                <w:rFonts w:ascii="Times New Roman" w:hAnsi="Times New Roman"/>
                <w:sz w:val="20"/>
                <w:szCs w:val="20"/>
              </w:rPr>
              <w:t>. Политические партии, выдвинувшие списки кандидатов по единому избирательному округу, одновременно с представлением документов из средств своих избирательных фондов вносят на счет Центральной избирательной комиссии избирательный залог в размере, установленном статьей 50 настоящего Закона.</w:t>
            </w:r>
          </w:p>
          <w:p w14:paraId="761D27A1" w14:textId="358389B8" w:rsidR="002D4C57" w:rsidRDefault="002D4C57" w:rsidP="002D4C57">
            <w:pPr>
              <w:tabs>
                <w:tab w:val="left" w:pos="1072"/>
              </w:tabs>
              <w:ind w:firstLine="314"/>
              <w:rPr>
                <w:rFonts w:ascii="Times New Roman" w:hAnsi="Times New Roman"/>
                <w:sz w:val="20"/>
                <w:szCs w:val="20"/>
                <w:lang w:val="ky-KG"/>
              </w:rPr>
            </w:pPr>
            <w:r w:rsidRPr="002D4C57">
              <w:rPr>
                <w:rFonts w:ascii="Times New Roman" w:hAnsi="Times New Roman"/>
                <w:sz w:val="20"/>
                <w:szCs w:val="20"/>
              </w:rPr>
              <w:t xml:space="preserve">4. Соответствующая территориальная избирательная комиссия в течение 10 календарных дней со дня принятия документов </w:t>
            </w:r>
            <w:r w:rsidRPr="002D4C57">
              <w:rPr>
                <w:rFonts w:ascii="Times New Roman" w:hAnsi="Times New Roman"/>
                <w:sz w:val="20"/>
                <w:szCs w:val="20"/>
              </w:rPr>
              <w:lastRenderedPageBreak/>
              <w:t>проверяет соответствие порядка выдвижения списка кандидатов требованиям настоящего Закона и принимает решение о регистрации списка кандидатов либо выносит мотивированное решение об отказе в этом. Указанная проверка осуществляется в том числе с применением системы электронного межведомственного взаимодействия, утвержденной законодательством.</w:t>
            </w:r>
            <w:r w:rsidRPr="002D4C57">
              <w:rPr>
                <w:rFonts w:ascii="Times New Roman" w:hAnsi="Times New Roman"/>
                <w:b/>
                <w:bCs/>
                <w:sz w:val="20"/>
                <w:szCs w:val="20"/>
              </w:rPr>
              <w:t xml:space="preserve"> При этом если избирательная комиссия обнаружила неполноту и (или) несоответствия в документах, которые являются препятствием для регистрации списка кандидатов, в течение 48 часов после получения документов избирательная комиссия обязана уведомить политическую партию о данных несоответствиях</w:t>
            </w:r>
            <w:r>
              <w:rPr>
                <w:rFonts w:ascii="Times New Roman" w:hAnsi="Times New Roman"/>
                <w:b/>
                <w:bCs/>
                <w:sz w:val="20"/>
                <w:szCs w:val="20"/>
                <w:lang w:val="ky-KG"/>
              </w:rPr>
              <w:t xml:space="preserve">. </w:t>
            </w:r>
            <w:r w:rsidRPr="002D4C57">
              <w:rPr>
                <w:rFonts w:ascii="Times New Roman" w:hAnsi="Times New Roman"/>
                <w:sz w:val="20"/>
                <w:szCs w:val="20"/>
              </w:rPr>
              <w:t>При этом если избирательная комиссия обнаружила несоответствия в документах, которые являются препятствием для регистрации списка кандидатов, в течение 24 часов после получения документов избирательная комиссия обязана уведомить политическую партию о данных несоответствиях. Политическая партия вправе в течение 48 часов с момента получения уведомления внести необходимые изменения и представить исправленные документы в соответствующую территориальную избирательную комиссию.</w:t>
            </w:r>
          </w:p>
          <w:p w14:paraId="0A897BD9" w14:textId="77777777" w:rsidR="002D4C57" w:rsidRPr="002D4C57" w:rsidRDefault="002D4C57" w:rsidP="002D4C57">
            <w:pPr>
              <w:tabs>
                <w:tab w:val="left" w:pos="1072"/>
              </w:tabs>
              <w:ind w:firstLine="314"/>
              <w:rPr>
                <w:rFonts w:ascii="Times New Roman" w:hAnsi="Times New Roman"/>
                <w:sz w:val="20"/>
                <w:szCs w:val="20"/>
              </w:rPr>
            </w:pPr>
            <w:r w:rsidRPr="002D4C57">
              <w:rPr>
                <w:rFonts w:ascii="Times New Roman" w:hAnsi="Times New Roman"/>
                <w:sz w:val="20"/>
                <w:szCs w:val="20"/>
              </w:rPr>
              <w:t>5. Не допускается регистрация одного и того же лица более чем в одном списке кандидатов.</w:t>
            </w:r>
          </w:p>
          <w:p w14:paraId="5760EC2D" w14:textId="77777777" w:rsidR="002D4C57" w:rsidRPr="002D4C57" w:rsidRDefault="002D4C57" w:rsidP="002D4C57">
            <w:pPr>
              <w:tabs>
                <w:tab w:val="left" w:pos="1072"/>
              </w:tabs>
              <w:ind w:firstLine="314"/>
              <w:rPr>
                <w:rFonts w:ascii="Times New Roman" w:hAnsi="Times New Roman"/>
                <w:sz w:val="20"/>
                <w:szCs w:val="20"/>
              </w:rPr>
            </w:pPr>
            <w:r w:rsidRPr="002D4C57">
              <w:rPr>
                <w:rFonts w:ascii="Times New Roman" w:hAnsi="Times New Roman"/>
                <w:sz w:val="20"/>
                <w:szCs w:val="20"/>
              </w:rPr>
              <w:t>6. Регистрация списка кандидатов в депутаты заканчивается за 30 календарных дней до дня выборов.</w:t>
            </w:r>
          </w:p>
          <w:p w14:paraId="3C516AF7" w14:textId="77777777" w:rsidR="002D4C57" w:rsidRPr="002D4C57" w:rsidRDefault="002D4C57" w:rsidP="002D4C57">
            <w:pPr>
              <w:tabs>
                <w:tab w:val="left" w:pos="1072"/>
              </w:tabs>
              <w:ind w:firstLine="314"/>
              <w:rPr>
                <w:rFonts w:ascii="Times New Roman" w:hAnsi="Times New Roman"/>
                <w:sz w:val="20"/>
                <w:szCs w:val="20"/>
              </w:rPr>
            </w:pPr>
            <w:r w:rsidRPr="002D4C57">
              <w:rPr>
                <w:rFonts w:ascii="Times New Roman" w:hAnsi="Times New Roman"/>
                <w:sz w:val="20"/>
                <w:szCs w:val="20"/>
              </w:rPr>
              <w:t xml:space="preserve">7. В случае принятия решения об отказе в регистрации списка кандидатов соответствующая территориальная избирательная комиссия обязана в течение суток с момента его принятия выдать уполномоченному представителю политической партии в избирательных комиссиях копию </w:t>
            </w:r>
            <w:r w:rsidRPr="002D4C57">
              <w:rPr>
                <w:rFonts w:ascii="Times New Roman" w:hAnsi="Times New Roman"/>
                <w:sz w:val="20"/>
                <w:szCs w:val="20"/>
              </w:rPr>
              <w:lastRenderedPageBreak/>
              <w:t>решения территориальной избирательной комиссии с изложением оснований отказа в регистрации.</w:t>
            </w:r>
          </w:p>
          <w:p w14:paraId="1A815FCC" w14:textId="77777777" w:rsidR="002D4C57" w:rsidRPr="002D4C57" w:rsidRDefault="002D4C57" w:rsidP="002D4C57">
            <w:pPr>
              <w:tabs>
                <w:tab w:val="left" w:pos="1072"/>
              </w:tabs>
              <w:ind w:firstLine="314"/>
              <w:rPr>
                <w:rFonts w:ascii="Times New Roman" w:hAnsi="Times New Roman"/>
                <w:sz w:val="20"/>
                <w:szCs w:val="20"/>
              </w:rPr>
            </w:pPr>
            <w:r w:rsidRPr="002D4C57">
              <w:rPr>
                <w:rFonts w:ascii="Times New Roman" w:hAnsi="Times New Roman"/>
                <w:sz w:val="20"/>
                <w:szCs w:val="20"/>
              </w:rPr>
              <w:t>8. Установление, выявление факта представления недостоверных сведений политической партией для регистрации списка кандидатов влечет за собой отмену регистрации на любой стадии избирательного процесса.</w:t>
            </w:r>
          </w:p>
          <w:p w14:paraId="0D82BBA2" w14:textId="084180EE" w:rsidR="002D4C57" w:rsidRPr="002D4C57" w:rsidRDefault="002D4C57" w:rsidP="002D4C57">
            <w:pPr>
              <w:tabs>
                <w:tab w:val="left" w:pos="1072"/>
              </w:tabs>
              <w:ind w:firstLine="314"/>
              <w:rPr>
                <w:rFonts w:ascii="Times New Roman" w:hAnsi="Times New Roman"/>
                <w:b/>
                <w:bCs/>
                <w:sz w:val="20"/>
                <w:szCs w:val="20"/>
              </w:rPr>
            </w:pPr>
            <w:r w:rsidRPr="002D4C57">
              <w:rPr>
                <w:rFonts w:ascii="Times New Roman" w:hAnsi="Times New Roman"/>
                <w:b/>
                <w:bCs/>
                <w:sz w:val="20"/>
                <w:szCs w:val="20"/>
              </w:rPr>
              <w:t>8-1. Основаниями отказа в регистрации кандидата, списка кандидатов могут быть:</w:t>
            </w:r>
          </w:p>
          <w:p w14:paraId="732161C7"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1) непредоставление документов, необходимых в соответствии с настоящим Законом для регистрации списка кандидатов, а также несоблюдение порядка выдвижения, предусмотренного настоящим Законом;</w:t>
            </w:r>
          </w:p>
          <w:p w14:paraId="62B0FA37"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2) отсутствие у кандидата или кандидатов, включенных в список кандидатов, пассивного избирательного права;</w:t>
            </w:r>
          </w:p>
          <w:p w14:paraId="3A7BF19D"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3) наличие факта регистрации кандидата в списке другой политической партии на данных выборах;</w:t>
            </w:r>
          </w:p>
          <w:p w14:paraId="3FF0E183"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 xml:space="preserve">4) </w:t>
            </w:r>
            <w:proofErr w:type="spellStart"/>
            <w:r w:rsidRPr="00E675D8">
              <w:rPr>
                <w:rFonts w:ascii="Times New Roman" w:hAnsi="Times New Roman" w:cs="Times New Roman"/>
                <w:sz w:val="20"/>
                <w:szCs w:val="20"/>
              </w:rPr>
              <w:t>несоздание</w:t>
            </w:r>
            <w:proofErr w:type="spellEnd"/>
            <w:r w:rsidRPr="00E675D8">
              <w:rPr>
                <w:rFonts w:ascii="Times New Roman" w:hAnsi="Times New Roman" w:cs="Times New Roman"/>
                <w:sz w:val="20"/>
                <w:szCs w:val="20"/>
              </w:rPr>
              <w:t xml:space="preserve"> политической партией своего избирательного фонда;</w:t>
            </w:r>
          </w:p>
          <w:p w14:paraId="17083163"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5) принадлежность кандидата к гражданству другого государства либо отсутствие у него гражданства Кыргызской Республики;</w:t>
            </w:r>
          </w:p>
          <w:p w14:paraId="305B71CA" w14:textId="33301167" w:rsidR="00E675D8" w:rsidRPr="00E675D8" w:rsidRDefault="00E675D8" w:rsidP="00E675D8">
            <w:pPr>
              <w:tabs>
                <w:tab w:val="left" w:pos="1072"/>
              </w:tabs>
              <w:ind w:firstLine="314"/>
              <w:rPr>
                <w:rFonts w:ascii="Times New Roman" w:hAnsi="Times New Roman" w:cs="Times New Roman"/>
                <w:sz w:val="20"/>
                <w:szCs w:val="20"/>
                <w:lang w:val="ky-KG"/>
              </w:rPr>
            </w:pPr>
            <w:r w:rsidRPr="00E675D8">
              <w:rPr>
                <w:rFonts w:ascii="Times New Roman" w:hAnsi="Times New Roman" w:cs="Times New Roman"/>
                <w:sz w:val="20"/>
                <w:szCs w:val="20"/>
              </w:rPr>
              <w:t>6)</w:t>
            </w:r>
            <w:r>
              <w:rPr>
                <w:rFonts w:ascii="Times New Roman" w:hAnsi="Times New Roman" w:cs="Times New Roman"/>
                <w:sz w:val="20"/>
                <w:szCs w:val="20"/>
                <w:lang w:val="ky-KG"/>
              </w:rPr>
              <w:t xml:space="preserve"> </w:t>
            </w:r>
            <w:r w:rsidRPr="00E675D8">
              <w:rPr>
                <w:rFonts w:ascii="Times New Roman" w:hAnsi="Times New Roman"/>
                <w:b/>
                <w:bCs/>
                <w:sz w:val="20"/>
                <w:szCs w:val="20"/>
              </w:rPr>
              <w:t>признать утратившим силу;</w:t>
            </w:r>
          </w:p>
          <w:p w14:paraId="1509E9A7" w14:textId="77777777" w:rsidR="0022436E" w:rsidRDefault="0022436E" w:rsidP="002D4C57">
            <w:pPr>
              <w:tabs>
                <w:tab w:val="left" w:pos="1072"/>
              </w:tabs>
              <w:ind w:firstLine="314"/>
              <w:rPr>
                <w:rFonts w:ascii="Times New Roman" w:hAnsi="Times New Roman" w:cs="Times New Roman"/>
                <w:b/>
                <w:bCs/>
                <w:sz w:val="20"/>
                <w:szCs w:val="20"/>
                <w:lang w:val="ky-KG"/>
              </w:rPr>
            </w:pPr>
          </w:p>
          <w:p w14:paraId="3C98B0D4"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В случае если уполномоченный представитель политической партии не представил все необходимые для регистрации документы, указанные в настоящей статье, но представил их дополнительно до окончания срока регистрации, соответствующая территориальная избирательная комиссия обязана зарегистрировать список кандидатов.</w:t>
            </w:r>
          </w:p>
          <w:p w14:paraId="48C47B00" w14:textId="77777777" w:rsidR="00E675D8" w:rsidRPr="00E675D8" w:rsidRDefault="00E675D8" w:rsidP="00E675D8">
            <w:pPr>
              <w:tabs>
                <w:tab w:val="left" w:pos="1072"/>
              </w:tabs>
              <w:ind w:firstLine="314"/>
              <w:rPr>
                <w:rFonts w:ascii="Times New Roman" w:hAnsi="Times New Roman" w:cs="Times New Roman"/>
                <w:sz w:val="20"/>
                <w:szCs w:val="20"/>
              </w:rPr>
            </w:pPr>
            <w:r w:rsidRPr="00E675D8">
              <w:rPr>
                <w:rFonts w:ascii="Times New Roman" w:hAnsi="Times New Roman" w:cs="Times New Roman"/>
                <w:sz w:val="20"/>
                <w:szCs w:val="20"/>
              </w:rPr>
              <w:t xml:space="preserve">9. Наличие оснований для отказа в регистрации, предусмотренных настоящей статьей в отношении отдельных кандидатов, включенных в список кандидатов, может </w:t>
            </w:r>
            <w:r w:rsidRPr="00E675D8">
              <w:rPr>
                <w:rFonts w:ascii="Times New Roman" w:hAnsi="Times New Roman" w:cs="Times New Roman"/>
                <w:sz w:val="20"/>
                <w:szCs w:val="20"/>
              </w:rPr>
              <w:lastRenderedPageBreak/>
              <w:t>служить основанием только для их исключения из заверенного списка кандидатов.</w:t>
            </w:r>
          </w:p>
          <w:p w14:paraId="5BBF4B48" w14:textId="78EA2BE8" w:rsidR="00E675D8" w:rsidRPr="00E675D8" w:rsidRDefault="00E675D8" w:rsidP="002D4C57">
            <w:pPr>
              <w:tabs>
                <w:tab w:val="left" w:pos="1072"/>
              </w:tabs>
              <w:ind w:firstLine="314"/>
              <w:rPr>
                <w:rFonts w:ascii="Times New Roman" w:hAnsi="Times New Roman" w:cs="Times New Roman"/>
                <w:b/>
                <w:bCs/>
                <w:sz w:val="20"/>
                <w:szCs w:val="20"/>
                <w:lang w:val="ky-KG"/>
              </w:rPr>
            </w:pPr>
            <w:r w:rsidRPr="00E675D8">
              <w:rPr>
                <w:rFonts w:ascii="Times New Roman" w:hAnsi="Times New Roman" w:cs="Times New Roman"/>
                <w:b/>
                <w:bCs/>
                <w:sz w:val="20"/>
                <w:szCs w:val="20"/>
              </w:rPr>
              <w:t>10. Решение об отказе в регистрации кандидата, списка кандидатов может быть обжаловано в Центральную избирательную комиссию или суд.</w:t>
            </w:r>
          </w:p>
        </w:tc>
      </w:tr>
      <w:tr w:rsidR="00E675D8" w:rsidRPr="001901DF" w14:paraId="440AC604"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F60353A" w14:textId="77777777" w:rsidR="00E675D8" w:rsidRPr="001901DF" w:rsidRDefault="00E675D8" w:rsidP="00E675D8">
            <w:pPr>
              <w:ind w:firstLine="317"/>
              <w:rPr>
                <w:rFonts w:ascii="Times New Roman" w:eastAsia="Times New Roman" w:hAnsi="Times New Roman" w:cs="Times New Roman"/>
                <w:b/>
                <w:bCs/>
                <w:color w:val="000000" w:themeColor="text1"/>
                <w:sz w:val="20"/>
                <w:szCs w:val="20"/>
                <w:lang w:eastAsia="ru-RU"/>
              </w:rPr>
            </w:pPr>
            <w:r w:rsidRPr="001901DF">
              <w:rPr>
                <w:rFonts w:ascii="Times New Roman" w:eastAsia="Times New Roman" w:hAnsi="Times New Roman" w:cs="Times New Roman"/>
                <w:b/>
                <w:bCs/>
                <w:color w:val="000000" w:themeColor="text1"/>
                <w:sz w:val="20"/>
                <w:szCs w:val="20"/>
                <w:lang w:eastAsia="ru-RU"/>
              </w:rPr>
              <w:lastRenderedPageBreak/>
              <w:t>Статья 54. Отказ от участия в выборах, отзыв списка кандидатов и исключение из списка кандидатов</w:t>
            </w:r>
          </w:p>
          <w:p w14:paraId="68E6BCD9" w14:textId="77777777" w:rsidR="00E675D8" w:rsidRPr="001901DF" w:rsidRDefault="00E675D8" w:rsidP="00E675D8">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1. Кандидат, состоящий в списке кандидатов, вправе в любое время, но не позднее чем за 3 дня до дня голосования, отказаться от дальнейшего участия в выборах, подав письменное заявление об этом в соответствующую территориальную избирательную комиссию.</w:t>
            </w:r>
          </w:p>
          <w:p w14:paraId="76E7C0C6" w14:textId="77777777" w:rsidR="00E675D8" w:rsidRPr="001901DF" w:rsidRDefault="00E675D8" w:rsidP="00E675D8">
            <w:pPr>
              <w:ind w:firstLine="317"/>
              <w:rPr>
                <w:rFonts w:ascii="Times New Roman" w:eastAsia="Times New Roman" w:hAnsi="Times New Roman" w:cs="Times New Roman"/>
                <w:color w:val="000000" w:themeColor="text1"/>
                <w:sz w:val="20"/>
                <w:szCs w:val="20"/>
                <w:lang w:eastAsia="ru-RU"/>
              </w:rPr>
            </w:pPr>
            <w:r w:rsidRPr="001901DF">
              <w:rPr>
                <w:rFonts w:ascii="Times New Roman" w:eastAsia="Times New Roman" w:hAnsi="Times New Roman" w:cs="Times New Roman"/>
                <w:color w:val="000000" w:themeColor="text1"/>
                <w:sz w:val="20"/>
                <w:szCs w:val="20"/>
                <w:lang w:eastAsia="ru-RU"/>
              </w:rPr>
              <w:t>Заявление об отказе от дальнейшего участия в выборах должно быть подано кандидатом лично в письменной форме. В случае отсутствия у кандидата возможности личной подачи заявления уполномоченный представитель политической партии представляет в соответствующую территориальную избирательную комиссию нотариально заверенное заявление кандидата. Соответствующая территориальная избирательная комиссия принимает решение об исключении его из списка кандидатов. Заявление об отказе от дальнейшего участия в выборах может быть отозвано до принятия соответствующей территориальной избирательной комиссией решения об исключении его из списка кандидатов.</w:t>
            </w:r>
          </w:p>
          <w:p w14:paraId="0F58D33A" w14:textId="19F9E945" w:rsidR="00E675D8" w:rsidRPr="001901DF" w:rsidRDefault="00E675D8" w:rsidP="00E675D8">
            <w:pPr>
              <w:ind w:firstLine="317"/>
              <w:rPr>
                <w:rFonts w:ascii="Times New Roman" w:eastAsia="Times New Roman" w:hAnsi="Times New Roman" w:cs="Times New Roman"/>
                <w:b/>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14:paraId="7E934AD3" w14:textId="77777777" w:rsidR="00E675D8" w:rsidRPr="001901DF" w:rsidRDefault="00E675D8" w:rsidP="00E675D8">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t xml:space="preserve">Письменные поправки депутата М.А. Маматалиева: </w:t>
            </w:r>
          </w:p>
          <w:p w14:paraId="73AA838D" w14:textId="77777777" w:rsidR="00E675D8" w:rsidRPr="001901DF" w:rsidRDefault="00E675D8" w:rsidP="00E675D8">
            <w:pPr>
              <w:pStyle w:val="tkTekst"/>
              <w:spacing w:after="0" w:line="240" w:lineRule="auto"/>
              <w:ind w:firstLine="315"/>
              <w:rPr>
                <w:rFonts w:ascii="Times New Roman" w:hAnsi="Times New Roman" w:cs="Times New Roman"/>
                <w:color w:val="FF0000"/>
              </w:rPr>
            </w:pPr>
            <w:r w:rsidRPr="001901DF">
              <w:rPr>
                <w:rFonts w:ascii="Times New Roman" w:hAnsi="Times New Roman" w:cs="Times New Roman"/>
                <w:color w:val="FF0000"/>
              </w:rPr>
              <w:t xml:space="preserve">в абзаце втором части 1 </w:t>
            </w:r>
            <w:r w:rsidRPr="001901DF">
              <w:rPr>
                <w:rFonts w:ascii="Times New Roman" w:hAnsi="Times New Roman" w:cs="Times New Roman"/>
              </w:rPr>
              <w:t xml:space="preserve">статьи 54 </w:t>
            </w:r>
            <w:r w:rsidRPr="001901DF">
              <w:rPr>
                <w:rFonts w:ascii="Times New Roman" w:hAnsi="Times New Roman" w:cs="Times New Roman"/>
                <w:color w:val="FF0000"/>
              </w:rPr>
              <w:t>после слов «представитель политической партии» дополнить словом «, кандидата»;</w:t>
            </w:r>
          </w:p>
          <w:p w14:paraId="5DAC2372" w14:textId="77777777" w:rsidR="00E675D8" w:rsidRPr="001901DF" w:rsidRDefault="00E675D8" w:rsidP="00E675D8">
            <w:pPr>
              <w:pStyle w:val="tkTekst"/>
              <w:spacing w:after="0" w:line="240" w:lineRule="auto"/>
              <w:rPr>
                <w:rFonts w:ascii="Times New Roman" w:hAnsi="Times New Roman" w:cs="Times New Roman"/>
                <w:b/>
              </w:rPr>
            </w:pPr>
          </w:p>
        </w:tc>
        <w:tc>
          <w:tcPr>
            <w:tcW w:w="2551" w:type="dxa"/>
            <w:tcBorders>
              <w:top w:val="single" w:sz="4" w:space="0" w:color="auto"/>
              <w:left w:val="single" w:sz="4" w:space="0" w:color="auto"/>
              <w:bottom w:val="single" w:sz="4" w:space="0" w:color="auto"/>
              <w:right w:val="single" w:sz="4" w:space="0" w:color="auto"/>
            </w:tcBorders>
          </w:tcPr>
          <w:p w14:paraId="6F859EA6" w14:textId="77777777" w:rsidR="00E675D8" w:rsidRPr="001901DF" w:rsidRDefault="00E675D8" w:rsidP="00E675D8">
            <w:pPr>
              <w:ind w:firstLine="323"/>
              <w:rPr>
                <w:rFonts w:ascii="Times New Roman" w:hAnsi="Times New Roman" w:cs="Times New Roman"/>
                <w:b/>
                <w:sz w:val="20"/>
                <w:szCs w:val="20"/>
              </w:rPr>
            </w:pPr>
            <w:r w:rsidRPr="001901DF">
              <w:rPr>
                <w:rFonts w:ascii="Times New Roman" w:hAnsi="Times New Roman" w:cs="Times New Roman"/>
                <w:b/>
                <w:bCs/>
                <w:sz w:val="20"/>
                <w:szCs w:val="20"/>
              </w:rPr>
              <w:t xml:space="preserve">Комитет рекомендует </w:t>
            </w:r>
            <w:r w:rsidRPr="001901DF">
              <w:rPr>
                <w:rFonts w:ascii="Times New Roman" w:hAnsi="Times New Roman" w:cs="Times New Roman"/>
                <w:b/>
                <w:bCs/>
                <w:sz w:val="20"/>
                <w:szCs w:val="20"/>
                <w:lang w:val="ky-KG"/>
              </w:rPr>
              <w:t>принять данную поправку.</w:t>
            </w:r>
          </w:p>
          <w:p w14:paraId="2FD8C247" w14:textId="77777777" w:rsidR="00E675D8" w:rsidRPr="001901DF" w:rsidRDefault="00E675D8" w:rsidP="00E675D8">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74242BD4" w14:textId="77777777" w:rsidR="00E675D8" w:rsidRPr="001901DF" w:rsidRDefault="00E675D8" w:rsidP="00E675D8">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Статья 54. Отказ от участия в выборах, отзыв списка кандидатов и исключение из списка кандидатов</w:t>
            </w:r>
          </w:p>
          <w:p w14:paraId="2AB26904" w14:textId="77777777" w:rsidR="00E675D8" w:rsidRPr="001901DF" w:rsidRDefault="00E675D8" w:rsidP="00E675D8">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Кандидат, состоящий в списке кандидатов, вправе в любое время, но не позднее чем за 3 дня до дня голосования, отказаться от дальнейшего участия в выборах, подав письменное заявление об этом в соответствующую территориальную избирательную комиссию.</w:t>
            </w:r>
          </w:p>
          <w:p w14:paraId="197381D1" w14:textId="77777777" w:rsidR="00E675D8" w:rsidRPr="001901DF" w:rsidRDefault="00E675D8" w:rsidP="00E675D8">
            <w:pPr>
              <w:ind w:firstLine="317"/>
              <w:rPr>
                <w:rFonts w:ascii="Times New Roman" w:eastAsia="Times New Roman" w:hAnsi="Times New Roman" w:cs="Times New Roman"/>
                <w:sz w:val="20"/>
                <w:szCs w:val="20"/>
                <w:lang w:eastAsia="ru-RU"/>
              </w:rPr>
            </w:pPr>
          </w:p>
          <w:p w14:paraId="7F47EDB6" w14:textId="77777777" w:rsidR="00E675D8" w:rsidRPr="001901DF" w:rsidRDefault="00E675D8" w:rsidP="00E675D8">
            <w:pPr>
              <w:ind w:firstLine="317"/>
              <w:rPr>
                <w:rFonts w:ascii="Times New Roman" w:eastAsia="Times New Roman" w:hAnsi="Times New Roman" w:cs="Times New Roman"/>
                <w:sz w:val="20"/>
                <w:szCs w:val="20"/>
                <w:lang w:eastAsia="ru-RU"/>
              </w:rPr>
            </w:pPr>
          </w:p>
          <w:p w14:paraId="05776791" w14:textId="77777777" w:rsidR="00E675D8" w:rsidRPr="001901DF" w:rsidRDefault="00E675D8" w:rsidP="00E675D8">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Заявление об отказе от дальнейшего участия в выборах должно быть подано кандидатом лично в письменной форме. В случае отсутствия у кандидата возможности личной подачи заявления уполномоченный </w:t>
            </w:r>
            <w:bookmarkStart w:id="4" w:name="_Hlk170383702"/>
            <w:r w:rsidRPr="001901DF">
              <w:rPr>
                <w:rFonts w:ascii="Times New Roman" w:eastAsia="Times New Roman" w:hAnsi="Times New Roman" w:cs="Times New Roman"/>
                <w:sz w:val="20"/>
                <w:szCs w:val="20"/>
                <w:lang w:eastAsia="ru-RU"/>
              </w:rPr>
              <w:t>представитель политической партии</w:t>
            </w:r>
            <w:r w:rsidRPr="001901DF">
              <w:rPr>
                <w:rFonts w:ascii="Times New Roman" w:eastAsia="Times New Roman" w:hAnsi="Times New Roman" w:cs="Times New Roman"/>
                <w:sz w:val="20"/>
                <w:szCs w:val="20"/>
                <w:lang w:val="ky-KG" w:eastAsia="ru-RU"/>
              </w:rPr>
              <w:t>,</w:t>
            </w:r>
            <w:bookmarkEnd w:id="4"/>
            <w:r w:rsidRPr="001901DF">
              <w:rPr>
                <w:rFonts w:ascii="Times New Roman" w:eastAsia="Times New Roman" w:hAnsi="Times New Roman" w:cs="Times New Roman"/>
                <w:sz w:val="20"/>
                <w:szCs w:val="20"/>
                <w:lang w:val="ky-KG" w:eastAsia="ru-RU"/>
              </w:rPr>
              <w:t xml:space="preserve"> </w:t>
            </w:r>
            <w:r w:rsidRPr="001901DF">
              <w:rPr>
                <w:rFonts w:ascii="Times New Roman" w:eastAsia="Times New Roman" w:hAnsi="Times New Roman" w:cs="Times New Roman"/>
                <w:b/>
                <w:bCs/>
                <w:color w:val="FF0000"/>
                <w:sz w:val="20"/>
                <w:szCs w:val="20"/>
                <w:highlight w:val="cyan"/>
                <w:lang w:eastAsia="ru-RU"/>
              </w:rPr>
              <w:t>кандидата</w:t>
            </w:r>
            <w:r w:rsidRPr="001901DF">
              <w:rPr>
                <w:rFonts w:ascii="Times New Roman" w:eastAsia="Times New Roman" w:hAnsi="Times New Roman" w:cs="Times New Roman"/>
                <w:b/>
                <w:bCs/>
                <w:i/>
                <w:color w:val="FF0000"/>
                <w:sz w:val="20"/>
                <w:szCs w:val="20"/>
                <w:highlight w:val="cyan"/>
                <w:lang w:val="ky-KG" w:eastAsia="ru-RU"/>
              </w:rPr>
              <w:t xml:space="preserve"> </w:t>
            </w:r>
            <w:r w:rsidRPr="001901DF">
              <w:rPr>
                <w:rFonts w:ascii="Times New Roman" w:eastAsia="Times New Roman" w:hAnsi="Times New Roman" w:cs="Times New Roman"/>
                <w:sz w:val="20"/>
                <w:szCs w:val="20"/>
                <w:lang w:eastAsia="ru-RU"/>
              </w:rPr>
              <w:t>представляет в соответствующую территориальную избирательную комиссию нотариально заверенное заявление кандидата. Соответствующая территориальная избирательная комиссия принимает решение об исключении его из списка кандидатов. Заявление об отказе от дальнейшего участия в выборах может быть отозвано до принятия соответствующей территориальной избирательной комиссией решения об исключении его из списка кандидатов.</w:t>
            </w:r>
          </w:p>
          <w:p w14:paraId="50CCD04F" w14:textId="77777777" w:rsidR="00E675D8" w:rsidRPr="001901DF" w:rsidRDefault="00E675D8" w:rsidP="00E675D8">
            <w:pPr>
              <w:ind w:firstLine="317"/>
              <w:rPr>
                <w:rFonts w:ascii="Times New Roman" w:eastAsia="Times New Roman" w:hAnsi="Times New Roman" w:cs="Times New Roman"/>
                <w:sz w:val="20"/>
                <w:szCs w:val="20"/>
                <w:lang w:eastAsia="ru-RU"/>
              </w:rPr>
            </w:pPr>
          </w:p>
          <w:p w14:paraId="29A1ECEB" w14:textId="2376AFB2" w:rsidR="00E675D8" w:rsidRPr="001901DF" w:rsidRDefault="00E675D8" w:rsidP="00E675D8">
            <w:pPr>
              <w:rPr>
                <w:rFonts w:ascii="Times New Roman" w:hAnsi="Times New Roman" w:cs="Times New Roman"/>
                <w:b/>
                <w:sz w:val="20"/>
                <w:szCs w:val="20"/>
              </w:rPr>
            </w:pPr>
          </w:p>
        </w:tc>
      </w:tr>
      <w:tr w:rsidR="008C5824" w:rsidRPr="001901DF" w14:paraId="426BEF51"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3EC6EA0D" w14:textId="77777777" w:rsidR="008C5824" w:rsidRPr="00A539DF" w:rsidRDefault="008C5824" w:rsidP="008C5824">
            <w:pPr>
              <w:ind w:firstLine="317"/>
              <w:rPr>
                <w:rFonts w:ascii="Times New Roman" w:eastAsia="Calibri" w:hAnsi="Times New Roman" w:cs="Times New Roman"/>
                <w:color w:val="000000" w:themeColor="text1"/>
                <w:sz w:val="20"/>
                <w:szCs w:val="20"/>
                <w:lang w:eastAsia="ru-RU"/>
              </w:rPr>
            </w:pPr>
            <w:r w:rsidRPr="00A539DF">
              <w:rPr>
                <w:rFonts w:ascii="Times New Roman" w:eastAsia="Times New Roman" w:hAnsi="Times New Roman" w:cs="Times New Roman"/>
                <w:b/>
                <w:bCs/>
                <w:color w:val="000000" w:themeColor="text1"/>
                <w:sz w:val="20"/>
                <w:szCs w:val="20"/>
                <w:lang w:eastAsia="ru-RU"/>
              </w:rPr>
              <w:t>Статья 56-1. Определение результатов выборов депутатов городских кенешей</w:t>
            </w:r>
          </w:p>
          <w:p w14:paraId="700DCDA9" w14:textId="77777777" w:rsidR="008C5824" w:rsidRPr="008C5824" w:rsidRDefault="008C5824" w:rsidP="008C5824">
            <w:pPr>
              <w:ind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bCs/>
                <w:strike/>
                <w:color w:val="000000" w:themeColor="text1"/>
                <w:sz w:val="20"/>
                <w:szCs w:val="20"/>
                <w:lang w:eastAsia="ru-RU"/>
              </w:rPr>
              <w:t xml:space="preserve">1. Соответствующая территориальная избирательная комиссия на основании протоколов участковых избирательных </w:t>
            </w:r>
            <w:r w:rsidRPr="008C5824">
              <w:rPr>
                <w:rFonts w:ascii="Times New Roman" w:eastAsia="Calibri" w:hAnsi="Times New Roman" w:cs="Times New Roman"/>
                <w:b/>
                <w:bCs/>
                <w:strike/>
                <w:color w:val="000000" w:themeColor="text1"/>
                <w:sz w:val="20"/>
                <w:szCs w:val="20"/>
                <w:lang w:eastAsia="ru-RU"/>
              </w:rPr>
              <w:lastRenderedPageBreak/>
              <w:t>комиссий путем суммирования содержащихся в них данных производит подсчет голосов избирателей, поданных по соответствующему единому избирательному округу</w:t>
            </w:r>
            <w:r w:rsidRPr="008C5824">
              <w:rPr>
                <w:rFonts w:ascii="Times New Roman" w:eastAsia="Calibri" w:hAnsi="Times New Roman" w:cs="Times New Roman"/>
                <w:b/>
                <w:strike/>
                <w:color w:val="000000" w:themeColor="text1"/>
                <w:sz w:val="20"/>
                <w:szCs w:val="20"/>
                <w:lang w:eastAsia="ru-RU"/>
              </w:rPr>
              <w:t xml:space="preserve"> </w:t>
            </w:r>
            <w:r w:rsidRPr="008C5824">
              <w:rPr>
                <w:rFonts w:ascii="Times New Roman" w:eastAsia="Calibri" w:hAnsi="Times New Roman" w:cs="Times New Roman"/>
                <w:b/>
                <w:strike/>
                <w:color w:val="000000" w:themeColor="text1"/>
                <w:sz w:val="20"/>
                <w:szCs w:val="20"/>
              </w:rPr>
              <w:t>за каждого кандидата, каждую политическую партию и за каждого кандидата из списка кандидатов.</w:t>
            </w:r>
          </w:p>
          <w:p w14:paraId="5C97BD89" w14:textId="77777777" w:rsidR="008C5824" w:rsidRPr="008C5824" w:rsidRDefault="008C5824" w:rsidP="008C5824">
            <w:pPr>
              <w:ind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В случае признания соответствующей избирательной комиссией итогов голосования по кандидату, списку кандидатов недействительными определение результатов выборов осуществляется без учета голосов избирателей, отданных за кандидата, список кандидатов политической партии, итоги голосования по которой признаны недействительными.</w:t>
            </w:r>
          </w:p>
          <w:p w14:paraId="444F1566"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2. К распределению депутатских мандатов по избирательному округу допускаются политические партии, выдвинувшие списки кандидатов, предусмотренные абзацами вторым-пятым настоящей части.</w:t>
            </w:r>
          </w:p>
          <w:p w14:paraId="28F4C1B9"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Политические партии, за списки кандидатов которых подано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получают депутатские мандаты, число которых определяется в порядке, предусмотренном частью 3 настоящей статьи.</w:t>
            </w:r>
          </w:p>
          <w:p w14:paraId="50B89D9D"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В случае если ни одна из политических партий, выдвинувших список кандидатов, не получит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то распределение депутатских мандатов осуществляется между первыми тремя политическими партиями, выдвинувшими списки кандидатов и набравшими наибольшее число голосов избирателей, принявших участие в голосовании, по отношению к другим политическим партиям, не набравшим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w:t>
            </w:r>
          </w:p>
          <w:p w14:paraId="55836DD8"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В случае если из числа политических партий, выдвинувших списки кандидатов,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w:t>
            </w:r>
            <w:r w:rsidRPr="00A539DF">
              <w:rPr>
                <w:rFonts w:ascii="Times New Roman" w:eastAsia="Times New Roman" w:hAnsi="Times New Roman" w:cs="Times New Roman"/>
                <w:color w:val="000000" w:themeColor="text1"/>
                <w:sz w:val="20"/>
                <w:szCs w:val="20"/>
                <w:lang w:eastAsia="ru-RU"/>
              </w:rPr>
              <w:lastRenderedPageBreak/>
              <w:t xml:space="preserve">участие в голосовании, получила лишь одна политическая партия, выдвинувшая список кандидатов, то к распределению депутатских мандатов также допускаются следующие две политические партии, выдвинувшие списки кандидатов и не набравшие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но получившие наибольшее число голосов избирателей по отношению к другим политическим партиям, не набравшим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При получении равного числа голосов избирателей несколькими политическими партиями, не набравшими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вопрос о допущении двух политических партий к распределению депутатских мандатов решается путем проведения жеребьевки между политическими партиями, получившими равное число голосов избирателей, принявших участие в голосовании.</w:t>
            </w:r>
          </w:p>
          <w:p w14:paraId="2E19E132"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В случае если из числа политических партий, выдвинувших списки кандидатов,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получили две политические партии, выдвинувшие списки кандидатов, то к распределению депутатских мандатов также допускается следующая одна политическая партия, выдвинувшая список кандидатов и не набравшая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но получившая наибольшее число голосов избирателей по отношению к другим политическим партиям, не набравшим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При получении равного числа голосов избирателей несколькими политическими партиями, не набравшими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вопрос о допущении одной политической партии к распределению </w:t>
            </w:r>
            <w:r w:rsidRPr="00A539DF">
              <w:rPr>
                <w:rFonts w:ascii="Times New Roman" w:eastAsia="Times New Roman" w:hAnsi="Times New Roman" w:cs="Times New Roman"/>
                <w:color w:val="000000" w:themeColor="text1"/>
                <w:sz w:val="20"/>
                <w:szCs w:val="20"/>
                <w:lang w:eastAsia="ru-RU"/>
              </w:rPr>
              <w:lastRenderedPageBreak/>
              <w:t>депутатских мандатов решается путем проведения жеребьевки между политическими партиями, получившими равное число голосов избирателей, принявших участие в голосовании.</w:t>
            </w:r>
          </w:p>
          <w:p w14:paraId="31E0F9F5"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3. Соответствующая территориальная избирательная комиссия подсчитывает сумму голосов избирателей, поданных по единому избирательному округу за списки кандидатов политических партий, получивших </w:t>
            </w:r>
            <w:r w:rsidRPr="00A539DF">
              <w:rPr>
                <w:rFonts w:ascii="Times New Roman" w:eastAsia="Times New Roman" w:hAnsi="Times New Roman" w:cs="Times New Roman"/>
                <w:b/>
                <w:color w:val="000000" w:themeColor="text1"/>
                <w:sz w:val="20"/>
                <w:szCs w:val="20"/>
                <w:lang w:eastAsia="ru-RU"/>
              </w:rPr>
              <w:t>5</w:t>
            </w:r>
            <w:r w:rsidRPr="00A539DF">
              <w:rPr>
                <w:rFonts w:ascii="Times New Roman" w:eastAsia="Times New Roman" w:hAnsi="Times New Roman" w:cs="Times New Roman"/>
                <w:color w:val="000000" w:themeColor="text1"/>
                <w:sz w:val="20"/>
                <w:szCs w:val="20"/>
                <w:lang w:eastAsia="ru-RU"/>
              </w:rPr>
              <w:t xml:space="preserve"> и более процентов голосов избирателей, принявших участие в голосовании, либо в случаях, предусмотренных абзацами третьим-пятым части 2 настоящей статьи. Полученная сумма голосов избирателей, принявших участие в голосовании, делится на число депутатских мандатов, распределяемых по единому избирательному округу. Полученный результат есть первое избирательное частное (квота для получения одного мандата).</w:t>
            </w:r>
          </w:p>
          <w:p w14:paraId="1EE1E7B9"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Затем число голосов, полученных каждым списком кандидатов, участвующим в распределении депутатских мандатов, делится на первое избирательное частное. Целая часть полученного в результате деления числа есть число депутатских мандатов, которое получает соответствующий список кандидатов.</w:t>
            </w:r>
          </w:p>
          <w:p w14:paraId="5B837521"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Если после действий, произведенных в соответствии с абзацем вторым настоящей части, остаются нераспределенные мандаты, производится их вторичное распределение. Нераспределенные мандаты передаются по одному тем спискам кандидатов, у которых оказывается наибольшей дробная часть (остаток) числа, полученного в результате деления в соответствии с абзацем вторым настоящей части. При равенстве дробных частей преимущество отдается тому списку кандидатов, за который подано больше голосов избирателей. При равенстве чисел голосов избирателей преимущество отдается списку кандидатов, зарегистрированному раньше.</w:t>
            </w:r>
          </w:p>
          <w:p w14:paraId="5D31536B" w14:textId="77777777" w:rsidR="008C5824" w:rsidRPr="008C5824" w:rsidRDefault="008C5824" w:rsidP="008C5824">
            <w:pPr>
              <w:ind w:firstLine="317"/>
              <w:rPr>
                <w:rFonts w:ascii="Times New Roman" w:eastAsia="Calibri" w:hAnsi="Times New Roman" w:cs="Times New Roman"/>
                <w:b/>
                <w:strike/>
                <w:color w:val="000000" w:themeColor="text1"/>
                <w:sz w:val="20"/>
                <w:szCs w:val="20"/>
                <w:lang w:eastAsia="ru-RU"/>
              </w:rPr>
            </w:pPr>
            <w:r w:rsidRPr="008C5824">
              <w:rPr>
                <w:rFonts w:ascii="Times New Roman" w:eastAsia="Calibri" w:hAnsi="Times New Roman" w:cs="Times New Roman"/>
                <w:b/>
                <w:strike/>
                <w:color w:val="000000" w:themeColor="text1"/>
                <w:sz w:val="20"/>
                <w:szCs w:val="20"/>
              </w:rPr>
              <w:lastRenderedPageBreak/>
              <w:t xml:space="preserve">4. </w:t>
            </w:r>
            <w:r w:rsidRPr="008C5824">
              <w:rPr>
                <w:rFonts w:ascii="Times New Roman" w:eastAsia="Calibri" w:hAnsi="Times New Roman" w:cs="Times New Roman"/>
                <w:b/>
                <w:strike/>
                <w:color w:val="000000" w:themeColor="text1"/>
                <w:sz w:val="20"/>
                <w:szCs w:val="20"/>
                <w:lang w:eastAsia="ru-RU"/>
              </w:rPr>
              <w:t>При распределении мандатов, полученных политической партией, первоначально распределению подлежат не менее 30 процентов от общего числа мандатов, полученных политической партией, между кандидатами женского пола, получившими наибольшее количество голосов избирателей. В случае если кандидаты женского пола из списка кандидатов политической партии не получили голоса избирателей, оставшиеся мандаты по женской квоте распределяются в очередности, соответствующей порядку размещения кандидатов женского пола в списке политической партии, установленному при регистрации списка кандидатов.</w:t>
            </w:r>
          </w:p>
          <w:p w14:paraId="485A274E" w14:textId="77777777" w:rsidR="008C5824" w:rsidRPr="008C5824" w:rsidRDefault="008C5824" w:rsidP="008C5824">
            <w:pPr>
              <w:ind w:right="175" w:firstLine="317"/>
              <w:rPr>
                <w:rFonts w:ascii="Times New Roman" w:eastAsia="Times New Roman" w:hAnsi="Times New Roman" w:cs="Arial"/>
                <w:b/>
                <w:strike/>
                <w:color w:val="000000" w:themeColor="text1"/>
                <w:sz w:val="20"/>
                <w:szCs w:val="20"/>
                <w:lang w:eastAsia="ru-RU"/>
              </w:rPr>
            </w:pPr>
            <w:r w:rsidRPr="008C5824">
              <w:rPr>
                <w:rFonts w:ascii="Times New Roman" w:eastAsia="Times New Roman" w:hAnsi="Times New Roman" w:cs="Arial"/>
                <w:b/>
                <w:strike/>
                <w:color w:val="000000" w:themeColor="text1"/>
                <w:sz w:val="20"/>
                <w:szCs w:val="20"/>
                <w:lang w:eastAsia="ru-RU"/>
              </w:rPr>
              <w:t>Количество резервируемых мандатов для кандидатов женского пола зависит от общего количества мандатов, полученных политической партией:</w:t>
            </w:r>
          </w:p>
          <w:p w14:paraId="45A2C9B5"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1) при получении 1, 2, 3 мандатов резервируется 1 мандат;</w:t>
            </w:r>
          </w:p>
          <w:p w14:paraId="1120ED96"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2) при получении 4, 5, 6 мандатов резервируется 2 мандата;</w:t>
            </w:r>
          </w:p>
          <w:p w14:paraId="37475C40"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3) при получении 7, 8, 9, 10 мандатов резервируется 3 мандата;</w:t>
            </w:r>
          </w:p>
          <w:p w14:paraId="47AAC509"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4) при получении 11, 12, 13 мандатов резервируется 4 мандата;</w:t>
            </w:r>
          </w:p>
          <w:p w14:paraId="7D55D68A"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5) при получении 14, 15, 16 мандатов резервируется 5 мандатов;</w:t>
            </w:r>
          </w:p>
          <w:p w14:paraId="61145807"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6) при получении 17, 18, 19, 20 мандатов резервируется 6 мандатов;</w:t>
            </w:r>
          </w:p>
          <w:p w14:paraId="6481F3F6"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7) при получении 21, 22, 23 мандатов резервируется 7 мандатов;</w:t>
            </w:r>
          </w:p>
          <w:p w14:paraId="68790207"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8) при получении 24, 25, 26 мандатов резервируется 8 мандатов;</w:t>
            </w:r>
          </w:p>
          <w:p w14:paraId="054FA256"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9) при получении 27, 28, 29 мандатов резервируется 9 мандатов;</w:t>
            </w:r>
          </w:p>
          <w:p w14:paraId="5B135DE9"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10) при получении 30, 31, 32, 33 мандатов резервируется 10 мандатов;</w:t>
            </w:r>
          </w:p>
          <w:p w14:paraId="110694FB"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11) при получении 34, 35, 36 мандатов резервируется 11 мандатов;</w:t>
            </w:r>
          </w:p>
          <w:p w14:paraId="448E12C9"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lastRenderedPageBreak/>
              <w:t>12) при получении 37, 38, 39 мандатов резервируется 12 мандатов;</w:t>
            </w:r>
          </w:p>
          <w:p w14:paraId="19738C4D"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13) при получении 40, 41, 42, 43 мандатов резервируется 13 мандатов;</w:t>
            </w:r>
          </w:p>
          <w:p w14:paraId="00DA334E" w14:textId="77777777" w:rsidR="008C5824" w:rsidRPr="008C5824" w:rsidRDefault="008C5824" w:rsidP="008C5824">
            <w:pPr>
              <w:ind w:right="175" w:firstLine="317"/>
              <w:rPr>
                <w:rFonts w:ascii="Times New Roman" w:eastAsia="Calibri" w:hAnsi="Times New Roman" w:cs="Times New Roman"/>
                <w:b/>
                <w:strike/>
                <w:color w:val="000000" w:themeColor="text1"/>
                <w:sz w:val="20"/>
                <w:szCs w:val="20"/>
              </w:rPr>
            </w:pPr>
            <w:r w:rsidRPr="008C5824">
              <w:rPr>
                <w:rFonts w:ascii="Times New Roman" w:eastAsia="Calibri" w:hAnsi="Times New Roman" w:cs="Times New Roman"/>
                <w:b/>
                <w:strike/>
                <w:color w:val="000000" w:themeColor="text1"/>
                <w:sz w:val="20"/>
                <w:szCs w:val="20"/>
              </w:rPr>
              <w:t>14) при получении 44, 45 мандатов резервируется 14 мандатов.</w:t>
            </w:r>
          </w:p>
          <w:p w14:paraId="4DEED5D5" w14:textId="77777777" w:rsidR="008C5824" w:rsidRPr="008C5824" w:rsidRDefault="008C5824" w:rsidP="008C5824">
            <w:pPr>
              <w:ind w:firstLine="317"/>
              <w:rPr>
                <w:rFonts w:ascii="Times New Roman" w:eastAsia="Calibri" w:hAnsi="Times New Roman" w:cs="Times New Roman"/>
                <w:b/>
                <w:strike/>
                <w:color w:val="000000" w:themeColor="text1"/>
                <w:sz w:val="20"/>
                <w:szCs w:val="20"/>
                <w:lang w:eastAsia="ru-RU"/>
              </w:rPr>
            </w:pPr>
            <w:r w:rsidRPr="008C5824">
              <w:rPr>
                <w:rFonts w:ascii="Times New Roman" w:eastAsia="Calibri" w:hAnsi="Times New Roman" w:cs="Times New Roman"/>
                <w:b/>
                <w:strike/>
                <w:color w:val="000000" w:themeColor="text1"/>
                <w:sz w:val="20"/>
                <w:szCs w:val="20"/>
                <w:lang w:eastAsia="ru-RU"/>
              </w:rPr>
              <w:t>Затем оставшиеся мандаты от общего числа мандатов распределяются между кандидатами, за порядковый номер которых отдано наибольшее количество голосов избирателей по отношению к другим кандидатам. При этом позиции кандидатов в списках кандидатов политической партии перемещаются в нисходящей последовательности в зависимости от количества набранных каждым кандидатом голосов избирателей.</w:t>
            </w:r>
          </w:p>
          <w:p w14:paraId="5E8E2372" w14:textId="77777777" w:rsidR="008C5824" w:rsidRPr="008C5824" w:rsidRDefault="008C5824" w:rsidP="008C5824">
            <w:pPr>
              <w:ind w:firstLine="317"/>
              <w:rPr>
                <w:rFonts w:ascii="Times New Roman" w:eastAsia="Calibri" w:hAnsi="Times New Roman" w:cs="Times New Roman"/>
                <w:b/>
                <w:strike/>
                <w:color w:val="000000" w:themeColor="text1"/>
                <w:sz w:val="20"/>
                <w:szCs w:val="20"/>
                <w:lang w:eastAsia="ru-RU"/>
              </w:rPr>
            </w:pPr>
            <w:r w:rsidRPr="008C5824">
              <w:rPr>
                <w:rFonts w:ascii="Times New Roman" w:eastAsia="Calibri" w:hAnsi="Times New Roman" w:cs="Times New Roman"/>
                <w:b/>
                <w:strike/>
                <w:color w:val="000000" w:themeColor="text1"/>
                <w:sz w:val="20"/>
                <w:szCs w:val="20"/>
                <w:lang w:eastAsia="ru-RU"/>
              </w:rPr>
              <w:t>В случае равенства набранных голосов избирателей между кандидатами из списка кандидатов одной политической партии последовательность позиций кандидатов в списке кандидатов определяется в соответствии с порядком размещения кандидатов в этом списке, установленным при регистрации списка кандидатов.</w:t>
            </w:r>
          </w:p>
          <w:p w14:paraId="0BFEF495" w14:textId="0DF2B445" w:rsidR="008C5824" w:rsidRPr="008C5824" w:rsidRDefault="008C5824" w:rsidP="008C5824">
            <w:pPr>
              <w:ind w:firstLine="317"/>
              <w:rPr>
                <w:rFonts w:ascii="Times New Roman" w:eastAsia="Times New Roman" w:hAnsi="Times New Roman" w:cs="Times New Roman"/>
                <w:b/>
                <w:bCs/>
                <w:sz w:val="20"/>
                <w:szCs w:val="20"/>
                <w:lang w:eastAsia="ru-RU"/>
              </w:rPr>
            </w:pPr>
            <w:r w:rsidRPr="008C5824">
              <w:rPr>
                <w:rFonts w:ascii="Times New Roman" w:eastAsia="Calibri" w:hAnsi="Times New Roman" w:cs="Times New Roman"/>
                <w:b/>
                <w:strike/>
                <w:color w:val="000000" w:themeColor="text1"/>
                <w:sz w:val="20"/>
                <w:szCs w:val="20"/>
                <w:lang w:eastAsia="ru-RU"/>
              </w:rPr>
              <w:t>Если после распределения мандатов между кандидатами по количеству набранных голосов избирателей остаются незанятые мандаты, их распределение производится между кандидатами из списка кандидатов политических партий в соответствии с порядком размещения кандидатов в этом списке, установленным при регистрации списка кандидатов. При этом очередность кандидатов в списке кандидатов политической партии определяется в зависимости от количества набранных кандидатами голосов избирателей, а дальнейшая очередность оставшихся кандидатов определяется в соответствии с порядком размещения кандидатов в списке, установленным при регистрации списка в кандидатов.</w:t>
            </w:r>
          </w:p>
        </w:tc>
        <w:tc>
          <w:tcPr>
            <w:tcW w:w="4253" w:type="dxa"/>
            <w:tcBorders>
              <w:top w:val="single" w:sz="4" w:space="0" w:color="auto"/>
              <w:left w:val="single" w:sz="4" w:space="0" w:color="auto"/>
              <w:bottom w:val="single" w:sz="4" w:space="0" w:color="auto"/>
              <w:right w:val="single" w:sz="4" w:space="0" w:color="auto"/>
            </w:tcBorders>
          </w:tcPr>
          <w:p w14:paraId="31143924" w14:textId="77777777" w:rsidR="008C5824" w:rsidRPr="001901DF" w:rsidRDefault="008C5824" w:rsidP="008C5824">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6FE0DB57" w14:textId="77777777" w:rsidR="008C5824" w:rsidRPr="001901DF" w:rsidRDefault="008C5824" w:rsidP="008C5824">
            <w:pPr>
              <w:tabs>
                <w:tab w:val="left" w:pos="142"/>
              </w:tabs>
              <w:ind w:firstLine="317"/>
              <w:rPr>
                <w:rFonts w:ascii="Times New Roman" w:hAnsi="Times New Roman" w:cs="Times New Roman"/>
                <w:sz w:val="20"/>
                <w:szCs w:val="20"/>
              </w:rPr>
            </w:pPr>
            <w:r w:rsidRPr="001901DF">
              <w:rPr>
                <w:rFonts w:ascii="Times New Roman" w:hAnsi="Times New Roman" w:cs="Times New Roman"/>
                <w:sz w:val="20"/>
                <w:szCs w:val="20"/>
              </w:rPr>
              <w:t>в статье 56-1 по всему тексту частей 2 и 3 цифру «7» заменить на цифру «5»;</w:t>
            </w:r>
          </w:p>
          <w:p w14:paraId="204B7A77" w14:textId="77777777" w:rsidR="008C5824" w:rsidRPr="001901DF" w:rsidRDefault="008C5824" w:rsidP="008C5824">
            <w:pPr>
              <w:tabs>
                <w:tab w:val="left" w:pos="142"/>
              </w:tabs>
              <w:ind w:firstLine="317"/>
              <w:rPr>
                <w:rFonts w:ascii="Times New Roman" w:hAnsi="Times New Roman" w:cs="Times New Roman"/>
                <w:sz w:val="20"/>
                <w:szCs w:val="20"/>
              </w:rPr>
            </w:pPr>
          </w:p>
          <w:p w14:paraId="0AA5E367" w14:textId="77777777" w:rsidR="008C5824" w:rsidRPr="001901DF" w:rsidRDefault="008C5824" w:rsidP="008C5824">
            <w:pPr>
              <w:tabs>
                <w:tab w:val="left" w:pos="142"/>
              </w:tabs>
              <w:ind w:firstLine="317"/>
              <w:rPr>
                <w:rFonts w:ascii="Times New Roman" w:hAnsi="Times New Roman" w:cs="Times New Roman"/>
                <w:b/>
                <w:sz w:val="20"/>
                <w:szCs w:val="20"/>
                <w:lang w:val="ky-KG"/>
              </w:rPr>
            </w:pPr>
          </w:p>
          <w:p w14:paraId="1911946D" w14:textId="77777777" w:rsidR="008C5824" w:rsidRPr="001901DF" w:rsidRDefault="008C5824" w:rsidP="008C5824">
            <w:pPr>
              <w:tabs>
                <w:tab w:val="left" w:pos="142"/>
              </w:tabs>
              <w:ind w:firstLine="317"/>
              <w:rPr>
                <w:rFonts w:ascii="Times New Roman" w:hAnsi="Times New Roman" w:cs="Times New Roman"/>
                <w:b/>
                <w:sz w:val="20"/>
                <w:szCs w:val="20"/>
                <w:lang w:val="ky-KG"/>
              </w:rPr>
            </w:pPr>
            <w:r w:rsidRPr="001901DF">
              <w:rPr>
                <w:rFonts w:ascii="Times New Roman" w:hAnsi="Times New Roman" w:cs="Times New Roman"/>
                <w:b/>
                <w:sz w:val="20"/>
                <w:szCs w:val="20"/>
                <w:lang w:val="ky-KG"/>
              </w:rPr>
              <w:t>Письменная поправка депутата Жогорку Кенеша Кыргызской Республики Чойбекова Б.К.:</w:t>
            </w:r>
          </w:p>
          <w:p w14:paraId="5277E14E" w14:textId="77777777" w:rsidR="008C5824" w:rsidRPr="001901DF" w:rsidRDefault="008C5824" w:rsidP="008C5824">
            <w:pPr>
              <w:ind w:firstLine="173"/>
              <w:rPr>
                <w:rFonts w:ascii="Times New Roman" w:hAnsi="Times New Roman" w:cs="Times New Roman"/>
                <w:sz w:val="20"/>
                <w:szCs w:val="20"/>
                <w:lang w:val="ky-KG"/>
              </w:rPr>
            </w:pPr>
            <w:r w:rsidRPr="001901DF">
              <w:rPr>
                <w:rFonts w:ascii="Times New Roman" w:hAnsi="Times New Roman" w:cs="Times New Roman"/>
                <w:sz w:val="20"/>
                <w:szCs w:val="20"/>
              </w:rPr>
              <w:t>Исключить из статьи 1 проекта закона изменения в част</w:t>
            </w:r>
            <w:r w:rsidRPr="001901DF">
              <w:rPr>
                <w:rFonts w:ascii="Times New Roman" w:hAnsi="Times New Roman" w:cs="Times New Roman"/>
                <w:sz w:val="20"/>
                <w:szCs w:val="20"/>
                <w:lang w:val="ky-KG"/>
              </w:rPr>
              <w:t>ях</w:t>
            </w:r>
            <w:r w:rsidRPr="001901DF">
              <w:rPr>
                <w:rFonts w:ascii="Times New Roman" w:hAnsi="Times New Roman" w:cs="Times New Roman"/>
                <w:sz w:val="20"/>
                <w:szCs w:val="20"/>
              </w:rPr>
              <w:t xml:space="preserve"> 1, 4 статьи 56-1 </w:t>
            </w:r>
            <w:r w:rsidRPr="001901DF">
              <w:rPr>
                <w:rFonts w:ascii="Times New Roman" w:hAnsi="Times New Roman" w:cs="Times New Roman"/>
                <w:sz w:val="20"/>
                <w:szCs w:val="20"/>
                <w:lang w:val="ky-KG"/>
              </w:rPr>
              <w:t xml:space="preserve">Закона </w:t>
            </w:r>
            <w:r w:rsidRPr="001901DF">
              <w:rPr>
                <w:rFonts w:ascii="Times New Roman" w:hAnsi="Times New Roman" w:cs="Times New Roman"/>
                <w:sz w:val="20"/>
                <w:szCs w:val="20"/>
              </w:rPr>
              <w:t>и оставить в силе указанные нормы действующего закона</w:t>
            </w:r>
            <w:r w:rsidRPr="001901DF">
              <w:rPr>
                <w:rFonts w:ascii="Times New Roman" w:hAnsi="Times New Roman" w:cs="Times New Roman"/>
                <w:sz w:val="20"/>
                <w:szCs w:val="20"/>
                <w:lang w:val="ky-KG"/>
              </w:rPr>
              <w:t xml:space="preserve">. </w:t>
            </w:r>
          </w:p>
          <w:p w14:paraId="5C0B40A8" w14:textId="77777777" w:rsidR="008C5824" w:rsidRPr="001901DF" w:rsidRDefault="008C5824" w:rsidP="008C5824">
            <w:pPr>
              <w:rPr>
                <w:rFonts w:ascii="Times New Roman" w:hAnsi="Times New Roman" w:cs="Times New Roman"/>
                <w:b/>
                <w:sz w:val="20"/>
                <w:szCs w:val="20"/>
                <w:lang w:val="ky-KG"/>
              </w:rPr>
            </w:pPr>
          </w:p>
          <w:p w14:paraId="36BC4646" w14:textId="77777777" w:rsidR="008C5824" w:rsidRPr="001901DF" w:rsidRDefault="008C5824" w:rsidP="008C5824">
            <w:pPr>
              <w:rPr>
                <w:rFonts w:ascii="Times New Roman" w:hAnsi="Times New Roman" w:cs="Times New Roman"/>
                <w:b/>
                <w:sz w:val="20"/>
                <w:szCs w:val="20"/>
                <w:lang w:val="ky-KG"/>
              </w:rPr>
            </w:pPr>
          </w:p>
          <w:p w14:paraId="6FE0ABB7" w14:textId="77777777" w:rsidR="008C5824" w:rsidRPr="001901DF" w:rsidRDefault="008C5824" w:rsidP="008C5824">
            <w:pPr>
              <w:rPr>
                <w:rFonts w:ascii="Times New Roman" w:hAnsi="Times New Roman" w:cs="Times New Roman"/>
                <w:b/>
                <w:sz w:val="20"/>
                <w:szCs w:val="20"/>
                <w:lang w:val="ky-KG"/>
              </w:rPr>
            </w:pPr>
          </w:p>
          <w:p w14:paraId="192885D7" w14:textId="77777777" w:rsidR="008C5824" w:rsidRPr="001901DF" w:rsidRDefault="008C5824" w:rsidP="008C5824">
            <w:pPr>
              <w:rPr>
                <w:rFonts w:ascii="Times New Roman" w:hAnsi="Times New Roman" w:cs="Times New Roman"/>
                <w:b/>
                <w:sz w:val="20"/>
                <w:szCs w:val="20"/>
                <w:lang w:val="ky-KG"/>
              </w:rPr>
            </w:pPr>
          </w:p>
          <w:p w14:paraId="42A35469" w14:textId="77777777" w:rsidR="008C5824" w:rsidRPr="001901DF" w:rsidRDefault="008C5824" w:rsidP="008C5824">
            <w:pPr>
              <w:rPr>
                <w:rFonts w:ascii="Times New Roman" w:hAnsi="Times New Roman" w:cs="Times New Roman"/>
                <w:b/>
                <w:sz w:val="20"/>
                <w:szCs w:val="20"/>
                <w:lang w:val="ky-KG"/>
              </w:rPr>
            </w:pPr>
          </w:p>
          <w:p w14:paraId="0EEA08AE" w14:textId="77777777" w:rsidR="008C5824" w:rsidRPr="001901DF" w:rsidRDefault="008C5824" w:rsidP="008C5824">
            <w:pPr>
              <w:rPr>
                <w:rFonts w:ascii="Times New Roman" w:hAnsi="Times New Roman" w:cs="Times New Roman"/>
                <w:b/>
                <w:sz w:val="20"/>
                <w:szCs w:val="20"/>
                <w:lang w:val="ky-KG"/>
              </w:rPr>
            </w:pPr>
          </w:p>
          <w:p w14:paraId="435BA818" w14:textId="77777777" w:rsidR="008C5824" w:rsidRPr="001901DF" w:rsidRDefault="008C5824" w:rsidP="008C5824">
            <w:pPr>
              <w:rPr>
                <w:rFonts w:ascii="Times New Roman" w:hAnsi="Times New Roman" w:cs="Times New Roman"/>
                <w:b/>
                <w:sz w:val="20"/>
                <w:szCs w:val="20"/>
                <w:lang w:val="ky-KG"/>
              </w:rPr>
            </w:pPr>
          </w:p>
          <w:p w14:paraId="2E4C72FE" w14:textId="77777777" w:rsidR="008C5824" w:rsidRPr="001901DF" w:rsidRDefault="008C5824" w:rsidP="008C5824">
            <w:pPr>
              <w:rPr>
                <w:rFonts w:ascii="Times New Roman" w:hAnsi="Times New Roman" w:cs="Times New Roman"/>
                <w:b/>
                <w:sz w:val="20"/>
                <w:szCs w:val="20"/>
                <w:lang w:val="ky-KG"/>
              </w:rPr>
            </w:pPr>
          </w:p>
          <w:p w14:paraId="45E43EAF" w14:textId="77777777" w:rsidR="008C5824" w:rsidRPr="001901DF" w:rsidRDefault="008C5824" w:rsidP="008C5824">
            <w:pPr>
              <w:rPr>
                <w:rFonts w:ascii="Times New Roman" w:hAnsi="Times New Roman" w:cs="Times New Roman"/>
                <w:b/>
                <w:sz w:val="20"/>
                <w:szCs w:val="20"/>
                <w:lang w:val="ky-KG"/>
              </w:rPr>
            </w:pPr>
          </w:p>
          <w:p w14:paraId="60459331" w14:textId="77777777" w:rsidR="008C5824" w:rsidRPr="001901DF" w:rsidRDefault="008C5824" w:rsidP="008C5824">
            <w:pPr>
              <w:rPr>
                <w:rFonts w:ascii="Times New Roman" w:hAnsi="Times New Roman" w:cs="Times New Roman"/>
                <w:b/>
                <w:sz w:val="20"/>
                <w:szCs w:val="20"/>
                <w:lang w:val="ky-KG"/>
              </w:rPr>
            </w:pPr>
          </w:p>
          <w:p w14:paraId="682CB3E9" w14:textId="77777777" w:rsidR="008C5824" w:rsidRPr="001901DF" w:rsidRDefault="008C5824" w:rsidP="008C5824">
            <w:pPr>
              <w:rPr>
                <w:rFonts w:ascii="Times New Roman" w:hAnsi="Times New Roman" w:cs="Times New Roman"/>
                <w:b/>
                <w:sz w:val="20"/>
                <w:szCs w:val="20"/>
                <w:lang w:val="ky-KG"/>
              </w:rPr>
            </w:pPr>
          </w:p>
          <w:p w14:paraId="15FEEE2E" w14:textId="77777777" w:rsidR="008C5824" w:rsidRPr="001901DF" w:rsidRDefault="008C5824" w:rsidP="008C5824">
            <w:pPr>
              <w:rPr>
                <w:rFonts w:ascii="Times New Roman" w:hAnsi="Times New Roman" w:cs="Times New Roman"/>
                <w:b/>
                <w:sz w:val="20"/>
                <w:szCs w:val="20"/>
                <w:lang w:val="ky-KG"/>
              </w:rPr>
            </w:pPr>
          </w:p>
          <w:p w14:paraId="700409D7" w14:textId="77777777" w:rsidR="008C5824" w:rsidRPr="001901DF" w:rsidRDefault="008C5824" w:rsidP="008C5824">
            <w:pPr>
              <w:rPr>
                <w:rFonts w:ascii="Times New Roman" w:hAnsi="Times New Roman" w:cs="Times New Roman"/>
                <w:b/>
                <w:sz w:val="20"/>
                <w:szCs w:val="20"/>
                <w:lang w:val="ky-KG"/>
              </w:rPr>
            </w:pPr>
          </w:p>
          <w:p w14:paraId="65FA609C" w14:textId="77777777" w:rsidR="008C5824" w:rsidRPr="001901DF" w:rsidRDefault="008C5824" w:rsidP="008C5824">
            <w:pPr>
              <w:rPr>
                <w:rFonts w:ascii="Times New Roman" w:hAnsi="Times New Roman" w:cs="Times New Roman"/>
                <w:b/>
                <w:sz w:val="20"/>
                <w:szCs w:val="20"/>
                <w:lang w:val="ky-KG"/>
              </w:rPr>
            </w:pPr>
          </w:p>
          <w:p w14:paraId="515922E7" w14:textId="77777777" w:rsidR="008C5824" w:rsidRPr="001901DF" w:rsidRDefault="008C5824" w:rsidP="008C5824">
            <w:pPr>
              <w:rPr>
                <w:rFonts w:ascii="Times New Roman" w:hAnsi="Times New Roman" w:cs="Times New Roman"/>
                <w:b/>
                <w:sz w:val="20"/>
                <w:szCs w:val="20"/>
                <w:lang w:val="ky-KG"/>
              </w:rPr>
            </w:pPr>
          </w:p>
          <w:p w14:paraId="639CD6C6" w14:textId="77777777" w:rsidR="008C5824" w:rsidRPr="001901DF" w:rsidRDefault="008C5824" w:rsidP="008C5824">
            <w:pPr>
              <w:rPr>
                <w:rFonts w:ascii="Times New Roman" w:hAnsi="Times New Roman" w:cs="Times New Roman"/>
                <w:b/>
                <w:sz w:val="20"/>
                <w:szCs w:val="20"/>
                <w:lang w:val="ky-KG"/>
              </w:rPr>
            </w:pPr>
          </w:p>
          <w:p w14:paraId="12E8687D" w14:textId="77777777" w:rsidR="008C5824" w:rsidRPr="001901DF" w:rsidRDefault="008C5824" w:rsidP="008C5824">
            <w:pPr>
              <w:rPr>
                <w:rFonts w:ascii="Times New Roman" w:hAnsi="Times New Roman" w:cs="Times New Roman"/>
                <w:b/>
                <w:sz w:val="20"/>
                <w:szCs w:val="20"/>
                <w:lang w:val="ky-KG"/>
              </w:rPr>
            </w:pPr>
          </w:p>
          <w:p w14:paraId="78FD2EDE" w14:textId="77777777" w:rsidR="008C5824" w:rsidRPr="001901DF" w:rsidRDefault="008C5824" w:rsidP="008C5824">
            <w:pPr>
              <w:rPr>
                <w:rFonts w:ascii="Times New Roman" w:hAnsi="Times New Roman" w:cs="Times New Roman"/>
                <w:b/>
                <w:sz w:val="20"/>
                <w:szCs w:val="20"/>
                <w:lang w:val="ky-KG"/>
              </w:rPr>
            </w:pPr>
          </w:p>
          <w:p w14:paraId="23FBE1FA" w14:textId="77777777" w:rsidR="008C5824" w:rsidRPr="001901DF" w:rsidRDefault="008C5824" w:rsidP="008C5824">
            <w:pPr>
              <w:rPr>
                <w:rFonts w:ascii="Times New Roman" w:hAnsi="Times New Roman" w:cs="Times New Roman"/>
                <w:b/>
                <w:sz w:val="20"/>
                <w:szCs w:val="20"/>
                <w:lang w:val="ky-KG"/>
              </w:rPr>
            </w:pPr>
          </w:p>
          <w:p w14:paraId="1118F9E2" w14:textId="77777777" w:rsidR="008C5824" w:rsidRPr="001901DF" w:rsidRDefault="008C5824" w:rsidP="008C5824">
            <w:pPr>
              <w:rPr>
                <w:rFonts w:ascii="Times New Roman" w:hAnsi="Times New Roman" w:cs="Times New Roman"/>
                <w:b/>
                <w:sz w:val="20"/>
                <w:szCs w:val="20"/>
                <w:lang w:val="ky-KG"/>
              </w:rPr>
            </w:pPr>
          </w:p>
          <w:p w14:paraId="06370036" w14:textId="77777777" w:rsidR="008C5824" w:rsidRPr="001901DF" w:rsidRDefault="008C5824" w:rsidP="008C5824">
            <w:pPr>
              <w:rPr>
                <w:rFonts w:ascii="Times New Roman" w:hAnsi="Times New Roman" w:cs="Times New Roman"/>
                <w:b/>
                <w:sz w:val="20"/>
                <w:szCs w:val="20"/>
                <w:lang w:val="ky-KG"/>
              </w:rPr>
            </w:pPr>
          </w:p>
          <w:p w14:paraId="070FD86F" w14:textId="77777777" w:rsidR="008C5824" w:rsidRPr="001901DF" w:rsidRDefault="008C5824" w:rsidP="008C5824">
            <w:pPr>
              <w:rPr>
                <w:rFonts w:ascii="Times New Roman" w:hAnsi="Times New Roman" w:cs="Times New Roman"/>
                <w:b/>
                <w:sz w:val="20"/>
                <w:szCs w:val="20"/>
                <w:lang w:val="ky-KG"/>
              </w:rPr>
            </w:pPr>
          </w:p>
          <w:p w14:paraId="05EED260" w14:textId="77777777" w:rsidR="008C5824" w:rsidRPr="001901DF" w:rsidRDefault="008C5824" w:rsidP="008C5824">
            <w:pPr>
              <w:rPr>
                <w:rFonts w:ascii="Times New Roman" w:hAnsi="Times New Roman" w:cs="Times New Roman"/>
                <w:b/>
                <w:sz w:val="20"/>
                <w:szCs w:val="20"/>
                <w:lang w:val="ky-KG"/>
              </w:rPr>
            </w:pPr>
          </w:p>
          <w:p w14:paraId="36095B42" w14:textId="77777777" w:rsidR="008C5824" w:rsidRPr="001901DF" w:rsidRDefault="008C5824" w:rsidP="008C5824">
            <w:pPr>
              <w:rPr>
                <w:rFonts w:ascii="Times New Roman" w:hAnsi="Times New Roman" w:cs="Times New Roman"/>
                <w:b/>
                <w:sz w:val="20"/>
                <w:szCs w:val="20"/>
                <w:lang w:val="ky-KG"/>
              </w:rPr>
            </w:pPr>
          </w:p>
          <w:p w14:paraId="1FFEB72A" w14:textId="77777777" w:rsidR="008C5824" w:rsidRPr="001901DF" w:rsidRDefault="008C5824" w:rsidP="008C5824">
            <w:pPr>
              <w:rPr>
                <w:rFonts w:ascii="Times New Roman" w:hAnsi="Times New Roman" w:cs="Times New Roman"/>
                <w:b/>
                <w:sz w:val="20"/>
                <w:szCs w:val="20"/>
                <w:lang w:val="ky-KG"/>
              </w:rPr>
            </w:pPr>
          </w:p>
          <w:p w14:paraId="09C584FA" w14:textId="77777777" w:rsidR="008C5824" w:rsidRPr="001901DF" w:rsidRDefault="008C5824" w:rsidP="008C5824">
            <w:pPr>
              <w:rPr>
                <w:rFonts w:ascii="Times New Roman" w:hAnsi="Times New Roman" w:cs="Times New Roman"/>
                <w:b/>
                <w:sz w:val="20"/>
                <w:szCs w:val="20"/>
                <w:lang w:val="ky-KG"/>
              </w:rPr>
            </w:pPr>
          </w:p>
          <w:p w14:paraId="798B1F91" w14:textId="77777777" w:rsidR="008C5824" w:rsidRPr="001901DF" w:rsidRDefault="008C5824" w:rsidP="008C5824">
            <w:pPr>
              <w:rPr>
                <w:rFonts w:ascii="Times New Roman" w:hAnsi="Times New Roman" w:cs="Times New Roman"/>
                <w:b/>
                <w:sz w:val="20"/>
                <w:szCs w:val="20"/>
                <w:lang w:val="ky-KG"/>
              </w:rPr>
            </w:pPr>
          </w:p>
          <w:p w14:paraId="6946F915" w14:textId="77777777" w:rsidR="008C5824" w:rsidRPr="001901DF" w:rsidRDefault="008C5824" w:rsidP="008C5824">
            <w:pPr>
              <w:rPr>
                <w:rFonts w:ascii="Times New Roman" w:hAnsi="Times New Roman" w:cs="Times New Roman"/>
                <w:b/>
                <w:sz w:val="20"/>
                <w:szCs w:val="20"/>
                <w:lang w:val="ky-KG"/>
              </w:rPr>
            </w:pPr>
          </w:p>
          <w:p w14:paraId="62CE7AC3" w14:textId="77777777" w:rsidR="008C5824" w:rsidRPr="001901DF" w:rsidRDefault="008C5824" w:rsidP="008C5824">
            <w:pPr>
              <w:rPr>
                <w:rFonts w:ascii="Times New Roman" w:hAnsi="Times New Roman" w:cs="Times New Roman"/>
                <w:b/>
                <w:sz w:val="20"/>
                <w:szCs w:val="20"/>
                <w:lang w:val="ky-KG"/>
              </w:rPr>
            </w:pPr>
          </w:p>
          <w:p w14:paraId="26486667" w14:textId="77777777" w:rsidR="008C5824" w:rsidRPr="001901DF" w:rsidRDefault="008C5824" w:rsidP="008C5824">
            <w:pPr>
              <w:rPr>
                <w:rFonts w:ascii="Times New Roman" w:hAnsi="Times New Roman" w:cs="Times New Roman"/>
                <w:b/>
                <w:sz w:val="20"/>
                <w:szCs w:val="20"/>
                <w:lang w:val="ky-KG"/>
              </w:rPr>
            </w:pPr>
          </w:p>
          <w:p w14:paraId="428D55E9" w14:textId="77777777" w:rsidR="008C5824" w:rsidRPr="001901DF" w:rsidRDefault="008C5824" w:rsidP="008C5824">
            <w:pPr>
              <w:rPr>
                <w:rFonts w:ascii="Times New Roman" w:hAnsi="Times New Roman" w:cs="Times New Roman"/>
                <w:b/>
                <w:sz w:val="20"/>
                <w:szCs w:val="20"/>
                <w:lang w:val="ky-KG"/>
              </w:rPr>
            </w:pPr>
          </w:p>
          <w:p w14:paraId="432592FA" w14:textId="77777777" w:rsidR="008C5824" w:rsidRPr="001901DF" w:rsidRDefault="008C5824" w:rsidP="008C5824">
            <w:pPr>
              <w:rPr>
                <w:rFonts w:ascii="Times New Roman" w:hAnsi="Times New Roman" w:cs="Times New Roman"/>
                <w:b/>
                <w:sz w:val="20"/>
                <w:szCs w:val="20"/>
                <w:lang w:val="ky-KG"/>
              </w:rPr>
            </w:pPr>
          </w:p>
          <w:p w14:paraId="138457AA" w14:textId="77777777" w:rsidR="008C5824" w:rsidRPr="001901DF" w:rsidRDefault="008C5824" w:rsidP="008C5824">
            <w:pPr>
              <w:rPr>
                <w:rFonts w:ascii="Times New Roman" w:hAnsi="Times New Roman" w:cs="Times New Roman"/>
                <w:b/>
                <w:sz w:val="20"/>
                <w:szCs w:val="20"/>
                <w:lang w:val="ky-KG"/>
              </w:rPr>
            </w:pPr>
          </w:p>
          <w:p w14:paraId="5723DC3D" w14:textId="77777777" w:rsidR="008C5824" w:rsidRPr="001901DF" w:rsidRDefault="008C5824" w:rsidP="008C5824">
            <w:pPr>
              <w:rPr>
                <w:rFonts w:ascii="Times New Roman" w:hAnsi="Times New Roman" w:cs="Times New Roman"/>
                <w:b/>
                <w:sz w:val="20"/>
                <w:szCs w:val="20"/>
                <w:lang w:val="ky-KG"/>
              </w:rPr>
            </w:pPr>
          </w:p>
          <w:p w14:paraId="15C4F4F1" w14:textId="77777777" w:rsidR="008C5824" w:rsidRPr="001901DF" w:rsidRDefault="008C5824" w:rsidP="008C5824">
            <w:pPr>
              <w:rPr>
                <w:rFonts w:ascii="Times New Roman" w:hAnsi="Times New Roman" w:cs="Times New Roman"/>
                <w:b/>
                <w:sz w:val="20"/>
                <w:szCs w:val="20"/>
                <w:lang w:val="ky-KG"/>
              </w:rPr>
            </w:pPr>
          </w:p>
          <w:p w14:paraId="3FF580CA" w14:textId="77777777" w:rsidR="008C5824" w:rsidRPr="001901DF" w:rsidRDefault="008C5824" w:rsidP="008C5824">
            <w:pPr>
              <w:rPr>
                <w:rFonts w:ascii="Times New Roman" w:hAnsi="Times New Roman" w:cs="Times New Roman"/>
                <w:b/>
                <w:sz w:val="20"/>
                <w:szCs w:val="20"/>
                <w:lang w:val="ky-KG"/>
              </w:rPr>
            </w:pPr>
          </w:p>
          <w:p w14:paraId="485AAAE9" w14:textId="77777777" w:rsidR="008C5824" w:rsidRPr="001901DF" w:rsidRDefault="008C5824" w:rsidP="008C5824">
            <w:pPr>
              <w:rPr>
                <w:rFonts w:ascii="Times New Roman" w:hAnsi="Times New Roman" w:cs="Times New Roman"/>
                <w:b/>
                <w:sz w:val="20"/>
                <w:szCs w:val="20"/>
                <w:lang w:val="ky-KG"/>
              </w:rPr>
            </w:pPr>
          </w:p>
          <w:p w14:paraId="595B8B34" w14:textId="77777777" w:rsidR="008C5824" w:rsidRPr="001901DF" w:rsidRDefault="008C5824" w:rsidP="008C5824">
            <w:pPr>
              <w:rPr>
                <w:rFonts w:ascii="Times New Roman" w:hAnsi="Times New Roman" w:cs="Times New Roman"/>
                <w:b/>
                <w:sz w:val="20"/>
                <w:szCs w:val="20"/>
                <w:lang w:val="ky-KG"/>
              </w:rPr>
            </w:pPr>
          </w:p>
          <w:p w14:paraId="27F82C93" w14:textId="77777777" w:rsidR="008C5824" w:rsidRPr="001901DF" w:rsidRDefault="008C5824" w:rsidP="008C5824">
            <w:pPr>
              <w:rPr>
                <w:rFonts w:ascii="Times New Roman" w:hAnsi="Times New Roman" w:cs="Times New Roman"/>
                <w:b/>
                <w:sz w:val="20"/>
                <w:szCs w:val="20"/>
                <w:lang w:val="ky-KG"/>
              </w:rPr>
            </w:pPr>
          </w:p>
          <w:p w14:paraId="76D2BF58" w14:textId="77777777" w:rsidR="008C5824" w:rsidRPr="001901DF" w:rsidRDefault="008C5824" w:rsidP="008C5824">
            <w:pPr>
              <w:rPr>
                <w:rFonts w:ascii="Times New Roman" w:hAnsi="Times New Roman" w:cs="Times New Roman"/>
                <w:b/>
                <w:sz w:val="20"/>
                <w:szCs w:val="20"/>
                <w:lang w:val="ky-KG"/>
              </w:rPr>
            </w:pPr>
          </w:p>
          <w:p w14:paraId="0E0378CD" w14:textId="77777777" w:rsidR="008C5824" w:rsidRPr="001901DF" w:rsidRDefault="008C5824" w:rsidP="008C5824">
            <w:pPr>
              <w:rPr>
                <w:rFonts w:ascii="Times New Roman" w:hAnsi="Times New Roman" w:cs="Times New Roman"/>
                <w:b/>
                <w:sz w:val="20"/>
                <w:szCs w:val="20"/>
                <w:lang w:val="ky-KG"/>
              </w:rPr>
            </w:pPr>
          </w:p>
          <w:p w14:paraId="363DFE41" w14:textId="77777777" w:rsidR="008C5824" w:rsidRPr="001901DF" w:rsidRDefault="008C5824" w:rsidP="008C5824">
            <w:pPr>
              <w:rPr>
                <w:rFonts w:ascii="Times New Roman" w:hAnsi="Times New Roman" w:cs="Times New Roman"/>
                <w:b/>
                <w:sz w:val="20"/>
                <w:szCs w:val="20"/>
                <w:lang w:val="ky-KG"/>
              </w:rPr>
            </w:pPr>
          </w:p>
          <w:p w14:paraId="034FDCC8" w14:textId="77777777" w:rsidR="008C5824" w:rsidRPr="001901DF" w:rsidRDefault="008C5824" w:rsidP="008C5824">
            <w:pPr>
              <w:rPr>
                <w:rFonts w:ascii="Times New Roman" w:hAnsi="Times New Roman" w:cs="Times New Roman"/>
                <w:b/>
                <w:sz w:val="20"/>
                <w:szCs w:val="20"/>
                <w:lang w:val="ky-KG"/>
              </w:rPr>
            </w:pPr>
          </w:p>
          <w:p w14:paraId="29D59DFA" w14:textId="77777777" w:rsidR="008C5824" w:rsidRPr="001901DF" w:rsidRDefault="008C5824" w:rsidP="008C5824">
            <w:pPr>
              <w:rPr>
                <w:rFonts w:ascii="Times New Roman" w:hAnsi="Times New Roman" w:cs="Times New Roman"/>
                <w:b/>
                <w:sz w:val="20"/>
                <w:szCs w:val="20"/>
                <w:lang w:val="ky-KG"/>
              </w:rPr>
            </w:pPr>
          </w:p>
          <w:p w14:paraId="031A57F1" w14:textId="77777777" w:rsidR="008C5824" w:rsidRPr="001901DF" w:rsidRDefault="008C5824" w:rsidP="008C5824">
            <w:pPr>
              <w:rPr>
                <w:rFonts w:ascii="Times New Roman" w:hAnsi="Times New Roman" w:cs="Times New Roman"/>
                <w:b/>
                <w:sz w:val="20"/>
                <w:szCs w:val="20"/>
                <w:lang w:val="ky-KG"/>
              </w:rPr>
            </w:pPr>
          </w:p>
          <w:p w14:paraId="24AC740C" w14:textId="77777777" w:rsidR="008C5824" w:rsidRPr="001901DF" w:rsidRDefault="008C5824" w:rsidP="008C5824">
            <w:pPr>
              <w:rPr>
                <w:rFonts w:ascii="Times New Roman" w:hAnsi="Times New Roman" w:cs="Times New Roman"/>
                <w:b/>
                <w:sz w:val="20"/>
                <w:szCs w:val="20"/>
                <w:lang w:val="ky-KG"/>
              </w:rPr>
            </w:pPr>
          </w:p>
          <w:p w14:paraId="06ECAC62" w14:textId="77777777" w:rsidR="008C5824" w:rsidRPr="001901DF" w:rsidRDefault="008C5824" w:rsidP="008C5824">
            <w:pPr>
              <w:rPr>
                <w:rFonts w:ascii="Times New Roman" w:hAnsi="Times New Roman" w:cs="Times New Roman"/>
                <w:b/>
                <w:sz w:val="20"/>
                <w:szCs w:val="20"/>
                <w:lang w:val="ky-KG"/>
              </w:rPr>
            </w:pPr>
          </w:p>
          <w:p w14:paraId="409DE2AD" w14:textId="77777777" w:rsidR="008C5824" w:rsidRPr="001901DF" w:rsidRDefault="008C5824" w:rsidP="008C5824">
            <w:pPr>
              <w:rPr>
                <w:rFonts w:ascii="Times New Roman" w:hAnsi="Times New Roman" w:cs="Times New Roman"/>
                <w:b/>
                <w:sz w:val="20"/>
                <w:szCs w:val="20"/>
                <w:lang w:val="ky-KG"/>
              </w:rPr>
            </w:pPr>
          </w:p>
          <w:p w14:paraId="040DCDBC" w14:textId="77777777" w:rsidR="008C5824" w:rsidRPr="001901DF" w:rsidRDefault="008C5824" w:rsidP="008C5824">
            <w:pPr>
              <w:rPr>
                <w:rFonts w:ascii="Times New Roman" w:hAnsi="Times New Roman" w:cs="Times New Roman"/>
                <w:b/>
                <w:sz w:val="20"/>
                <w:szCs w:val="20"/>
                <w:lang w:val="ky-KG"/>
              </w:rPr>
            </w:pPr>
          </w:p>
          <w:p w14:paraId="209A5255" w14:textId="77777777" w:rsidR="008C5824" w:rsidRPr="001901DF" w:rsidRDefault="008C5824" w:rsidP="008C5824">
            <w:pPr>
              <w:rPr>
                <w:rFonts w:ascii="Times New Roman" w:hAnsi="Times New Roman" w:cs="Times New Roman"/>
                <w:b/>
                <w:sz w:val="20"/>
                <w:szCs w:val="20"/>
                <w:lang w:val="ky-KG"/>
              </w:rPr>
            </w:pPr>
          </w:p>
          <w:p w14:paraId="5B5540B9" w14:textId="77777777" w:rsidR="008C5824" w:rsidRPr="001901DF" w:rsidRDefault="008C5824" w:rsidP="008C5824">
            <w:pPr>
              <w:rPr>
                <w:rFonts w:ascii="Times New Roman" w:hAnsi="Times New Roman" w:cs="Times New Roman"/>
                <w:b/>
                <w:sz w:val="20"/>
                <w:szCs w:val="20"/>
                <w:lang w:val="ky-KG"/>
              </w:rPr>
            </w:pPr>
          </w:p>
          <w:p w14:paraId="70A0DBBC" w14:textId="77777777" w:rsidR="008C5824" w:rsidRPr="001901DF" w:rsidRDefault="008C5824" w:rsidP="008C5824">
            <w:pPr>
              <w:rPr>
                <w:rFonts w:ascii="Times New Roman" w:hAnsi="Times New Roman" w:cs="Times New Roman"/>
                <w:b/>
                <w:sz w:val="20"/>
                <w:szCs w:val="20"/>
                <w:lang w:val="ky-KG"/>
              </w:rPr>
            </w:pPr>
          </w:p>
          <w:p w14:paraId="661AB607" w14:textId="77777777" w:rsidR="008C5824" w:rsidRPr="001901DF" w:rsidRDefault="008C5824" w:rsidP="008C5824">
            <w:pPr>
              <w:rPr>
                <w:rFonts w:ascii="Times New Roman" w:hAnsi="Times New Roman" w:cs="Times New Roman"/>
                <w:b/>
                <w:sz w:val="20"/>
                <w:szCs w:val="20"/>
                <w:lang w:val="ky-KG"/>
              </w:rPr>
            </w:pPr>
          </w:p>
          <w:p w14:paraId="29C618C4" w14:textId="77777777" w:rsidR="008C5824" w:rsidRPr="001901DF" w:rsidRDefault="008C5824" w:rsidP="008C5824">
            <w:pPr>
              <w:rPr>
                <w:rFonts w:ascii="Times New Roman" w:hAnsi="Times New Roman" w:cs="Times New Roman"/>
                <w:b/>
                <w:sz w:val="20"/>
                <w:szCs w:val="20"/>
                <w:lang w:val="ky-KG"/>
              </w:rPr>
            </w:pPr>
          </w:p>
          <w:p w14:paraId="2FB0D219" w14:textId="77777777" w:rsidR="008C5824" w:rsidRPr="001901DF" w:rsidRDefault="008C5824" w:rsidP="008C5824">
            <w:pPr>
              <w:rPr>
                <w:rFonts w:ascii="Times New Roman" w:hAnsi="Times New Roman" w:cs="Times New Roman"/>
                <w:b/>
                <w:sz w:val="20"/>
                <w:szCs w:val="20"/>
                <w:lang w:val="ky-KG"/>
              </w:rPr>
            </w:pPr>
          </w:p>
          <w:p w14:paraId="2D78DA15" w14:textId="77777777" w:rsidR="008C5824" w:rsidRPr="001901DF" w:rsidRDefault="008C5824" w:rsidP="008C5824">
            <w:pPr>
              <w:rPr>
                <w:rFonts w:ascii="Times New Roman" w:hAnsi="Times New Roman" w:cs="Times New Roman"/>
                <w:b/>
                <w:sz w:val="20"/>
                <w:szCs w:val="20"/>
                <w:lang w:val="ky-KG"/>
              </w:rPr>
            </w:pPr>
          </w:p>
          <w:p w14:paraId="105318AB" w14:textId="77777777" w:rsidR="008C5824" w:rsidRPr="001901DF" w:rsidRDefault="008C5824" w:rsidP="008C5824">
            <w:pPr>
              <w:rPr>
                <w:rFonts w:ascii="Times New Roman" w:hAnsi="Times New Roman" w:cs="Times New Roman"/>
                <w:b/>
                <w:sz w:val="20"/>
                <w:szCs w:val="20"/>
                <w:lang w:val="ky-KG"/>
              </w:rPr>
            </w:pPr>
          </w:p>
          <w:p w14:paraId="5EE62512" w14:textId="77777777" w:rsidR="008C5824" w:rsidRPr="001901DF" w:rsidRDefault="008C5824" w:rsidP="008C5824">
            <w:pPr>
              <w:rPr>
                <w:rFonts w:ascii="Times New Roman" w:hAnsi="Times New Roman" w:cs="Times New Roman"/>
                <w:b/>
                <w:sz w:val="20"/>
                <w:szCs w:val="20"/>
                <w:lang w:val="ky-KG"/>
              </w:rPr>
            </w:pPr>
          </w:p>
          <w:p w14:paraId="3E291249" w14:textId="77777777" w:rsidR="008C5824" w:rsidRPr="001901DF" w:rsidRDefault="008C5824" w:rsidP="008C5824">
            <w:pPr>
              <w:rPr>
                <w:rFonts w:ascii="Times New Roman" w:hAnsi="Times New Roman" w:cs="Times New Roman"/>
                <w:b/>
                <w:sz w:val="20"/>
                <w:szCs w:val="20"/>
                <w:lang w:val="ky-KG"/>
              </w:rPr>
            </w:pPr>
          </w:p>
          <w:p w14:paraId="48AF3FD4" w14:textId="77777777" w:rsidR="008C5824" w:rsidRPr="001901DF" w:rsidRDefault="008C5824" w:rsidP="008C5824">
            <w:pPr>
              <w:rPr>
                <w:rFonts w:ascii="Times New Roman" w:hAnsi="Times New Roman" w:cs="Times New Roman"/>
                <w:b/>
                <w:sz w:val="20"/>
                <w:szCs w:val="20"/>
                <w:lang w:val="ky-KG"/>
              </w:rPr>
            </w:pPr>
          </w:p>
          <w:p w14:paraId="06308288" w14:textId="77777777" w:rsidR="008C5824" w:rsidRPr="001901DF" w:rsidRDefault="008C5824" w:rsidP="008C5824">
            <w:pPr>
              <w:rPr>
                <w:rFonts w:ascii="Times New Roman" w:hAnsi="Times New Roman" w:cs="Times New Roman"/>
                <w:b/>
                <w:sz w:val="20"/>
                <w:szCs w:val="20"/>
                <w:lang w:val="ky-KG"/>
              </w:rPr>
            </w:pPr>
          </w:p>
          <w:p w14:paraId="0E0C5F12" w14:textId="77777777" w:rsidR="008C5824" w:rsidRPr="001901DF" w:rsidRDefault="008C5824" w:rsidP="008C5824">
            <w:pPr>
              <w:rPr>
                <w:rFonts w:ascii="Times New Roman" w:hAnsi="Times New Roman" w:cs="Times New Roman"/>
                <w:b/>
                <w:sz w:val="20"/>
                <w:szCs w:val="20"/>
                <w:lang w:val="ky-KG"/>
              </w:rPr>
            </w:pPr>
          </w:p>
          <w:p w14:paraId="0BA7E9D8" w14:textId="77777777" w:rsidR="008C5824" w:rsidRPr="001901DF" w:rsidRDefault="008C5824" w:rsidP="008C5824">
            <w:pPr>
              <w:rPr>
                <w:rFonts w:ascii="Times New Roman" w:hAnsi="Times New Roman" w:cs="Times New Roman"/>
                <w:b/>
                <w:sz w:val="20"/>
                <w:szCs w:val="20"/>
                <w:lang w:val="ky-KG"/>
              </w:rPr>
            </w:pPr>
          </w:p>
          <w:p w14:paraId="43C2AEB4" w14:textId="77777777" w:rsidR="008C5824" w:rsidRPr="001901DF" w:rsidRDefault="008C5824" w:rsidP="008C5824">
            <w:pPr>
              <w:rPr>
                <w:rFonts w:ascii="Times New Roman" w:hAnsi="Times New Roman" w:cs="Times New Roman"/>
                <w:b/>
                <w:sz w:val="20"/>
                <w:szCs w:val="20"/>
                <w:lang w:val="ky-KG"/>
              </w:rPr>
            </w:pPr>
          </w:p>
          <w:p w14:paraId="1EB501D0" w14:textId="77777777" w:rsidR="008C5824" w:rsidRPr="001901DF" w:rsidRDefault="008C5824" w:rsidP="008C5824">
            <w:pPr>
              <w:rPr>
                <w:rFonts w:ascii="Times New Roman" w:hAnsi="Times New Roman" w:cs="Times New Roman"/>
                <w:b/>
                <w:sz w:val="20"/>
                <w:szCs w:val="20"/>
                <w:lang w:val="ky-KG"/>
              </w:rPr>
            </w:pPr>
          </w:p>
          <w:p w14:paraId="21135AE9" w14:textId="77777777" w:rsidR="008C5824" w:rsidRPr="001901DF" w:rsidRDefault="008C5824" w:rsidP="008C5824">
            <w:pPr>
              <w:rPr>
                <w:rFonts w:ascii="Times New Roman" w:hAnsi="Times New Roman" w:cs="Times New Roman"/>
                <w:b/>
                <w:sz w:val="20"/>
                <w:szCs w:val="20"/>
                <w:lang w:val="ky-KG"/>
              </w:rPr>
            </w:pPr>
          </w:p>
          <w:p w14:paraId="7E936805" w14:textId="77777777" w:rsidR="008C5824" w:rsidRPr="001901DF" w:rsidRDefault="008C5824" w:rsidP="008C5824">
            <w:pPr>
              <w:rPr>
                <w:rFonts w:ascii="Times New Roman" w:hAnsi="Times New Roman" w:cs="Times New Roman"/>
                <w:b/>
                <w:sz w:val="20"/>
                <w:szCs w:val="20"/>
                <w:lang w:val="ky-KG"/>
              </w:rPr>
            </w:pPr>
          </w:p>
          <w:p w14:paraId="780A7DAD" w14:textId="77777777" w:rsidR="008C5824" w:rsidRPr="001901DF" w:rsidRDefault="008C5824" w:rsidP="008C5824">
            <w:pPr>
              <w:rPr>
                <w:rFonts w:ascii="Times New Roman" w:hAnsi="Times New Roman" w:cs="Times New Roman"/>
                <w:b/>
                <w:sz w:val="20"/>
                <w:szCs w:val="20"/>
                <w:lang w:val="ky-KG"/>
              </w:rPr>
            </w:pPr>
          </w:p>
          <w:p w14:paraId="45844B69" w14:textId="77777777" w:rsidR="008C5824" w:rsidRPr="001901DF" w:rsidRDefault="008C5824" w:rsidP="008C5824">
            <w:pPr>
              <w:rPr>
                <w:rFonts w:ascii="Times New Roman" w:hAnsi="Times New Roman" w:cs="Times New Roman"/>
                <w:b/>
                <w:sz w:val="20"/>
                <w:szCs w:val="20"/>
                <w:lang w:val="ky-KG"/>
              </w:rPr>
            </w:pPr>
          </w:p>
          <w:p w14:paraId="7F4DD4D5" w14:textId="77777777" w:rsidR="008C5824" w:rsidRPr="001901DF" w:rsidRDefault="008C5824" w:rsidP="008C5824">
            <w:pPr>
              <w:rPr>
                <w:rFonts w:ascii="Times New Roman" w:hAnsi="Times New Roman" w:cs="Times New Roman"/>
                <w:b/>
                <w:sz w:val="20"/>
                <w:szCs w:val="20"/>
                <w:lang w:val="ky-KG"/>
              </w:rPr>
            </w:pPr>
          </w:p>
          <w:p w14:paraId="67EAD97A" w14:textId="77777777" w:rsidR="008C5824" w:rsidRPr="001901DF" w:rsidRDefault="008C5824" w:rsidP="008C5824">
            <w:pPr>
              <w:rPr>
                <w:rFonts w:ascii="Times New Roman" w:hAnsi="Times New Roman" w:cs="Times New Roman"/>
                <w:b/>
                <w:sz w:val="20"/>
                <w:szCs w:val="20"/>
                <w:lang w:val="ky-KG"/>
              </w:rPr>
            </w:pPr>
          </w:p>
          <w:p w14:paraId="37A5FEF4" w14:textId="77777777" w:rsidR="008C5824" w:rsidRPr="001901DF" w:rsidRDefault="008C5824" w:rsidP="008C5824">
            <w:pPr>
              <w:rPr>
                <w:rFonts w:ascii="Times New Roman" w:hAnsi="Times New Roman" w:cs="Times New Roman"/>
                <w:b/>
                <w:sz w:val="20"/>
                <w:szCs w:val="20"/>
                <w:lang w:val="ky-KG"/>
              </w:rPr>
            </w:pPr>
          </w:p>
          <w:p w14:paraId="7632A41D" w14:textId="77777777" w:rsidR="008C5824" w:rsidRPr="001901DF" w:rsidRDefault="008C5824" w:rsidP="008C5824">
            <w:pPr>
              <w:rPr>
                <w:rFonts w:ascii="Times New Roman" w:hAnsi="Times New Roman" w:cs="Times New Roman"/>
                <w:b/>
                <w:sz w:val="20"/>
                <w:szCs w:val="20"/>
                <w:lang w:val="ky-KG"/>
              </w:rPr>
            </w:pPr>
          </w:p>
          <w:p w14:paraId="0FCEE5B3" w14:textId="77777777" w:rsidR="008C5824" w:rsidRPr="001901DF" w:rsidRDefault="008C5824" w:rsidP="008C5824">
            <w:pPr>
              <w:rPr>
                <w:rFonts w:ascii="Times New Roman" w:hAnsi="Times New Roman" w:cs="Times New Roman"/>
                <w:b/>
                <w:sz w:val="20"/>
                <w:szCs w:val="20"/>
                <w:lang w:val="ky-KG"/>
              </w:rPr>
            </w:pPr>
          </w:p>
          <w:p w14:paraId="0F4EAC91" w14:textId="77777777" w:rsidR="008C5824" w:rsidRPr="001901DF" w:rsidRDefault="008C5824" w:rsidP="008C5824">
            <w:pPr>
              <w:rPr>
                <w:rFonts w:ascii="Times New Roman" w:hAnsi="Times New Roman" w:cs="Times New Roman"/>
                <w:b/>
                <w:sz w:val="20"/>
                <w:szCs w:val="20"/>
                <w:lang w:val="ky-KG"/>
              </w:rPr>
            </w:pPr>
          </w:p>
          <w:p w14:paraId="583EF46A" w14:textId="77777777" w:rsidR="008C5824" w:rsidRPr="001901DF" w:rsidRDefault="008C5824" w:rsidP="008C5824">
            <w:pPr>
              <w:rPr>
                <w:rFonts w:ascii="Times New Roman" w:hAnsi="Times New Roman" w:cs="Times New Roman"/>
                <w:b/>
                <w:sz w:val="20"/>
                <w:szCs w:val="20"/>
                <w:lang w:val="ky-KG"/>
              </w:rPr>
            </w:pPr>
          </w:p>
          <w:p w14:paraId="02337A20" w14:textId="77777777" w:rsidR="008C5824" w:rsidRPr="001901DF" w:rsidRDefault="008C5824" w:rsidP="008C5824">
            <w:pPr>
              <w:rPr>
                <w:rFonts w:ascii="Times New Roman" w:hAnsi="Times New Roman" w:cs="Times New Roman"/>
                <w:b/>
                <w:sz w:val="20"/>
                <w:szCs w:val="20"/>
                <w:lang w:val="ky-KG"/>
              </w:rPr>
            </w:pPr>
          </w:p>
          <w:p w14:paraId="0BE0DB85" w14:textId="77777777" w:rsidR="008C5824" w:rsidRPr="001901DF" w:rsidRDefault="008C5824" w:rsidP="008C5824">
            <w:pPr>
              <w:rPr>
                <w:rFonts w:ascii="Times New Roman" w:hAnsi="Times New Roman" w:cs="Times New Roman"/>
                <w:b/>
                <w:sz w:val="20"/>
                <w:szCs w:val="20"/>
                <w:lang w:val="ky-KG"/>
              </w:rPr>
            </w:pPr>
          </w:p>
          <w:p w14:paraId="4C523225" w14:textId="77777777" w:rsidR="008C5824" w:rsidRPr="001901DF" w:rsidRDefault="008C5824" w:rsidP="008C5824">
            <w:pPr>
              <w:rPr>
                <w:rFonts w:ascii="Times New Roman" w:hAnsi="Times New Roman" w:cs="Times New Roman"/>
                <w:b/>
                <w:sz w:val="20"/>
                <w:szCs w:val="20"/>
                <w:lang w:val="ky-KG"/>
              </w:rPr>
            </w:pPr>
          </w:p>
          <w:p w14:paraId="085A8216" w14:textId="77777777" w:rsidR="008C5824" w:rsidRPr="001901DF" w:rsidRDefault="008C5824" w:rsidP="008C5824">
            <w:pPr>
              <w:rPr>
                <w:rFonts w:ascii="Times New Roman" w:hAnsi="Times New Roman" w:cs="Times New Roman"/>
                <w:b/>
                <w:sz w:val="20"/>
                <w:szCs w:val="20"/>
                <w:lang w:val="ky-KG"/>
              </w:rPr>
            </w:pPr>
          </w:p>
          <w:p w14:paraId="133D4995" w14:textId="77777777" w:rsidR="008C5824" w:rsidRPr="001901DF" w:rsidRDefault="008C5824" w:rsidP="008C5824">
            <w:pPr>
              <w:rPr>
                <w:rFonts w:ascii="Times New Roman" w:hAnsi="Times New Roman" w:cs="Times New Roman"/>
                <w:b/>
                <w:sz w:val="20"/>
                <w:szCs w:val="20"/>
                <w:lang w:val="ky-KG"/>
              </w:rPr>
            </w:pPr>
          </w:p>
          <w:p w14:paraId="313C8676" w14:textId="77777777" w:rsidR="008C5824" w:rsidRPr="001901DF" w:rsidRDefault="008C5824" w:rsidP="008C5824">
            <w:pPr>
              <w:rPr>
                <w:rFonts w:ascii="Times New Roman" w:hAnsi="Times New Roman" w:cs="Times New Roman"/>
                <w:b/>
                <w:sz w:val="20"/>
                <w:szCs w:val="20"/>
                <w:lang w:val="ky-KG"/>
              </w:rPr>
            </w:pPr>
          </w:p>
          <w:p w14:paraId="79FF3295" w14:textId="77777777" w:rsidR="008C5824" w:rsidRPr="001901DF" w:rsidRDefault="008C5824" w:rsidP="008C5824">
            <w:pPr>
              <w:rPr>
                <w:rFonts w:ascii="Times New Roman" w:hAnsi="Times New Roman" w:cs="Times New Roman"/>
                <w:b/>
                <w:sz w:val="20"/>
                <w:szCs w:val="20"/>
                <w:lang w:val="ky-KG"/>
              </w:rPr>
            </w:pPr>
          </w:p>
          <w:p w14:paraId="4E44768A" w14:textId="77777777" w:rsidR="008C5824" w:rsidRPr="001901DF" w:rsidRDefault="008C5824" w:rsidP="008C5824">
            <w:pPr>
              <w:rPr>
                <w:rFonts w:ascii="Times New Roman" w:hAnsi="Times New Roman" w:cs="Times New Roman"/>
                <w:b/>
                <w:sz w:val="20"/>
                <w:szCs w:val="20"/>
                <w:lang w:val="ky-KG"/>
              </w:rPr>
            </w:pPr>
          </w:p>
          <w:p w14:paraId="33846214" w14:textId="77777777" w:rsidR="008C5824" w:rsidRPr="001901DF" w:rsidRDefault="008C5824" w:rsidP="008C5824">
            <w:pPr>
              <w:rPr>
                <w:rFonts w:ascii="Times New Roman" w:hAnsi="Times New Roman" w:cs="Times New Roman"/>
                <w:b/>
                <w:sz w:val="20"/>
                <w:szCs w:val="20"/>
                <w:lang w:val="ky-KG"/>
              </w:rPr>
            </w:pPr>
          </w:p>
          <w:p w14:paraId="78B359DA" w14:textId="77777777" w:rsidR="008C5824" w:rsidRPr="001901DF" w:rsidRDefault="008C5824" w:rsidP="008C5824">
            <w:pPr>
              <w:rPr>
                <w:rFonts w:ascii="Times New Roman" w:hAnsi="Times New Roman" w:cs="Times New Roman"/>
                <w:b/>
                <w:sz w:val="20"/>
                <w:szCs w:val="20"/>
                <w:lang w:val="ky-KG"/>
              </w:rPr>
            </w:pPr>
          </w:p>
          <w:p w14:paraId="138AF011" w14:textId="77777777" w:rsidR="008C5824" w:rsidRPr="001901DF" w:rsidRDefault="008C5824" w:rsidP="008C5824">
            <w:pPr>
              <w:rPr>
                <w:rFonts w:ascii="Times New Roman" w:hAnsi="Times New Roman" w:cs="Times New Roman"/>
                <w:b/>
                <w:sz w:val="20"/>
                <w:szCs w:val="20"/>
                <w:lang w:val="ky-KG"/>
              </w:rPr>
            </w:pPr>
          </w:p>
          <w:p w14:paraId="542876FE" w14:textId="77777777" w:rsidR="008C5824" w:rsidRPr="001901DF" w:rsidRDefault="008C5824" w:rsidP="008C5824">
            <w:pPr>
              <w:rPr>
                <w:rFonts w:ascii="Times New Roman" w:hAnsi="Times New Roman" w:cs="Times New Roman"/>
                <w:b/>
                <w:sz w:val="20"/>
                <w:szCs w:val="20"/>
                <w:lang w:val="ky-KG"/>
              </w:rPr>
            </w:pPr>
          </w:p>
          <w:p w14:paraId="2F69DEAB" w14:textId="77777777" w:rsidR="008C5824" w:rsidRPr="001901DF" w:rsidRDefault="008C5824" w:rsidP="008C5824">
            <w:pPr>
              <w:rPr>
                <w:rFonts w:ascii="Times New Roman" w:hAnsi="Times New Roman" w:cs="Times New Roman"/>
                <w:b/>
                <w:sz w:val="20"/>
                <w:szCs w:val="20"/>
                <w:lang w:val="ky-KG"/>
              </w:rPr>
            </w:pPr>
          </w:p>
          <w:p w14:paraId="0B900B49" w14:textId="77777777" w:rsidR="008C5824" w:rsidRPr="001901DF" w:rsidRDefault="008C5824" w:rsidP="008C5824">
            <w:pPr>
              <w:rPr>
                <w:rFonts w:ascii="Times New Roman" w:hAnsi="Times New Roman" w:cs="Times New Roman"/>
                <w:b/>
                <w:sz w:val="20"/>
                <w:szCs w:val="20"/>
                <w:lang w:val="ky-KG"/>
              </w:rPr>
            </w:pPr>
          </w:p>
          <w:p w14:paraId="300D95BC" w14:textId="77777777" w:rsidR="008C5824" w:rsidRPr="001901DF" w:rsidRDefault="008C5824" w:rsidP="008C5824">
            <w:pPr>
              <w:rPr>
                <w:rFonts w:ascii="Times New Roman" w:hAnsi="Times New Roman" w:cs="Times New Roman"/>
                <w:b/>
                <w:sz w:val="20"/>
                <w:szCs w:val="20"/>
                <w:lang w:val="ky-KG"/>
              </w:rPr>
            </w:pPr>
          </w:p>
          <w:p w14:paraId="14361934" w14:textId="77777777" w:rsidR="008C5824" w:rsidRPr="001901DF" w:rsidRDefault="008C5824" w:rsidP="008C5824">
            <w:pPr>
              <w:rPr>
                <w:rFonts w:ascii="Times New Roman" w:hAnsi="Times New Roman" w:cs="Times New Roman"/>
                <w:b/>
                <w:sz w:val="20"/>
                <w:szCs w:val="20"/>
                <w:lang w:val="ky-KG"/>
              </w:rPr>
            </w:pPr>
          </w:p>
          <w:p w14:paraId="7A719370" w14:textId="77777777" w:rsidR="008C5824" w:rsidRPr="001901DF" w:rsidRDefault="008C5824" w:rsidP="008C5824">
            <w:pPr>
              <w:rPr>
                <w:rFonts w:ascii="Times New Roman" w:hAnsi="Times New Roman" w:cs="Times New Roman"/>
                <w:b/>
                <w:sz w:val="20"/>
                <w:szCs w:val="20"/>
                <w:lang w:val="ky-KG"/>
              </w:rPr>
            </w:pPr>
          </w:p>
          <w:p w14:paraId="72322EB0" w14:textId="77777777" w:rsidR="008C5824" w:rsidRPr="001901DF" w:rsidRDefault="008C5824" w:rsidP="008C5824">
            <w:pPr>
              <w:rPr>
                <w:rFonts w:ascii="Times New Roman" w:hAnsi="Times New Roman" w:cs="Times New Roman"/>
                <w:b/>
                <w:sz w:val="20"/>
                <w:szCs w:val="20"/>
                <w:lang w:val="ky-KG"/>
              </w:rPr>
            </w:pPr>
          </w:p>
          <w:p w14:paraId="0A3611A6" w14:textId="77777777" w:rsidR="008C5824" w:rsidRPr="001901DF" w:rsidRDefault="008C5824" w:rsidP="008C5824">
            <w:pPr>
              <w:rPr>
                <w:rFonts w:ascii="Times New Roman" w:hAnsi="Times New Roman" w:cs="Times New Roman"/>
                <w:b/>
                <w:sz w:val="20"/>
                <w:szCs w:val="20"/>
                <w:lang w:val="ky-KG"/>
              </w:rPr>
            </w:pPr>
          </w:p>
          <w:p w14:paraId="574FBC95" w14:textId="77777777" w:rsidR="008C5824" w:rsidRPr="001901DF" w:rsidRDefault="008C5824" w:rsidP="008C5824">
            <w:pPr>
              <w:rPr>
                <w:rFonts w:ascii="Times New Roman" w:hAnsi="Times New Roman" w:cs="Times New Roman"/>
                <w:b/>
                <w:sz w:val="20"/>
                <w:szCs w:val="20"/>
                <w:lang w:val="ky-KG"/>
              </w:rPr>
            </w:pPr>
          </w:p>
          <w:p w14:paraId="29029192" w14:textId="77777777" w:rsidR="008C5824" w:rsidRPr="001901DF" w:rsidRDefault="008C5824" w:rsidP="008C5824">
            <w:pPr>
              <w:rPr>
                <w:rFonts w:ascii="Times New Roman" w:hAnsi="Times New Roman" w:cs="Times New Roman"/>
                <w:b/>
                <w:sz w:val="20"/>
                <w:szCs w:val="20"/>
                <w:lang w:val="ky-KG"/>
              </w:rPr>
            </w:pPr>
          </w:p>
          <w:p w14:paraId="62976807" w14:textId="77777777" w:rsidR="008C5824" w:rsidRPr="001901DF" w:rsidRDefault="008C5824" w:rsidP="008C5824">
            <w:pPr>
              <w:rPr>
                <w:rFonts w:ascii="Times New Roman" w:hAnsi="Times New Roman" w:cs="Times New Roman"/>
                <w:b/>
                <w:sz w:val="20"/>
                <w:szCs w:val="20"/>
                <w:lang w:val="ky-KG"/>
              </w:rPr>
            </w:pPr>
          </w:p>
          <w:p w14:paraId="657EB426" w14:textId="77777777" w:rsidR="008C5824" w:rsidRPr="001901DF" w:rsidRDefault="008C5824" w:rsidP="008C5824">
            <w:pPr>
              <w:rPr>
                <w:rFonts w:ascii="Times New Roman" w:hAnsi="Times New Roman" w:cs="Times New Roman"/>
                <w:b/>
                <w:sz w:val="20"/>
                <w:szCs w:val="20"/>
                <w:lang w:val="ky-KG"/>
              </w:rPr>
            </w:pPr>
          </w:p>
          <w:p w14:paraId="48D20D51" w14:textId="77777777" w:rsidR="008C5824" w:rsidRPr="001901DF" w:rsidRDefault="008C5824" w:rsidP="008C5824">
            <w:pPr>
              <w:rPr>
                <w:rFonts w:ascii="Times New Roman" w:hAnsi="Times New Roman" w:cs="Times New Roman"/>
                <w:b/>
                <w:sz w:val="20"/>
                <w:szCs w:val="20"/>
                <w:lang w:val="ky-KG"/>
              </w:rPr>
            </w:pPr>
          </w:p>
          <w:p w14:paraId="3D55AB67" w14:textId="77777777" w:rsidR="008C5824" w:rsidRPr="001901DF" w:rsidRDefault="008C5824" w:rsidP="008C5824">
            <w:pPr>
              <w:rPr>
                <w:rFonts w:ascii="Times New Roman" w:hAnsi="Times New Roman" w:cs="Times New Roman"/>
                <w:b/>
                <w:sz w:val="20"/>
                <w:szCs w:val="20"/>
                <w:lang w:val="ky-KG"/>
              </w:rPr>
            </w:pPr>
          </w:p>
          <w:p w14:paraId="1A9D5321" w14:textId="77777777" w:rsidR="008C5824" w:rsidRPr="001901DF" w:rsidRDefault="008C5824" w:rsidP="008C5824">
            <w:pPr>
              <w:rPr>
                <w:rFonts w:ascii="Times New Roman" w:hAnsi="Times New Roman" w:cs="Times New Roman"/>
                <w:b/>
                <w:sz w:val="20"/>
                <w:szCs w:val="20"/>
                <w:lang w:val="ky-KG"/>
              </w:rPr>
            </w:pPr>
          </w:p>
          <w:p w14:paraId="208AE21F" w14:textId="77777777" w:rsidR="008C5824" w:rsidRPr="001901DF" w:rsidRDefault="008C5824" w:rsidP="008C5824">
            <w:pPr>
              <w:rPr>
                <w:rFonts w:ascii="Times New Roman" w:hAnsi="Times New Roman" w:cs="Times New Roman"/>
                <w:b/>
                <w:sz w:val="20"/>
                <w:szCs w:val="20"/>
                <w:lang w:val="ky-KG"/>
              </w:rPr>
            </w:pPr>
          </w:p>
          <w:p w14:paraId="0B117D88" w14:textId="77777777" w:rsidR="008C5824" w:rsidRPr="001901DF" w:rsidRDefault="008C5824" w:rsidP="008C5824">
            <w:pPr>
              <w:rPr>
                <w:rFonts w:ascii="Times New Roman" w:hAnsi="Times New Roman" w:cs="Times New Roman"/>
                <w:b/>
                <w:sz w:val="20"/>
                <w:szCs w:val="20"/>
                <w:lang w:val="ky-KG"/>
              </w:rPr>
            </w:pPr>
          </w:p>
          <w:p w14:paraId="39097BB6" w14:textId="77777777" w:rsidR="008C5824" w:rsidRPr="001901DF" w:rsidRDefault="008C5824" w:rsidP="008C5824">
            <w:pPr>
              <w:rPr>
                <w:rFonts w:ascii="Times New Roman" w:hAnsi="Times New Roman" w:cs="Times New Roman"/>
                <w:b/>
                <w:sz w:val="20"/>
                <w:szCs w:val="20"/>
                <w:lang w:val="ky-KG"/>
              </w:rPr>
            </w:pPr>
          </w:p>
          <w:p w14:paraId="3BDBBC86" w14:textId="77777777" w:rsidR="008C5824" w:rsidRPr="001901DF" w:rsidRDefault="008C5824" w:rsidP="008C5824">
            <w:pPr>
              <w:rPr>
                <w:rFonts w:ascii="Times New Roman" w:hAnsi="Times New Roman" w:cs="Times New Roman"/>
                <w:b/>
                <w:sz w:val="20"/>
                <w:szCs w:val="20"/>
                <w:lang w:val="ky-KG"/>
              </w:rPr>
            </w:pPr>
          </w:p>
          <w:p w14:paraId="77DC3E7D" w14:textId="77777777" w:rsidR="008C5824" w:rsidRPr="001901DF" w:rsidRDefault="008C5824" w:rsidP="008C5824">
            <w:pPr>
              <w:rPr>
                <w:rFonts w:ascii="Times New Roman" w:hAnsi="Times New Roman" w:cs="Times New Roman"/>
                <w:b/>
                <w:sz w:val="20"/>
                <w:szCs w:val="20"/>
                <w:lang w:val="ky-KG"/>
              </w:rPr>
            </w:pPr>
          </w:p>
          <w:p w14:paraId="57562B22" w14:textId="77777777" w:rsidR="008C5824" w:rsidRPr="001901DF" w:rsidRDefault="008C5824" w:rsidP="008C5824">
            <w:pPr>
              <w:rPr>
                <w:rFonts w:ascii="Times New Roman" w:hAnsi="Times New Roman" w:cs="Times New Roman"/>
                <w:b/>
                <w:sz w:val="20"/>
                <w:szCs w:val="20"/>
                <w:lang w:val="ky-KG"/>
              </w:rPr>
            </w:pPr>
          </w:p>
          <w:p w14:paraId="1FC19C95" w14:textId="77777777" w:rsidR="008C5824" w:rsidRPr="001901DF" w:rsidRDefault="008C5824" w:rsidP="008C5824">
            <w:pPr>
              <w:rPr>
                <w:rFonts w:ascii="Times New Roman" w:hAnsi="Times New Roman" w:cs="Times New Roman"/>
                <w:b/>
                <w:sz w:val="20"/>
                <w:szCs w:val="20"/>
                <w:lang w:val="ky-KG"/>
              </w:rPr>
            </w:pPr>
          </w:p>
          <w:p w14:paraId="61A0C2D0" w14:textId="77777777" w:rsidR="008C5824" w:rsidRPr="001901DF" w:rsidRDefault="008C5824" w:rsidP="008C5824">
            <w:pPr>
              <w:rPr>
                <w:rFonts w:ascii="Times New Roman" w:hAnsi="Times New Roman" w:cs="Times New Roman"/>
                <w:b/>
                <w:sz w:val="20"/>
                <w:szCs w:val="20"/>
                <w:lang w:val="ky-KG"/>
              </w:rPr>
            </w:pPr>
          </w:p>
          <w:p w14:paraId="6F5E98BA" w14:textId="77777777" w:rsidR="008C5824" w:rsidRPr="001901DF" w:rsidRDefault="008C5824" w:rsidP="008C5824">
            <w:pPr>
              <w:rPr>
                <w:rFonts w:ascii="Times New Roman" w:hAnsi="Times New Roman" w:cs="Times New Roman"/>
                <w:b/>
                <w:sz w:val="20"/>
                <w:szCs w:val="20"/>
                <w:lang w:val="ky-KG"/>
              </w:rPr>
            </w:pPr>
          </w:p>
          <w:p w14:paraId="1B15F861" w14:textId="77777777" w:rsidR="008C5824" w:rsidRPr="001901DF" w:rsidRDefault="008C5824" w:rsidP="008C5824">
            <w:pPr>
              <w:rPr>
                <w:rFonts w:ascii="Times New Roman" w:hAnsi="Times New Roman" w:cs="Times New Roman"/>
                <w:b/>
                <w:sz w:val="20"/>
                <w:szCs w:val="20"/>
                <w:lang w:val="ky-KG"/>
              </w:rPr>
            </w:pPr>
          </w:p>
          <w:p w14:paraId="34E66ECA" w14:textId="77777777" w:rsidR="008C5824" w:rsidRPr="001901DF" w:rsidRDefault="008C5824" w:rsidP="008C5824">
            <w:pPr>
              <w:rPr>
                <w:rFonts w:ascii="Times New Roman" w:hAnsi="Times New Roman" w:cs="Times New Roman"/>
                <w:b/>
                <w:sz w:val="20"/>
                <w:szCs w:val="20"/>
                <w:lang w:val="ky-KG"/>
              </w:rPr>
            </w:pPr>
          </w:p>
          <w:p w14:paraId="07351527" w14:textId="77777777" w:rsidR="008C5824" w:rsidRPr="001901DF" w:rsidRDefault="008C5824" w:rsidP="008C5824">
            <w:pPr>
              <w:rPr>
                <w:rFonts w:ascii="Times New Roman" w:hAnsi="Times New Roman" w:cs="Times New Roman"/>
                <w:b/>
                <w:sz w:val="20"/>
                <w:szCs w:val="20"/>
                <w:lang w:val="ky-KG"/>
              </w:rPr>
            </w:pPr>
          </w:p>
          <w:p w14:paraId="1A791D83" w14:textId="77777777" w:rsidR="008C5824" w:rsidRPr="001901DF" w:rsidRDefault="008C5824" w:rsidP="008C5824">
            <w:pPr>
              <w:rPr>
                <w:rFonts w:ascii="Times New Roman" w:hAnsi="Times New Roman" w:cs="Times New Roman"/>
                <w:b/>
                <w:sz w:val="20"/>
                <w:szCs w:val="20"/>
                <w:lang w:val="ky-KG"/>
              </w:rPr>
            </w:pPr>
          </w:p>
          <w:p w14:paraId="336DE1BD" w14:textId="77777777" w:rsidR="008C5824" w:rsidRPr="001901DF" w:rsidRDefault="008C5824" w:rsidP="008C5824">
            <w:pPr>
              <w:rPr>
                <w:rFonts w:ascii="Times New Roman" w:hAnsi="Times New Roman" w:cs="Times New Roman"/>
                <w:b/>
                <w:sz w:val="20"/>
                <w:szCs w:val="20"/>
                <w:lang w:val="ky-KG"/>
              </w:rPr>
            </w:pPr>
          </w:p>
          <w:p w14:paraId="1979DD83" w14:textId="77777777" w:rsidR="008C5824" w:rsidRPr="001901DF" w:rsidRDefault="008C5824" w:rsidP="008C5824">
            <w:pPr>
              <w:rPr>
                <w:rFonts w:ascii="Times New Roman" w:hAnsi="Times New Roman" w:cs="Times New Roman"/>
                <w:b/>
                <w:sz w:val="20"/>
                <w:szCs w:val="20"/>
                <w:lang w:val="ky-KG"/>
              </w:rPr>
            </w:pPr>
          </w:p>
          <w:p w14:paraId="7333B9DC" w14:textId="77777777" w:rsidR="008C5824" w:rsidRPr="001901DF" w:rsidRDefault="008C5824" w:rsidP="008C5824">
            <w:pPr>
              <w:rPr>
                <w:rFonts w:ascii="Times New Roman" w:hAnsi="Times New Roman" w:cs="Times New Roman"/>
                <w:b/>
                <w:sz w:val="20"/>
                <w:szCs w:val="20"/>
                <w:lang w:val="ky-KG"/>
              </w:rPr>
            </w:pPr>
          </w:p>
          <w:p w14:paraId="226E33DF" w14:textId="77777777" w:rsidR="008C5824" w:rsidRPr="001901DF" w:rsidRDefault="008C5824" w:rsidP="008C5824">
            <w:pPr>
              <w:rPr>
                <w:rFonts w:ascii="Times New Roman" w:hAnsi="Times New Roman" w:cs="Times New Roman"/>
                <w:b/>
                <w:sz w:val="20"/>
                <w:szCs w:val="20"/>
                <w:lang w:val="ky-KG"/>
              </w:rPr>
            </w:pPr>
          </w:p>
          <w:p w14:paraId="78C8AABB" w14:textId="77777777" w:rsidR="008C5824" w:rsidRPr="001901DF" w:rsidRDefault="008C5824" w:rsidP="008C5824">
            <w:pPr>
              <w:rPr>
                <w:rFonts w:ascii="Times New Roman" w:hAnsi="Times New Roman" w:cs="Times New Roman"/>
                <w:b/>
                <w:sz w:val="20"/>
                <w:szCs w:val="20"/>
                <w:lang w:val="ky-KG"/>
              </w:rPr>
            </w:pPr>
          </w:p>
          <w:p w14:paraId="454AB507" w14:textId="77777777" w:rsidR="008C5824" w:rsidRPr="001901DF" w:rsidRDefault="008C5824" w:rsidP="008C5824">
            <w:pPr>
              <w:rPr>
                <w:rFonts w:ascii="Times New Roman" w:hAnsi="Times New Roman" w:cs="Times New Roman"/>
                <w:b/>
                <w:sz w:val="20"/>
                <w:szCs w:val="20"/>
                <w:lang w:val="ky-KG"/>
              </w:rPr>
            </w:pPr>
          </w:p>
          <w:p w14:paraId="5E0FB95D" w14:textId="77777777" w:rsidR="008C5824" w:rsidRPr="001901DF" w:rsidRDefault="008C5824" w:rsidP="008C5824">
            <w:pPr>
              <w:rPr>
                <w:rFonts w:ascii="Times New Roman" w:hAnsi="Times New Roman" w:cs="Times New Roman"/>
                <w:b/>
                <w:sz w:val="20"/>
                <w:szCs w:val="20"/>
                <w:lang w:val="ky-KG"/>
              </w:rPr>
            </w:pPr>
          </w:p>
          <w:p w14:paraId="1C470D3D" w14:textId="77777777" w:rsidR="008C5824" w:rsidRPr="001901DF" w:rsidRDefault="008C5824" w:rsidP="008C5824">
            <w:pPr>
              <w:rPr>
                <w:rFonts w:ascii="Times New Roman" w:hAnsi="Times New Roman" w:cs="Times New Roman"/>
                <w:b/>
                <w:sz w:val="20"/>
                <w:szCs w:val="20"/>
                <w:lang w:val="ky-KG"/>
              </w:rPr>
            </w:pPr>
          </w:p>
          <w:p w14:paraId="6CD39893" w14:textId="77777777" w:rsidR="008C5824" w:rsidRPr="001901DF" w:rsidRDefault="008C5824" w:rsidP="008C5824">
            <w:pPr>
              <w:rPr>
                <w:rFonts w:ascii="Times New Roman" w:hAnsi="Times New Roman" w:cs="Times New Roman"/>
                <w:b/>
                <w:sz w:val="20"/>
                <w:szCs w:val="20"/>
                <w:lang w:val="ky-KG"/>
              </w:rPr>
            </w:pPr>
          </w:p>
          <w:p w14:paraId="0C91412E" w14:textId="77777777" w:rsidR="008C5824" w:rsidRPr="001901DF" w:rsidRDefault="008C5824" w:rsidP="008C5824">
            <w:pPr>
              <w:rPr>
                <w:rFonts w:ascii="Times New Roman" w:hAnsi="Times New Roman" w:cs="Times New Roman"/>
                <w:b/>
                <w:sz w:val="20"/>
                <w:szCs w:val="20"/>
                <w:lang w:val="ky-KG"/>
              </w:rPr>
            </w:pPr>
          </w:p>
          <w:p w14:paraId="3B7E4C44" w14:textId="77777777" w:rsidR="008C5824" w:rsidRPr="001901DF" w:rsidRDefault="008C5824" w:rsidP="008C5824">
            <w:pPr>
              <w:rPr>
                <w:rFonts w:ascii="Times New Roman" w:hAnsi="Times New Roman" w:cs="Times New Roman"/>
                <w:b/>
                <w:sz w:val="20"/>
                <w:szCs w:val="20"/>
                <w:lang w:val="ky-KG"/>
              </w:rPr>
            </w:pPr>
          </w:p>
          <w:p w14:paraId="77409C46" w14:textId="77777777" w:rsidR="008C5824" w:rsidRPr="001901DF" w:rsidRDefault="008C5824" w:rsidP="008C5824">
            <w:pPr>
              <w:rPr>
                <w:rFonts w:ascii="Times New Roman" w:hAnsi="Times New Roman" w:cs="Times New Roman"/>
                <w:b/>
                <w:sz w:val="20"/>
                <w:szCs w:val="20"/>
                <w:lang w:val="ky-KG"/>
              </w:rPr>
            </w:pPr>
          </w:p>
          <w:p w14:paraId="04B825E4" w14:textId="77777777" w:rsidR="008C5824" w:rsidRPr="001901DF" w:rsidRDefault="008C5824" w:rsidP="008C5824">
            <w:pPr>
              <w:rPr>
                <w:rFonts w:ascii="Times New Roman" w:hAnsi="Times New Roman" w:cs="Times New Roman"/>
                <w:b/>
                <w:sz w:val="20"/>
                <w:szCs w:val="20"/>
                <w:lang w:val="ky-KG"/>
              </w:rPr>
            </w:pPr>
          </w:p>
          <w:p w14:paraId="27924411" w14:textId="77777777" w:rsidR="008C5824" w:rsidRPr="001901DF" w:rsidRDefault="008C5824" w:rsidP="008C5824">
            <w:pPr>
              <w:rPr>
                <w:rFonts w:ascii="Times New Roman" w:hAnsi="Times New Roman" w:cs="Times New Roman"/>
                <w:b/>
                <w:sz w:val="20"/>
                <w:szCs w:val="20"/>
                <w:lang w:val="ky-KG"/>
              </w:rPr>
            </w:pPr>
          </w:p>
          <w:p w14:paraId="314A0868" w14:textId="77777777" w:rsidR="008C5824" w:rsidRPr="001901DF" w:rsidRDefault="008C5824" w:rsidP="008C5824">
            <w:pPr>
              <w:rPr>
                <w:rFonts w:ascii="Times New Roman" w:hAnsi="Times New Roman" w:cs="Times New Roman"/>
                <w:b/>
                <w:sz w:val="20"/>
                <w:szCs w:val="20"/>
                <w:lang w:val="ky-KG"/>
              </w:rPr>
            </w:pPr>
          </w:p>
          <w:p w14:paraId="00315B85" w14:textId="77777777" w:rsidR="008C5824" w:rsidRPr="001901DF" w:rsidRDefault="008C5824" w:rsidP="008C5824">
            <w:pPr>
              <w:rPr>
                <w:rFonts w:ascii="Times New Roman" w:hAnsi="Times New Roman" w:cs="Times New Roman"/>
                <w:b/>
                <w:sz w:val="20"/>
                <w:szCs w:val="20"/>
                <w:lang w:val="ky-KG"/>
              </w:rPr>
            </w:pPr>
          </w:p>
          <w:p w14:paraId="0090B9B6" w14:textId="77777777" w:rsidR="008C5824" w:rsidRPr="001901DF" w:rsidRDefault="008C5824" w:rsidP="008C5824">
            <w:pPr>
              <w:rPr>
                <w:rFonts w:ascii="Times New Roman" w:hAnsi="Times New Roman" w:cs="Times New Roman"/>
                <w:b/>
                <w:sz w:val="20"/>
                <w:szCs w:val="20"/>
                <w:lang w:val="ky-KG"/>
              </w:rPr>
            </w:pPr>
          </w:p>
          <w:p w14:paraId="4B313E07" w14:textId="77777777" w:rsidR="008C5824" w:rsidRPr="001901DF" w:rsidRDefault="008C5824" w:rsidP="008C5824">
            <w:pPr>
              <w:rPr>
                <w:rFonts w:ascii="Times New Roman" w:hAnsi="Times New Roman" w:cs="Times New Roman"/>
                <w:b/>
                <w:sz w:val="20"/>
                <w:szCs w:val="20"/>
                <w:lang w:val="ky-KG"/>
              </w:rPr>
            </w:pPr>
          </w:p>
          <w:p w14:paraId="3B2582A0" w14:textId="77777777" w:rsidR="008C5824" w:rsidRPr="001901DF" w:rsidRDefault="008C5824" w:rsidP="008C5824">
            <w:pPr>
              <w:rPr>
                <w:rFonts w:ascii="Times New Roman" w:hAnsi="Times New Roman" w:cs="Times New Roman"/>
                <w:b/>
                <w:sz w:val="20"/>
                <w:szCs w:val="20"/>
                <w:lang w:val="ky-KG"/>
              </w:rPr>
            </w:pPr>
          </w:p>
          <w:p w14:paraId="2910F863" w14:textId="77777777" w:rsidR="008C5824" w:rsidRPr="001901DF" w:rsidRDefault="008C5824" w:rsidP="008C5824">
            <w:pPr>
              <w:rPr>
                <w:rFonts w:ascii="Times New Roman" w:hAnsi="Times New Roman" w:cs="Times New Roman"/>
                <w:b/>
                <w:sz w:val="20"/>
                <w:szCs w:val="20"/>
                <w:lang w:val="ky-KG"/>
              </w:rPr>
            </w:pPr>
          </w:p>
          <w:p w14:paraId="0B15B3A7" w14:textId="77777777" w:rsidR="008C5824" w:rsidRPr="001901DF" w:rsidRDefault="008C5824" w:rsidP="008C5824">
            <w:pPr>
              <w:rPr>
                <w:rFonts w:ascii="Times New Roman" w:hAnsi="Times New Roman" w:cs="Times New Roman"/>
                <w:b/>
                <w:sz w:val="20"/>
                <w:szCs w:val="20"/>
                <w:lang w:val="ky-KG"/>
              </w:rPr>
            </w:pPr>
          </w:p>
          <w:p w14:paraId="5A99BE4C" w14:textId="77777777" w:rsidR="008C5824" w:rsidRPr="001901DF" w:rsidRDefault="008C5824" w:rsidP="008C5824">
            <w:pPr>
              <w:rPr>
                <w:rFonts w:ascii="Times New Roman" w:hAnsi="Times New Roman" w:cs="Times New Roman"/>
                <w:b/>
                <w:sz w:val="20"/>
                <w:szCs w:val="20"/>
                <w:lang w:val="ky-KG"/>
              </w:rPr>
            </w:pPr>
          </w:p>
          <w:p w14:paraId="57263F07" w14:textId="77777777" w:rsidR="008C5824" w:rsidRPr="001901DF" w:rsidRDefault="008C5824" w:rsidP="008C5824">
            <w:pPr>
              <w:rPr>
                <w:rFonts w:ascii="Times New Roman" w:hAnsi="Times New Roman" w:cs="Times New Roman"/>
                <w:b/>
                <w:sz w:val="20"/>
                <w:szCs w:val="20"/>
                <w:lang w:val="ky-KG"/>
              </w:rPr>
            </w:pPr>
          </w:p>
          <w:p w14:paraId="714CCC14" w14:textId="77777777" w:rsidR="008C5824" w:rsidRPr="001901DF" w:rsidRDefault="008C5824" w:rsidP="008C5824">
            <w:pPr>
              <w:rPr>
                <w:rFonts w:ascii="Times New Roman" w:hAnsi="Times New Roman" w:cs="Times New Roman"/>
                <w:b/>
                <w:sz w:val="20"/>
                <w:szCs w:val="20"/>
                <w:lang w:val="ky-KG"/>
              </w:rPr>
            </w:pPr>
          </w:p>
          <w:p w14:paraId="2A3E019F" w14:textId="77777777" w:rsidR="008C5824" w:rsidRPr="001901DF" w:rsidRDefault="008C5824" w:rsidP="008C5824">
            <w:pPr>
              <w:rPr>
                <w:rFonts w:ascii="Times New Roman" w:hAnsi="Times New Roman" w:cs="Times New Roman"/>
                <w:b/>
                <w:sz w:val="20"/>
                <w:szCs w:val="20"/>
                <w:lang w:val="ky-KG"/>
              </w:rPr>
            </w:pPr>
          </w:p>
          <w:p w14:paraId="27D0E909" w14:textId="77777777" w:rsidR="008C5824" w:rsidRPr="001901DF" w:rsidRDefault="008C5824" w:rsidP="008C5824">
            <w:pPr>
              <w:rPr>
                <w:rFonts w:ascii="Times New Roman" w:hAnsi="Times New Roman" w:cs="Times New Roman"/>
                <w:b/>
                <w:sz w:val="20"/>
                <w:szCs w:val="20"/>
                <w:lang w:val="ky-KG"/>
              </w:rPr>
            </w:pPr>
          </w:p>
          <w:p w14:paraId="1488C18F" w14:textId="77777777" w:rsidR="008C5824" w:rsidRPr="001901DF" w:rsidRDefault="008C5824" w:rsidP="008C5824">
            <w:pPr>
              <w:rPr>
                <w:rFonts w:ascii="Times New Roman" w:hAnsi="Times New Roman" w:cs="Times New Roman"/>
                <w:b/>
                <w:sz w:val="20"/>
                <w:szCs w:val="20"/>
                <w:lang w:val="ky-KG"/>
              </w:rPr>
            </w:pPr>
          </w:p>
          <w:p w14:paraId="5D7642C5" w14:textId="77777777" w:rsidR="008C5824" w:rsidRPr="001901DF" w:rsidRDefault="008C5824" w:rsidP="008C5824">
            <w:pPr>
              <w:rPr>
                <w:rFonts w:ascii="Times New Roman" w:hAnsi="Times New Roman" w:cs="Times New Roman"/>
                <w:b/>
                <w:sz w:val="20"/>
                <w:szCs w:val="20"/>
                <w:lang w:val="ky-KG"/>
              </w:rPr>
            </w:pPr>
          </w:p>
          <w:p w14:paraId="1CEC65C5" w14:textId="77777777" w:rsidR="008C5824" w:rsidRPr="001901DF" w:rsidRDefault="008C5824" w:rsidP="008C5824">
            <w:pPr>
              <w:rPr>
                <w:rFonts w:ascii="Times New Roman" w:hAnsi="Times New Roman" w:cs="Times New Roman"/>
                <w:b/>
                <w:sz w:val="20"/>
                <w:szCs w:val="20"/>
                <w:lang w:val="ky-KG"/>
              </w:rPr>
            </w:pPr>
          </w:p>
          <w:p w14:paraId="3409071E" w14:textId="77777777" w:rsidR="008C5824" w:rsidRPr="001901DF" w:rsidRDefault="008C5824" w:rsidP="008C5824">
            <w:pPr>
              <w:rPr>
                <w:rFonts w:ascii="Times New Roman" w:hAnsi="Times New Roman" w:cs="Times New Roman"/>
                <w:b/>
                <w:sz w:val="20"/>
                <w:szCs w:val="20"/>
                <w:lang w:val="ky-KG"/>
              </w:rPr>
            </w:pPr>
          </w:p>
          <w:p w14:paraId="5962C77D" w14:textId="77777777" w:rsidR="008C5824" w:rsidRPr="001901DF" w:rsidRDefault="008C5824" w:rsidP="008C5824">
            <w:pPr>
              <w:rPr>
                <w:rFonts w:ascii="Times New Roman" w:hAnsi="Times New Roman" w:cs="Times New Roman"/>
                <w:b/>
                <w:sz w:val="20"/>
                <w:szCs w:val="20"/>
                <w:lang w:val="ky-KG"/>
              </w:rPr>
            </w:pPr>
          </w:p>
          <w:p w14:paraId="3D8BEC17" w14:textId="77777777" w:rsidR="008C5824" w:rsidRPr="001901DF" w:rsidRDefault="008C5824" w:rsidP="008C5824">
            <w:pPr>
              <w:rPr>
                <w:rFonts w:ascii="Times New Roman" w:hAnsi="Times New Roman" w:cs="Times New Roman"/>
                <w:b/>
                <w:sz w:val="20"/>
                <w:szCs w:val="20"/>
                <w:lang w:val="ky-KG"/>
              </w:rPr>
            </w:pPr>
          </w:p>
          <w:p w14:paraId="3BECF47D" w14:textId="77777777" w:rsidR="008C5824" w:rsidRPr="001901DF" w:rsidRDefault="008C5824" w:rsidP="008C5824">
            <w:pPr>
              <w:rPr>
                <w:rFonts w:ascii="Times New Roman" w:hAnsi="Times New Roman" w:cs="Times New Roman"/>
                <w:b/>
                <w:sz w:val="20"/>
                <w:szCs w:val="20"/>
                <w:lang w:val="ky-KG"/>
              </w:rPr>
            </w:pPr>
          </w:p>
          <w:p w14:paraId="0C6C39DA" w14:textId="77777777" w:rsidR="008C5824" w:rsidRPr="001901DF" w:rsidRDefault="008C5824" w:rsidP="008C5824">
            <w:pPr>
              <w:rPr>
                <w:rFonts w:ascii="Times New Roman" w:hAnsi="Times New Roman" w:cs="Times New Roman"/>
                <w:b/>
                <w:sz w:val="20"/>
                <w:szCs w:val="20"/>
                <w:lang w:val="ky-KG"/>
              </w:rPr>
            </w:pPr>
          </w:p>
          <w:p w14:paraId="2EF41CE3" w14:textId="77777777" w:rsidR="008C5824" w:rsidRPr="001901DF" w:rsidRDefault="008C5824" w:rsidP="008C5824">
            <w:pPr>
              <w:rPr>
                <w:rFonts w:ascii="Times New Roman" w:hAnsi="Times New Roman" w:cs="Times New Roman"/>
                <w:b/>
                <w:sz w:val="20"/>
                <w:szCs w:val="20"/>
                <w:lang w:val="ky-KG"/>
              </w:rPr>
            </w:pPr>
          </w:p>
          <w:p w14:paraId="66050F3F" w14:textId="77777777" w:rsidR="008C5824" w:rsidRPr="001901DF" w:rsidRDefault="008C5824" w:rsidP="008C5824">
            <w:pPr>
              <w:rPr>
                <w:rFonts w:ascii="Times New Roman" w:hAnsi="Times New Roman" w:cs="Times New Roman"/>
                <w:b/>
                <w:sz w:val="20"/>
                <w:szCs w:val="20"/>
                <w:lang w:val="ky-KG"/>
              </w:rPr>
            </w:pPr>
          </w:p>
          <w:p w14:paraId="6B26DB78" w14:textId="77777777" w:rsidR="008C5824" w:rsidRPr="001901DF" w:rsidRDefault="008C5824" w:rsidP="008C5824">
            <w:pPr>
              <w:rPr>
                <w:rFonts w:ascii="Times New Roman" w:hAnsi="Times New Roman" w:cs="Times New Roman"/>
                <w:b/>
                <w:sz w:val="20"/>
                <w:szCs w:val="20"/>
                <w:lang w:val="ky-KG"/>
              </w:rPr>
            </w:pPr>
          </w:p>
          <w:p w14:paraId="4CBE86E6" w14:textId="77777777" w:rsidR="008C5824" w:rsidRPr="001901DF" w:rsidRDefault="008C5824" w:rsidP="008C5824">
            <w:pPr>
              <w:rPr>
                <w:rFonts w:ascii="Times New Roman" w:hAnsi="Times New Roman" w:cs="Times New Roman"/>
                <w:b/>
                <w:sz w:val="20"/>
                <w:szCs w:val="20"/>
                <w:lang w:val="ky-KG"/>
              </w:rPr>
            </w:pPr>
          </w:p>
          <w:p w14:paraId="444A0C95" w14:textId="77777777" w:rsidR="008C5824" w:rsidRPr="001901DF" w:rsidRDefault="008C5824" w:rsidP="008C5824">
            <w:pPr>
              <w:rPr>
                <w:rFonts w:ascii="Times New Roman" w:hAnsi="Times New Roman" w:cs="Times New Roman"/>
                <w:b/>
                <w:sz w:val="20"/>
                <w:szCs w:val="20"/>
                <w:lang w:val="ky-KG"/>
              </w:rPr>
            </w:pPr>
          </w:p>
          <w:p w14:paraId="67D1809A" w14:textId="77777777" w:rsidR="008C5824" w:rsidRPr="001901DF" w:rsidRDefault="008C5824" w:rsidP="008C5824">
            <w:pPr>
              <w:rPr>
                <w:rFonts w:ascii="Times New Roman" w:hAnsi="Times New Roman" w:cs="Times New Roman"/>
                <w:b/>
                <w:sz w:val="20"/>
                <w:szCs w:val="20"/>
                <w:lang w:val="ky-KG"/>
              </w:rPr>
            </w:pPr>
          </w:p>
          <w:p w14:paraId="6B3F70EE" w14:textId="77777777" w:rsidR="008C5824" w:rsidRPr="001901DF" w:rsidRDefault="008C5824" w:rsidP="008C5824">
            <w:pPr>
              <w:rPr>
                <w:rFonts w:ascii="Times New Roman" w:hAnsi="Times New Roman" w:cs="Times New Roman"/>
                <w:b/>
                <w:sz w:val="20"/>
                <w:szCs w:val="20"/>
                <w:lang w:val="ky-KG"/>
              </w:rPr>
            </w:pPr>
          </w:p>
          <w:p w14:paraId="7BDC4442" w14:textId="77777777" w:rsidR="008C5824" w:rsidRPr="001901DF" w:rsidRDefault="008C5824" w:rsidP="008C5824">
            <w:pPr>
              <w:rPr>
                <w:rFonts w:ascii="Times New Roman" w:hAnsi="Times New Roman" w:cs="Times New Roman"/>
                <w:b/>
                <w:sz w:val="20"/>
                <w:szCs w:val="20"/>
                <w:lang w:val="ky-KG"/>
              </w:rPr>
            </w:pPr>
          </w:p>
          <w:p w14:paraId="4C338419" w14:textId="77777777" w:rsidR="008C5824" w:rsidRPr="001901DF" w:rsidRDefault="008C5824" w:rsidP="008C5824">
            <w:pPr>
              <w:rPr>
                <w:rFonts w:ascii="Times New Roman" w:hAnsi="Times New Roman" w:cs="Times New Roman"/>
                <w:b/>
                <w:sz w:val="20"/>
                <w:szCs w:val="20"/>
                <w:lang w:val="ky-KG"/>
              </w:rPr>
            </w:pPr>
          </w:p>
          <w:p w14:paraId="6F5F911D" w14:textId="77777777" w:rsidR="008C5824" w:rsidRPr="001901DF" w:rsidRDefault="008C5824" w:rsidP="008C5824">
            <w:pPr>
              <w:rPr>
                <w:rFonts w:ascii="Times New Roman" w:hAnsi="Times New Roman" w:cs="Times New Roman"/>
                <w:b/>
                <w:sz w:val="20"/>
                <w:szCs w:val="20"/>
                <w:lang w:val="ky-KG"/>
              </w:rPr>
            </w:pPr>
          </w:p>
          <w:p w14:paraId="404F042A" w14:textId="77777777" w:rsidR="008C5824" w:rsidRPr="001901DF" w:rsidRDefault="008C5824" w:rsidP="008C5824">
            <w:pPr>
              <w:rPr>
                <w:rFonts w:ascii="Times New Roman" w:hAnsi="Times New Roman" w:cs="Times New Roman"/>
                <w:b/>
                <w:sz w:val="20"/>
                <w:szCs w:val="20"/>
                <w:lang w:val="ky-KG"/>
              </w:rPr>
            </w:pPr>
          </w:p>
          <w:p w14:paraId="325F9833" w14:textId="77777777" w:rsidR="008C5824" w:rsidRPr="001901DF" w:rsidRDefault="008C5824" w:rsidP="008C5824">
            <w:pPr>
              <w:rPr>
                <w:rFonts w:ascii="Times New Roman" w:hAnsi="Times New Roman" w:cs="Times New Roman"/>
                <w:b/>
                <w:sz w:val="20"/>
                <w:szCs w:val="20"/>
                <w:lang w:val="ky-KG"/>
              </w:rPr>
            </w:pPr>
          </w:p>
          <w:p w14:paraId="185EA74F" w14:textId="77777777" w:rsidR="008C5824" w:rsidRPr="001901DF" w:rsidRDefault="008C5824" w:rsidP="008C5824">
            <w:pPr>
              <w:rPr>
                <w:rFonts w:ascii="Times New Roman" w:hAnsi="Times New Roman" w:cs="Times New Roman"/>
                <w:b/>
                <w:sz w:val="20"/>
                <w:szCs w:val="20"/>
                <w:lang w:val="ky-KG"/>
              </w:rPr>
            </w:pPr>
          </w:p>
          <w:p w14:paraId="02453FD2" w14:textId="77777777" w:rsidR="008C5824" w:rsidRPr="001901DF" w:rsidRDefault="008C5824" w:rsidP="008C5824">
            <w:pPr>
              <w:rPr>
                <w:rFonts w:ascii="Times New Roman" w:hAnsi="Times New Roman" w:cs="Times New Roman"/>
                <w:b/>
                <w:sz w:val="20"/>
                <w:szCs w:val="20"/>
                <w:lang w:val="ky-KG"/>
              </w:rPr>
            </w:pPr>
          </w:p>
          <w:p w14:paraId="35ADFEA8" w14:textId="77777777" w:rsidR="008C5824" w:rsidRPr="001901DF" w:rsidRDefault="008C5824" w:rsidP="008C5824">
            <w:pPr>
              <w:rPr>
                <w:rFonts w:ascii="Times New Roman" w:hAnsi="Times New Roman" w:cs="Times New Roman"/>
                <w:b/>
                <w:sz w:val="20"/>
                <w:szCs w:val="20"/>
                <w:lang w:val="ky-KG"/>
              </w:rPr>
            </w:pPr>
          </w:p>
          <w:p w14:paraId="6F0F42AE" w14:textId="77777777" w:rsidR="008C5824" w:rsidRPr="001901DF" w:rsidRDefault="008C5824" w:rsidP="008C5824">
            <w:pPr>
              <w:rPr>
                <w:rFonts w:ascii="Times New Roman" w:hAnsi="Times New Roman" w:cs="Times New Roman"/>
                <w:b/>
                <w:sz w:val="20"/>
                <w:szCs w:val="20"/>
                <w:lang w:val="ky-KG"/>
              </w:rPr>
            </w:pPr>
          </w:p>
          <w:p w14:paraId="377E0147" w14:textId="77777777" w:rsidR="008C5824" w:rsidRPr="001901DF" w:rsidRDefault="008C5824" w:rsidP="008C5824">
            <w:pPr>
              <w:rPr>
                <w:rFonts w:ascii="Times New Roman" w:hAnsi="Times New Roman" w:cs="Times New Roman"/>
                <w:b/>
                <w:sz w:val="20"/>
                <w:szCs w:val="20"/>
                <w:lang w:val="ky-KG"/>
              </w:rPr>
            </w:pPr>
          </w:p>
          <w:p w14:paraId="7803C234" w14:textId="77777777" w:rsidR="008C5824" w:rsidRPr="001901DF" w:rsidRDefault="008C5824" w:rsidP="008C5824">
            <w:pPr>
              <w:rPr>
                <w:rFonts w:ascii="Times New Roman" w:hAnsi="Times New Roman" w:cs="Times New Roman"/>
                <w:b/>
                <w:sz w:val="20"/>
                <w:szCs w:val="20"/>
                <w:lang w:val="ky-KG"/>
              </w:rPr>
            </w:pPr>
          </w:p>
          <w:p w14:paraId="433E34AF" w14:textId="77777777" w:rsidR="008C5824" w:rsidRPr="001901DF" w:rsidRDefault="008C5824" w:rsidP="008C5824">
            <w:pPr>
              <w:rPr>
                <w:rFonts w:ascii="Times New Roman" w:hAnsi="Times New Roman" w:cs="Times New Roman"/>
                <w:b/>
                <w:sz w:val="20"/>
                <w:szCs w:val="20"/>
                <w:lang w:val="ky-KG"/>
              </w:rPr>
            </w:pPr>
          </w:p>
          <w:p w14:paraId="4477F7B7" w14:textId="77777777" w:rsidR="008C5824" w:rsidRPr="001901DF" w:rsidRDefault="008C5824" w:rsidP="008C5824">
            <w:pPr>
              <w:rPr>
                <w:rFonts w:ascii="Times New Roman" w:hAnsi="Times New Roman" w:cs="Times New Roman"/>
                <w:b/>
                <w:sz w:val="20"/>
                <w:szCs w:val="20"/>
                <w:lang w:val="ky-KG"/>
              </w:rPr>
            </w:pPr>
          </w:p>
          <w:p w14:paraId="4966EEA9" w14:textId="77777777" w:rsidR="008C5824" w:rsidRPr="001901DF" w:rsidRDefault="008C5824" w:rsidP="008C5824">
            <w:pPr>
              <w:rPr>
                <w:rFonts w:ascii="Times New Roman" w:hAnsi="Times New Roman" w:cs="Times New Roman"/>
                <w:b/>
                <w:sz w:val="20"/>
                <w:szCs w:val="20"/>
                <w:lang w:val="ky-KG"/>
              </w:rPr>
            </w:pPr>
          </w:p>
          <w:p w14:paraId="0CDEB8AB" w14:textId="77777777" w:rsidR="008C5824" w:rsidRPr="001901DF" w:rsidRDefault="008C5824" w:rsidP="008C5824">
            <w:pPr>
              <w:rPr>
                <w:rFonts w:ascii="Times New Roman" w:hAnsi="Times New Roman" w:cs="Times New Roman"/>
                <w:b/>
                <w:sz w:val="20"/>
                <w:szCs w:val="20"/>
                <w:lang w:val="ky-KG"/>
              </w:rPr>
            </w:pPr>
          </w:p>
          <w:p w14:paraId="575F217B" w14:textId="77777777" w:rsidR="008C5824" w:rsidRPr="001901DF" w:rsidRDefault="008C5824" w:rsidP="008C5824">
            <w:pPr>
              <w:rPr>
                <w:rFonts w:ascii="Times New Roman" w:hAnsi="Times New Roman" w:cs="Times New Roman"/>
                <w:b/>
                <w:sz w:val="20"/>
                <w:szCs w:val="20"/>
                <w:lang w:val="ky-KG"/>
              </w:rPr>
            </w:pPr>
          </w:p>
          <w:p w14:paraId="77944FB6" w14:textId="77777777" w:rsidR="008C5824" w:rsidRPr="001901DF" w:rsidRDefault="008C5824" w:rsidP="008C5824">
            <w:pPr>
              <w:rPr>
                <w:rFonts w:ascii="Times New Roman" w:hAnsi="Times New Roman" w:cs="Times New Roman"/>
                <w:b/>
                <w:sz w:val="20"/>
                <w:szCs w:val="20"/>
                <w:lang w:val="ky-KG"/>
              </w:rPr>
            </w:pPr>
          </w:p>
          <w:p w14:paraId="0FC2E5C4" w14:textId="77777777" w:rsidR="008C5824" w:rsidRPr="001901DF" w:rsidRDefault="008C5824" w:rsidP="008C5824">
            <w:pPr>
              <w:rPr>
                <w:rFonts w:ascii="Times New Roman" w:hAnsi="Times New Roman" w:cs="Times New Roman"/>
                <w:b/>
                <w:sz w:val="20"/>
                <w:szCs w:val="20"/>
                <w:lang w:val="ky-KG"/>
              </w:rPr>
            </w:pPr>
          </w:p>
          <w:p w14:paraId="42F5525D" w14:textId="77777777" w:rsidR="008C5824" w:rsidRPr="001901DF" w:rsidRDefault="008C5824" w:rsidP="008C5824">
            <w:pPr>
              <w:rPr>
                <w:rFonts w:ascii="Times New Roman" w:hAnsi="Times New Roman" w:cs="Times New Roman"/>
                <w:b/>
                <w:sz w:val="20"/>
                <w:szCs w:val="20"/>
                <w:lang w:val="ky-KG"/>
              </w:rPr>
            </w:pPr>
          </w:p>
          <w:p w14:paraId="5865A289" w14:textId="77777777" w:rsidR="008C5824" w:rsidRPr="001901DF" w:rsidRDefault="008C5824" w:rsidP="008C5824">
            <w:pPr>
              <w:rPr>
                <w:rFonts w:ascii="Times New Roman" w:hAnsi="Times New Roman" w:cs="Times New Roman"/>
                <w:b/>
                <w:sz w:val="20"/>
                <w:szCs w:val="20"/>
                <w:lang w:val="ky-KG"/>
              </w:rPr>
            </w:pPr>
          </w:p>
          <w:p w14:paraId="4E19390F" w14:textId="77777777" w:rsidR="008C5824" w:rsidRPr="001901DF" w:rsidRDefault="008C5824" w:rsidP="008C5824">
            <w:pPr>
              <w:rPr>
                <w:rFonts w:ascii="Times New Roman" w:hAnsi="Times New Roman" w:cs="Times New Roman"/>
                <w:b/>
                <w:sz w:val="20"/>
                <w:szCs w:val="20"/>
                <w:lang w:val="ky-KG"/>
              </w:rPr>
            </w:pPr>
          </w:p>
          <w:p w14:paraId="38AEE5BE" w14:textId="77777777" w:rsidR="008C5824" w:rsidRPr="001901DF" w:rsidRDefault="008C5824" w:rsidP="008C5824">
            <w:pPr>
              <w:rPr>
                <w:rFonts w:ascii="Times New Roman" w:hAnsi="Times New Roman" w:cs="Times New Roman"/>
                <w:b/>
                <w:sz w:val="20"/>
                <w:szCs w:val="20"/>
                <w:lang w:val="ky-KG"/>
              </w:rPr>
            </w:pPr>
          </w:p>
          <w:p w14:paraId="28B07614" w14:textId="77777777" w:rsidR="008C5824" w:rsidRPr="001901DF" w:rsidRDefault="008C5824" w:rsidP="008C5824">
            <w:pPr>
              <w:rPr>
                <w:rFonts w:ascii="Times New Roman" w:hAnsi="Times New Roman" w:cs="Times New Roman"/>
                <w:b/>
                <w:sz w:val="20"/>
                <w:szCs w:val="20"/>
                <w:lang w:val="ky-KG"/>
              </w:rPr>
            </w:pPr>
          </w:p>
          <w:p w14:paraId="14AE9EC2" w14:textId="77777777" w:rsidR="008C5824" w:rsidRPr="001901DF" w:rsidRDefault="008C5824" w:rsidP="008C5824">
            <w:pPr>
              <w:rPr>
                <w:rFonts w:ascii="Times New Roman" w:hAnsi="Times New Roman" w:cs="Times New Roman"/>
                <w:b/>
                <w:sz w:val="20"/>
                <w:szCs w:val="20"/>
                <w:lang w:val="ky-KG"/>
              </w:rPr>
            </w:pPr>
          </w:p>
          <w:p w14:paraId="0A0D2284" w14:textId="77777777" w:rsidR="008C5824" w:rsidRPr="001901DF" w:rsidRDefault="008C5824" w:rsidP="008C5824">
            <w:pPr>
              <w:rPr>
                <w:rFonts w:ascii="Times New Roman" w:hAnsi="Times New Roman" w:cs="Times New Roman"/>
                <w:b/>
                <w:sz w:val="20"/>
                <w:szCs w:val="20"/>
                <w:lang w:val="ky-KG"/>
              </w:rPr>
            </w:pPr>
          </w:p>
          <w:p w14:paraId="34F1D19C" w14:textId="77777777" w:rsidR="008C5824" w:rsidRPr="001901DF" w:rsidRDefault="008C5824" w:rsidP="008C5824">
            <w:pPr>
              <w:rPr>
                <w:rFonts w:ascii="Times New Roman" w:hAnsi="Times New Roman" w:cs="Times New Roman"/>
                <w:b/>
                <w:sz w:val="20"/>
                <w:szCs w:val="20"/>
                <w:lang w:val="ky-KG"/>
              </w:rPr>
            </w:pPr>
          </w:p>
          <w:p w14:paraId="3C03153B" w14:textId="77777777" w:rsidR="008C5824" w:rsidRPr="001901DF" w:rsidRDefault="008C5824" w:rsidP="008C5824">
            <w:pPr>
              <w:rPr>
                <w:rFonts w:ascii="Times New Roman" w:hAnsi="Times New Roman" w:cs="Times New Roman"/>
                <w:b/>
                <w:sz w:val="20"/>
                <w:szCs w:val="20"/>
                <w:lang w:val="ky-KG"/>
              </w:rPr>
            </w:pPr>
          </w:p>
          <w:p w14:paraId="5D523DD1" w14:textId="77777777" w:rsidR="008C5824" w:rsidRPr="001901DF" w:rsidRDefault="008C5824" w:rsidP="008C5824">
            <w:pPr>
              <w:rPr>
                <w:rFonts w:ascii="Times New Roman" w:hAnsi="Times New Roman" w:cs="Times New Roman"/>
                <w:b/>
                <w:sz w:val="20"/>
                <w:szCs w:val="20"/>
                <w:lang w:val="ky-KG"/>
              </w:rPr>
            </w:pPr>
          </w:p>
          <w:p w14:paraId="371A5C69" w14:textId="77777777" w:rsidR="008C5824" w:rsidRPr="001901DF" w:rsidRDefault="008C5824" w:rsidP="008C5824">
            <w:pPr>
              <w:rPr>
                <w:rFonts w:ascii="Times New Roman" w:hAnsi="Times New Roman" w:cs="Times New Roman"/>
                <w:b/>
                <w:sz w:val="20"/>
                <w:szCs w:val="20"/>
                <w:lang w:val="ky-KG"/>
              </w:rPr>
            </w:pPr>
          </w:p>
          <w:p w14:paraId="0957E7B0" w14:textId="77777777" w:rsidR="008C5824" w:rsidRPr="001901DF" w:rsidRDefault="008C5824" w:rsidP="008C5824">
            <w:pPr>
              <w:rPr>
                <w:rFonts w:ascii="Times New Roman" w:hAnsi="Times New Roman" w:cs="Times New Roman"/>
                <w:b/>
                <w:sz w:val="20"/>
                <w:szCs w:val="20"/>
                <w:lang w:val="ky-KG"/>
              </w:rPr>
            </w:pPr>
          </w:p>
          <w:p w14:paraId="0C5FFF9E" w14:textId="77777777" w:rsidR="008C5824" w:rsidRPr="001901DF" w:rsidRDefault="008C5824" w:rsidP="008C5824">
            <w:pPr>
              <w:rPr>
                <w:rFonts w:ascii="Times New Roman" w:hAnsi="Times New Roman" w:cs="Times New Roman"/>
                <w:b/>
                <w:sz w:val="20"/>
                <w:szCs w:val="20"/>
                <w:lang w:val="ky-KG"/>
              </w:rPr>
            </w:pPr>
          </w:p>
          <w:p w14:paraId="59DDF81C" w14:textId="77777777" w:rsidR="008C5824" w:rsidRPr="001901DF" w:rsidRDefault="008C5824" w:rsidP="008C5824">
            <w:pPr>
              <w:rPr>
                <w:rFonts w:ascii="Times New Roman" w:hAnsi="Times New Roman" w:cs="Times New Roman"/>
                <w:b/>
                <w:sz w:val="20"/>
                <w:szCs w:val="20"/>
                <w:lang w:val="ky-KG"/>
              </w:rPr>
            </w:pPr>
          </w:p>
          <w:p w14:paraId="33842E5A" w14:textId="77777777" w:rsidR="008C5824" w:rsidRPr="001901DF" w:rsidRDefault="008C5824" w:rsidP="008C5824">
            <w:pPr>
              <w:rPr>
                <w:rFonts w:ascii="Times New Roman" w:hAnsi="Times New Roman" w:cs="Times New Roman"/>
                <w:b/>
                <w:sz w:val="20"/>
                <w:szCs w:val="20"/>
                <w:lang w:val="ky-KG"/>
              </w:rPr>
            </w:pPr>
          </w:p>
          <w:p w14:paraId="70F306E9" w14:textId="77777777" w:rsidR="008C5824" w:rsidRPr="001901DF" w:rsidRDefault="008C5824" w:rsidP="008C5824">
            <w:pPr>
              <w:rPr>
                <w:rFonts w:ascii="Times New Roman" w:hAnsi="Times New Roman" w:cs="Times New Roman"/>
                <w:b/>
                <w:sz w:val="20"/>
                <w:szCs w:val="20"/>
                <w:lang w:val="ky-KG"/>
              </w:rPr>
            </w:pPr>
          </w:p>
          <w:p w14:paraId="365D1F24" w14:textId="77777777" w:rsidR="008C5824" w:rsidRPr="001901DF" w:rsidRDefault="008C5824" w:rsidP="008C5824">
            <w:pPr>
              <w:rPr>
                <w:rFonts w:ascii="Times New Roman" w:hAnsi="Times New Roman" w:cs="Times New Roman"/>
                <w:b/>
                <w:sz w:val="20"/>
                <w:szCs w:val="20"/>
                <w:lang w:val="ky-KG"/>
              </w:rPr>
            </w:pPr>
          </w:p>
          <w:p w14:paraId="2D8083B8" w14:textId="77777777" w:rsidR="008C5824" w:rsidRPr="001901DF" w:rsidRDefault="008C5824" w:rsidP="008C5824">
            <w:pPr>
              <w:rPr>
                <w:rFonts w:ascii="Times New Roman" w:hAnsi="Times New Roman" w:cs="Times New Roman"/>
                <w:b/>
                <w:sz w:val="20"/>
                <w:szCs w:val="20"/>
                <w:lang w:val="ky-KG"/>
              </w:rPr>
            </w:pPr>
          </w:p>
          <w:p w14:paraId="3649E2F1" w14:textId="77777777" w:rsidR="008C5824" w:rsidRPr="001901DF" w:rsidRDefault="008C5824" w:rsidP="008C5824">
            <w:pPr>
              <w:rPr>
                <w:rFonts w:ascii="Times New Roman" w:hAnsi="Times New Roman" w:cs="Times New Roman"/>
                <w:b/>
                <w:sz w:val="20"/>
                <w:szCs w:val="20"/>
                <w:lang w:val="ky-KG"/>
              </w:rPr>
            </w:pPr>
          </w:p>
          <w:p w14:paraId="4B93FAC3" w14:textId="77777777" w:rsidR="008C5824" w:rsidRPr="001901DF" w:rsidRDefault="008C5824" w:rsidP="008C5824">
            <w:pPr>
              <w:rPr>
                <w:rFonts w:ascii="Times New Roman" w:hAnsi="Times New Roman" w:cs="Times New Roman"/>
                <w:b/>
                <w:sz w:val="20"/>
                <w:szCs w:val="20"/>
                <w:lang w:val="ky-KG"/>
              </w:rPr>
            </w:pPr>
          </w:p>
          <w:p w14:paraId="0707E20F" w14:textId="77777777" w:rsidR="008C5824" w:rsidRPr="001901DF" w:rsidRDefault="008C5824" w:rsidP="008C5824">
            <w:pPr>
              <w:rPr>
                <w:rFonts w:ascii="Times New Roman" w:hAnsi="Times New Roman" w:cs="Times New Roman"/>
                <w:b/>
                <w:sz w:val="20"/>
                <w:szCs w:val="20"/>
                <w:lang w:val="ky-KG"/>
              </w:rPr>
            </w:pPr>
          </w:p>
          <w:p w14:paraId="54781D69" w14:textId="77777777" w:rsidR="008C5824" w:rsidRPr="001901DF" w:rsidRDefault="008C5824" w:rsidP="008C5824">
            <w:pPr>
              <w:rPr>
                <w:rFonts w:ascii="Times New Roman" w:hAnsi="Times New Roman" w:cs="Times New Roman"/>
                <w:b/>
                <w:sz w:val="20"/>
                <w:szCs w:val="20"/>
                <w:lang w:val="ky-KG"/>
              </w:rPr>
            </w:pPr>
          </w:p>
          <w:p w14:paraId="1F0D1552" w14:textId="77777777" w:rsidR="008C5824" w:rsidRPr="001901DF" w:rsidRDefault="008C5824" w:rsidP="008C5824">
            <w:pPr>
              <w:rPr>
                <w:rFonts w:ascii="Times New Roman" w:hAnsi="Times New Roman" w:cs="Times New Roman"/>
                <w:b/>
                <w:sz w:val="20"/>
                <w:szCs w:val="20"/>
                <w:lang w:val="ky-KG"/>
              </w:rPr>
            </w:pPr>
          </w:p>
          <w:p w14:paraId="4EF9A2B0" w14:textId="77777777" w:rsidR="008C5824" w:rsidRPr="001901DF" w:rsidRDefault="008C5824" w:rsidP="008C5824">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3F7ABE7" w14:textId="77777777" w:rsidR="008C5824" w:rsidRPr="001901DF" w:rsidRDefault="008C5824" w:rsidP="008C5824">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5F8A90D6" w14:textId="77777777" w:rsidR="008C5824" w:rsidRPr="001901DF" w:rsidRDefault="008C5824" w:rsidP="008C5824">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1E34C5D" w14:textId="77777777" w:rsidR="008C5824" w:rsidRPr="001901DF" w:rsidRDefault="008C5824" w:rsidP="008C5824">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67F577D4" w14:textId="77777777" w:rsidR="008C5824" w:rsidRPr="001901DF" w:rsidRDefault="008C5824" w:rsidP="008C5824">
            <w:pPr>
              <w:pStyle w:val="a3"/>
              <w:tabs>
                <w:tab w:val="left" w:pos="0"/>
                <w:tab w:val="left" w:pos="1276"/>
              </w:tabs>
              <w:spacing w:line="240" w:lineRule="auto"/>
              <w:ind w:left="0" w:firstLine="307"/>
              <w:jc w:val="both"/>
              <w:rPr>
                <w:rFonts w:ascii="Times New Roman" w:hAnsi="Times New Roman" w:cs="Times New Roman"/>
                <w:b/>
                <w:bCs/>
                <w:sz w:val="20"/>
                <w:szCs w:val="20"/>
              </w:rPr>
            </w:pPr>
          </w:p>
          <w:p w14:paraId="4F02FD5F" w14:textId="77777777" w:rsidR="008C5824" w:rsidRPr="001901DF" w:rsidRDefault="008C5824" w:rsidP="008C5824">
            <w:pPr>
              <w:pStyle w:val="a3"/>
              <w:tabs>
                <w:tab w:val="left" w:pos="0"/>
                <w:tab w:val="left" w:pos="1276"/>
              </w:tabs>
              <w:spacing w:line="240" w:lineRule="auto"/>
              <w:ind w:left="0" w:firstLine="307"/>
              <w:jc w:val="both"/>
              <w:rPr>
                <w:sz w:val="20"/>
                <w:szCs w:val="20"/>
                <w:lang w:val="ky-KG"/>
              </w:rPr>
            </w:pPr>
            <w:r w:rsidRPr="001901DF">
              <w:rPr>
                <w:rFonts w:ascii="Times New Roman" w:hAnsi="Times New Roman" w:cs="Times New Roman"/>
                <w:b/>
                <w:bCs/>
                <w:sz w:val="20"/>
                <w:szCs w:val="20"/>
              </w:rPr>
              <w:t xml:space="preserve">Комитет рекомендует отклонить </w:t>
            </w:r>
            <w:r w:rsidRPr="001901DF">
              <w:rPr>
                <w:rFonts w:ascii="Times New Roman" w:hAnsi="Times New Roman" w:cs="Times New Roman"/>
                <w:b/>
                <w:bCs/>
                <w:sz w:val="20"/>
                <w:szCs w:val="20"/>
                <w:lang w:val="ky-KG"/>
              </w:rPr>
              <w:t>данную поправку</w:t>
            </w:r>
            <w:r w:rsidRPr="001901DF">
              <w:rPr>
                <w:rFonts w:ascii="Times New Roman" w:hAnsi="Times New Roman" w:cs="Times New Roman"/>
                <w:b/>
                <w:bCs/>
                <w:sz w:val="20"/>
                <w:szCs w:val="20"/>
              </w:rPr>
              <w:t>,</w:t>
            </w:r>
            <w:r w:rsidRPr="001901DF">
              <w:rPr>
                <w:rFonts w:ascii="Times New Roman" w:hAnsi="Times New Roman" w:cs="Times New Roman"/>
                <w:b/>
                <w:bCs/>
                <w:sz w:val="20"/>
                <w:szCs w:val="20"/>
                <w:lang w:val="ky-KG"/>
              </w:rPr>
              <w:t xml:space="preserve"> в связи с принятием поправок депутата М.а. Маматалиева</w:t>
            </w:r>
            <w:r w:rsidRPr="001901DF">
              <w:rPr>
                <w:sz w:val="20"/>
                <w:szCs w:val="20"/>
              </w:rPr>
              <w:t>.</w:t>
            </w:r>
          </w:p>
          <w:p w14:paraId="40BEFAEE" w14:textId="77777777" w:rsidR="008C5824" w:rsidRPr="001901DF" w:rsidRDefault="008C5824" w:rsidP="008C5824">
            <w:pPr>
              <w:rPr>
                <w:rFonts w:ascii="Times New Roman" w:hAnsi="Times New Roman" w:cs="Times New Roman"/>
                <w:b/>
                <w:sz w:val="20"/>
                <w:szCs w:val="20"/>
                <w:lang w:val="ky-KG"/>
              </w:rPr>
            </w:pPr>
          </w:p>
          <w:p w14:paraId="79AD58FF" w14:textId="77777777" w:rsidR="008C5824" w:rsidRPr="001901DF" w:rsidRDefault="008C5824" w:rsidP="008C5824">
            <w:pPr>
              <w:rPr>
                <w:rFonts w:ascii="Times New Roman" w:hAnsi="Times New Roman" w:cs="Times New Roman"/>
                <w:b/>
                <w:sz w:val="20"/>
                <w:szCs w:val="20"/>
                <w:lang w:val="ky-KG"/>
              </w:rPr>
            </w:pPr>
          </w:p>
          <w:p w14:paraId="0A3C14FE" w14:textId="77777777" w:rsidR="008C5824" w:rsidRPr="001901DF" w:rsidRDefault="008C5824" w:rsidP="008C5824">
            <w:pPr>
              <w:rPr>
                <w:rFonts w:ascii="Times New Roman" w:hAnsi="Times New Roman" w:cs="Times New Roman"/>
                <w:b/>
                <w:sz w:val="20"/>
                <w:szCs w:val="20"/>
                <w:lang w:val="ky-KG"/>
              </w:rPr>
            </w:pPr>
          </w:p>
          <w:p w14:paraId="3DFE0C8C" w14:textId="77777777" w:rsidR="008C5824" w:rsidRPr="001901DF" w:rsidRDefault="008C5824" w:rsidP="008C5824">
            <w:pPr>
              <w:rPr>
                <w:rFonts w:ascii="Times New Roman" w:hAnsi="Times New Roman" w:cs="Times New Roman"/>
                <w:b/>
                <w:sz w:val="20"/>
                <w:szCs w:val="20"/>
                <w:lang w:val="ky-KG"/>
              </w:rPr>
            </w:pPr>
          </w:p>
          <w:p w14:paraId="56341A25" w14:textId="77777777" w:rsidR="008C5824" w:rsidRPr="001901DF" w:rsidRDefault="008C5824" w:rsidP="008C5824">
            <w:pPr>
              <w:rPr>
                <w:rFonts w:ascii="Times New Roman" w:hAnsi="Times New Roman" w:cs="Times New Roman"/>
                <w:b/>
                <w:sz w:val="20"/>
                <w:szCs w:val="20"/>
                <w:lang w:val="ky-KG"/>
              </w:rPr>
            </w:pPr>
          </w:p>
          <w:p w14:paraId="27DBDBA1" w14:textId="77777777" w:rsidR="008C5824" w:rsidRPr="001901DF" w:rsidRDefault="008C5824" w:rsidP="008C5824">
            <w:pPr>
              <w:rPr>
                <w:rFonts w:ascii="Times New Roman" w:hAnsi="Times New Roman" w:cs="Times New Roman"/>
                <w:b/>
                <w:sz w:val="20"/>
                <w:szCs w:val="20"/>
                <w:lang w:val="ky-KG"/>
              </w:rPr>
            </w:pPr>
          </w:p>
          <w:p w14:paraId="38856F54" w14:textId="77777777" w:rsidR="008C5824" w:rsidRPr="001901DF" w:rsidRDefault="008C5824" w:rsidP="008C5824">
            <w:pPr>
              <w:rPr>
                <w:rFonts w:ascii="Times New Roman" w:hAnsi="Times New Roman" w:cs="Times New Roman"/>
                <w:b/>
                <w:sz w:val="20"/>
                <w:szCs w:val="20"/>
                <w:lang w:val="ky-KG"/>
              </w:rPr>
            </w:pPr>
          </w:p>
          <w:p w14:paraId="720CBA10" w14:textId="77777777" w:rsidR="008C5824" w:rsidRPr="001901DF" w:rsidRDefault="008C5824" w:rsidP="008C5824">
            <w:pPr>
              <w:rPr>
                <w:rFonts w:ascii="Times New Roman" w:hAnsi="Times New Roman" w:cs="Times New Roman"/>
                <w:b/>
                <w:sz w:val="20"/>
                <w:szCs w:val="20"/>
                <w:lang w:val="ky-KG"/>
              </w:rPr>
            </w:pPr>
          </w:p>
          <w:p w14:paraId="6D4ADBC4" w14:textId="77777777" w:rsidR="008C5824" w:rsidRPr="001901DF" w:rsidRDefault="008C5824" w:rsidP="008C5824">
            <w:pPr>
              <w:rPr>
                <w:rFonts w:ascii="Times New Roman" w:hAnsi="Times New Roman" w:cs="Times New Roman"/>
                <w:b/>
                <w:sz w:val="20"/>
                <w:szCs w:val="20"/>
                <w:lang w:val="ky-KG"/>
              </w:rPr>
            </w:pPr>
          </w:p>
          <w:p w14:paraId="6BDDD407" w14:textId="77777777" w:rsidR="008C5824" w:rsidRPr="001901DF" w:rsidRDefault="008C5824" w:rsidP="008C5824">
            <w:pPr>
              <w:rPr>
                <w:rFonts w:ascii="Times New Roman" w:hAnsi="Times New Roman" w:cs="Times New Roman"/>
                <w:b/>
                <w:sz w:val="20"/>
                <w:szCs w:val="20"/>
                <w:lang w:val="ky-KG"/>
              </w:rPr>
            </w:pPr>
          </w:p>
          <w:p w14:paraId="381C0B0D" w14:textId="77777777" w:rsidR="008C5824" w:rsidRPr="001901DF" w:rsidRDefault="008C5824" w:rsidP="008C5824">
            <w:pPr>
              <w:rPr>
                <w:rFonts w:ascii="Times New Roman" w:hAnsi="Times New Roman" w:cs="Times New Roman"/>
                <w:b/>
                <w:sz w:val="20"/>
                <w:szCs w:val="20"/>
                <w:lang w:val="ky-KG"/>
              </w:rPr>
            </w:pPr>
          </w:p>
          <w:p w14:paraId="26E0CAF7" w14:textId="77777777" w:rsidR="008C5824" w:rsidRPr="001901DF" w:rsidRDefault="008C5824" w:rsidP="008C5824">
            <w:pPr>
              <w:rPr>
                <w:rFonts w:ascii="Times New Roman" w:hAnsi="Times New Roman" w:cs="Times New Roman"/>
                <w:b/>
                <w:sz w:val="20"/>
                <w:szCs w:val="20"/>
                <w:lang w:val="ky-KG"/>
              </w:rPr>
            </w:pPr>
          </w:p>
          <w:p w14:paraId="18D72606" w14:textId="77777777" w:rsidR="008C5824" w:rsidRPr="001901DF" w:rsidRDefault="008C5824" w:rsidP="008C5824">
            <w:pPr>
              <w:rPr>
                <w:rFonts w:ascii="Times New Roman" w:hAnsi="Times New Roman" w:cs="Times New Roman"/>
                <w:b/>
                <w:sz w:val="20"/>
                <w:szCs w:val="20"/>
                <w:lang w:val="ky-KG"/>
              </w:rPr>
            </w:pPr>
          </w:p>
          <w:p w14:paraId="10DA61D0" w14:textId="77777777" w:rsidR="008C5824" w:rsidRPr="001901DF" w:rsidRDefault="008C5824" w:rsidP="008C5824">
            <w:pPr>
              <w:rPr>
                <w:rFonts w:ascii="Times New Roman" w:hAnsi="Times New Roman" w:cs="Times New Roman"/>
                <w:b/>
                <w:sz w:val="20"/>
                <w:szCs w:val="20"/>
                <w:lang w:val="ky-KG"/>
              </w:rPr>
            </w:pPr>
          </w:p>
          <w:p w14:paraId="24E733CB" w14:textId="77777777" w:rsidR="008C5824" w:rsidRPr="001901DF" w:rsidRDefault="008C5824" w:rsidP="008C5824">
            <w:pPr>
              <w:rPr>
                <w:rFonts w:ascii="Times New Roman" w:hAnsi="Times New Roman" w:cs="Times New Roman"/>
                <w:b/>
                <w:sz w:val="20"/>
                <w:szCs w:val="20"/>
                <w:lang w:val="ky-KG"/>
              </w:rPr>
            </w:pPr>
          </w:p>
          <w:p w14:paraId="54BAB44F" w14:textId="77777777" w:rsidR="008C5824" w:rsidRPr="001901DF" w:rsidRDefault="008C5824" w:rsidP="008C5824">
            <w:pPr>
              <w:rPr>
                <w:rFonts w:ascii="Times New Roman" w:hAnsi="Times New Roman" w:cs="Times New Roman"/>
                <w:b/>
                <w:sz w:val="20"/>
                <w:szCs w:val="20"/>
                <w:lang w:val="ky-KG"/>
              </w:rPr>
            </w:pPr>
          </w:p>
          <w:p w14:paraId="19A41211" w14:textId="77777777" w:rsidR="008C5824" w:rsidRPr="001901DF" w:rsidRDefault="008C5824" w:rsidP="008C5824">
            <w:pPr>
              <w:rPr>
                <w:rFonts w:ascii="Times New Roman" w:hAnsi="Times New Roman" w:cs="Times New Roman"/>
                <w:b/>
                <w:sz w:val="20"/>
                <w:szCs w:val="20"/>
                <w:lang w:val="ky-KG"/>
              </w:rPr>
            </w:pPr>
          </w:p>
          <w:p w14:paraId="4655E813" w14:textId="77777777" w:rsidR="008C5824" w:rsidRPr="001901DF" w:rsidRDefault="008C5824" w:rsidP="008C5824">
            <w:pPr>
              <w:rPr>
                <w:rFonts w:ascii="Times New Roman" w:hAnsi="Times New Roman" w:cs="Times New Roman"/>
                <w:b/>
                <w:sz w:val="20"/>
                <w:szCs w:val="20"/>
                <w:lang w:val="ky-KG"/>
              </w:rPr>
            </w:pPr>
          </w:p>
          <w:p w14:paraId="68B4E8D5" w14:textId="77777777" w:rsidR="008C5824" w:rsidRPr="001901DF" w:rsidRDefault="008C5824" w:rsidP="008C5824">
            <w:pPr>
              <w:rPr>
                <w:rFonts w:ascii="Times New Roman" w:hAnsi="Times New Roman" w:cs="Times New Roman"/>
                <w:b/>
                <w:sz w:val="20"/>
                <w:szCs w:val="20"/>
                <w:lang w:val="ky-KG"/>
              </w:rPr>
            </w:pPr>
          </w:p>
          <w:p w14:paraId="7F551B9A" w14:textId="77777777" w:rsidR="008C5824" w:rsidRPr="001901DF" w:rsidRDefault="008C5824" w:rsidP="008C5824">
            <w:pPr>
              <w:rPr>
                <w:rFonts w:ascii="Times New Roman" w:hAnsi="Times New Roman" w:cs="Times New Roman"/>
                <w:b/>
                <w:sz w:val="20"/>
                <w:szCs w:val="20"/>
                <w:lang w:val="ky-KG"/>
              </w:rPr>
            </w:pPr>
          </w:p>
          <w:p w14:paraId="7F10D62E" w14:textId="77777777" w:rsidR="008C5824" w:rsidRPr="001901DF" w:rsidRDefault="008C5824" w:rsidP="008C5824">
            <w:pPr>
              <w:rPr>
                <w:rFonts w:ascii="Times New Roman" w:hAnsi="Times New Roman" w:cs="Times New Roman"/>
                <w:b/>
                <w:sz w:val="20"/>
                <w:szCs w:val="20"/>
                <w:lang w:val="ky-KG"/>
              </w:rPr>
            </w:pPr>
          </w:p>
          <w:p w14:paraId="43F5B100" w14:textId="77777777" w:rsidR="008C5824" w:rsidRPr="001901DF" w:rsidRDefault="008C5824" w:rsidP="008C5824">
            <w:pPr>
              <w:rPr>
                <w:rFonts w:ascii="Times New Roman" w:hAnsi="Times New Roman" w:cs="Times New Roman"/>
                <w:b/>
                <w:sz w:val="20"/>
                <w:szCs w:val="20"/>
                <w:lang w:val="ky-KG"/>
              </w:rPr>
            </w:pPr>
          </w:p>
          <w:p w14:paraId="43942471" w14:textId="77777777" w:rsidR="008C5824" w:rsidRPr="001901DF" w:rsidRDefault="008C5824" w:rsidP="008C5824">
            <w:pPr>
              <w:rPr>
                <w:rFonts w:ascii="Times New Roman" w:hAnsi="Times New Roman" w:cs="Times New Roman"/>
                <w:b/>
                <w:sz w:val="20"/>
                <w:szCs w:val="20"/>
                <w:lang w:val="ky-KG"/>
              </w:rPr>
            </w:pPr>
          </w:p>
          <w:p w14:paraId="2546DBEB" w14:textId="77777777" w:rsidR="008C5824" w:rsidRPr="001901DF" w:rsidRDefault="008C5824" w:rsidP="008C5824">
            <w:pPr>
              <w:rPr>
                <w:rFonts w:ascii="Times New Roman" w:hAnsi="Times New Roman" w:cs="Times New Roman"/>
                <w:b/>
                <w:sz w:val="20"/>
                <w:szCs w:val="20"/>
                <w:lang w:val="ky-KG"/>
              </w:rPr>
            </w:pPr>
          </w:p>
          <w:p w14:paraId="2A6F8A2F" w14:textId="77777777" w:rsidR="008C5824" w:rsidRPr="001901DF" w:rsidRDefault="008C5824" w:rsidP="008C5824">
            <w:pPr>
              <w:rPr>
                <w:rFonts w:ascii="Times New Roman" w:hAnsi="Times New Roman" w:cs="Times New Roman"/>
                <w:b/>
                <w:sz w:val="20"/>
                <w:szCs w:val="20"/>
                <w:lang w:val="ky-KG"/>
              </w:rPr>
            </w:pPr>
          </w:p>
          <w:p w14:paraId="1414EF50" w14:textId="77777777" w:rsidR="008C5824" w:rsidRPr="001901DF" w:rsidRDefault="008C5824" w:rsidP="008C5824">
            <w:pPr>
              <w:rPr>
                <w:rFonts w:ascii="Times New Roman" w:hAnsi="Times New Roman" w:cs="Times New Roman"/>
                <w:b/>
                <w:sz w:val="20"/>
                <w:szCs w:val="20"/>
                <w:lang w:val="ky-KG"/>
              </w:rPr>
            </w:pPr>
          </w:p>
          <w:p w14:paraId="022D996C" w14:textId="77777777" w:rsidR="008C5824" w:rsidRPr="001901DF" w:rsidRDefault="008C5824" w:rsidP="008C5824">
            <w:pPr>
              <w:rPr>
                <w:rFonts w:ascii="Times New Roman" w:hAnsi="Times New Roman" w:cs="Times New Roman"/>
                <w:b/>
                <w:sz w:val="20"/>
                <w:szCs w:val="20"/>
                <w:lang w:val="ky-KG"/>
              </w:rPr>
            </w:pPr>
          </w:p>
          <w:p w14:paraId="2A63710B" w14:textId="77777777" w:rsidR="008C5824" w:rsidRPr="001901DF" w:rsidRDefault="008C5824" w:rsidP="008C5824">
            <w:pPr>
              <w:rPr>
                <w:rFonts w:ascii="Times New Roman" w:hAnsi="Times New Roman" w:cs="Times New Roman"/>
                <w:b/>
                <w:sz w:val="20"/>
                <w:szCs w:val="20"/>
                <w:lang w:val="ky-KG"/>
              </w:rPr>
            </w:pPr>
          </w:p>
          <w:p w14:paraId="43F47E4D" w14:textId="77777777" w:rsidR="008C5824" w:rsidRPr="001901DF" w:rsidRDefault="008C5824" w:rsidP="008C5824">
            <w:pPr>
              <w:rPr>
                <w:rFonts w:ascii="Times New Roman" w:hAnsi="Times New Roman" w:cs="Times New Roman"/>
                <w:b/>
                <w:sz w:val="20"/>
                <w:szCs w:val="20"/>
                <w:lang w:val="ky-KG"/>
              </w:rPr>
            </w:pPr>
          </w:p>
          <w:p w14:paraId="159E2F82" w14:textId="77777777" w:rsidR="008C5824" w:rsidRPr="001901DF" w:rsidRDefault="008C5824" w:rsidP="008C5824">
            <w:pPr>
              <w:rPr>
                <w:rFonts w:ascii="Times New Roman" w:hAnsi="Times New Roman" w:cs="Times New Roman"/>
                <w:b/>
                <w:sz w:val="20"/>
                <w:szCs w:val="20"/>
                <w:lang w:val="ky-KG"/>
              </w:rPr>
            </w:pPr>
          </w:p>
          <w:p w14:paraId="70915867" w14:textId="77777777" w:rsidR="008C5824" w:rsidRPr="001901DF" w:rsidRDefault="008C5824" w:rsidP="008C5824">
            <w:pPr>
              <w:rPr>
                <w:rFonts w:ascii="Times New Roman" w:hAnsi="Times New Roman" w:cs="Times New Roman"/>
                <w:b/>
                <w:sz w:val="20"/>
                <w:szCs w:val="20"/>
                <w:lang w:val="ky-KG"/>
              </w:rPr>
            </w:pPr>
          </w:p>
          <w:p w14:paraId="12F960E1" w14:textId="77777777" w:rsidR="008C5824" w:rsidRPr="001901DF" w:rsidRDefault="008C5824" w:rsidP="008C5824">
            <w:pPr>
              <w:rPr>
                <w:rFonts w:ascii="Times New Roman" w:hAnsi="Times New Roman" w:cs="Times New Roman"/>
                <w:b/>
                <w:sz w:val="20"/>
                <w:szCs w:val="20"/>
                <w:lang w:val="ky-KG"/>
              </w:rPr>
            </w:pPr>
          </w:p>
          <w:p w14:paraId="04065C27" w14:textId="77777777" w:rsidR="008C5824" w:rsidRPr="001901DF" w:rsidRDefault="008C5824" w:rsidP="008C5824">
            <w:pPr>
              <w:rPr>
                <w:rFonts w:ascii="Times New Roman" w:hAnsi="Times New Roman" w:cs="Times New Roman"/>
                <w:b/>
                <w:sz w:val="20"/>
                <w:szCs w:val="20"/>
                <w:lang w:val="ky-KG"/>
              </w:rPr>
            </w:pPr>
          </w:p>
          <w:p w14:paraId="0309F16E" w14:textId="77777777" w:rsidR="008C5824" w:rsidRPr="001901DF" w:rsidRDefault="008C5824" w:rsidP="008C5824">
            <w:pPr>
              <w:rPr>
                <w:rFonts w:ascii="Times New Roman" w:hAnsi="Times New Roman" w:cs="Times New Roman"/>
                <w:b/>
                <w:sz w:val="20"/>
                <w:szCs w:val="20"/>
                <w:lang w:val="ky-KG"/>
              </w:rPr>
            </w:pPr>
          </w:p>
          <w:p w14:paraId="2F7FB159" w14:textId="77777777" w:rsidR="008C5824" w:rsidRPr="001901DF" w:rsidRDefault="008C5824" w:rsidP="008C5824">
            <w:pPr>
              <w:rPr>
                <w:rFonts w:ascii="Times New Roman" w:hAnsi="Times New Roman" w:cs="Times New Roman"/>
                <w:b/>
                <w:sz w:val="20"/>
                <w:szCs w:val="20"/>
                <w:lang w:val="ky-KG"/>
              </w:rPr>
            </w:pPr>
          </w:p>
          <w:p w14:paraId="50C37980" w14:textId="77777777" w:rsidR="008C5824" w:rsidRPr="001901DF" w:rsidRDefault="008C5824" w:rsidP="008C5824">
            <w:pPr>
              <w:rPr>
                <w:rFonts w:ascii="Times New Roman" w:hAnsi="Times New Roman" w:cs="Times New Roman"/>
                <w:b/>
                <w:sz w:val="20"/>
                <w:szCs w:val="20"/>
                <w:lang w:val="ky-KG"/>
              </w:rPr>
            </w:pPr>
          </w:p>
          <w:p w14:paraId="76190FFE" w14:textId="77777777" w:rsidR="008C5824" w:rsidRPr="001901DF" w:rsidRDefault="008C5824" w:rsidP="008C5824">
            <w:pPr>
              <w:rPr>
                <w:rFonts w:ascii="Times New Roman" w:hAnsi="Times New Roman" w:cs="Times New Roman"/>
                <w:b/>
                <w:sz w:val="20"/>
                <w:szCs w:val="20"/>
                <w:lang w:val="ky-KG"/>
              </w:rPr>
            </w:pPr>
          </w:p>
          <w:p w14:paraId="3A878413" w14:textId="77777777" w:rsidR="008C5824" w:rsidRPr="001901DF" w:rsidRDefault="008C5824" w:rsidP="008C5824">
            <w:pPr>
              <w:rPr>
                <w:rFonts w:ascii="Times New Roman" w:hAnsi="Times New Roman" w:cs="Times New Roman"/>
                <w:b/>
                <w:sz w:val="20"/>
                <w:szCs w:val="20"/>
                <w:lang w:val="ky-KG"/>
              </w:rPr>
            </w:pPr>
          </w:p>
          <w:p w14:paraId="7BE2B007" w14:textId="77777777" w:rsidR="008C5824" w:rsidRPr="001901DF" w:rsidRDefault="008C5824" w:rsidP="008C5824">
            <w:pPr>
              <w:rPr>
                <w:rFonts w:ascii="Times New Roman" w:hAnsi="Times New Roman" w:cs="Times New Roman"/>
                <w:b/>
                <w:sz w:val="20"/>
                <w:szCs w:val="20"/>
                <w:lang w:val="ky-KG"/>
              </w:rPr>
            </w:pPr>
          </w:p>
          <w:p w14:paraId="428808A9" w14:textId="77777777" w:rsidR="008C5824" w:rsidRPr="001901DF" w:rsidRDefault="008C5824" w:rsidP="008C5824">
            <w:pPr>
              <w:rPr>
                <w:rFonts w:ascii="Times New Roman" w:hAnsi="Times New Roman" w:cs="Times New Roman"/>
                <w:b/>
                <w:sz w:val="20"/>
                <w:szCs w:val="20"/>
                <w:lang w:val="ky-KG"/>
              </w:rPr>
            </w:pPr>
          </w:p>
          <w:p w14:paraId="77C108A4" w14:textId="77777777" w:rsidR="008C5824" w:rsidRPr="001901DF" w:rsidRDefault="008C5824" w:rsidP="008C5824">
            <w:pPr>
              <w:rPr>
                <w:rFonts w:ascii="Times New Roman" w:hAnsi="Times New Roman" w:cs="Times New Roman"/>
                <w:b/>
                <w:sz w:val="20"/>
                <w:szCs w:val="20"/>
                <w:lang w:val="ky-KG"/>
              </w:rPr>
            </w:pPr>
          </w:p>
          <w:p w14:paraId="43758632" w14:textId="77777777" w:rsidR="008C5824" w:rsidRPr="001901DF" w:rsidRDefault="008C5824" w:rsidP="008C5824">
            <w:pPr>
              <w:rPr>
                <w:rFonts w:ascii="Times New Roman" w:hAnsi="Times New Roman" w:cs="Times New Roman"/>
                <w:b/>
                <w:sz w:val="20"/>
                <w:szCs w:val="20"/>
                <w:lang w:val="ky-KG"/>
              </w:rPr>
            </w:pPr>
          </w:p>
          <w:p w14:paraId="0EAA0781" w14:textId="77777777" w:rsidR="008C5824" w:rsidRPr="001901DF" w:rsidRDefault="008C5824" w:rsidP="008C5824">
            <w:pPr>
              <w:rPr>
                <w:rFonts w:ascii="Times New Roman" w:hAnsi="Times New Roman" w:cs="Times New Roman"/>
                <w:b/>
                <w:sz w:val="20"/>
                <w:szCs w:val="20"/>
                <w:lang w:val="ky-KG"/>
              </w:rPr>
            </w:pPr>
          </w:p>
          <w:p w14:paraId="2BEEA373" w14:textId="77777777" w:rsidR="008C5824" w:rsidRPr="001901DF" w:rsidRDefault="008C5824" w:rsidP="008C5824">
            <w:pPr>
              <w:rPr>
                <w:rFonts w:ascii="Times New Roman" w:hAnsi="Times New Roman" w:cs="Times New Roman"/>
                <w:b/>
                <w:sz w:val="20"/>
                <w:szCs w:val="20"/>
                <w:lang w:val="ky-KG"/>
              </w:rPr>
            </w:pPr>
          </w:p>
          <w:p w14:paraId="7D014678" w14:textId="77777777" w:rsidR="008C5824" w:rsidRPr="001901DF" w:rsidRDefault="008C5824" w:rsidP="008C5824">
            <w:pPr>
              <w:rPr>
                <w:rFonts w:ascii="Times New Roman" w:hAnsi="Times New Roman" w:cs="Times New Roman"/>
                <w:b/>
                <w:sz w:val="20"/>
                <w:szCs w:val="20"/>
                <w:lang w:val="ky-KG"/>
              </w:rPr>
            </w:pPr>
          </w:p>
          <w:p w14:paraId="34F965AD" w14:textId="77777777" w:rsidR="008C5824" w:rsidRPr="001901DF" w:rsidRDefault="008C5824" w:rsidP="008C5824">
            <w:pPr>
              <w:rPr>
                <w:rFonts w:ascii="Times New Roman" w:hAnsi="Times New Roman" w:cs="Times New Roman"/>
                <w:b/>
                <w:sz w:val="20"/>
                <w:szCs w:val="20"/>
                <w:lang w:val="ky-KG"/>
              </w:rPr>
            </w:pPr>
          </w:p>
          <w:p w14:paraId="5EBE6FE5" w14:textId="77777777" w:rsidR="008C5824" w:rsidRPr="001901DF" w:rsidRDefault="008C5824" w:rsidP="008C5824">
            <w:pPr>
              <w:rPr>
                <w:rFonts w:ascii="Times New Roman" w:hAnsi="Times New Roman" w:cs="Times New Roman"/>
                <w:b/>
                <w:sz w:val="20"/>
                <w:szCs w:val="20"/>
                <w:lang w:val="ky-KG"/>
              </w:rPr>
            </w:pPr>
          </w:p>
          <w:p w14:paraId="4AD77A0F" w14:textId="77777777" w:rsidR="008C5824" w:rsidRPr="001901DF" w:rsidRDefault="008C5824" w:rsidP="008C5824">
            <w:pPr>
              <w:rPr>
                <w:rFonts w:ascii="Times New Roman" w:hAnsi="Times New Roman" w:cs="Times New Roman"/>
                <w:b/>
                <w:sz w:val="20"/>
                <w:szCs w:val="20"/>
                <w:lang w:val="ky-KG"/>
              </w:rPr>
            </w:pPr>
          </w:p>
          <w:p w14:paraId="4772716F" w14:textId="77777777" w:rsidR="008C5824" w:rsidRPr="001901DF" w:rsidRDefault="008C5824" w:rsidP="008C5824">
            <w:pPr>
              <w:rPr>
                <w:rFonts w:ascii="Times New Roman" w:hAnsi="Times New Roman" w:cs="Times New Roman"/>
                <w:b/>
                <w:sz w:val="20"/>
                <w:szCs w:val="20"/>
                <w:lang w:val="ky-KG"/>
              </w:rPr>
            </w:pPr>
          </w:p>
          <w:p w14:paraId="0C767CF4" w14:textId="77777777" w:rsidR="008C5824" w:rsidRPr="001901DF" w:rsidRDefault="008C5824" w:rsidP="008C5824">
            <w:pPr>
              <w:rPr>
                <w:rFonts w:ascii="Times New Roman" w:hAnsi="Times New Roman" w:cs="Times New Roman"/>
                <w:b/>
                <w:sz w:val="20"/>
                <w:szCs w:val="20"/>
                <w:lang w:val="ky-KG"/>
              </w:rPr>
            </w:pPr>
          </w:p>
          <w:p w14:paraId="38A45703" w14:textId="77777777" w:rsidR="008C5824" w:rsidRPr="001901DF" w:rsidRDefault="008C5824" w:rsidP="008C5824">
            <w:pPr>
              <w:rPr>
                <w:rFonts w:ascii="Times New Roman" w:hAnsi="Times New Roman" w:cs="Times New Roman"/>
                <w:b/>
                <w:sz w:val="20"/>
                <w:szCs w:val="20"/>
                <w:lang w:val="ky-KG"/>
              </w:rPr>
            </w:pPr>
          </w:p>
          <w:p w14:paraId="13AAD4AD" w14:textId="77777777" w:rsidR="008C5824" w:rsidRPr="001901DF" w:rsidRDefault="008C5824" w:rsidP="008C5824">
            <w:pPr>
              <w:rPr>
                <w:rFonts w:ascii="Times New Roman" w:hAnsi="Times New Roman" w:cs="Times New Roman"/>
                <w:b/>
                <w:sz w:val="20"/>
                <w:szCs w:val="20"/>
                <w:lang w:val="ky-KG"/>
              </w:rPr>
            </w:pPr>
          </w:p>
          <w:p w14:paraId="1BADA85F" w14:textId="77777777" w:rsidR="008C5824" w:rsidRPr="001901DF" w:rsidRDefault="008C5824" w:rsidP="008C5824">
            <w:pPr>
              <w:rPr>
                <w:rFonts w:ascii="Times New Roman" w:hAnsi="Times New Roman" w:cs="Times New Roman"/>
                <w:b/>
                <w:sz w:val="20"/>
                <w:szCs w:val="20"/>
                <w:lang w:val="ky-KG"/>
              </w:rPr>
            </w:pPr>
          </w:p>
          <w:p w14:paraId="70210ED7" w14:textId="77777777" w:rsidR="008C5824" w:rsidRPr="001901DF" w:rsidRDefault="008C5824" w:rsidP="008C5824">
            <w:pPr>
              <w:rPr>
                <w:rFonts w:ascii="Times New Roman" w:hAnsi="Times New Roman" w:cs="Times New Roman"/>
                <w:b/>
                <w:sz w:val="20"/>
                <w:szCs w:val="20"/>
                <w:lang w:val="ky-KG"/>
              </w:rPr>
            </w:pPr>
          </w:p>
          <w:p w14:paraId="3F432F23" w14:textId="77777777" w:rsidR="008C5824" w:rsidRPr="001901DF" w:rsidRDefault="008C5824" w:rsidP="008C5824">
            <w:pPr>
              <w:rPr>
                <w:rFonts w:ascii="Times New Roman" w:hAnsi="Times New Roman" w:cs="Times New Roman"/>
                <w:b/>
                <w:sz w:val="20"/>
                <w:szCs w:val="20"/>
                <w:lang w:val="ky-KG"/>
              </w:rPr>
            </w:pPr>
          </w:p>
          <w:p w14:paraId="0F743440" w14:textId="77777777" w:rsidR="008C5824" w:rsidRPr="001901DF" w:rsidRDefault="008C5824" w:rsidP="008C5824">
            <w:pPr>
              <w:rPr>
                <w:rFonts w:ascii="Times New Roman" w:hAnsi="Times New Roman" w:cs="Times New Roman"/>
                <w:b/>
                <w:sz w:val="20"/>
                <w:szCs w:val="20"/>
                <w:lang w:val="ky-KG"/>
              </w:rPr>
            </w:pPr>
          </w:p>
          <w:p w14:paraId="78052941" w14:textId="77777777" w:rsidR="008C5824" w:rsidRPr="001901DF" w:rsidRDefault="008C5824" w:rsidP="008C5824">
            <w:pPr>
              <w:rPr>
                <w:rFonts w:ascii="Times New Roman" w:hAnsi="Times New Roman" w:cs="Times New Roman"/>
                <w:b/>
                <w:sz w:val="20"/>
                <w:szCs w:val="20"/>
                <w:lang w:val="ky-KG"/>
              </w:rPr>
            </w:pPr>
          </w:p>
          <w:p w14:paraId="790C90AE" w14:textId="77777777" w:rsidR="008C5824" w:rsidRPr="001901DF" w:rsidRDefault="008C5824" w:rsidP="008C5824">
            <w:pPr>
              <w:rPr>
                <w:rFonts w:ascii="Times New Roman" w:hAnsi="Times New Roman" w:cs="Times New Roman"/>
                <w:b/>
                <w:sz w:val="20"/>
                <w:szCs w:val="20"/>
                <w:lang w:val="ky-KG"/>
              </w:rPr>
            </w:pPr>
          </w:p>
          <w:p w14:paraId="72175CF7" w14:textId="77777777" w:rsidR="008C5824" w:rsidRPr="001901DF" w:rsidRDefault="008C5824" w:rsidP="008C5824">
            <w:pPr>
              <w:rPr>
                <w:rFonts w:ascii="Times New Roman" w:hAnsi="Times New Roman" w:cs="Times New Roman"/>
                <w:b/>
                <w:sz w:val="20"/>
                <w:szCs w:val="20"/>
                <w:lang w:val="ky-KG"/>
              </w:rPr>
            </w:pPr>
          </w:p>
          <w:p w14:paraId="05567661" w14:textId="77777777" w:rsidR="008C5824" w:rsidRPr="001901DF" w:rsidRDefault="008C5824" w:rsidP="008C5824">
            <w:pPr>
              <w:rPr>
                <w:rFonts w:ascii="Times New Roman" w:hAnsi="Times New Roman" w:cs="Times New Roman"/>
                <w:b/>
                <w:sz w:val="20"/>
                <w:szCs w:val="20"/>
                <w:lang w:val="ky-KG"/>
              </w:rPr>
            </w:pPr>
          </w:p>
          <w:p w14:paraId="61082A73" w14:textId="77777777" w:rsidR="008C5824" w:rsidRPr="001901DF" w:rsidRDefault="008C5824" w:rsidP="008C5824">
            <w:pPr>
              <w:rPr>
                <w:rFonts w:ascii="Times New Roman" w:hAnsi="Times New Roman" w:cs="Times New Roman"/>
                <w:b/>
                <w:sz w:val="20"/>
                <w:szCs w:val="20"/>
                <w:lang w:val="ky-KG"/>
              </w:rPr>
            </w:pPr>
          </w:p>
          <w:p w14:paraId="115154FF" w14:textId="77777777" w:rsidR="008C5824" w:rsidRPr="001901DF" w:rsidRDefault="008C5824" w:rsidP="008C5824">
            <w:pPr>
              <w:rPr>
                <w:rFonts w:ascii="Times New Roman" w:hAnsi="Times New Roman" w:cs="Times New Roman"/>
                <w:b/>
                <w:sz w:val="20"/>
                <w:szCs w:val="20"/>
                <w:lang w:val="ky-KG"/>
              </w:rPr>
            </w:pPr>
          </w:p>
          <w:p w14:paraId="78367E98" w14:textId="77777777" w:rsidR="008C5824" w:rsidRPr="001901DF" w:rsidRDefault="008C5824" w:rsidP="008C5824">
            <w:pPr>
              <w:rPr>
                <w:rFonts w:ascii="Times New Roman" w:hAnsi="Times New Roman" w:cs="Times New Roman"/>
                <w:b/>
                <w:sz w:val="20"/>
                <w:szCs w:val="20"/>
                <w:lang w:val="ky-KG"/>
              </w:rPr>
            </w:pPr>
          </w:p>
          <w:p w14:paraId="5DA383C1" w14:textId="77777777" w:rsidR="008C5824" w:rsidRPr="001901DF" w:rsidRDefault="008C5824" w:rsidP="008C5824">
            <w:pPr>
              <w:rPr>
                <w:rFonts w:ascii="Times New Roman" w:hAnsi="Times New Roman" w:cs="Times New Roman"/>
                <w:b/>
                <w:sz w:val="20"/>
                <w:szCs w:val="20"/>
                <w:lang w:val="ky-KG"/>
              </w:rPr>
            </w:pPr>
          </w:p>
          <w:p w14:paraId="65026ABD" w14:textId="77777777" w:rsidR="008C5824" w:rsidRPr="001901DF" w:rsidRDefault="008C5824" w:rsidP="008C5824">
            <w:pPr>
              <w:rPr>
                <w:rFonts w:ascii="Times New Roman" w:hAnsi="Times New Roman" w:cs="Times New Roman"/>
                <w:b/>
                <w:sz w:val="20"/>
                <w:szCs w:val="20"/>
                <w:lang w:val="ky-KG"/>
              </w:rPr>
            </w:pPr>
          </w:p>
          <w:p w14:paraId="28C5B685" w14:textId="77777777" w:rsidR="008C5824" w:rsidRPr="001901DF" w:rsidRDefault="008C5824" w:rsidP="008C5824">
            <w:pPr>
              <w:rPr>
                <w:rFonts w:ascii="Times New Roman" w:hAnsi="Times New Roman" w:cs="Times New Roman"/>
                <w:b/>
                <w:sz w:val="20"/>
                <w:szCs w:val="20"/>
                <w:lang w:val="ky-KG"/>
              </w:rPr>
            </w:pPr>
          </w:p>
          <w:p w14:paraId="43F7C856" w14:textId="77777777" w:rsidR="008C5824" w:rsidRPr="001901DF" w:rsidRDefault="008C5824" w:rsidP="008C5824">
            <w:pPr>
              <w:rPr>
                <w:rFonts w:ascii="Times New Roman" w:hAnsi="Times New Roman" w:cs="Times New Roman"/>
                <w:b/>
                <w:sz w:val="20"/>
                <w:szCs w:val="20"/>
                <w:lang w:val="ky-KG"/>
              </w:rPr>
            </w:pPr>
          </w:p>
          <w:p w14:paraId="13CD51AE" w14:textId="77777777" w:rsidR="008C5824" w:rsidRPr="001901DF" w:rsidRDefault="008C5824" w:rsidP="008C5824">
            <w:pPr>
              <w:rPr>
                <w:rFonts w:ascii="Times New Roman" w:hAnsi="Times New Roman" w:cs="Times New Roman"/>
                <w:b/>
                <w:sz w:val="20"/>
                <w:szCs w:val="20"/>
                <w:lang w:val="ky-KG"/>
              </w:rPr>
            </w:pPr>
          </w:p>
          <w:p w14:paraId="46C329CC" w14:textId="77777777" w:rsidR="008C5824" w:rsidRPr="001901DF" w:rsidRDefault="008C5824" w:rsidP="008C5824">
            <w:pPr>
              <w:rPr>
                <w:rFonts w:ascii="Times New Roman" w:hAnsi="Times New Roman" w:cs="Times New Roman"/>
                <w:b/>
                <w:sz w:val="20"/>
                <w:szCs w:val="20"/>
                <w:lang w:val="ky-KG"/>
              </w:rPr>
            </w:pPr>
          </w:p>
          <w:p w14:paraId="482749AE" w14:textId="77777777" w:rsidR="008C5824" w:rsidRPr="001901DF" w:rsidRDefault="008C5824" w:rsidP="008C5824">
            <w:pPr>
              <w:rPr>
                <w:rFonts w:ascii="Times New Roman" w:hAnsi="Times New Roman" w:cs="Times New Roman"/>
                <w:b/>
                <w:sz w:val="20"/>
                <w:szCs w:val="20"/>
                <w:lang w:val="ky-KG"/>
              </w:rPr>
            </w:pPr>
          </w:p>
          <w:p w14:paraId="2642787F" w14:textId="77777777" w:rsidR="008C5824" w:rsidRPr="001901DF" w:rsidRDefault="008C5824" w:rsidP="008C5824">
            <w:pPr>
              <w:rPr>
                <w:rFonts w:ascii="Times New Roman" w:hAnsi="Times New Roman" w:cs="Times New Roman"/>
                <w:b/>
                <w:sz w:val="20"/>
                <w:szCs w:val="20"/>
                <w:lang w:val="ky-KG"/>
              </w:rPr>
            </w:pPr>
          </w:p>
          <w:p w14:paraId="5F156345" w14:textId="77777777" w:rsidR="008C5824" w:rsidRPr="001901DF" w:rsidRDefault="008C5824" w:rsidP="008C5824">
            <w:pPr>
              <w:rPr>
                <w:rFonts w:ascii="Times New Roman" w:hAnsi="Times New Roman" w:cs="Times New Roman"/>
                <w:b/>
                <w:sz w:val="20"/>
                <w:szCs w:val="20"/>
                <w:lang w:val="ky-KG"/>
              </w:rPr>
            </w:pPr>
          </w:p>
          <w:p w14:paraId="528E44AD" w14:textId="77777777" w:rsidR="008C5824" w:rsidRPr="001901DF" w:rsidRDefault="008C5824" w:rsidP="008C5824">
            <w:pPr>
              <w:rPr>
                <w:rFonts w:ascii="Times New Roman" w:hAnsi="Times New Roman" w:cs="Times New Roman"/>
                <w:b/>
                <w:sz w:val="20"/>
                <w:szCs w:val="20"/>
                <w:lang w:val="ky-KG"/>
              </w:rPr>
            </w:pPr>
          </w:p>
          <w:p w14:paraId="36ED8F4B" w14:textId="77777777" w:rsidR="008C5824" w:rsidRPr="001901DF" w:rsidRDefault="008C5824" w:rsidP="008C5824">
            <w:pPr>
              <w:rPr>
                <w:rFonts w:ascii="Times New Roman" w:hAnsi="Times New Roman" w:cs="Times New Roman"/>
                <w:b/>
                <w:sz w:val="20"/>
                <w:szCs w:val="20"/>
                <w:lang w:val="ky-KG"/>
              </w:rPr>
            </w:pPr>
          </w:p>
          <w:p w14:paraId="529F000B" w14:textId="77777777" w:rsidR="008C5824" w:rsidRPr="001901DF" w:rsidRDefault="008C5824" w:rsidP="008C5824">
            <w:pPr>
              <w:rPr>
                <w:rFonts w:ascii="Times New Roman" w:hAnsi="Times New Roman" w:cs="Times New Roman"/>
                <w:b/>
                <w:sz w:val="20"/>
                <w:szCs w:val="20"/>
                <w:lang w:val="ky-KG"/>
              </w:rPr>
            </w:pPr>
          </w:p>
          <w:p w14:paraId="38D190FF" w14:textId="77777777" w:rsidR="008C5824" w:rsidRPr="001901DF" w:rsidRDefault="008C5824" w:rsidP="008C5824">
            <w:pPr>
              <w:rPr>
                <w:rFonts w:ascii="Times New Roman" w:hAnsi="Times New Roman" w:cs="Times New Roman"/>
                <w:b/>
                <w:sz w:val="20"/>
                <w:szCs w:val="20"/>
                <w:lang w:val="ky-KG"/>
              </w:rPr>
            </w:pPr>
          </w:p>
          <w:p w14:paraId="5AB448CC" w14:textId="77777777" w:rsidR="008C5824" w:rsidRPr="001901DF" w:rsidRDefault="008C5824" w:rsidP="008C5824">
            <w:pPr>
              <w:rPr>
                <w:rFonts w:ascii="Times New Roman" w:hAnsi="Times New Roman" w:cs="Times New Roman"/>
                <w:b/>
                <w:sz w:val="20"/>
                <w:szCs w:val="20"/>
                <w:lang w:val="ky-KG"/>
              </w:rPr>
            </w:pPr>
          </w:p>
          <w:p w14:paraId="5159A2DC" w14:textId="77777777" w:rsidR="008C5824" w:rsidRPr="001901DF" w:rsidRDefault="008C5824" w:rsidP="008C5824">
            <w:pPr>
              <w:rPr>
                <w:rFonts w:ascii="Times New Roman" w:hAnsi="Times New Roman" w:cs="Times New Roman"/>
                <w:b/>
                <w:sz w:val="20"/>
                <w:szCs w:val="20"/>
                <w:lang w:val="ky-KG"/>
              </w:rPr>
            </w:pPr>
          </w:p>
          <w:p w14:paraId="76C9A936" w14:textId="77777777" w:rsidR="008C5824" w:rsidRPr="001901DF" w:rsidRDefault="008C5824" w:rsidP="008C5824">
            <w:pPr>
              <w:rPr>
                <w:rFonts w:ascii="Times New Roman" w:hAnsi="Times New Roman" w:cs="Times New Roman"/>
                <w:b/>
                <w:sz w:val="20"/>
                <w:szCs w:val="20"/>
                <w:lang w:val="ky-KG"/>
              </w:rPr>
            </w:pPr>
          </w:p>
          <w:p w14:paraId="316D6DE9" w14:textId="77777777" w:rsidR="008C5824" w:rsidRPr="001901DF" w:rsidRDefault="008C5824" w:rsidP="008C5824">
            <w:pPr>
              <w:rPr>
                <w:rFonts w:ascii="Times New Roman" w:hAnsi="Times New Roman" w:cs="Times New Roman"/>
                <w:b/>
                <w:sz w:val="20"/>
                <w:szCs w:val="20"/>
                <w:lang w:val="ky-KG"/>
              </w:rPr>
            </w:pPr>
          </w:p>
          <w:p w14:paraId="4E1E4FB2" w14:textId="77777777" w:rsidR="008C5824" w:rsidRPr="001901DF" w:rsidRDefault="008C5824" w:rsidP="008C5824">
            <w:pPr>
              <w:rPr>
                <w:rFonts w:ascii="Times New Roman" w:hAnsi="Times New Roman" w:cs="Times New Roman"/>
                <w:b/>
                <w:sz w:val="20"/>
                <w:szCs w:val="20"/>
                <w:lang w:val="ky-KG"/>
              </w:rPr>
            </w:pPr>
          </w:p>
          <w:p w14:paraId="7BE44783" w14:textId="77777777" w:rsidR="008C5824" w:rsidRPr="001901DF" w:rsidRDefault="008C5824" w:rsidP="008C5824">
            <w:pPr>
              <w:rPr>
                <w:rFonts w:ascii="Times New Roman" w:hAnsi="Times New Roman" w:cs="Times New Roman"/>
                <w:b/>
                <w:sz w:val="20"/>
                <w:szCs w:val="20"/>
                <w:lang w:val="ky-KG"/>
              </w:rPr>
            </w:pPr>
          </w:p>
          <w:p w14:paraId="7F986359" w14:textId="77777777" w:rsidR="008C5824" w:rsidRPr="001901DF" w:rsidRDefault="008C5824" w:rsidP="008C5824">
            <w:pPr>
              <w:rPr>
                <w:rFonts w:ascii="Times New Roman" w:hAnsi="Times New Roman" w:cs="Times New Roman"/>
                <w:b/>
                <w:sz w:val="20"/>
                <w:szCs w:val="20"/>
                <w:lang w:val="ky-KG"/>
              </w:rPr>
            </w:pPr>
          </w:p>
          <w:p w14:paraId="142849CA" w14:textId="77777777" w:rsidR="008C5824" w:rsidRPr="001901DF" w:rsidRDefault="008C5824" w:rsidP="008C5824">
            <w:pPr>
              <w:rPr>
                <w:rFonts w:ascii="Times New Roman" w:hAnsi="Times New Roman" w:cs="Times New Roman"/>
                <w:b/>
                <w:sz w:val="20"/>
                <w:szCs w:val="20"/>
                <w:lang w:val="ky-KG"/>
              </w:rPr>
            </w:pPr>
          </w:p>
          <w:p w14:paraId="68A398FB" w14:textId="77777777" w:rsidR="008C5824" w:rsidRPr="001901DF" w:rsidRDefault="008C5824" w:rsidP="008C5824">
            <w:pPr>
              <w:rPr>
                <w:rFonts w:ascii="Times New Roman" w:hAnsi="Times New Roman" w:cs="Times New Roman"/>
                <w:b/>
                <w:sz w:val="20"/>
                <w:szCs w:val="20"/>
                <w:lang w:val="ky-KG"/>
              </w:rPr>
            </w:pPr>
          </w:p>
          <w:p w14:paraId="6730C3C7" w14:textId="77777777" w:rsidR="008C5824" w:rsidRPr="001901DF" w:rsidRDefault="008C5824" w:rsidP="008C5824">
            <w:pPr>
              <w:rPr>
                <w:rFonts w:ascii="Times New Roman" w:hAnsi="Times New Roman" w:cs="Times New Roman"/>
                <w:b/>
                <w:sz w:val="20"/>
                <w:szCs w:val="20"/>
                <w:lang w:val="ky-KG"/>
              </w:rPr>
            </w:pPr>
          </w:p>
          <w:p w14:paraId="54D38707" w14:textId="77777777" w:rsidR="008C5824" w:rsidRPr="001901DF" w:rsidRDefault="008C5824" w:rsidP="008C5824">
            <w:pPr>
              <w:rPr>
                <w:rFonts w:ascii="Times New Roman" w:hAnsi="Times New Roman" w:cs="Times New Roman"/>
                <w:b/>
                <w:sz w:val="20"/>
                <w:szCs w:val="20"/>
                <w:lang w:val="ky-KG"/>
              </w:rPr>
            </w:pPr>
          </w:p>
          <w:p w14:paraId="51EFFA4C" w14:textId="77777777" w:rsidR="008C5824" w:rsidRPr="001901DF" w:rsidRDefault="008C5824" w:rsidP="008C5824">
            <w:pPr>
              <w:rPr>
                <w:rFonts w:ascii="Times New Roman" w:hAnsi="Times New Roman" w:cs="Times New Roman"/>
                <w:b/>
                <w:sz w:val="20"/>
                <w:szCs w:val="20"/>
                <w:lang w:val="ky-KG"/>
              </w:rPr>
            </w:pPr>
          </w:p>
          <w:p w14:paraId="7E621EE1" w14:textId="77777777" w:rsidR="008C5824" w:rsidRPr="001901DF" w:rsidRDefault="008C5824" w:rsidP="008C5824">
            <w:pPr>
              <w:rPr>
                <w:rFonts w:ascii="Times New Roman" w:hAnsi="Times New Roman" w:cs="Times New Roman"/>
                <w:b/>
                <w:sz w:val="20"/>
                <w:szCs w:val="20"/>
                <w:lang w:val="ky-KG"/>
              </w:rPr>
            </w:pPr>
          </w:p>
          <w:p w14:paraId="1547A5D0" w14:textId="77777777" w:rsidR="008C5824" w:rsidRPr="001901DF" w:rsidRDefault="008C5824" w:rsidP="008C5824">
            <w:pPr>
              <w:rPr>
                <w:rFonts w:ascii="Times New Roman" w:hAnsi="Times New Roman" w:cs="Times New Roman"/>
                <w:b/>
                <w:sz w:val="20"/>
                <w:szCs w:val="20"/>
                <w:lang w:val="ky-KG"/>
              </w:rPr>
            </w:pPr>
          </w:p>
          <w:p w14:paraId="78B0CAA4" w14:textId="77777777" w:rsidR="008C5824" w:rsidRPr="001901DF" w:rsidRDefault="008C5824" w:rsidP="008C5824">
            <w:pPr>
              <w:rPr>
                <w:rFonts w:ascii="Times New Roman" w:hAnsi="Times New Roman" w:cs="Times New Roman"/>
                <w:b/>
                <w:sz w:val="20"/>
                <w:szCs w:val="20"/>
                <w:lang w:val="ky-KG"/>
              </w:rPr>
            </w:pPr>
          </w:p>
          <w:p w14:paraId="315AEA9E" w14:textId="77777777" w:rsidR="008C5824" w:rsidRPr="001901DF" w:rsidRDefault="008C5824" w:rsidP="008C5824">
            <w:pPr>
              <w:rPr>
                <w:rFonts w:ascii="Times New Roman" w:hAnsi="Times New Roman" w:cs="Times New Roman"/>
                <w:b/>
                <w:sz w:val="20"/>
                <w:szCs w:val="20"/>
                <w:lang w:val="ky-KG"/>
              </w:rPr>
            </w:pPr>
          </w:p>
          <w:p w14:paraId="07E77EC0" w14:textId="77777777" w:rsidR="008C5824" w:rsidRPr="001901DF" w:rsidRDefault="008C5824" w:rsidP="008C5824">
            <w:pPr>
              <w:rPr>
                <w:rFonts w:ascii="Times New Roman" w:hAnsi="Times New Roman" w:cs="Times New Roman"/>
                <w:b/>
                <w:sz w:val="20"/>
                <w:szCs w:val="20"/>
                <w:lang w:val="ky-KG"/>
              </w:rPr>
            </w:pPr>
          </w:p>
          <w:p w14:paraId="56F64CF0" w14:textId="77777777" w:rsidR="008C5824" w:rsidRPr="001901DF" w:rsidRDefault="008C5824" w:rsidP="008C5824">
            <w:pPr>
              <w:rPr>
                <w:rFonts w:ascii="Times New Roman" w:hAnsi="Times New Roman" w:cs="Times New Roman"/>
                <w:b/>
                <w:sz w:val="20"/>
                <w:szCs w:val="20"/>
                <w:lang w:val="ky-KG"/>
              </w:rPr>
            </w:pPr>
          </w:p>
          <w:p w14:paraId="41F26E13" w14:textId="77777777" w:rsidR="008C5824" w:rsidRPr="001901DF" w:rsidRDefault="008C5824" w:rsidP="008C5824">
            <w:pPr>
              <w:rPr>
                <w:rFonts w:ascii="Times New Roman" w:hAnsi="Times New Roman" w:cs="Times New Roman"/>
                <w:b/>
                <w:sz w:val="20"/>
                <w:szCs w:val="20"/>
                <w:lang w:val="ky-KG"/>
              </w:rPr>
            </w:pPr>
          </w:p>
          <w:p w14:paraId="0C75B568" w14:textId="77777777" w:rsidR="008C5824" w:rsidRPr="001901DF" w:rsidRDefault="008C5824" w:rsidP="008C5824">
            <w:pPr>
              <w:rPr>
                <w:rFonts w:ascii="Times New Roman" w:hAnsi="Times New Roman" w:cs="Times New Roman"/>
                <w:b/>
                <w:sz w:val="20"/>
                <w:szCs w:val="20"/>
                <w:lang w:val="ky-KG"/>
              </w:rPr>
            </w:pPr>
          </w:p>
          <w:p w14:paraId="1ABD1CD8" w14:textId="77777777" w:rsidR="008C5824" w:rsidRPr="001901DF" w:rsidRDefault="008C5824" w:rsidP="008C5824">
            <w:pPr>
              <w:rPr>
                <w:rFonts w:ascii="Times New Roman" w:hAnsi="Times New Roman" w:cs="Times New Roman"/>
                <w:b/>
                <w:sz w:val="20"/>
                <w:szCs w:val="20"/>
                <w:lang w:val="ky-KG"/>
              </w:rPr>
            </w:pPr>
          </w:p>
          <w:p w14:paraId="64083793" w14:textId="77777777" w:rsidR="008C5824" w:rsidRPr="001901DF" w:rsidRDefault="008C5824" w:rsidP="008C5824">
            <w:pPr>
              <w:rPr>
                <w:rFonts w:ascii="Times New Roman" w:hAnsi="Times New Roman" w:cs="Times New Roman"/>
                <w:b/>
                <w:sz w:val="20"/>
                <w:szCs w:val="20"/>
                <w:lang w:val="ky-KG"/>
              </w:rPr>
            </w:pPr>
          </w:p>
          <w:p w14:paraId="2A48E995" w14:textId="77777777" w:rsidR="008C5824" w:rsidRPr="001901DF" w:rsidRDefault="008C5824" w:rsidP="008C5824">
            <w:pPr>
              <w:rPr>
                <w:rFonts w:ascii="Times New Roman" w:hAnsi="Times New Roman" w:cs="Times New Roman"/>
                <w:b/>
                <w:sz w:val="20"/>
                <w:szCs w:val="20"/>
                <w:lang w:val="ky-KG"/>
              </w:rPr>
            </w:pPr>
          </w:p>
          <w:p w14:paraId="4A35B12D" w14:textId="77777777" w:rsidR="008C5824" w:rsidRPr="001901DF" w:rsidRDefault="008C5824" w:rsidP="008C5824">
            <w:pPr>
              <w:rPr>
                <w:rFonts w:ascii="Times New Roman" w:hAnsi="Times New Roman" w:cs="Times New Roman"/>
                <w:b/>
                <w:sz w:val="20"/>
                <w:szCs w:val="20"/>
                <w:lang w:val="ky-KG"/>
              </w:rPr>
            </w:pPr>
          </w:p>
          <w:p w14:paraId="08DAE018" w14:textId="77777777" w:rsidR="008C5824" w:rsidRPr="001901DF" w:rsidRDefault="008C5824" w:rsidP="008C5824">
            <w:pPr>
              <w:rPr>
                <w:rFonts w:ascii="Times New Roman" w:hAnsi="Times New Roman" w:cs="Times New Roman"/>
                <w:b/>
                <w:sz w:val="20"/>
                <w:szCs w:val="20"/>
                <w:lang w:val="ky-KG"/>
              </w:rPr>
            </w:pPr>
          </w:p>
          <w:p w14:paraId="4FD3BCE7" w14:textId="77777777" w:rsidR="008C5824" w:rsidRPr="001901DF" w:rsidRDefault="008C5824" w:rsidP="008C5824">
            <w:pPr>
              <w:rPr>
                <w:rFonts w:ascii="Times New Roman" w:hAnsi="Times New Roman" w:cs="Times New Roman"/>
                <w:b/>
                <w:sz w:val="20"/>
                <w:szCs w:val="20"/>
                <w:lang w:val="ky-KG"/>
              </w:rPr>
            </w:pPr>
          </w:p>
          <w:p w14:paraId="0902CF00" w14:textId="77777777" w:rsidR="008C5824" w:rsidRPr="001901DF" w:rsidRDefault="008C5824" w:rsidP="008C5824">
            <w:pPr>
              <w:rPr>
                <w:rFonts w:ascii="Times New Roman" w:hAnsi="Times New Roman" w:cs="Times New Roman"/>
                <w:b/>
                <w:sz w:val="20"/>
                <w:szCs w:val="20"/>
                <w:lang w:val="ky-KG"/>
              </w:rPr>
            </w:pPr>
          </w:p>
          <w:p w14:paraId="4BCBE7C0" w14:textId="77777777" w:rsidR="008C5824" w:rsidRPr="001901DF" w:rsidRDefault="008C5824" w:rsidP="008C5824">
            <w:pPr>
              <w:rPr>
                <w:rFonts w:ascii="Times New Roman" w:hAnsi="Times New Roman" w:cs="Times New Roman"/>
                <w:b/>
                <w:sz w:val="20"/>
                <w:szCs w:val="20"/>
                <w:lang w:val="ky-KG"/>
              </w:rPr>
            </w:pPr>
          </w:p>
          <w:p w14:paraId="688685CB" w14:textId="77777777" w:rsidR="008C5824" w:rsidRPr="001901DF" w:rsidRDefault="008C5824" w:rsidP="008C5824">
            <w:pPr>
              <w:rPr>
                <w:rFonts w:ascii="Times New Roman" w:hAnsi="Times New Roman" w:cs="Times New Roman"/>
                <w:b/>
                <w:sz w:val="20"/>
                <w:szCs w:val="20"/>
                <w:lang w:val="ky-KG"/>
              </w:rPr>
            </w:pPr>
          </w:p>
          <w:p w14:paraId="0BC79CCF" w14:textId="77777777" w:rsidR="008C5824" w:rsidRPr="001901DF" w:rsidRDefault="008C5824" w:rsidP="008C5824">
            <w:pPr>
              <w:rPr>
                <w:rFonts w:ascii="Times New Roman" w:hAnsi="Times New Roman" w:cs="Times New Roman"/>
                <w:b/>
                <w:sz w:val="20"/>
                <w:szCs w:val="20"/>
                <w:lang w:val="ky-KG"/>
              </w:rPr>
            </w:pPr>
          </w:p>
          <w:p w14:paraId="03D75F6F" w14:textId="77777777" w:rsidR="008C5824" w:rsidRPr="001901DF" w:rsidRDefault="008C5824" w:rsidP="008C5824">
            <w:pPr>
              <w:rPr>
                <w:rFonts w:ascii="Times New Roman" w:hAnsi="Times New Roman" w:cs="Times New Roman"/>
                <w:b/>
                <w:sz w:val="20"/>
                <w:szCs w:val="20"/>
                <w:lang w:val="ky-KG"/>
              </w:rPr>
            </w:pPr>
          </w:p>
          <w:p w14:paraId="7874DB92" w14:textId="77777777" w:rsidR="008C5824" w:rsidRPr="001901DF" w:rsidRDefault="008C5824" w:rsidP="008C5824">
            <w:pPr>
              <w:rPr>
                <w:rFonts w:ascii="Times New Roman" w:hAnsi="Times New Roman" w:cs="Times New Roman"/>
                <w:b/>
                <w:sz w:val="20"/>
                <w:szCs w:val="20"/>
                <w:lang w:val="ky-KG"/>
              </w:rPr>
            </w:pPr>
          </w:p>
          <w:p w14:paraId="36185D5C" w14:textId="77777777" w:rsidR="008C5824" w:rsidRPr="001901DF" w:rsidRDefault="008C5824" w:rsidP="008C5824">
            <w:pPr>
              <w:rPr>
                <w:rFonts w:ascii="Times New Roman" w:hAnsi="Times New Roman" w:cs="Times New Roman"/>
                <w:b/>
                <w:sz w:val="20"/>
                <w:szCs w:val="20"/>
                <w:lang w:val="ky-KG"/>
              </w:rPr>
            </w:pPr>
          </w:p>
          <w:p w14:paraId="5FC26CDC" w14:textId="77777777" w:rsidR="008C5824" w:rsidRPr="001901DF" w:rsidRDefault="008C5824" w:rsidP="008C5824">
            <w:pPr>
              <w:rPr>
                <w:rFonts w:ascii="Times New Roman" w:hAnsi="Times New Roman" w:cs="Times New Roman"/>
                <w:b/>
                <w:sz w:val="20"/>
                <w:szCs w:val="20"/>
                <w:lang w:val="ky-KG"/>
              </w:rPr>
            </w:pPr>
          </w:p>
          <w:p w14:paraId="40D716FA" w14:textId="77777777" w:rsidR="008C5824" w:rsidRPr="001901DF" w:rsidRDefault="008C5824" w:rsidP="008C5824">
            <w:pPr>
              <w:rPr>
                <w:rFonts w:ascii="Times New Roman" w:hAnsi="Times New Roman" w:cs="Times New Roman"/>
                <w:b/>
                <w:sz w:val="20"/>
                <w:szCs w:val="20"/>
                <w:lang w:val="ky-KG"/>
              </w:rPr>
            </w:pPr>
          </w:p>
          <w:p w14:paraId="1699539C" w14:textId="77777777" w:rsidR="008C5824" w:rsidRPr="001901DF" w:rsidRDefault="008C5824" w:rsidP="008C5824">
            <w:pPr>
              <w:rPr>
                <w:rFonts w:ascii="Times New Roman" w:hAnsi="Times New Roman" w:cs="Times New Roman"/>
                <w:b/>
                <w:sz w:val="20"/>
                <w:szCs w:val="20"/>
                <w:lang w:val="ky-KG"/>
              </w:rPr>
            </w:pPr>
          </w:p>
          <w:p w14:paraId="13293289" w14:textId="77777777" w:rsidR="008C5824" w:rsidRPr="001901DF" w:rsidRDefault="008C5824" w:rsidP="008C5824">
            <w:pPr>
              <w:rPr>
                <w:rFonts w:ascii="Times New Roman" w:hAnsi="Times New Roman" w:cs="Times New Roman"/>
                <w:b/>
                <w:sz w:val="20"/>
                <w:szCs w:val="20"/>
                <w:lang w:val="ky-KG"/>
              </w:rPr>
            </w:pPr>
          </w:p>
          <w:p w14:paraId="2E84615A" w14:textId="77777777" w:rsidR="008C5824" w:rsidRPr="001901DF" w:rsidRDefault="008C5824" w:rsidP="008C5824">
            <w:pPr>
              <w:rPr>
                <w:rFonts w:ascii="Times New Roman" w:hAnsi="Times New Roman" w:cs="Times New Roman"/>
                <w:b/>
                <w:sz w:val="20"/>
                <w:szCs w:val="20"/>
                <w:lang w:val="ky-KG"/>
              </w:rPr>
            </w:pPr>
          </w:p>
          <w:p w14:paraId="27977A49" w14:textId="77777777" w:rsidR="008C5824" w:rsidRPr="001901DF" w:rsidRDefault="008C5824" w:rsidP="008C5824">
            <w:pPr>
              <w:rPr>
                <w:rFonts w:ascii="Times New Roman" w:hAnsi="Times New Roman" w:cs="Times New Roman"/>
                <w:b/>
                <w:sz w:val="20"/>
                <w:szCs w:val="20"/>
                <w:lang w:val="ky-KG"/>
              </w:rPr>
            </w:pPr>
          </w:p>
          <w:p w14:paraId="793B0C05" w14:textId="77777777" w:rsidR="008C5824" w:rsidRPr="001901DF" w:rsidRDefault="008C5824" w:rsidP="008C5824">
            <w:pPr>
              <w:rPr>
                <w:rFonts w:ascii="Times New Roman" w:hAnsi="Times New Roman" w:cs="Times New Roman"/>
                <w:b/>
                <w:sz w:val="20"/>
                <w:szCs w:val="20"/>
                <w:lang w:val="ky-KG"/>
              </w:rPr>
            </w:pPr>
          </w:p>
          <w:p w14:paraId="69492349" w14:textId="77777777" w:rsidR="008C5824" w:rsidRPr="001901DF" w:rsidRDefault="008C5824" w:rsidP="008C5824">
            <w:pPr>
              <w:rPr>
                <w:rFonts w:ascii="Times New Roman" w:hAnsi="Times New Roman" w:cs="Times New Roman"/>
                <w:b/>
                <w:sz w:val="20"/>
                <w:szCs w:val="20"/>
                <w:lang w:val="ky-KG"/>
              </w:rPr>
            </w:pPr>
          </w:p>
          <w:p w14:paraId="35DB90F2" w14:textId="77777777" w:rsidR="008C5824" w:rsidRPr="001901DF" w:rsidRDefault="008C5824" w:rsidP="008C5824">
            <w:pPr>
              <w:rPr>
                <w:rFonts w:ascii="Times New Roman" w:hAnsi="Times New Roman" w:cs="Times New Roman"/>
                <w:b/>
                <w:sz w:val="20"/>
                <w:szCs w:val="20"/>
                <w:lang w:val="ky-KG"/>
              </w:rPr>
            </w:pPr>
          </w:p>
          <w:p w14:paraId="43545D32" w14:textId="77777777" w:rsidR="008C5824" w:rsidRPr="001901DF" w:rsidRDefault="008C5824" w:rsidP="008C5824">
            <w:pPr>
              <w:rPr>
                <w:rFonts w:ascii="Times New Roman" w:hAnsi="Times New Roman" w:cs="Times New Roman"/>
                <w:b/>
                <w:sz w:val="20"/>
                <w:szCs w:val="20"/>
                <w:lang w:val="ky-KG"/>
              </w:rPr>
            </w:pPr>
          </w:p>
          <w:p w14:paraId="1688135E" w14:textId="77777777" w:rsidR="008C5824" w:rsidRPr="001901DF" w:rsidRDefault="008C5824" w:rsidP="008C5824">
            <w:pPr>
              <w:rPr>
                <w:rFonts w:ascii="Times New Roman" w:hAnsi="Times New Roman" w:cs="Times New Roman"/>
                <w:b/>
                <w:sz w:val="20"/>
                <w:szCs w:val="20"/>
                <w:lang w:val="ky-KG"/>
              </w:rPr>
            </w:pPr>
          </w:p>
          <w:p w14:paraId="7D5BCC92" w14:textId="77777777" w:rsidR="008C5824" w:rsidRPr="001901DF" w:rsidRDefault="008C5824" w:rsidP="008C5824">
            <w:pPr>
              <w:rPr>
                <w:rFonts w:ascii="Times New Roman" w:hAnsi="Times New Roman" w:cs="Times New Roman"/>
                <w:b/>
                <w:sz w:val="20"/>
                <w:szCs w:val="20"/>
                <w:lang w:val="ky-KG"/>
              </w:rPr>
            </w:pPr>
          </w:p>
          <w:p w14:paraId="45C3EB8F" w14:textId="77777777" w:rsidR="008C5824" w:rsidRPr="001901DF" w:rsidRDefault="008C5824" w:rsidP="008C5824">
            <w:pPr>
              <w:rPr>
                <w:rFonts w:ascii="Times New Roman" w:hAnsi="Times New Roman" w:cs="Times New Roman"/>
                <w:b/>
                <w:sz w:val="20"/>
                <w:szCs w:val="20"/>
                <w:lang w:val="ky-KG"/>
              </w:rPr>
            </w:pPr>
          </w:p>
          <w:p w14:paraId="0830A3CB" w14:textId="77777777" w:rsidR="008C5824" w:rsidRPr="001901DF" w:rsidRDefault="008C5824" w:rsidP="008C5824">
            <w:pPr>
              <w:rPr>
                <w:rFonts w:ascii="Times New Roman" w:hAnsi="Times New Roman" w:cs="Times New Roman"/>
                <w:b/>
                <w:sz w:val="20"/>
                <w:szCs w:val="20"/>
                <w:lang w:val="ky-KG"/>
              </w:rPr>
            </w:pPr>
          </w:p>
          <w:p w14:paraId="4D086A3A" w14:textId="77777777" w:rsidR="008C5824" w:rsidRPr="001901DF" w:rsidRDefault="008C5824" w:rsidP="008C5824">
            <w:pPr>
              <w:rPr>
                <w:rFonts w:ascii="Times New Roman" w:hAnsi="Times New Roman" w:cs="Times New Roman"/>
                <w:b/>
                <w:sz w:val="20"/>
                <w:szCs w:val="20"/>
                <w:lang w:val="ky-KG"/>
              </w:rPr>
            </w:pPr>
          </w:p>
          <w:p w14:paraId="56E017D9" w14:textId="77777777" w:rsidR="008C5824" w:rsidRPr="001901DF" w:rsidRDefault="008C5824" w:rsidP="008C5824">
            <w:pPr>
              <w:rPr>
                <w:rFonts w:ascii="Times New Roman" w:hAnsi="Times New Roman" w:cs="Times New Roman"/>
                <w:b/>
                <w:sz w:val="20"/>
                <w:szCs w:val="20"/>
                <w:lang w:val="ky-KG"/>
              </w:rPr>
            </w:pPr>
          </w:p>
          <w:p w14:paraId="6DFFC56F" w14:textId="77777777" w:rsidR="008C5824" w:rsidRPr="001901DF" w:rsidRDefault="008C5824" w:rsidP="008C5824">
            <w:pPr>
              <w:rPr>
                <w:rFonts w:ascii="Times New Roman" w:hAnsi="Times New Roman" w:cs="Times New Roman"/>
                <w:b/>
                <w:sz w:val="20"/>
                <w:szCs w:val="20"/>
                <w:lang w:val="ky-KG"/>
              </w:rPr>
            </w:pPr>
          </w:p>
          <w:p w14:paraId="084618DB" w14:textId="77777777" w:rsidR="008C5824" w:rsidRPr="001901DF" w:rsidRDefault="008C5824" w:rsidP="008C5824">
            <w:pPr>
              <w:rPr>
                <w:rFonts w:ascii="Times New Roman" w:hAnsi="Times New Roman" w:cs="Times New Roman"/>
                <w:b/>
                <w:sz w:val="20"/>
                <w:szCs w:val="20"/>
                <w:lang w:val="ky-KG"/>
              </w:rPr>
            </w:pPr>
          </w:p>
          <w:p w14:paraId="043441D5" w14:textId="77777777" w:rsidR="008C5824" w:rsidRPr="001901DF" w:rsidRDefault="008C5824" w:rsidP="008C5824">
            <w:pPr>
              <w:rPr>
                <w:rFonts w:ascii="Times New Roman" w:hAnsi="Times New Roman" w:cs="Times New Roman"/>
                <w:b/>
                <w:sz w:val="20"/>
                <w:szCs w:val="20"/>
                <w:lang w:val="ky-KG"/>
              </w:rPr>
            </w:pPr>
          </w:p>
          <w:p w14:paraId="63CE4BAA" w14:textId="77777777" w:rsidR="008C5824" w:rsidRPr="001901DF" w:rsidRDefault="008C5824" w:rsidP="008C5824">
            <w:pPr>
              <w:rPr>
                <w:rFonts w:ascii="Times New Roman" w:hAnsi="Times New Roman" w:cs="Times New Roman"/>
                <w:b/>
                <w:sz w:val="20"/>
                <w:szCs w:val="20"/>
                <w:lang w:val="ky-KG"/>
              </w:rPr>
            </w:pPr>
          </w:p>
          <w:p w14:paraId="7C3996F0" w14:textId="77777777" w:rsidR="008C5824" w:rsidRPr="001901DF" w:rsidRDefault="008C5824" w:rsidP="008C5824">
            <w:pPr>
              <w:rPr>
                <w:rFonts w:ascii="Times New Roman" w:hAnsi="Times New Roman" w:cs="Times New Roman"/>
                <w:b/>
                <w:sz w:val="20"/>
                <w:szCs w:val="20"/>
                <w:lang w:val="ky-KG"/>
              </w:rPr>
            </w:pPr>
          </w:p>
          <w:p w14:paraId="486081C1" w14:textId="77777777" w:rsidR="008C5824" w:rsidRPr="001901DF" w:rsidRDefault="008C5824" w:rsidP="008C5824">
            <w:pPr>
              <w:rPr>
                <w:rFonts w:ascii="Times New Roman" w:hAnsi="Times New Roman" w:cs="Times New Roman"/>
                <w:b/>
                <w:sz w:val="20"/>
                <w:szCs w:val="20"/>
                <w:lang w:val="ky-KG"/>
              </w:rPr>
            </w:pPr>
          </w:p>
          <w:p w14:paraId="395E99A9" w14:textId="77777777" w:rsidR="008C5824" w:rsidRPr="001901DF" w:rsidRDefault="008C5824" w:rsidP="008C5824">
            <w:pPr>
              <w:rPr>
                <w:rFonts w:ascii="Times New Roman" w:hAnsi="Times New Roman" w:cs="Times New Roman"/>
                <w:b/>
                <w:sz w:val="20"/>
                <w:szCs w:val="20"/>
                <w:lang w:val="ky-KG"/>
              </w:rPr>
            </w:pPr>
          </w:p>
          <w:p w14:paraId="7D39CC58" w14:textId="77777777" w:rsidR="008C5824" w:rsidRPr="001901DF" w:rsidRDefault="008C5824" w:rsidP="008C5824">
            <w:pPr>
              <w:rPr>
                <w:rFonts w:ascii="Times New Roman" w:hAnsi="Times New Roman" w:cs="Times New Roman"/>
                <w:b/>
                <w:sz w:val="20"/>
                <w:szCs w:val="20"/>
                <w:lang w:val="ky-KG"/>
              </w:rPr>
            </w:pPr>
          </w:p>
          <w:p w14:paraId="2D615803" w14:textId="77777777" w:rsidR="008C5824" w:rsidRPr="001901DF" w:rsidRDefault="008C5824" w:rsidP="008C5824">
            <w:pPr>
              <w:rPr>
                <w:rFonts w:ascii="Times New Roman" w:hAnsi="Times New Roman" w:cs="Times New Roman"/>
                <w:b/>
                <w:sz w:val="20"/>
                <w:szCs w:val="20"/>
                <w:lang w:val="ky-KG"/>
              </w:rPr>
            </w:pPr>
          </w:p>
          <w:p w14:paraId="0A7A314D" w14:textId="77777777" w:rsidR="008C5824" w:rsidRPr="001901DF" w:rsidRDefault="008C5824" w:rsidP="008C5824">
            <w:pPr>
              <w:rPr>
                <w:rFonts w:ascii="Times New Roman" w:hAnsi="Times New Roman" w:cs="Times New Roman"/>
                <w:b/>
                <w:sz w:val="20"/>
                <w:szCs w:val="20"/>
                <w:lang w:val="ky-KG"/>
              </w:rPr>
            </w:pPr>
          </w:p>
          <w:p w14:paraId="0CC21205" w14:textId="77777777" w:rsidR="008C5824" w:rsidRPr="001901DF" w:rsidRDefault="008C5824" w:rsidP="008C5824">
            <w:pPr>
              <w:rPr>
                <w:rFonts w:ascii="Times New Roman" w:hAnsi="Times New Roman" w:cs="Times New Roman"/>
                <w:b/>
                <w:sz w:val="20"/>
                <w:szCs w:val="20"/>
                <w:lang w:val="ky-KG"/>
              </w:rPr>
            </w:pPr>
          </w:p>
          <w:p w14:paraId="0C3A0264" w14:textId="77777777" w:rsidR="008C5824" w:rsidRPr="001901DF" w:rsidRDefault="008C5824" w:rsidP="008C5824">
            <w:pPr>
              <w:rPr>
                <w:rFonts w:ascii="Times New Roman" w:hAnsi="Times New Roman" w:cs="Times New Roman"/>
                <w:b/>
                <w:sz w:val="20"/>
                <w:szCs w:val="20"/>
                <w:lang w:val="ky-KG"/>
              </w:rPr>
            </w:pPr>
          </w:p>
          <w:p w14:paraId="287A6F20" w14:textId="77777777" w:rsidR="008C5824" w:rsidRPr="001901DF" w:rsidRDefault="008C5824" w:rsidP="008C5824">
            <w:pPr>
              <w:rPr>
                <w:rFonts w:ascii="Times New Roman" w:hAnsi="Times New Roman" w:cs="Times New Roman"/>
                <w:b/>
                <w:sz w:val="20"/>
                <w:szCs w:val="20"/>
                <w:lang w:val="ky-KG"/>
              </w:rPr>
            </w:pPr>
          </w:p>
          <w:p w14:paraId="7C05EC53" w14:textId="77777777" w:rsidR="008C5824" w:rsidRPr="001901DF" w:rsidRDefault="008C5824" w:rsidP="008C5824">
            <w:pPr>
              <w:rPr>
                <w:rFonts w:ascii="Times New Roman" w:hAnsi="Times New Roman" w:cs="Times New Roman"/>
                <w:b/>
                <w:sz w:val="20"/>
                <w:szCs w:val="20"/>
                <w:lang w:val="ky-KG"/>
              </w:rPr>
            </w:pPr>
          </w:p>
          <w:p w14:paraId="0A4813DB" w14:textId="77777777" w:rsidR="008C5824" w:rsidRPr="001901DF" w:rsidRDefault="008C5824" w:rsidP="008C5824">
            <w:pPr>
              <w:rPr>
                <w:rFonts w:ascii="Times New Roman" w:hAnsi="Times New Roman" w:cs="Times New Roman"/>
                <w:b/>
                <w:sz w:val="20"/>
                <w:szCs w:val="20"/>
                <w:lang w:val="ky-KG"/>
              </w:rPr>
            </w:pPr>
          </w:p>
          <w:p w14:paraId="0A2E7B06" w14:textId="77777777" w:rsidR="008C5824" w:rsidRPr="001901DF" w:rsidRDefault="008C5824" w:rsidP="008C5824">
            <w:pPr>
              <w:rPr>
                <w:rFonts w:ascii="Times New Roman" w:hAnsi="Times New Roman" w:cs="Times New Roman"/>
                <w:b/>
                <w:sz w:val="20"/>
                <w:szCs w:val="20"/>
                <w:lang w:val="ky-KG"/>
              </w:rPr>
            </w:pPr>
          </w:p>
          <w:p w14:paraId="34324D14" w14:textId="77777777" w:rsidR="008C5824" w:rsidRPr="001901DF" w:rsidRDefault="008C5824" w:rsidP="008C5824">
            <w:pPr>
              <w:rPr>
                <w:rFonts w:ascii="Times New Roman" w:hAnsi="Times New Roman" w:cs="Times New Roman"/>
                <w:b/>
                <w:sz w:val="20"/>
                <w:szCs w:val="20"/>
                <w:lang w:val="ky-KG"/>
              </w:rPr>
            </w:pPr>
          </w:p>
          <w:p w14:paraId="08C3BF14" w14:textId="77777777" w:rsidR="008C5824" w:rsidRPr="001901DF" w:rsidRDefault="008C5824" w:rsidP="008C5824">
            <w:pPr>
              <w:rPr>
                <w:rFonts w:ascii="Times New Roman" w:hAnsi="Times New Roman" w:cs="Times New Roman"/>
                <w:b/>
                <w:sz w:val="20"/>
                <w:szCs w:val="20"/>
                <w:lang w:val="ky-KG"/>
              </w:rPr>
            </w:pPr>
          </w:p>
          <w:p w14:paraId="58860854" w14:textId="77777777" w:rsidR="008C5824" w:rsidRPr="001901DF" w:rsidRDefault="008C5824" w:rsidP="008C5824">
            <w:pPr>
              <w:rPr>
                <w:rFonts w:ascii="Times New Roman" w:hAnsi="Times New Roman" w:cs="Times New Roman"/>
                <w:b/>
                <w:sz w:val="20"/>
                <w:szCs w:val="20"/>
                <w:lang w:val="ky-KG"/>
              </w:rPr>
            </w:pPr>
          </w:p>
          <w:p w14:paraId="28FA62D9" w14:textId="77777777" w:rsidR="008C5824" w:rsidRPr="001901DF" w:rsidRDefault="008C5824" w:rsidP="008C5824">
            <w:pPr>
              <w:rPr>
                <w:rFonts w:ascii="Times New Roman" w:hAnsi="Times New Roman" w:cs="Times New Roman"/>
                <w:b/>
                <w:sz w:val="20"/>
                <w:szCs w:val="20"/>
                <w:lang w:val="ky-KG"/>
              </w:rPr>
            </w:pPr>
          </w:p>
          <w:p w14:paraId="28AEDAA0" w14:textId="77777777" w:rsidR="008C5824" w:rsidRPr="001901DF" w:rsidRDefault="008C5824" w:rsidP="008C5824">
            <w:pPr>
              <w:rPr>
                <w:rFonts w:ascii="Times New Roman" w:hAnsi="Times New Roman" w:cs="Times New Roman"/>
                <w:b/>
                <w:sz w:val="20"/>
                <w:szCs w:val="20"/>
                <w:lang w:val="ky-KG"/>
              </w:rPr>
            </w:pPr>
          </w:p>
          <w:p w14:paraId="57060404" w14:textId="77777777" w:rsidR="008C5824" w:rsidRPr="001901DF" w:rsidRDefault="008C5824" w:rsidP="008C5824">
            <w:pPr>
              <w:rPr>
                <w:rFonts w:ascii="Times New Roman" w:hAnsi="Times New Roman" w:cs="Times New Roman"/>
                <w:b/>
                <w:sz w:val="20"/>
                <w:szCs w:val="20"/>
                <w:lang w:val="ky-KG"/>
              </w:rPr>
            </w:pPr>
          </w:p>
          <w:p w14:paraId="1CD4E9C4" w14:textId="77777777" w:rsidR="008C5824" w:rsidRPr="001901DF" w:rsidRDefault="008C5824" w:rsidP="008C5824">
            <w:pPr>
              <w:rPr>
                <w:rFonts w:ascii="Times New Roman" w:hAnsi="Times New Roman" w:cs="Times New Roman"/>
                <w:b/>
                <w:sz w:val="20"/>
                <w:szCs w:val="20"/>
                <w:lang w:val="ky-KG"/>
              </w:rPr>
            </w:pPr>
          </w:p>
          <w:p w14:paraId="2F18D5A7" w14:textId="77777777" w:rsidR="008C5824" w:rsidRPr="001901DF" w:rsidRDefault="008C5824" w:rsidP="008C5824">
            <w:pPr>
              <w:rPr>
                <w:rFonts w:ascii="Times New Roman" w:hAnsi="Times New Roman" w:cs="Times New Roman"/>
                <w:b/>
                <w:sz w:val="20"/>
                <w:szCs w:val="20"/>
                <w:lang w:val="ky-KG"/>
              </w:rPr>
            </w:pPr>
          </w:p>
          <w:p w14:paraId="66C92C26" w14:textId="77777777" w:rsidR="008C5824" w:rsidRPr="001901DF" w:rsidRDefault="008C5824" w:rsidP="008C5824">
            <w:pPr>
              <w:rPr>
                <w:rFonts w:ascii="Times New Roman" w:hAnsi="Times New Roman" w:cs="Times New Roman"/>
                <w:b/>
                <w:sz w:val="20"/>
                <w:szCs w:val="20"/>
                <w:lang w:val="ky-KG"/>
              </w:rPr>
            </w:pPr>
          </w:p>
          <w:p w14:paraId="4EAFAEC1" w14:textId="77777777" w:rsidR="008C5824" w:rsidRPr="001901DF" w:rsidRDefault="008C5824" w:rsidP="008C5824">
            <w:pPr>
              <w:rPr>
                <w:rFonts w:ascii="Times New Roman" w:hAnsi="Times New Roman" w:cs="Times New Roman"/>
                <w:b/>
                <w:sz w:val="20"/>
                <w:szCs w:val="20"/>
                <w:lang w:val="ky-KG"/>
              </w:rPr>
            </w:pPr>
          </w:p>
          <w:p w14:paraId="44D0131B" w14:textId="77777777" w:rsidR="008C5824" w:rsidRPr="001901DF" w:rsidRDefault="008C5824" w:rsidP="008C5824">
            <w:pPr>
              <w:rPr>
                <w:rFonts w:ascii="Times New Roman" w:hAnsi="Times New Roman" w:cs="Times New Roman"/>
                <w:b/>
                <w:sz w:val="20"/>
                <w:szCs w:val="20"/>
                <w:lang w:val="ky-KG"/>
              </w:rPr>
            </w:pPr>
          </w:p>
          <w:p w14:paraId="7D79C959" w14:textId="77777777" w:rsidR="008C5824" w:rsidRPr="001901DF" w:rsidRDefault="008C5824" w:rsidP="008C5824">
            <w:pPr>
              <w:rPr>
                <w:rFonts w:ascii="Times New Roman" w:hAnsi="Times New Roman" w:cs="Times New Roman"/>
                <w:b/>
                <w:sz w:val="20"/>
                <w:szCs w:val="20"/>
                <w:lang w:val="ky-KG"/>
              </w:rPr>
            </w:pPr>
          </w:p>
          <w:p w14:paraId="442E53AB" w14:textId="77777777" w:rsidR="008C5824" w:rsidRPr="001901DF" w:rsidRDefault="008C5824" w:rsidP="008C5824">
            <w:pPr>
              <w:rPr>
                <w:rFonts w:ascii="Times New Roman" w:hAnsi="Times New Roman" w:cs="Times New Roman"/>
                <w:b/>
                <w:sz w:val="20"/>
                <w:szCs w:val="20"/>
                <w:lang w:val="ky-KG"/>
              </w:rPr>
            </w:pPr>
          </w:p>
          <w:p w14:paraId="404C962C" w14:textId="77777777" w:rsidR="008C5824" w:rsidRPr="001901DF" w:rsidRDefault="008C5824" w:rsidP="008C5824">
            <w:pPr>
              <w:rPr>
                <w:rFonts w:ascii="Times New Roman" w:hAnsi="Times New Roman" w:cs="Times New Roman"/>
                <w:b/>
                <w:sz w:val="20"/>
                <w:szCs w:val="20"/>
                <w:lang w:val="ky-KG"/>
              </w:rPr>
            </w:pPr>
          </w:p>
          <w:p w14:paraId="5529E1A9" w14:textId="77777777" w:rsidR="008C5824" w:rsidRPr="001901DF" w:rsidRDefault="008C5824" w:rsidP="008C5824">
            <w:pPr>
              <w:rPr>
                <w:rFonts w:ascii="Times New Roman" w:hAnsi="Times New Roman" w:cs="Times New Roman"/>
                <w:b/>
                <w:sz w:val="20"/>
                <w:szCs w:val="20"/>
                <w:lang w:val="ky-KG"/>
              </w:rPr>
            </w:pPr>
          </w:p>
          <w:p w14:paraId="42C2FBC4" w14:textId="77777777" w:rsidR="008C5824" w:rsidRPr="001901DF" w:rsidRDefault="008C5824" w:rsidP="008C5824">
            <w:pPr>
              <w:rPr>
                <w:rFonts w:ascii="Times New Roman" w:hAnsi="Times New Roman" w:cs="Times New Roman"/>
                <w:b/>
                <w:sz w:val="20"/>
                <w:szCs w:val="20"/>
                <w:lang w:val="ky-KG"/>
              </w:rPr>
            </w:pPr>
          </w:p>
          <w:p w14:paraId="4D417335" w14:textId="77777777" w:rsidR="008C5824" w:rsidRPr="001901DF" w:rsidRDefault="008C5824" w:rsidP="008C5824">
            <w:pPr>
              <w:rPr>
                <w:rFonts w:ascii="Times New Roman" w:hAnsi="Times New Roman" w:cs="Times New Roman"/>
                <w:b/>
                <w:sz w:val="20"/>
                <w:szCs w:val="20"/>
                <w:lang w:val="ky-KG"/>
              </w:rPr>
            </w:pPr>
          </w:p>
          <w:p w14:paraId="62ED8C66" w14:textId="77777777" w:rsidR="008C5824" w:rsidRPr="001901DF" w:rsidRDefault="008C5824" w:rsidP="008C5824">
            <w:pPr>
              <w:rPr>
                <w:rFonts w:ascii="Times New Roman" w:hAnsi="Times New Roman" w:cs="Times New Roman"/>
                <w:b/>
                <w:sz w:val="20"/>
                <w:szCs w:val="20"/>
                <w:lang w:val="ky-KG"/>
              </w:rPr>
            </w:pPr>
          </w:p>
          <w:p w14:paraId="4E2FFE38" w14:textId="77777777" w:rsidR="008C5824" w:rsidRPr="001901DF" w:rsidRDefault="008C5824" w:rsidP="008C5824">
            <w:pPr>
              <w:rPr>
                <w:rFonts w:ascii="Times New Roman" w:hAnsi="Times New Roman" w:cs="Times New Roman"/>
                <w:b/>
                <w:sz w:val="20"/>
                <w:szCs w:val="20"/>
                <w:lang w:val="ky-KG"/>
              </w:rPr>
            </w:pPr>
          </w:p>
          <w:p w14:paraId="22388A08" w14:textId="77777777" w:rsidR="008C5824" w:rsidRPr="001901DF" w:rsidRDefault="008C5824" w:rsidP="008C5824">
            <w:pPr>
              <w:rPr>
                <w:rFonts w:ascii="Times New Roman" w:hAnsi="Times New Roman" w:cs="Times New Roman"/>
                <w:b/>
                <w:sz w:val="20"/>
                <w:szCs w:val="20"/>
                <w:lang w:val="ky-KG"/>
              </w:rPr>
            </w:pPr>
          </w:p>
          <w:p w14:paraId="6E1406A8" w14:textId="77777777" w:rsidR="008C5824" w:rsidRPr="001901DF" w:rsidRDefault="008C5824" w:rsidP="008C5824">
            <w:pPr>
              <w:rPr>
                <w:rFonts w:ascii="Times New Roman" w:hAnsi="Times New Roman" w:cs="Times New Roman"/>
                <w:b/>
                <w:sz w:val="20"/>
                <w:szCs w:val="20"/>
                <w:lang w:val="ky-KG"/>
              </w:rPr>
            </w:pPr>
          </w:p>
          <w:p w14:paraId="11504C40" w14:textId="77777777" w:rsidR="008C5824" w:rsidRPr="001901DF" w:rsidRDefault="008C5824" w:rsidP="008C5824">
            <w:pPr>
              <w:rPr>
                <w:rFonts w:ascii="Times New Roman" w:hAnsi="Times New Roman" w:cs="Times New Roman"/>
                <w:b/>
                <w:sz w:val="20"/>
                <w:szCs w:val="20"/>
                <w:lang w:val="ky-KG"/>
              </w:rPr>
            </w:pPr>
          </w:p>
          <w:p w14:paraId="5089F868" w14:textId="77777777" w:rsidR="008C5824" w:rsidRPr="001901DF" w:rsidRDefault="008C5824" w:rsidP="008C5824">
            <w:pPr>
              <w:rPr>
                <w:rFonts w:ascii="Times New Roman" w:hAnsi="Times New Roman" w:cs="Times New Roman"/>
                <w:b/>
                <w:sz w:val="20"/>
                <w:szCs w:val="20"/>
                <w:lang w:val="ky-KG"/>
              </w:rPr>
            </w:pPr>
          </w:p>
          <w:p w14:paraId="580BA0B8" w14:textId="77777777" w:rsidR="008C5824" w:rsidRPr="001901DF" w:rsidRDefault="008C5824" w:rsidP="008C5824">
            <w:pPr>
              <w:rPr>
                <w:rFonts w:ascii="Times New Roman" w:hAnsi="Times New Roman" w:cs="Times New Roman"/>
                <w:b/>
                <w:sz w:val="20"/>
                <w:szCs w:val="20"/>
                <w:lang w:val="ky-KG"/>
              </w:rPr>
            </w:pPr>
          </w:p>
          <w:p w14:paraId="5121A51C" w14:textId="77777777" w:rsidR="008C5824" w:rsidRPr="001901DF" w:rsidRDefault="008C5824" w:rsidP="008C5824">
            <w:pPr>
              <w:rPr>
                <w:rFonts w:ascii="Times New Roman" w:hAnsi="Times New Roman" w:cs="Times New Roman"/>
                <w:b/>
                <w:sz w:val="20"/>
                <w:szCs w:val="20"/>
                <w:lang w:val="ky-KG"/>
              </w:rPr>
            </w:pPr>
          </w:p>
          <w:p w14:paraId="12C7FD17" w14:textId="77777777" w:rsidR="008C5824" w:rsidRPr="001901DF" w:rsidRDefault="008C5824" w:rsidP="008C5824">
            <w:pPr>
              <w:rPr>
                <w:rFonts w:ascii="Times New Roman" w:hAnsi="Times New Roman" w:cs="Times New Roman"/>
                <w:b/>
                <w:sz w:val="20"/>
                <w:szCs w:val="20"/>
                <w:lang w:val="ky-KG"/>
              </w:rPr>
            </w:pPr>
          </w:p>
          <w:p w14:paraId="1D450DA3" w14:textId="77777777" w:rsidR="008C5824" w:rsidRPr="001901DF" w:rsidRDefault="008C5824" w:rsidP="008C5824">
            <w:pPr>
              <w:rPr>
                <w:rFonts w:ascii="Times New Roman" w:hAnsi="Times New Roman" w:cs="Times New Roman"/>
                <w:b/>
                <w:sz w:val="20"/>
                <w:szCs w:val="20"/>
                <w:lang w:val="ky-KG"/>
              </w:rPr>
            </w:pPr>
          </w:p>
          <w:p w14:paraId="7D28D51E" w14:textId="77777777" w:rsidR="008C5824" w:rsidRPr="001901DF" w:rsidRDefault="008C5824" w:rsidP="008C5824">
            <w:pPr>
              <w:rPr>
                <w:rFonts w:ascii="Times New Roman" w:hAnsi="Times New Roman" w:cs="Times New Roman"/>
                <w:b/>
                <w:sz w:val="20"/>
                <w:szCs w:val="20"/>
                <w:lang w:val="ky-KG"/>
              </w:rPr>
            </w:pPr>
          </w:p>
          <w:p w14:paraId="2284D4DD" w14:textId="77777777" w:rsidR="008C5824" w:rsidRPr="001901DF" w:rsidRDefault="008C5824" w:rsidP="008C5824">
            <w:pPr>
              <w:rPr>
                <w:rFonts w:ascii="Times New Roman" w:hAnsi="Times New Roman" w:cs="Times New Roman"/>
                <w:b/>
                <w:sz w:val="20"/>
                <w:szCs w:val="20"/>
                <w:lang w:val="ky-KG"/>
              </w:rPr>
            </w:pPr>
          </w:p>
          <w:p w14:paraId="5CE6EA97" w14:textId="77777777" w:rsidR="008C5824" w:rsidRPr="001901DF" w:rsidRDefault="008C5824" w:rsidP="008C5824">
            <w:pPr>
              <w:rPr>
                <w:rFonts w:ascii="Times New Roman" w:hAnsi="Times New Roman" w:cs="Times New Roman"/>
                <w:b/>
                <w:sz w:val="20"/>
                <w:szCs w:val="20"/>
                <w:lang w:val="ky-KG"/>
              </w:rPr>
            </w:pPr>
          </w:p>
          <w:p w14:paraId="21C28790" w14:textId="77777777" w:rsidR="008C5824" w:rsidRPr="001901DF" w:rsidRDefault="008C5824" w:rsidP="008C5824">
            <w:pPr>
              <w:rPr>
                <w:rFonts w:ascii="Times New Roman" w:hAnsi="Times New Roman" w:cs="Times New Roman"/>
                <w:b/>
                <w:sz w:val="20"/>
                <w:szCs w:val="20"/>
                <w:lang w:val="ky-KG"/>
              </w:rPr>
            </w:pPr>
          </w:p>
          <w:p w14:paraId="3ED75796" w14:textId="77777777" w:rsidR="008C5824" w:rsidRPr="001901DF" w:rsidRDefault="008C5824" w:rsidP="008C5824">
            <w:pPr>
              <w:rPr>
                <w:rFonts w:ascii="Times New Roman" w:hAnsi="Times New Roman" w:cs="Times New Roman"/>
                <w:b/>
                <w:sz w:val="20"/>
                <w:szCs w:val="20"/>
                <w:lang w:val="ky-KG"/>
              </w:rPr>
            </w:pPr>
          </w:p>
          <w:p w14:paraId="6647D8C7" w14:textId="77777777" w:rsidR="008C5824" w:rsidRPr="001901DF" w:rsidRDefault="008C5824" w:rsidP="008C5824">
            <w:pPr>
              <w:rPr>
                <w:rFonts w:ascii="Times New Roman" w:hAnsi="Times New Roman" w:cs="Times New Roman"/>
                <w:b/>
                <w:sz w:val="20"/>
                <w:szCs w:val="20"/>
                <w:lang w:val="ky-KG"/>
              </w:rPr>
            </w:pPr>
          </w:p>
          <w:p w14:paraId="6D54287A" w14:textId="77777777" w:rsidR="008C5824" w:rsidRPr="001901DF" w:rsidRDefault="008C5824" w:rsidP="008C5824">
            <w:pPr>
              <w:rPr>
                <w:rFonts w:ascii="Times New Roman" w:hAnsi="Times New Roman" w:cs="Times New Roman"/>
                <w:b/>
                <w:sz w:val="20"/>
                <w:szCs w:val="20"/>
                <w:lang w:val="ky-KG"/>
              </w:rPr>
            </w:pPr>
          </w:p>
          <w:p w14:paraId="50A1B686" w14:textId="77777777" w:rsidR="008C5824" w:rsidRPr="001901DF" w:rsidRDefault="008C5824" w:rsidP="008C5824">
            <w:pPr>
              <w:rPr>
                <w:rFonts w:ascii="Times New Roman" w:hAnsi="Times New Roman" w:cs="Times New Roman"/>
                <w:b/>
                <w:sz w:val="20"/>
                <w:szCs w:val="20"/>
                <w:lang w:val="ky-KG"/>
              </w:rPr>
            </w:pPr>
          </w:p>
          <w:p w14:paraId="66E4033A" w14:textId="77777777" w:rsidR="008C5824" w:rsidRPr="001901DF" w:rsidRDefault="008C5824" w:rsidP="008C5824">
            <w:pPr>
              <w:rPr>
                <w:rFonts w:ascii="Times New Roman" w:hAnsi="Times New Roman" w:cs="Times New Roman"/>
                <w:b/>
                <w:sz w:val="20"/>
                <w:szCs w:val="20"/>
                <w:lang w:val="ky-KG"/>
              </w:rPr>
            </w:pPr>
          </w:p>
          <w:p w14:paraId="545CAC06" w14:textId="77777777" w:rsidR="008C5824" w:rsidRPr="001901DF" w:rsidRDefault="008C5824" w:rsidP="008C5824">
            <w:pPr>
              <w:rPr>
                <w:rFonts w:ascii="Times New Roman" w:hAnsi="Times New Roman" w:cs="Times New Roman"/>
                <w:b/>
                <w:sz w:val="20"/>
                <w:szCs w:val="20"/>
                <w:lang w:val="ky-KG"/>
              </w:rPr>
            </w:pPr>
          </w:p>
          <w:p w14:paraId="024047DD" w14:textId="77777777" w:rsidR="008C5824" w:rsidRPr="001901DF" w:rsidRDefault="008C5824" w:rsidP="008C5824">
            <w:pPr>
              <w:rPr>
                <w:rFonts w:ascii="Times New Roman" w:hAnsi="Times New Roman" w:cs="Times New Roman"/>
                <w:b/>
                <w:sz w:val="20"/>
                <w:szCs w:val="20"/>
                <w:lang w:val="ky-KG"/>
              </w:rPr>
            </w:pPr>
          </w:p>
          <w:p w14:paraId="7711890D" w14:textId="77777777" w:rsidR="008C5824" w:rsidRPr="001901DF" w:rsidRDefault="008C5824" w:rsidP="008C5824">
            <w:pPr>
              <w:rPr>
                <w:rFonts w:ascii="Times New Roman" w:hAnsi="Times New Roman" w:cs="Times New Roman"/>
                <w:b/>
                <w:sz w:val="20"/>
                <w:szCs w:val="20"/>
                <w:lang w:val="ky-KG"/>
              </w:rPr>
            </w:pPr>
          </w:p>
          <w:p w14:paraId="76C3B886" w14:textId="77777777" w:rsidR="008C5824" w:rsidRPr="001901DF" w:rsidRDefault="008C5824" w:rsidP="008C5824">
            <w:pPr>
              <w:rPr>
                <w:rFonts w:ascii="Times New Roman" w:hAnsi="Times New Roman" w:cs="Times New Roman"/>
                <w:b/>
                <w:sz w:val="20"/>
                <w:szCs w:val="20"/>
                <w:lang w:val="ky-KG"/>
              </w:rPr>
            </w:pPr>
          </w:p>
          <w:p w14:paraId="4D8AE6BD" w14:textId="77777777" w:rsidR="008C5824" w:rsidRPr="001901DF" w:rsidRDefault="008C5824" w:rsidP="008C5824">
            <w:pPr>
              <w:rPr>
                <w:rFonts w:ascii="Times New Roman" w:hAnsi="Times New Roman" w:cs="Times New Roman"/>
                <w:b/>
                <w:sz w:val="20"/>
                <w:szCs w:val="20"/>
                <w:lang w:val="ky-KG"/>
              </w:rPr>
            </w:pPr>
          </w:p>
          <w:p w14:paraId="64C2B673" w14:textId="77777777" w:rsidR="008C5824" w:rsidRPr="001901DF" w:rsidRDefault="008C5824" w:rsidP="008C5824">
            <w:pPr>
              <w:rPr>
                <w:rFonts w:ascii="Times New Roman" w:hAnsi="Times New Roman" w:cs="Times New Roman"/>
                <w:b/>
                <w:sz w:val="20"/>
                <w:szCs w:val="20"/>
                <w:lang w:val="ky-KG"/>
              </w:rPr>
            </w:pPr>
          </w:p>
          <w:p w14:paraId="1CDE5928" w14:textId="77777777" w:rsidR="008C5824" w:rsidRPr="001901DF" w:rsidRDefault="008C5824" w:rsidP="008C5824">
            <w:pPr>
              <w:rPr>
                <w:rFonts w:ascii="Times New Roman" w:hAnsi="Times New Roman" w:cs="Times New Roman"/>
                <w:b/>
                <w:sz w:val="20"/>
                <w:szCs w:val="20"/>
                <w:lang w:val="ky-KG"/>
              </w:rPr>
            </w:pPr>
          </w:p>
          <w:p w14:paraId="190F2548" w14:textId="77777777" w:rsidR="008C5824" w:rsidRPr="001901DF" w:rsidRDefault="008C5824" w:rsidP="008C5824">
            <w:pPr>
              <w:rPr>
                <w:rFonts w:ascii="Times New Roman" w:hAnsi="Times New Roman" w:cs="Times New Roman"/>
                <w:b/>
                <w:sz w:val="20"/>
                <w:szCs w:val="20"/>
                <w:lang w:val="ky-KG"/>
              </w:rPr>
            </w:pPr>
          </w:p>
          <w:p w14:paraId="7515F526" w14:textId="77777777" w:rsidR="008C5824" w:rsidRPr="001901DF" w:rsidRDefault="008C5824" w:rsidP="008C5824">
            <w:pPr>
              <w:rPr>
                <w:rFonts w:ascii="Times New Roman" w:hAnsi="Times New Roman" w:cs="Times New Roman"/>
                <w:b/>
                <w:sz w:val="20"/>
                <w:szCs w:val="20"/>
                <w:lang w:val="ky-KG"/>
              </w:rPr>
            </w:pPr>
          </w:p>
          <w:p w14:paraId="666AA345" w14:textId="77777777" w:rsidR="008C5824" w:rsidRPr="001901DF" w:rsidRDefault="008C5824" w:rsidP="008C5824">
            <w:pPr>
              <w:rPr>
                <w:rFonts w:ascii="Times New Roman" w:hAnsi="Times New Roman" w:cs="Times New Roman"/>
                <w:b/>
                <w:sz w:val="20"/>
                <w:szCs w:val="20"/>
                <w:lang w:val="ky-KG"/>
              </w:rPr>
            </w:pPr>
          </w:p>
          <w:p w14:paraId="240680A2" w14:textId="77777777" w:rsidR="008C5824" w:rsidRPr="001901DF" w:rsidRDefault="008C5824" w:rsidP="008C5824">
            <w:pPr>
              <w:rPr>
                <w:rFonts w:ascii="Times New Roman" w:hAnsi="Times New Roman" w:cs="Times New Roman"/>
                <w:b/>
                <w:sz w:val="20"/>
                <w:szCs w:val="20"/>
                <w:lang w:val="ky-KG"/>
              </w:rPr>
            </w:pPr>
          </w:p>
          <w:p w14:paraId="28819647" w14:textId="77777777" w:rsidR="008C5824" w:rsidRPr="001901DF" w:rsidRDefault="008C5824" w:rsidP="008C5824">
            <w:pPr>
              <w:rPr>
                <w:rFonts w:ascii="Times New Roman" w:hAnsi="Times New Roman" w:cs="Times New Roman"/>
                <w:b/>
                <w:sz w:val="20"/>
                <w:szCs w:val="20"/>
                <w:lang w:val="ky-KG"/>
              </w:rPr>
            </w:pPr>
          </w:p>
          <w:p w14:paraId="0E6EE9F4" w14:textId="77777777" w:rsidR="008C5824" w:rsidRPr="001901DF" w:rsidRDefault="008C5824" w:rsidP="008C5824">
            <w:pPr>
              <w:rPr>
                <w:rFonts w:ascii="Times New Roman" w:hAnsi="Times New Roman" w:cs="Times New Roman"/>
                <w:b/>
                <w:sz w:val="20"/>
                <w:szCs w:val="20"/>
                <w:lang w:val="ky-KG"/>
              </w:rPr>
            </w:pPr>
          </w:p>
          <w:p w14:paraId="5011E60B" w14:textId="77777777" w:rsidR="008C5824" w:rsidRPr="001901DF" w:rsidRDefault="008C5824" w:rsidP="008C5824">
            <w:pPr>
              <w:rPr>
                <w:rFonts w:ascii="Times New Roman" w:hAnsi="Times New Roman" w:cs="Times New Roman"/>
                <w:b/>
                <w:sz w:val="20"/>
                <w:szCs w:val="20"/>
                <w:lang w:val="ky-KG"/>
              </w:rPr>
            </w:pPr>
          </w:p>
          <w:p w14:paraId="59B31ADF" w14:textId="77777777" w:rsidR="008C5824" w:rsidRPr="001901DF" w:rsidRDefault="008C5824" w:rsidP="008C5824">
            <w:pPr>
              <w:rPr>
                <w:rFonts w:ascii="Times New Roman" w:hAnsi="Times New Roman" w:cs="Times New Roman"/>
                <w:b/>
                <w:sz w:val="20"/>
                <w:szCs w:val="20"/>
                <w:lang w:val="ky-KG"/>
              </w:rPr>
            </w:pPr>
          </w:p>
          <w:p w14:paraId="471AC5E9" w14:textId="77777777" w:rsidR="008C5824" w:rsidRPr="001901DF" w:rsidRDefault="008C5824" w:rsidP="008C5824">
            <w:pPr>
              <w:rPr>
                <w:rFonts w:ascii="Times New Roman" w:hAnsi="Times New Roman" w:cs="Times New Roman"/>
                <w:b/>
                <w:sz w:val="20"/>
                <w:szCs w:val="20"/>
                <w:lang w:val="ky-KG"/>
              </w:rPr>
            </w:pPr>
          </w:p>
          <w:p w14:paraId="692760DF" w14:textId="77777777" w:rsidR="008C5824" w:rsidRPr="001901DF" w:rsidRDefault="008C5824" w:rsidP="008C5824">
            <w:pPr>
              <w:rPr>
                <w:rFonts w:ascii="Times New Roman" w:hAnsi="Times New Roman" w:cs="Times New Roman"/>
                <w:b/>
                <w:sz w:val="20"/>
                <w:szCs w:val="20"/>
                <w:lang w:val="ky-KG"/>
              </w:rPr>
            </w:pPr>
          </w:p>
          <w:p w14:paraId="26BC3410" w14:textId="77777777" w:rsidR="008C5824" w:rsidRPr="001901DF" w:rsidRDefault="008C5824" w:rsidP="008C5824">
            <w:pPr>
              <w:rPr>
                <w:rFonts w:ascii="Times New Roman" w:hAnsi="Times New Roman" w:cs="Times New Roman"/>
                <w:b/>
                <w:sz w:val="20"/>
                <w:szCs w:val="20"/>
                <w:lang w:val="ky-KG"/>
              </w:rPr>
            </w:pPr>
          </w:p>
          <w:p w14:paraId="1D26169E" w14:textId="77777777" w:rsidR="008C5824" w:rsidRPr="001901DF" w:rsidRDefault="008C5824" w:rsidP="008C5824">
            <w:pPr>
              <w:rPr>
                <w:rFonts w:ascii="Times New Roman" w:hAnsi="Times New Roman" w:cs="Times New Roman"/>
                <w:b/>
                <w:sz w:val="20"/>
                <w:szCs w:val="20"/>
                <w:lang w:val="ky-KG"/>
              </w:rPr>
            </w:pPr>
          </w:p>
          <w:p w14:paraId="59E328BF" w14:textId="77777777" w:rsidR="008C5824" w:rsidRPr="001901DF" w:rsidRDefault="008C5824" w:rsidP="008C5824">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593E65D7" w14:textId="77777777" w:rsidR="008C5824" w:rsidRPr="001901DF" w:rsidRDefault="008C5824" w:rsidP="008C5824">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lastRenderedPageBreak/>
              <w:t>Статья 56-1. Определение результатов выборов депутатов городских кенешей</w:t>
            </w:r>
          </w:p>
          <w:p w14:paraId="49D5DD05"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1. Соответствующая территориальная избирательная комиссия на основании протоколов участковых (нижестоящих) </w:t>
            </w:r>
            <w:r w:rsidRPr="001901DF">
              <w:rPr>
                <w:rFonts w:ascii="Times New Roman" w:eastAsia="Times New Roman" w:hAnsi="Times New Roman" w:cs="Times New Roman"/>
                <w:sz w:val="20"/>
                <w:szCs w:val="20"/>
                <w:lang w:eastAsia="ru-RU"/>
              </w:rPr>
              <w:lastRenderedPageBreak/>
              <w:t>избирательных комиссий путем суммирования содержащихся в них данных производит подсчет голосов избирателей, поданных по соответствующему единому избирательному округу за каждый список кандидатов, выдвинутый политической партией.</w:t>
            </w:r>
          </w:p>
          <w:p w14:paraId="2C8CE295" w14:textId="77777777" w:rsidR="008C5824" w:rsidRPr="001901DF" w:rsidRDefault="008C5824" w:rsidP="008C5824">
            <w:pPr>
              <w:ind w:firstLine="317"/>
              <w:rPr>
                <w:rFonts w:ascii="Times New Roman" w:eastAsia="Calibri" w:hAnsi="Times New Roman" w:cs="Times New Roman"/>
                <w:b/>
                <w:sz w:val="20"/>
                <w:szCs w:val="20"/>
              </w:rPr>
            </w:pPr>
          </w:p>
          <w:p w14:paraId="33DD38D5" w14:textId="77777777" w:rsidR="008C5824" w:rsidRPr="001901DF" w:rsidRDefault="008C5824" w:rsidP="008C5824">
            <w:pPr>
              <w:ind w:firstLine="317"/>
              <w:rPr>
                <w:rFonts w:ascii="Times New Roman" w:eastAsia="Calibri" w:hAnsi="Times New Roman" w:cs="Times New Roman"/>
                <w:b/>
                <w:sz w:val="20"/>
                <w:szCs w:val="20"/>
              </w:rPr>
            </w:pPr>
          </w:p>
          <w:p w14:paraId="48DA20E4" w14:textId="77777777" w:rsidR="008C5824" w:rsidRPr="001901DF" w:rsidRDefault="008C5824" w:rsidP="008C5824">
            <w:pPr>
              <w:ind w:firstLine="317"/>
              <w:rPr>
                <w:rFonts w:ascii="Times New Roman" w:eastAsia="Calibri" w:hAnsi="Times New Roman" w:cs="Times New Roman"/>
                <w:b/>
                <w:sz w:val="20"/>
                <w:szCs w:val="20"/>
              </w:rPr>
            </w:pPr>
          </w:p>
          <w:p w14:paraId="732C98AD" w14:textId="77777777" w:rsidR="008C5824" w:rsidRPr="001901DF" w:rsidRDefault="008C5824" w:rsidP="008C5824">
            <w:pPr>
              <w:ind w:firstLine="317"/>
              <w:rPr>
                <w:rFonts w:ascii="Times New Roman" w:eastAsia="Calibri" w:hAnsi="Times New Roman" w:cs="Times New Roman"/>
                <w:b/>
                <w:sz w:val="20"/>
                <w:szCs w:val="20"/>
              </w:rPr>
            </w:pPr>
          </w:p>
          <w:p w14:paraId="10EA1A7D" w14:textId="77777777" w:rsidR="008C5824" w:rsidRPr="001901DF" w:rsidRDefault="008C5824" w:rsidP="008C5824">
            <w:pPr>
              <w:ind w:firstLine="317"/>
              <w:rPr>
                <w:rFonts w:ascii="Times New Roman" w:eastAsia="Calibri" w:hAnsi="Times New Roman" w:cs="Times New Roman"/>
                <w:b/>
                <w:sz w:val="20"/>
                <w:szCs w:val="20"/>
              </w:rPr>
            </w:pPr>
          </w:p>
          <w:p w14:paraId="0006E7C9" w14:textId="77777777" w:rsidR="008C5824" w:rsidRPr="001901DF" w:rsidRDefault="008C5824" w:rsidP="008C5824">
            <w:pPr>
              <w:ind w:firstLine="317"/>
              <w:rPr>
                <w:rFonts w:ascii="Times New Roman" w:eastAsia="Calibri" w:hAnsi="Times New Roman" w:cs="Times New Roman"/>
                <w:b/>
                <w:sz w:val="20"/>
                <w:szCs w:val="20"/>
              </w:rPr>
            </w:pPr>
          </w:p>
          <w:p w14:paraId="23F6AA3E" w14:textId="77777777" w:rsidR="008C5824" w:rsidRPr="001901DF" w:rsidRDefault="008C5824" w:rsidP="008C5824">
            <w:pPr>
              <w:ind w:firstLine="317"/>
              <w:rPr>
                <w:rFonts w:ascii="Times New Roman" w:eastAsia="Times New Roman" w:hAnsi="Times New Roman" w:cs="Times New Roman"/>
                <w:sz w:val="20"/>
                <w:szCs w:val="20"/>
                <w:lang w:eastAsia="ru-RU"/>
              </w:rPr>
            </w:pPr>
          </w:p>
          <w:p w14:paraId="48EDC40C"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К распределению депутатских мандатов по избирательному округу допускаются политические партии, выдвинувшие списки кандидатов, предусмотренные абзацами вторым-пятым настоящей части.</w:t>
            </w:r>
          </w:p>
          <w:p w14:paraId="6486D853"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Политические партии, за списки кандидатов которых подано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получают депутатские мандаты, число которых определяется в порядке, предусмотренном частью 3 настоящей статьи.</w:t>
            </w:r>
          </w:p>
          <w:p w14:paraId="2425CB6F"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В случае если ни одна из политических партий, выдвинувших список кандидатов, не получит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то распределение депутатских мандатов осуществляется между первыми тремя политическими партиями, выдвинувшими списки кандидатов и набравшими наибольшее число голосов избирателей, принявших участие в голосовании, по отношению к другим политическим партиям, не набравшим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w:t>
            </w:r>
          </w:p>
          <w:p w14:paraId="58FA2EA6"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В случае если из числа политических партий, выдвинувших списки кандидатов,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получила лишь одна </w:t>
            </w:r>
            <w:r w:rsidRPr="001901DF">
              <w:rPr>
                <w:rFonts w:ascii="Times New Roman" w:eastAsia="Times New Roman" w:hAnsi="Times New Roman" w:cs="Times New Roman"/>
                <w:sz w:val="20"/>
                <w:szCs w:val="20"/>
                <w:lang w:eastAsia="ru-RU"/>
              </w:rPr>
              <w:lastRenderedPageBreak/>
              <w:t xml:space="preserve">политическая партия, выдвинувшая список кандидатов, то к распределению депутатских мандатов также допускаются следующие две политические партии, выдвинувшие списки кандидатов и не набравшие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но получившие наибольшее число голосов избирателей по отношению к другим политическим партиям, не набравшим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При получении равного числа голосов избирателей несколькими политическими партиями, не набравшими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вопрос о допущении двух политических партий к распределению депутатских мандатов решается путем проведения жеребьевки между политическими партиями, получившими равное число голосов избирателей, принявших участие в голосовании.</w:t>
            </w:r>
          </w:p>
          <w:p w14:paraId="10DC8188"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В случае если из числа политических партий, выдвинувших списки кандидатов,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получили две политические партии, выдвинувшие списки кандидатов, то к распределению депутатских мандатов также допускается следующая одна политическая партия, выдвинувшая список кандидатов и не набравшая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но получившая наибольшее число голосов избирателей по отношению к другим политическим партиям, не набравшим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При получении равного числа голосов избирателей несколькими политическими партиями, не набравшими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вопрос о допущении одной политической партии к </w:t>
            </w:r>
            <w:r w:rsidRPr="001901DF">
              <w:rPr>
                <w:rFonts w:ascii="Times New Roman" w:eastAsia="Times New Roman" w:hAnsi="Times New Roman" w:cs="Times New Roman"/>
                <w:sz w:val="20"/>
                <w:szCs w:val="20"/>
                <w:lang w:eastAsia="ru-RU"/>
              </w:rPr>
              <w:lastRenderedPageBreak/>
              <w:t>распределению депутатских мандатов решается путем проведения жеребьевки между политическими партиями, получившими равное число голосов избирателей, принявших участие в голосовании.</w:t>
            </w:r>
          </w:p>
          <w:p w14:paraId="7661EF1B"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3. Соответствующая территориальная избирательная комиссия подсчитывает сумму голосов избирателей, поданных по единому избирательному округу за списки кандидатов политических партий, получивших </w:t>
            </w:r>
            <w:r w:rsidRPr="001901DF">
              <w:rPr>
                <w:rFonts w:ascii="Times New Roman" w:eastAsia="Times New Roman" w:hAnsi="Times New Roman" w:cs="Times New Roman"/>
                <w:b/>
                <w:sz w:val="20"/>
                <w:szCs w:val="20"/>
                <w:lang w:eastAsia="ru-RU"/>
              </w:rPr>
              <w:t>5</w:t>
            </w:r>
            <w:r w:rsidRPr="001901DF">
              <w:rPr>
                <w:rFonts w:ascii="Times New Roman" w:eastAsia="Times New Roman" w:hAnsi="Times New Roman" w:cs="Times New Roman"/>
                <w:sz w:val="20"/>
                <w:szCs w:val="20"/>
                <w:lang w:eastAsia="ru-RU"/>
              </w:rPr>
              <w:t xml:space="preserve"> и более процентов голосов избирателей, принявших участие в голосовании, либо в случаях, предусмотренных абзацами третьим-пятым части 2 настоящей статьи. Полученная сумма голосов избирателей, принявших участие в голосовании, делится на число депутатских мандатов, распределяемых по единому избирательному округу. Полученный результат есть первое избирательное частное (квота для получения одного мандата).</w:t>
            </w:r>
          </w:p>
          <w:p w14:paraId="261EE18F"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Затем число голосов, полученных каждым списком кандидатов, участвующим в распределении депутатских мандатов, делится на первое избирательное частное. Целая часть полученного в результате деления числа есть число депутатских мандатов, которое получает соответствующий список кандидатов.</w:t>
            </w:r>
          </w:p>
          <w:p w14:paraId="09C00371"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Если после действий, произведенных в соответствии с абзацем вторым настоящей части, остаются нераспределенные мандаты, производится их вторичное распределение. Нераспределенные мандаты передаются по одному тем спискам кандидатов, у которых оказывается наибольшей дробная часть (остаток) числа, полученного в результате деления в соответствии с абзацем вторым настоящей части. При равенстве дробных частей преимущество отдается тому списку кандидатов, за который подано больше голосов избирателей. При равенстве чисел голосов избирателей </w:t>
            </w:r>
            <w:r w:rsidRPr="001901DF">
              <w:rPr>
                <w:rFonts w:ascii="Times New Roman" w:eastAsia="Times New Roman" w:hAnsi="Times New Roman" w:cs="Times New Roman"/>
                <w:sz w:val="20"/>
                <w:szCs w:val="20"/>
                <w:lang w:eastAsia="ru-RU"/>
              </w:rPr>
              <w:lastRenderedPageBreak/>
              <w:t>преимущество отдается списку кандидатов, зарегистрированному раньше.</w:t>
            </w:r>
          </w:p>
          <w:p w14:paraId="2650CD62" w14:textId="77777777" w:rsidR="008C5824" w:rsidRPr="001901DF" w:rsidRDefault="008C5824" w:rsidP="008C5824">
            <w:pPr>
              <w:ind w:firstLine="317"/>
              <w:rPr>
                <w:rFonts w:ascii="Times New Roman" w:eastAsia="Times New Roman" w:hAnsi="Times New Roman" w:cs="Times New Roman"/>
                <w:bCs/>
                <w:sz w:val="20"/>
                <w:szCs w:val="20"/>
                <w:lang w:eastAsia="ru-RU"/>
              </w:rPr>
            </w:pPr>
            <w:r w:rsidRPr="001901DF">
              <w:rPr>
                <w:rFonts w:ascii="Times New Roman" w:eastAsia="Times New Roman" w:hAnsi="Times New Roman" w:cs="Times New Roman"/>
                <w:bCs/>
                <w:sz w:val="20"/>
                <w:szCs w:val="20"/>
                <w:lang w:eastAsia="ru-RU"/>
              </w:rPr>
              <w:t>4. Распределение депутатских мандатов между кандидатами из списка кандидатов производится в соответствии с порядком размещения кандидатов в этом списке, установленным при регистрации списка в соответствующей территориальной избирательной комиссии.</w:t>
            </w:r>
          </w:p>
          <w:p w14:paraId="04E3FF73" w14:textId="77777777" w:rsidR="008C5824" w:rsidRPr="001901DF" w:rsidRDefault="008C5824" w:rsidP="008C5824">
            <w:pPr>
              <w:ind w:firstLine="317"/>
              <w:jc w:val="center"/>
              <w:rPr>
                <w:rFonts w:ascii="Times New Roman" w:eastAsia="Times New Roman" w:hAnsi="Times New Roman" w:cs="Times New Roman"/>
                <w:bCs/>
                <w:color w:val="FF0000"/>
                <w:sz w:val="20"/>
                <w:szCs w:val="20"/>
                <w:lang w:val="ky-KG" w:eastAsia="ru-RU"/>
              </w:rPr>
            </w:pPr>
            <w:r w:rsidRPr="001901DF">
              <w:rPr>
                <w:rFonts w:ascii="Times New Roman" w:eastAsia="Times New Roman" w:hAnsi="Times New Roman" w:cs="Times New Roman"/>
                <w:bCs/>
                <w:color w:val="FF0000"/>
                <w:sz w:val="20"/>
                <w:szCs w:val="20"/>
                <w:lang w:val="ky-KG" w:eastAsia="ru-RU"/>
              </w:rPr>
              <w:t>(остается в действующей редакции)</w:t>
            </w:r>
          </w:p>
          <w:p w14:paraId="7A9F0ABD" w14:textId="024585BE" w:rsidR="008C5824" w:rsidRPr="001901DF" w:rsidRDefault="008C5824" w:rsidP="008C5824">
            <w:pPr>
              <w:rPr>
                <w:rFonts w:ascii="Times New Roman" w:hAnsi="Times New Roman" w:cs="Times New Roman"/>
                <w:b/>
                <w:sz w:val="20"/>
                <w:szCs w:val="20"/>
              </w:rPr>
            </w:pPr>
          </w:p>
        </w:tc>
      </w:tr>
      <w:tr w:rsidR="008C5824" w:rsidRPr="001901DF" w14:paraId="7197C85B" w14:textId="77777777" w:rsidTr="00382483">
        <w:trPr>
          <w:jc w:val="center"/>
        </w:trPr>
        <w:tc>
          <w:tcPr>
            <w:tcW w:w="4531" w:type="dxa"/>
            <w:tcBorders>
              <w:top w:val="single" w:sz="4" w:space="0" w:color="auto"/>
              <w:left w:val="single" w:sz="4" w:space="0" w:color="auto"/>
              <w:bottom w:val="single" w:sz="4" w:space="0" w:color="auto"/>
              <w:right w:val="single" w:sz="4" w:space="0" w:color="auto"/>
            </w:tcBorders>
          </w:tcPr>
          <w:p w14:paraId="78441232" w14:textId="77777777" w:rsidR="008C5824" w:rsidRPr="00A539DF" w:rsidRDefault="008C5824" w:rsidP="008C5824">
            <w:pPr>
              <w:ind w:firstLine="317"/>
              <w:rPr>
                <w:rFonts w:ascii="Times New Roman" w:eastAsia="Times New Roman" w:hAnsi="Times New Roman" w:cs="Times New Roman"/>
                <w:b/>
                <w:bCs/>
                <w:color w:val="000000" w:themeColor="text1"/>
                <w:sz w:val="20"/>
                <w:szCs w:val="20"/>
                <w:lang w:eastAsia="ru-RU"/>
              </w:rPr>
            </w:pPr>
            <w:r w:rsidRPr="00A539DF">
              <w:rPr>
                <w:rFonts w:ascii="Times New Roman" w:eastAsia="Times New Roman" w:hAnsi="Times New Roman" w:cs="Times New Roman"/>
                <w:b/>
                <w:bCs/>
                <w:color w:val="000000" w:themeColor="text1"/>
                <w:sz w:val="20"/>
                <w:szCs w:val="20"/>
                <w:lang w:eastAsia="ru-RU"/>
              </w:rPr>
              <w:lastRenderedPageBreak/>
              <w:t xml:space="preserve">Статья 60. Регистрация кандидатов в депутаты </w:t>
            </w:r>
            <w:proofErr w:type="spellStart"/>
            <w:r w:rsidRPr="00A539DF">
              <w:rPr>
                <w:rFonts w:ascii="Times New Roman" w:eastAsia="Times New Roman" w:hAnsi="Times New Roman" w:cs="Times New Roman"/>
                <w:b/>
                <w:bCs/>
                <w:color w:val="000000" w:themeColor="text1"/>
                <w:sz w:val="20"/>
                <w:szCs w:val="20"/>
                <w:lang w:eastAsia="ru-RU"/>
              </w:rPr>
              <w:t>айылных</w:t>
            </w:r>
            <w:proofErr w:type="spellEnd"/>
            <w:r w:rsidRPr="00A539DF">
              <w:rPr>
                <w:rFonts w:ascii="Times New Roman" w:eastAsia="Times New Roman" w:hAnsi="Times New Roman" w:cs="Times New Roman"/>
                <w:b/>
                <w:bCs/>
                <w:color w:val="000000" w:themeColor="text1"/>
                <w:sz w:val="20"/>
                <w:szCs w:val="20"/>
                <w:lang w:eastAsia="ru-RU"/>
              </w:rPr>
              <w:t xml:space="preserve"> кенешей</w:t>
            </w:r>
          </w:p>
          <w:p w14:paraId="667AEF90"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xml:space="preserve">1. Для регистрации кандидатов в депутаты </w:t>
            </w:r>
            <w:proofErr w:type="spellStart"/>
            <w:r w:rsidRPr="00A539DF">
              <w:rPr>
                <w:rFonts w:ascii="Times New Roman" w:eastAsia="Times New Roman" w:hAnsi="Times New Roman" w:cs="Times New Roman"/>
                <w:color w:val="000000" w:themeColor="text1"/>
                <w:sz w:val="20"/>
                <w:szCs w:val="20"/>
                <w:lang w:eastAsia="ru-RU"/>
              </w:rPr>
              <w:t>айылных</w:t>
            </w:r>
            <w:proofErr w:type="spellEnd"/>
            <w:r w:rsidRPr="00A539DF">
              <w:rPr>
                <w:rFonts w:ascii="Times New Roman" w:eastAsia="Times New Roman" w:hAnsi="Times New Roman" w:cs="Times New Roman"/>
                <w:color w:val="000000" w:themeColor="text1"/>
                <w:sz w:val="20"/>
                <w:szCs w:val="20"/>
                <w:lang w:eastAsia="ru-RU"/>
              </w:rPr>
              <w:t xml:space="preserve"> кенешей уполномоченные представители кандидатов не позднее чем за 30 календарных дней до дня голосования</w:t>
            </w:r>
            <w:r w:rsidRPr="00A539DF">
              <w:rPr>
                <w:rFonts w:ascii="Times New Roman" w:eastAsia="Times New Roman" w:hAnsi="Times New Roman" w:cs="Times New Roman"/>
                <w:color w:val="000000" w:themeColor="text1"/>
                <w:sz w:val="20"/>
                <w:szCs w:val="20"/>
                <w:lang w:val="ky-KG" w:eastAsia="ru-RU"/>
              </w:rPr>
              <w:t>,</w:t>
            </w:r>
            <w:r w:rsidRPr="00A539DF">
              <w:rPr>
                <w:rFonts w:ascii="Times New Roman" w:eastAsia="Times New Roman" w:hAnsi="Times New Roman" w:cs="Times New Roman"/>
                <w:b/>
                <w:color w:val="000000" w:themeColor="text1"/>
                <w:sz w:val="20"/>
                <w:szCs w:val="20"/>
                <w:lang w:val="ky-KG" w:eastAsia="ru-RU"/>
              </w:rPr>
              <w:t xml:space="preserve"> до 18 часов местного времени,</w:t>
            </w:r>
            <w:r w:rsidRPr="00A539DF">
              <w:rPr>
                <w:rFonts w:ascii="Times New Roman" w:eastAsia="Times New Roman" w:hAnsi="Times New Roman" w:cs="Times New Roman"/>
                <w:b/>
                <w:color w:val="000000" w:themeColor="text1"/>
                <w:sz w:val="20"/>
                <w:szCs w:val="20"/>
                <w:lang w:eastAsia="ru-RU"/>
              </w:rPr>
              <w:t xml:space="preserve"> </w:t>
            </w:r>
            <w:r w:rsidRPr="00A539DF">
              <w:rPr>
                <w:rFonts w:ascii="Times New Roman" w:eastAsia="Times New Roman" w:hAnsi="Times New Roman" w:cs="Times New Roman"/>
                <w:color w:val="000000" w:themeColor="text1"/>
                <w:sz w:val="20"/>
                <w:szCs w:val="20"/>
                <w:lang w:eastAsia="ru-RU"/>
              </w:rPr>
              <w:t>представляют в соответствующую территориальную избирательную комиссию:</w:t>
            </w:r>
          </w:p>
          <w:p w14:paraId="15455AA1"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1) решение политической партии о выдвижении кандидатов с указанием наименования партии (в случае выдвижения кандидата политической партией по мажоритарной системе) либо заявление о самовыдвижении;</w:t>
            </w:r>
          </w:p>
          <w:p w14:paraId="20B29ADF"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2) заполненную кандидатом специальную форму со сведениями о себе (биографические и другие данные);</w:t>
            </w:r>
          </w:p>
          <w:p w14:paraId="7EEC2251"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3) копию паспорта кандидата;</w:t>
            </w:r>
          </w:p>
          <w:p w14:paraId="43ED7E4D" w14:textId="77777777" w:rsidR="008C5824" w:rsidRPr="00A539DF" w:rsidRDefault="008C5824" w:rsidP="008C5824">
            <w:pPr>
              <w:ind w:firstLine="317"/>
              <w:rPr>
                <w:rFonts w:ascii="Times New Roman" w:hAnsi="Times New Roman" w:cs="Times New Roman"/>
                <w:b/>
                <w:i/>
                <w:iCs/>
                <w:color w:val="000000" w:themeColor="text1"/>
                <w:sz w:val="20"/>
                <w:szCs w:val="20"/>
              </w:rPr>
            </w:pPr>
            <w:r w:rsidRPr="00A539DF">
              <w:rPr>
                <w:rFonts w:ascii="Times New Roman" w:eastAsia="Times New Roman" w:hAnsi="Times New Roman" w:cs="Times New Roman"/>
                <w:b/>
                <w:i/>
                <w:iCs/>
                <w:color w:val="000000" w:themeColor="text1"/>
                <w:sz w:val="20"/>
                <w:szCs w:val="20"/>
                <w:lang w:eastAsia="ru-RU"/>
              </w:rPr>
              <w:t>4) П</w:t>
            </w:r>
            <w:r w:rsidRPr="00A539DF">
              <w:rPr>
                <w:rFonts w:ascii="Times New Roman" w:hAnsi="Times New Roman" w:cs="Times New Roman"/>
                <w:b/>
                <w:i/>
                <w:iCs/>
                <w:color w:val="000000" w:themeColor="text1"/>
                <w:sz w:val="20"/>
                <w:szCs w:val="20"/>
              </w:rPr>
              <w:t>ризнать утратившим силу;</w:t>
            </w:r>
          </w:p>
          <w:p w14:paraId="09133A00" w14:textId="77777777" w:rsidR="008C5824" w:rsidRPr="00A539DF" w:rsidRDefault="008C5824" w:rsidP="008C5824">
            <w:pPr>
              <w:ind w:firstLine="317"/>
              <w:rPr>
                <w:rFonts w:ascii="Times New Roman" w:eastAsia="Times New Roman" w:hAnsi="Times New Roman" w:cs="Times New Roman"/>
                <w:b/>
                <w:i/>
                <w:iCs/>
                <w:color w:val="000000" w:themeColor="text1"/>
                <w:sz w:val="20"/>
                <w:szCs w:val="20"/>
                <w:lang w:eastAsia="ru-RU"/>
              </w:rPr>
            </w:pPr>
          </w:p>
          <w:p w14:paraId="41A4C64D"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5) документ:</w:t>
            </w:r>
          </w:p>
          <w:p w14:paraId="69584991" w14:textId="77777777"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color w:val="000000" w:themeColor="text1"/>
                <w:sz w:val="20"/>
                <w:szCs w:val="20"/>
                <w:lang w:eastAsia="ru-RU"/>
              </w:rPr>
              <w:t>- об отсутствии гражданства иного государства;</w:t>
            </w:r>
          </w:p>
          <w:p w14:paraId="7B0B3875" w14:textId="77777777" w:rsidR="008C5824" w:rsidRPr="008C5824" w:rsidRDefault="008C5824" w:rsidP="008C5824">
            <w:pPr>
              <w:ind w:firstLine="317"/>
              <w:rPr>
                <w:rFonts w:ascii="Times New Roman" w:eastAsia="Times New Roman" w:hAnsi="Times New Roman" w:cs="Times New Roman"/>
                <w:strike/>
                <w:color w:val="000000" w:themeColor="text1"/>
                <w:sz w:val="20"/>
                <w:szCs w:val="20"/>
                <w:lang w:eastAsia="ru-RU"/>
              </w:rPr>
            </w:pPr>
            <w:r w:rsidRPr="008C5824">
              <w:rPr>
                <w:rFonts w:ascii="Times New Roman" w:eastAsia="Times New Roman" w:hAnsi="Times New Roman" w:cs="Times New Roman"/>
                <w:strike/>
                <w:color w:val="000000" w:themeColor="text1"/>
                <w:sz w:val="20"/>
                <w:szCs w:val="20"/>
                <w:lang w:eastAsia="ru-RU"/>
              </w:rPr>
              <w:t>- об отсутствии судимости либо о когда-либо имевшихся, имеющихся судимостях с указанием номера (номеров) и наименования (наименований) статьи (статей) Уголовного кодекса Кыргызской Республики, на основании которой (которых) был осужден кандидат,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Кыргызской Республики;</w:t>
            </w:r>
          </w:p>
          <w:p w14:paraId="28F8D9AC" w14:textId="4951C3BD" w:rsidR="008C5824" w:rsidRDefault="008C5824" w:rsidP="008C5824">
            <w:pPr>
              <w:ind w:firstLine="317"/>
              <w:rPr>
                <w:rFonts w:ascii="Times New Roman" w:eastAsia="Times New Roman" w:hAnsi="Times New Roman" w:cs="Arial"/>
                <w:b/>
                <w:bCs/>
                <w:color w:val="000000" w:themeColor="text1"/>
                <w:sz w:val="20"/>
                <w:szCs w:val="20"/>
                <w:lang w:val="ky-KG" w:eastAsia="ru-RU"/>
              </w:rPr>
            </w:pPr>
            <w:r>
              <w:rPr>
                <w:rFonts w:ascii="Times New Roman" w:eastAsia="Times New Roman" w:hAnsi="Times New Roman" w:cs="Arial"/>
                <w:b/>
                <w:bCs/>
                <w:color w:val="000000" w:themeColor="text1"/>
                <w:sz w:val="20"/>
                <w:szCs w:val="20"/>
                <w:lang w:val="ky-KG" w:eastAsia="ru-RU"/>
              </w:rPr>
              <w:t>...</w:t>
            </w:r>
          </w:p>
          <w:p w14:paraId="7DECFC9E" w14:textId="7AD82484"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Arial"/>
                <w:b/>
                <w:bCs/>
                <w:color w:val="000000" w:themeColor="text1"/>
                <w:sz w:val="20"/>
                <w:szCs w:val="20"/>
                <w:lang w:eastAsia="ru-RU"/>
              </w:rPr>
              <w:t>7</w:t>
            </w:r>
            <w:r w:rsidRPr="008C5824">
              <w:rPr>
                <w:rFonts w:ascii="Times New Roman" w:eastAsia="Times New Roman" w:hAnsi="Times New Roman" w:cs="Arial"/>
                <w:b/>
                <w:bCs/>
                <w:strike/>
                <w:color w:val="000000" w:themeColor="text1"/>
                <w:sz w:val="20"/>
                <w:szCs w:val="20"/>
                <w:lang w:eastAsia="ru-RU"/>
              </w:rPr>
              <w:t xml:space="preserve">) заполненную каждым кандидатом </w:t>
            </w:r>
          </w:p>
          <w:p w14:paraId="23670CA3" w14:textId="5E4F2B38" w:rsidR="008C5824" w:rsidRDefault="008C5824" w:rsidP="008C5824">
            <w:pPr>
              <w:ind w:firstLine="317"/>
              <w:rPr>
                <w:rFonts w:ascii="Times New Roman" w:eastAsia="Times New Roman" w:hAnsi="Times New Roman" w:cs="Arial"/>
                <w:color w:val="000000" w:themeColor="text1"/>
                <w:sz w:val="20"/>
                <w:szCs w:val="20"/>
                <w:lang w:val="ky-KG" w:eastAsia="ru-RU"/>
              </w:rPr>
            </w:pPr>
            <w:r>
              <w:rPr>
                <w:rFonts w:ascii="Times New Roman" w:eastAsia="Times New Roman" w:hAnsi="Times New Roman" w:cs="Arial"/>
                <w:color w:val="000000" w:themeColor="text1"/>
                <w:sz w:val="20"/>
                <w:szCs w:val="20"/>
                <w:lang w:val="ky-KG" w:eastAsia="ru-RU"/>
              </w:rPr>
              <w:t>...</w:t>
            </w:r>
          </w:p>
          <w:p w14:paraId="07A42ED1" w14:textId="18D0F581" w:rsidR="008C5824" w:rsidRPr="00A539DF" w:rsidRDefault="008C5824" w:rsidP="008C5824">
            <w:pPr>
              <w:ind w:firstLine="317"/>
              <w:rPr>
                <w:rFonts w:ascii="Times New Roman" w:eastAsia="Times New Roman" w:hAnsi="Times New Roman" w:cs="Arial"/>
                <w:color w:val="000000" w:themeColor="text1"/>
                <w:sz w:val="20"/>
                <w:szCs w:val="20"/>
                <w:lang w:eastAsia="ru-RU"/>
              </w:rPr>
            </w:pPr>
            <w:r w:rsidRPr="00A539DF">
              <w:rPr>
                <w:rFonts w:ascii="Times New Roman" w:eastAsia="Times New Roman" w:hAnsi="Times New Roman" w:cs="Arial"/>
                <w:color w:val="000000" w:themeColor="text1"/>
                <w:sz w:val="20"/>
                <w:szCs w:val="20"/>
                <w:lang w:eastAsia="ru-RU"/>
              </w:rPr>
              <w:t>3.</w:t>
            </w:r>
            <w:r w:rsidRPr="00A539DF">
              <w:rPr>
                <w:rFonts w:ascii="Times New Roman" w:eastAsia="Times New Roman" w:hAnsi="Times New Roman" w:cs="Arial"/>
                <w:b/>
                <w:color w:val="000000" w:themeColor="text1"/>
                <w:sz w:val="20"/>
                <w:szCs w:val="20"/>
                <w:lang w:eastAsia="ru-RU"/>
              </w:rPr>
              <w:t xml:space="preserve"> </w:t>
            </w:r>
            <w:r w:rsidRPr="00A539DF">
              <w:rPr>
                <w:rFonts w:ascii="Times New Roman" w:eastAsia="Times New Roman" w:hAnsi="Times New Roman" w:cs="Arial"/>
                <w:color w:val="000000" w:themeColor="text1"/>
                <w:sz w:val="20"/>
                <w:szCs w:val="20"/>
                <w:lang w:eastAsia="ru-RU"/>
              </w:rPr>
              <w:t xml:space="preserve">Соответствующая территориальная избирательная комиссия в течение 10 календарных </w:t>
            </w:r>
            <w:r w:rsidRPr="00A539DF">
              <w:rPr>
                <w:rFonts w:ascii="Times New Roman" w:eastAsia="Times New Roman" w:hAnsi="Times New Roman" w:cs="Arial"/>
                <w:color w:val="000000" w:themeColor="text1"/>
                <w:sz w:val="20"/>
                <w:szCs w:val="20"/>
                <w:lang w:eastAsia="ru-RU"/>
              </w:rPr>
              <w:lastRenderedPageBreak/>
              <w:t xml:space="preserve">дней со дня принятия документов проверяет соответствие порядка выдвижения кандидатов требованиям настоящего Закона и принимает решение о регистрации кандидатов либо мотивированное решение об отказе в этом. Указанная проверка осуществляется в том числе с применением системы электронного взаимодействия, утвержденной законодательством. </w:t>
            </w:r>
            <w:r w:rsidRPr="00A539DF">
              <w:rPr>
                <w:rFonts w:ascii="Times New Roman" w:eastAsia="Times New Roman" w:hAnsi="Times New Roman" w:cs="Arial"/>
                <w:b/>
                <w:bCs/>
                <w:color w:val="000000" w:themeColor="text1"/>
                <w:sz w:val="20"/>
                <w:szCs w:val="20"/>
                <w:lang w:eastAsia="ru-RU"/>
              </w:rPr>
              <w:t xml:space="preserve">При этом если избирательная комиссия обнаружила </w:t>
            </w:r>
            <w:r w:rsidRPr="00A539DF">
              <w:rPr>
                <w:rFonts w:ascii="Times New Roman" w:eastAsia="Times New Roman" w:hAnsi="Times New Roman" w:cs="Arial"/>
                <w:b/>
                <w:bCs/>
                <w:color w:val="000000" w:themeColor="text1"/>
                <w:sz w:val="20"/>
                <w:szCs w:val="20"/>
                <w:lang w:val="ky-KG" w:eastAsia="ru-RU"/>
              </w:rPr>
              <w:t xml:space="preserve">неполноту и (или) </w:t>
            </w:r>
            <w:r w:rsidRPr="00A539DF">
              <w:rPr>
                <w:rFonts w:ascii="Times New Roman" w:eastAsia="Times New Roman" w:hAnsi="Times New Roman" w:cs="Arial"/>
                <w:b/>
                <w:bCs/>
                <w:color w:val="000000" w:themeColor="text1"/>
                <w:sz w:val="20"/>
                <w:szCs w:val="20"/>
                <w:lang w:eastAsia="ru-RU"/>
              </w:rPr>
              <w:t>несоответствия в документах, которые являются препятствием для регистрации кандидата, в течение 48 часов после получения документов избирательная комиссия обязана уведомить кандидата о данных несоответствиях.</w:t>
            </w:r>
            <w:r w:rsidRPr="00A539DF">
              <w:rPr>
                <w:rFonts w:ascii="Times New Roman" w:eastAsia="Times New Roman" w:hAnsi="Times New Roman" w:cs="Arial"/>
                <w:color w:val="000000" w:themeColor="text1"/>
                <w:sz w:val="20"/>
                <w:szCs w:val="20"/>
                <w:lang w:eastAsia="ru-RU"/>
              </w:rPr>
              <w:t xml:space="preserve"> Кандидат вправе в течение 48 часов с момента получения уведомления внести необходимые изменения и представить исправленные документы в соответствующую территориальную избирательную комиссию.</w:t>
            </w:r>
          </w:p>
          <w:p w14:paraId="40A4AD51" w14:textId="77777777" w:rsidR="008C5824" w:rsidRPr="00A539DF" w:rsidRDefault="008C5824" w:rsidP="008C5824">
            <w:pPr>
              <w:ind w:firstLine="317"/>
              <w:rPr>
                <w:rFonts w:ascii="Times New Roman" w:eastAsia="Times New Roman" w:hAnsi="Times New Roman" w:cs="Arial"/>
                <w:color w:val="000000" w:themeColor="text1"/>
                <w:sz w:val="20"/>
                <w:szCs w:val="20"/>
                <w:lang w:eastAsia="ru-RU"/>
              </w:rPr>
            </w:pPr>
            <w:r w:rsidRPr="00A539DF">
              <w:rPr>
                <w:rFonts w:ascii="Times New Roman" w:eastAsia="Times New Roman" w:hAnsi="Times New Roman" w:cs="Arial"/>
                <w:color w:val="000000" w:themeColor="text1"/>
                <w:sz w:val="20"/>
                <w:szCs w:val="20"/>
                <w:lang w:eastAsia="ru-RU"/>
              </w:rPr>
              <w:t xml:space="preserve">4. В случае принятия решения об отказе в регистрации кандидата соответствующая территориальная избирательная комиссия обязана в течение суток с момента его принятия выдать </w:t>
            </w:r>
            <w:r w:rsidRPr="00A539DF">
              <w:rPr>
                <w:rFonts w:ascii="Times New Roman" w:eastAsia="Times New Roman" w:hAnsi="Times New Roman" w:cs="Arial"/>
                <w:b/>
                <w:color w:val="000000" w:themeColor="text1"/>
                <w:sz w:val="20"/>
                <w:szCs w:val="20"/>
                <w:lang w:val="ky-KG" w:eastAsia="ru-RU"/>
              </w:rPr>
              <w:t>кандидату,</w:t>
            </w:r>
            <w:r w:rsidRPr="00A539DF">
              <w:rPr>
                <w:rFonts w:ascii="Times New Roman" w:eastAsia="Times New Roman" w:hAnsi="Times New Roman" w:cs="Arial"/>
                <w:color w:val="000000" w:themeColor="text1"/>
                <w:sz w:val="20"/>
                <w:szCs w:val="20"/>
                <w:lang w:val="ky-KG" w:eastAsia="ru-RU"/>
              </w:rPr>
              <w:t xml:space="preserve"> </w:t>
            </w:r>
            <w:r w:rsidRPr="00A539DF">
              <w:rPr>
                <w:rFonts w:ascii="Times New Roman" w:eastAsia="Times New Roman" w:hAnsi="Times New Roman" w:cs="Arial"/>
                <w:color w:val="000000" w:themeColor="text1"/>
                <w:sz w:val="20"/>
                <w:szCs w:val="20"/>
                <w:lang w:eastAsia="ru-RU"/>
              </w:rPr>
              <w:t>уполномоченному представителю кандидата копию решения территориальной избирательной комиссии с изложением оснований отказа в регистрации.</w:t>
            </w:r>
          </w:p>
          <w:p w14:paraId="67C6AEEA" w14:textId="77777777" w:rsidR="00AB01E6" w:rsidRDefault="00AB01E6" w:rsidP="008C5824">
            <w:pPr>
              <w:ind w:firstLine="317"/>
              <w:rPr>
                <w:rFonts w:ascii="Times New Roman" w:eastAsia="Times New Roman" w:hAnsi="Times New Roman" w:cs="Times New Roman"/>
                <w:b/>
                <w:color w:val="000000" w:themeColor="text1"/>
                <w:sz w:val="20"/>
                <w:szCs w:val="20"/>
                <w:lang w:val="ky-KG" w:eastAsia="ru-RU"/>
              </w:rPr>
            </w:pPr>
          </w:p>
          <w:p w14:paraId="0EA9F84E" w14:textId="4669E6C3" w:rsidR="008C5824" w:rsidRPr="00A539DF" w:rsidRDefault="008C5824" w:rsidP="008C5824">
            <w:pPr>
              <w:ind w:firstLine="317"/>
              <w:rPr>
                <w:rFonts w:ascii="Times New Roman" w:eastAsia="Times New Roman" w:hAnsi="Times New Roman" w:cs="Times New Roman"/>
                <w:color w:val="000000" w:themeColor="text1"/>
                <w:sz w:val="20"/>
                <w:szCs w:val="20"/>
                <w:lang w:eastAsia="ru-RU"/>
              </w:rPr>
            </w:pPr>
            <w:r w:rsidRPr="00A539DF">
              <w:rPr>
                <w:rFonts w:ascii="Times New Roman" w:eastAsia="Times New Roman" w:hAnsi="Times New Roman" w:cs="Times New Roman"/>
                <w:b/>
                <w:color w:val="000000" w:themeColor="text1"/>
                <w:sz w:val="20"/>
                <w:szCs w:val="20"/>
                <w:lang w:eastAsia="ru-RU"/>
              </w:rPr>
              <w:t>5-1.</w:t>
            </w:r>
            <w:r w:rsidRPr="00A539DF">
              <w:rPr>
                <w:rFonts w:ascii="Times New Roman" w:eastAsia="Times New Roman" w:hAnsi="Times New Roman" w:cs="Times New Roman"/>
                <w:color w:val="000000" w:themeColor="text1"/>
                <w:sz w:val="20"/>
                <w:szCs w:val="20"/>
                <w:lang w:eastAsia="ru-RU"/>
              </w:rPr>
              <w:t xml:space="preserve"> </w:t>
            </w:r>
            <w:r w:rsidRPr="00A539DF">
              <w:rPr>
                <w:rFonts w:ascii="Times New Roman" w:eastAsia="Times New Roman" w:hAnsi="Times New Roman" w:cs="Times New Roman"/>
                <w:b/>
                <w:bCs/>
                <w:color w:val="000000" w:themeColor="text1"/>
                <w:sz w:val="20"/>
                <w:szCs w:val="20"/>
                <w:lang w:eastAsia="ru-RU"/>
              </w:rPr>
              <w:t>Основаниями</w:t>
            </w:r>
            <w:r w:rsidRPr="00A539DF">
              <w:rPr>
                <w:rFonts w:ascii="Times New Roman" w:eastAsia="Times New Roman" w:hAnsi="Times New Roman" w:cs="Times New Roman"/>
                <w:color w:val="000000" w:themeColor="text1"/>
                <w:sz w:val="20"/>
                <w:szCs w:val="20"/>
                <w:lang w:eastAsia="ru-RU"/>
              </w:rPr>
              <w:t xml:space="preserve"> отказа в регистрации кандидата могут быть:</w:t>
            </w:r>
          </w:p>
          <w:p w14:paraId="157DC2B8" w14:textId="6E682650" w:rsidR="00AB01E6" w:rsidRDefault="00AB01E6" w:rsidP="008C5824">
            <w:pPr>
              <w:ind w:firstLine="317"/>
              <w:rPr>
                <w:rFonts w:ascii="Times New Roman" w:eastAsia="Times New Roman" w:hAnsi="Times New Roman" w:cs="Times New Roman"/>
                <w:color w:val="000000" w:themeColor="text1"/>
                <w:sz w:val="20"/>
                <w:szCs w:val="20"/>
                <w:lang w:val="ky-KG" w:eastAsia="ru-RU"/>
              </w:rPr>
            </w:pPr>
            <w:r>
              <w:rPr>
                <w:rFonts w:ascii="Times New Roman" w:eastAsia="Times New Roman" w:hAnsi="Times New Roman" w:cs="Times New Roman"/>
                <w:color w:val="000000" w:themeColor="text1"/>
                <w:sz w:val="20"/>
                <w:szCs w:val="20"/>
                <w:lang w:val="ky-KG" w:eastAsia="ru-RU"/>
              </w:rPr>
              <w:t>...</w:t>
            </w:r>
          </w:p>
          <w:p w14:paraId="10455851" w14:textId="4C312C4F" w:rsidR="008C5824" w:rsidRPr="00A539DF" w:rsidRDefault="003E5057" w:rsidP="008C5824">
            <w:pPr>
              <w:ind w:firstLine="317"/>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val="ky-KG" w:eastAsia="ru-RU"/>
              </w:rPr>
              <w:t>6</w:t>
            </w:r>
            <w:r w:rsidR="008C5824" w:rsidRPr="00A539DF">
              <w:rPr>
                <w:rFonts w:ascii="Times New Roman" w:eastAsia="Times New Roman" w:hAnsi="Times New Roman" w:cs="Times New Roman"/>
                <w:color w:val="000000" w:themeColor="text1"/>
                <w:sz w:val="20"/>
                <w:szCs w:val="20"/>
                <w:lang w:eastAsia="ru-RU"/>
              </w:rPr>
              <w:t xml:space="preserve">. Решение об отказе в регистрации </w:t>
            </w:r>
            <w:r w:rsidR="008C5824" w:rsidRPr="00860901">
              <w:rPr>
                <w:rFonts w:ascii="Times New Roman" w:eastAsia="Times New Roman" w:hAnsi="Times New Roman" w:cs="Times New Roman"/>
                <w:strike/>
                <w:color w:val="000000" w:themeColor="text1"/>
                <w:sz w:val="20"/>
                <w:szCs w:val="20"/>
                <w:lang w:eastAsia="ru-RU"/>
              </w:rPr>
              <w:t>списка</w:t>
            </w:r>
            <w:r w:rsidR="008C5824" w:rsidRPr="00A539DF">
              <w:rPr>
                <w:rFonts w:ascii="Times New Roman" w:eastAsia="Times New Roman" w:hAnsi="Times New Roman" w:cs="Times New Roman"/>
                <w:color w:val="000000" w:themeColor="text1"/>
                <w:sz w:val="20"/>
                <w:szCs w:val="20"/>
                <w:lang w:eastAsia="ru-RU"/>
              </w:rPr>
              <w:t xml:space="preserve"> кандидатов может быть обжаловано в Центральную избирательную комиссию или суд.</w:t>
            </w:r>
          </w:p>
          <w:p w14:paraId="133650B3" w14:textId="4E5A6B91" w:rsidR="008C5824" w:rsidRPr="001901DF" w:rsidRDefault="008C5824" w:rsidP="008C5824">
            <w:pPr>
              <w:ind w:firstLine="317"/>
              <w:rPr>
                <w:rFonts w:ascii="Times New Roman" w:eastAsia="Times New Roman" w:hAnsi="Times New Roman" w:cs="Times New Roman"/>
                <w:b/>
                <w:bCs/>
                <w:sz w:val="20"/>
                <w:szCs w:val="20"/>
                <w:lang w:eastAsia="ru-RU"/>
              </w:rPr>
            </w:pPr>
            <w:r w:rsidRPr="00A539DF">
              <w:rPr>
                <w:rFonts w:ascii="Times New Roman" w:eastAsia="Times New Roman" w:hAnsi="Times New Roman" w:cs="Times New Roman"/>
                <w:color w:val="000000" w:themeColor="text1"/>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tcPr>
          <w:p w14:paraId="4E7CE152" w14:textId="77777777" w:rsidR="008C5824" w:rsidRPr="001901DF" w:rsidRDefault="008C5824" w:rsidP="008C5824">
            <w:pPr>
              <w:tabs>
                <w:tab w:val="left" w:pos="0"/>
                <w:tab w:val="left" w:pos="851"/>
              </w:tabs>
              <w:ind w:firstLine="311"/>
              <w:rPr>
                <w:rFonts w:ascii="Times New Roman" w:hAnsi="Times New Roman" w:cs="Times New Roman"/>
                <w:b/>
                <w:sz w:val="20"/>
                <w:szCs w:val="20"/>
                <w:lang w:val="ky-KG"/>
              </w:rPr>
            </w:pPr>
            <w:r w:rsidRPr="001901DF">
              <w:rPr>
                <w:rFonts w:ascii="Times New Roman" w:hAnsi="Times New Roman" w:cs="Times New Roman"/>
                <w:b/>
                <w:sz w:val="20"/>
                <w:szCs w:val="20"/>
                <w:lang w:val="ky-KG"/>
              </w:rPr>
              <w:lastRenderedPageBreak/>
              <w:t xml:space="preserve">Письменные поправки депутата М.А. Маматалиева: </w:t>
            </w:r>
          </w:p>
          <w:p w14:paraId="27DCD3BE" w14:textId="77777777" w:rsidR="008C5824" w:rsidRPr="001901DF" w:rsidRDefault="008C5824" w:rsidP="008C5824">
            <w:pPr>
              <w:pStyle w:val="tkTekst"/>
              <w:spacing w:after="0" w:line="240" w:lineRule="auto"/>
              <w:ind w:firstLine="317"/>
              <w:rPr>
                <w:rFonts w:ascii="Times New Roman" w:hAnsi="Times New Roman" w:cs="Times New Roman"/>
              </w:rPr>
            </w:pPr>
            <w:r w:rsidRPr="001901DF">
              <w:rPr>
                <w:rFonts w:ascii="Times New Roman" w:hAnsi="Times New Roman" w:cs="Times New Roman"/>
              </w:rPr>
              <w:t>в статье 60:</w:t>
            </w:r>
          </w:p>
          <w:p w14:paraId="5DB3E867" w14:textId="77777777" w:rsidR="008C5824" w:rsidRPr="001901DF" w:rsidRDefault="008C5824" w:rsidP="008C5824">
            <w:pPr>
              <w:pStyle w:val="tkTekst"/>
              <w:spacing w:after="0" w:line="240" w:lineRule="auto"/>
              <w:ind w:firstLine="317"/>
              <w:rPr>
                <w:rFonts w:ascii="Times New Roman" w:hAnsi="Times New Roman" w:cs="Times New Roman"/>
              </w:rPr>
            </w:pPr>
            <w:r w:rsidRPr="001901DF">
              <w:rPr>
                <w:rFonts w:ascii="Times New Roman" w:hAnsi="Times New Roman" w:cs="Times New Roman"/>
              </w:rPr>
              <w:t>а) в части 1:</w:t>
            </w:r>
          </w:p>
          <w:p w14:paraId="59E7A317" w14:textId="77777777" w:rsidR="008C5824" w:rsidRPr="001901DF" w:rsidRDefault="008C5824" w:rsidP="008C5824">
            <w:pPr>
              <w:pStyle w:val="tkTekst"/>
              <w:spacing w:after="0" w:line="240" w:lineRule="auto"/>
              <w:ind w:firstLine="317"/>
              <w:rPr>
                <w:rFonts w:ascii="Times New Roman" w:hAnsi="Times New Roman" w:cs="Times New Roman"/>
              </w:rPr>
            </w:pPr>
            <w:r w:rsidRPr="001901DF">
              <w:rPr>
                <w:rFonts w:ascii="Times New Roman" w:hAnsi="Times New Roman" w:cs="Times New Roman"/>
              </w:rPr>
              <w:t>- в абзаце первом после слов «до дня голосования» дополнить словами «, до 18 часов местного времени,»;</w:t>
            </w:r>
          </w:p>
          <w:p w14:paraId="38D75625"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r w:rsidRPr="001901DF">
              <w:rPr>
                <w:rFonts w:ascii="Times New Roman" w:hAnsi="Times New Roman" w:cs="Times New Roman"/>
                <w:b w:val="0"/>
              </w:rPr>
              <w:t>-</w:t>
            </w:r>
          </w:p>
          <w:p w14:paraId="6E60D4D7"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7F0246D3"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B1A1633"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E64A60F"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DE7CCB8"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66B966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75967DD"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5046EC77"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7A90696A"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EEE594B"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7F582B0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66883DF" w14:textId="48E4748D"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 xml:space="preserve"> пункт 4 признать утратившим силу;</w:t>
            </w:r>
          </w:p>
          <w:p w14:paraId="49E5EF18"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297C5AD" w14:textId="1512372D"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 абзац третий пункта 5 признать утратившим силу;</w:t>
            </w:r>
          </w:p>
          <w:p w14:paraId="1581288A"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2219A40"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1462946"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A6A10A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011A528"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2CB7FE6"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91CB19A"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FEDB5F6"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889BB51"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CF7EBE6"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C53B18E"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D7BA0E4"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3D61016"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2A3C25B"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7295C91"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3873225" w14:textId="4F63EA89"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б) в части 3 предложение третье изложить в следующей редакции:</w:t>
            </w:r>
          </w:p>
          <w:p w14:paraId="549BAD67" w14:textId="77777777"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lastRenderedPageBreak/>
              <w:t>«При этом если избирательная комиссия обнаружила неполноту и (или) несоответствия в документах, которые являются препятствием для регистрации кандидата, в течение 48 часов после получения документов избирательная комиссия обязана уведомить кандидата о данных несоответствиях.»;</w:t>
            </w:r>
          </w:p>
          <w:p w14:paraId="710E2BE2"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BFB0D3A"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580527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B831649"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47DF342"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52BDC0D"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74456E0"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BAF9191"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029F22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9DAE7FD"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6907E122"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652689D"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2A270BE"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22333F0F"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73581AD6" w14:textId="2CCBD190"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в) в части 4 после слова «выдать» дополнить словом «кандидату,»;</w:t>
            </w:r>
          </w:p>
          <w:p w14:paraId="59D944CB"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5371D6B"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33694148"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5D8D11B"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06BF6ACC"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8ED9F72"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40CB9901" w14:textId="77777777" w:rsidR="008C5824" w:rsidRDefault="008C5824" w:rsidP="008C5824">
            <w:pPr>
              <w:pStyle w:val="tkZagolovok5"/>
              <w:spacing w:before="0" w:after="0" w:line="240" w:lineRule="auto"/>
              <w:ind w:firstLine="317"/>
              <w:jc w:val="both"/>
              <w:rPr>
                <w:rFonts w:ascii="Times New Roman" w:hAnsi="Times New Roman" w:cs="Times New Roman"/>
                <w:b w:val="0"/>
                <w:lang w:val="ky-KG"/>
              </w:rPr>
            </w:pPr>
          </w:p>
          <w:p w14:paraId="160A7C74" w14:textId="469E450B"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г) слова «5. Основаниями» заменить на слова «5-1. Основаниями»;</w:t>
            </w:r>
          </w:p>
          <w:p w14:paraId="3012413B" w14:textId="77777777" w:rsidR="003E5057" w:rsidRDefault="003E5057" w:rsidP="008C5824">
            <w:pPr>
              <w:pStyle w:val="tkZagolovok5"/>
              <w:spacing w:before="0" w:after="0" w:line="240" w:lineRule="auto"/>
              <w:ind w:firstLine="317"/>
              <w:jc w:val="both"/>
              <w:rPr>
                <w:rFonts w:ascii="Times New Roman" w:hAnsi="Times New Roman" w:cs="Times New Roman"/>
                <w:b w:val="0"/>
                <w:lang w:val="ky-KG"/>
              </w:rPr>
            </w:pPr>
          </w:p>
          <w:p w14:paraId="2B553998" w14:textId="54190CF4" w:rsidR="008C5824" w:rsidRPr="001901DF" w:rsidRDefault="008C5824" w:rsidP="008C5824">
            <w:pPr>
              <w:pStyle w:val="tkZagolovok5"/>
              <w:spacing w:before="0" w:after="0" w:line="240" w:lineRule="auto"/>
              <w:ind w:firstLine="317"/>
              <w:jc w:val="both"/>
              <w:rPr>
                <w:rFonts w:ascii="Times New Roman" w:hAnsi="Times New Roman" w:cs="Times New Roman"/>
                <w:b w:val="0"/>
              </w:rPr>
            </w:pPr>
            <w:r w:rsidRPr="001901DF">
              <w:rPr>
                <w:rFonts w:ascii="Times New Roman" w:hAnsi="Times New Roman" w:cs="Times New Roman"/>
                <w:b w:val="0"/>
              </w:rPr>
              <w:t xml:space="preserve">д) в части 6 после слов «в регистрации» исключить слово «списка». </w:t>
            </w:r>
          </w:p>
          <w:p w14:paraId="25C29229" w14:textId="77777777" w:rsidR="008C5824" w:rsidRPr="001901DF" w:rsidRDefault="008C5824" w:rsidP="008C5824">
            <w:pPr>
              <w:rPr>
                <w:rFonts w:ascii="Times New Roman" w:hAnsi="Times New Roman" w:cs="Times New Roman"/>
                <w:b/>
                <w:sz w:val="20"/>
                <w:szCs w:val="20"/>
              </w:rPr>
            </w:pPr>
          </w:p>
        </w:tc>
        <w:tc>
          <w:tcPr>
            <w:tcW w:w="2551" w:type="dxa"/>
            <w:tcBorders>
              <w:top w:val="single" w:sz="4" w:space="0" w:color="auto"/>
              <w:left w:val="single" w:sz="4" w:space="0" w:color="auto"/>
              <w:bottom w:val="single" w:sz="4" w:space="0" w:color="auto"/>
              <w:right w:val="single" w:sz="4" w:space="0" w:color="auto"/>
            </w:tcBorders>
          </w:tcPr>
          <w:p w14:paraId="7F8F52AF" w14:textId="77777777" w:rsidR="008C5824" w:rsidRPr="001901DF" w:rsidRDefault="008C5824" w:rsidP="008C5824">
            <w:pPr>
              <w:ind w:firstLine="323"/>
              <w:rPr>
                <w:rFonts w:ascii="Times New Roman" w:hAnsi="Times New Roman" w:cs="Times New Roman"/>
                <w:b/>
                <w:sz w:val="20"/>
                <w:szCs w:val="20"/>
              </w:rPr>
            </w:pPr>
            <w:r w:rsidRPr="001901DF">
              <w:rPr>
                <w:rFonts w:ascii="Times New Roman" w:hAnsi="Times New Roman" w:cs="Times New Roman"/>
                <w:b/>
                <w:bCs/>
                <w:sz w:val="20"/>
                <w:szCs w:val="20"/>
              </w:rPr>
              <w:lastRenderedPageBreak/>
              <w:t xml:space="preserve">Комитет рекомендует </w:t>
            </w:r>
            <w:r w:rsidRPr="001901DF">
              <w:rPr>
                <w:rFonts w:ascii="Times New Roman" w:hAnsi="Times New Roman" w:cs="Times New Roman"/>
                <w:b/>
                <w:bCs/>
                <w:sz w:val="20"/>
                <w:szCs w:val="20"/>
                <w:lang w:val="ky-KG"/>
              </w:rPr>
              <w:t>принять данную поправку</w:t>
            </w:r>
          </w:p>
          <w:p w14:paraId="346DEC09" w14:textId="77777777" w:rsidR="008C5824" w:rsidRPr="001901DF" w:rsidRDefault="008C5824" w:rsidP="008C5824">
            <w:pPr>
              <w:rPr>
                <w:rFonts w:ascii="Times New Roman" w:hAnsi="Times New Roman" w:cs="Times New Roman"/>
                <w:b/>
                <w:sz w:val="20"/>
                <w:szCs w:val="20"/>
              </w:rPr>
            </w:pPr>
          </w:p>
        </w:tc>
        <w:tc>
          <w:tcPr>
            <w:tcW w:w="4387" w:type="dxa"/>
            <w:tcBorders>
              <w:top w:val="single" w:sz="4" w:space="0" w:color="auto"/>
              <w:left w:val="single" w:sz="4" w:space="0" w:color="auto"/>
              <w:bottom w:val="single" w:sz="4" w:space="0" w:color="auto"/>
              <w:right w:val="single" w:sz="4" w:space="0" w:color="auto"/>
            </w:tcBorders>
          </w:tcPr>
          <w:p w14:paraId="3863F4F1" w14:textId="77777777" w:rsidR="008C5824" w:rsidRPr="001901DF" w:rsidRDefault="008C5824" w:rsidP="008C5824">
            <w:pPr>
              <w:ind w:firstLine="317"/>
              <w:rPr>
                <w:rFonts w:ascii="Times New Roman" w:eastAsia="Times New Roman" w:hAnsi="Times New Roman" w:cs="Times New Roman"/>
                <w:b/>
                <w:bCs/>
                <w:sz w:val="20"/>
                <w:szCs w:val="20"/>
                <w:lang w:eastAsia="ru-RU"/>
              </w:rPr>
            </w:pPr>
            <w:r w:rsidRPr="001901DF">
              <w:rPr>
                <w:rFonts w:ascii="Times New Roman" w:eastAsia="Times New Roman" w:hAnsi="Times New Roman" w:cs="Times New Roman"/>
                <w:b/>
                <w:bCs/>
                <w:sz w:val="20"/>
                <w:szCs w:val="20"/>
                <w:lang w:eastAsia="ru-RU"/>
              </w:rPr>
              <w:t xml:space="preserve">Статья 60. Регистрация кандидатов в депутаты </w:t>
            </w:r>
            <w:proofErr w:type="spellStart"/>
            <w:r w:rsidRPr="001901DF">
              <w:rPr>
                <w:rFonts w:ascii="Times New Roman" w:eastAsia="Times New Roman" w:hAnsi="Times New Roman" w:cs="Times New Roman"/>
                <w:b/>
                <w:bCs/>
                <w:sz w:val="20"/>
                <w:szCs w:val="20"/>
                <w:lang w:eastAsia="ru-RU"/>
              </w:rPr>
              <w:t>айылных</w:t>
            </w:r>
            <w:proofErr w:type="spellEnd"/>
            <w:r w:rsidRPr="001901DF">
              <w:rPr>
                <w:rFonts w:ascii="Times New Roman" w:eastAsia="Times New Roman" w:hAnsi="Times New Roman" w:cs="Times New Roman"/>
                <w:b/>
                <w:bCs/>
                <w:sz w:val="20"/>
                <w:szCs w:val="20"/>
                <w:lang w:eastAsia="ru-RU"/>
              </w:rPr>
              <w:t xml:space="preserve"> кенешей</w:t>
            </w:r>
          </w:p>
          <w:p w14:paraId="6DB894A5"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xml:space="preserve">1. Для регистрации кандидатов в депутаты </w:t>
            </w:r>
            <w:proofErr w:type="spellStart"/>
            <w:r w:rsidRPr="001901DF">
              <w:rPr>
                <w:rFonts w:ascii="Times New Roman" w:eastAsia="Times New Roman" w:hAnsi="Times New Roman" w:cs="Times New Roman"/>
                <w:sz w:val="20"/>
                <w:szCs w:val="20"/>
                <w:lang w:eastAsia="ru-RU"/>
              </w:rPr>
              <w:t>айылных</w:t>
            </w:r>
            <w:proofErr w:type="spellEnd"/>
            <w:r w:rsidRPr="001901DF">
              <w:rPr>
                <w:rFonts w:ascii="Times New Roman" w:eastAsia="Times New Roman" w:hAnsi="Times New Roman" w:cs="Times New Roman"/>
                <w:sz w:val="20"/>
                <w:szCs w:val="20"/>
                <w:lang w:eastAsia="ru-RU"/>
              </w:rPr>
              <w:t xml:space="preserve"> кенешей уполномоченные представители кандидатов не позднее чем за 30 календарных дней до дня голосования</w:t>
            </w:r>
            <w:r w:rsidRPr="001901DF">
              <w:rPr>
                <w:rFonts w:ascii="Times New Roman" w:eastAsia="Times New Roman" w:hAnsi="Times New Roman" w:cs="Times New Roman"/>
                <w:sz w:val="20"/>
                <w:szCs w:val="20"/>
                <w:lang w:val="ky-KG" w:eastAsia="ru-RU"/>
              </w:rPr>
              <w:t>,</w:t>
            </w:r>
            <w:r w:rsidRPr="001901DF">
              <w:rPr>
                <w:rFonts w:ascii="Times New Roman" w:eastAsia="Times New Roman" w:hAnsi="Times New Roman" w:cs="Times New Roman"/>
                <w:b/>
                <w:sz w:val="20"/>
                <w:szCs w:val="20"/>
                <w:lang w:val="ky-KG" w:eastAsia="ru-RU"/>
              </w:rPr>
              <w:t xml:space="preserve"> до 18 часов местного времени,</w:t>
            </w:r>
            <w:r w:rsidRPr="001901DF">
              <w:rPr>
                <w:rFonts w:ascii="Times New Roman" w:eastAsia="Times New Roman" w:hAnsi="Times New Roman" w:cs="Times New Roman"/>
                <w:b/>
                <w:sz w:val="20"/>
                <w:szCs w:val="20"/>
                <w:lang w:eastAsia="ru-RU"/>
              </w:rPr>
              <w:t xml:space="preserve"> </w:t>
            </w:r>
            <w:r w:rsidRPr="001901DF">
              <w:rPr>
                <w:rFonts w:ascii="Times New Roman" w:eastAsia="Times New Roman" w:hAnsi="Times New Roman" w:cs="Times New Roman"/>
                <w:sz w:val="20"/>
                <w:szCs w:val="20"/>
                <w:lang w:eastAsia="ru-RU"/>
              </w:rPr>
              <w:t>представляют в соответствующую территориальную избирательную комиссию:</w:t>
            </w:r>
          </w:p>
          <w:p w14:paraId="5D2B68A3"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1) решение политической партии о выдвижении кандидатов с указанием наименования партии (в случае выдвижения кандидата политической партией по мажоритарной системе) либо заявление о самовыдвижении;</w:t>
            </w:r>
          </w:p>
          <w:p w14:paraId="655A283A"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2) заполненную кандидатом специальную форму со сведениями о себе (биографические и другие данные);</w:t>
            </w:r>
          </w:p>
          <w:p w14:paraId="4EC6324E"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3) копию паспорта кандидата;</w:t>
            </w:r>
          </w:p>
          <w:p w14:paraId="2484B021" w14:textId="77777777" w:rsidR="008C5824" w:rsidRPr="001901DF" w:rsidRDefault="008C5824" w:rsidP="008C5824">
            <w:pPr>
              <w:ind w:firstLine="317"/>
              <w:rPr>
                <w:rFonts w:ascii="Times New Roman" w:hAnsi="Times New Roman" w:cs="Times New Roman"/>
                <w:b/>
                <w:i/>
                <w:iCs/>
                <w:sz w:val="20"/>
                <w:szCs w:val="20"/>
              </w:rPr>
            </w:pPr>
            <w:r w:rsidRPr="001901DF">
              <w:rPr>
                <w:rFonts w:ascii="Times New Roman" w:eastAsia="Times New Roman" w:hAnsi="Times New Roman" w:cs="Times New Roman"/>
                <w:b/>
                <w:i/>
                <w:iCs/>
                <w:sz w:val="20"/>
                <w:szCs w:val="20"/>
                <w:lang w:eastAsia="ru-RU"/>
              </w:rPr>
              <w:t>4) П</w:t>
            </w:r>
            <w:r w:rsidRPr="001901DF">
              <w:rPr>
                <w:rFonts w:ascii="Times New Roman" w:hAnsi="Times New Roman" w:cs="Times New Roman"/>
                <w:b/>
                <w:i/>
                <w:iCs/>
                <w:sz w:val="20"/>
                <w:szCs w:val="20"/>
              </w:rPr>
              <w:t>ризнать утратившим силу;</w:t>
            </w:r>
          </w:p>
          <w:p w14:paraId="1165BB02" w14:textId="77777777" w:rsidR="008C5824" w:rsidRPr="001901DF" w:rsidRDefault="008C5824" w:rsidP="008C5824">
            <w:pPr>
              <w:ind w:firstLine="317"/>
              <w:rPr>
                <w:rFonts w:ascii="Times New Roman" w:eastAsia="Times New Roman" w:hAnsi="Times New Roman" w:cs="Times New Roman"/>
                <w:b/>
                <w:i/>
                <w:iCs/>
                <w:sz w:val="20"/>
                <w:szCs w:val="20"/>
                <w:lang w:eastAsia="ru-RU"/>
              </w:rPr>
            </w:pPr>
          </w:p>
          <w:p w14:paraId="06C3E71D"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5) документ:</w:t>
            </w:r>
          </w:p>
          <w:p w14:paraId="2485FD88"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 об отсутствии гражданства иного государства;</w:t>
            </w:r>
          </w:p>
          <w:p w14:paraId="435C1483" w14:textId="77777777" w:rsidR="008C5824" w:rsidRPr="001901DF" w:rsidRDefault="008C5824" w:rsidP="008C5824">
            <w:pPr>
              <w:ind w:firstLine="317"/>
              <w:rPr>
                <w:rFonts w:ascii="Times New Roman" w:hAnsi="Times New Roman" w:cs="Times New Roman"/>
                <w:b/>
                <w:i/>
                <w:iCs/>
                <w:sz w:val="20"/>
                <w:szCs w:val="20"/>
              </w:rPr>
            </w:pPr>
            <w:r w:rsidRPr="001901DF">
              <w:rPr>
                <w:rFonts w:ascii="Times New Roman" w:eastAsia="Times New Roman" w:hAnsi="Times New Roman" w:cs="Times New Roman"/>
                <w:b/>
                <w:i/>
                <w:iCs/>
                <w:sz w:val="20"/>
                <w:szCs w:val="20"/>
                <w:lang w:val="ky-KG" w:eastAsia="ru-RU"/>
              </w:rPr>
              <w:t xml:space="preserve">- </w:t>
            </w:r>
            <w:r w:rsidRPr="001901DF">
              <w:rPr>
                <w:rFonts w:ascii="Times New Roman" w:eastAsia="Times New Roman" w:hAnsi="Times New Roman" w:cs="Times New Roman"/>
                <w:b/>
                <w:i/>
                <w:iCs/>
                <w:sz w:val="20"/>
                <w:szCs w:val="20"/>
                <w:lang w:eastAsia="ru-RU"/>
              </w:rPr>
              <w:t xml:space="preserve"> П</w:t>
            </w:r>
            <w:r w:rsidRPr="001901DF">
              <w:rPr>
                <w:rFonts w:ascii="Times New Roman" w:hAnsi="Times New Roman" w:cs="Times New Roman"/>
                <w:b/>
                <w:i/>
                <w:iCs/>
                <w:sz w:val="20"/>
                <w:szCs w:val="20"/>
              </w:rPr>
              <w:t>ризнать утратившим силу;</w:t>
            </w:r>
          </w:p>
          <w:p w14:paraId="3E8BB1B8" w14:textId="77777777" w:rsidR="008C5824" w:rsidRPr="001901DF" w:rsidRDefault="008C5824" w:rsidP="008C5824">
            <w:pPr>
              <w:ind w:firstLine="317"/>
              <w:rPr>
                <w:rFonts w:ascii="Times New Roman" w:eastAsia="Times New Roman" w:hAnsi="Times New Roman" w:cs="Arial"/>
                <w:sz w:val="20"/>
                <w:szCs w:val="20"/>
                <w:lang w:eastAsia="ru-RU"/>
              </w:rPr>
            </w:pPr>
          </w:p>
          <w:p w14:paraId="102DA84D" w14:textId="77777777" w:rsidR="008C5824" w:rsidRPr="001901DF" w:rsidRDefault="008C5824" w:rsidP="008C5824">
            <w:pPr>
              <w:ind w:firstLine="317"/>
              <w:rPr>
                <w:rFonts w:ascii="Times New Roman" w:eastAsia="Times New Roman" w:hAnsi="Times New Roman" w:cs="Arial"/>
                <w:sz w:val="20"/>
                <w:szCs w:val="20"/>
                <w:lang w:eastAsia="ru-RU"/>
              </w:rPr>
            </w:pPr>
          </w:p>
          <w:p w14:paraId="429E5E40" w14:textId="77777777" w:rsidR="008C5824" w:rsidRPr="001901DF" w:rsidRDefault="008C5824" w:rsidP="008C5824">
            <w:pPr>
              <w:ind w:firstLine="317"/>
              <w:rPr>
                <w:rFonts w:ascii="Times New Roman" w:eastAsia="Times New Roman" w:hAnsi="Times New Roman" w:cs="Arial"/>
                <w:sz w:val="20"/>
                <w:szCs w:val="20"/>
                <w:lang w:eastAsia="ru-RU"/>
              </w:rPr>
            </w:pPr>
          </w:p>
          <w:p w14:paraId="509293A4" w14:textId="77777777" w:rsidR="008C5824" w:rsidRPr="001901DF" w:rsidRDefault="008C5824" w:rsidP="008C5824">
            <w:pPr>
              <w:ind w:firstLine="317"/>
              <w:rPr>
                <w:rFonts w:ascii="Times New Roman" w:eastAsia="Times New Roman" w:hAnsi="Times New Roman" w:cs="Arial"/>
                <w:sz w:val="20"/>
                <w:szCs w:val="20"/>
                <w:lang w:eastAsia="ru-RU"/>
              </w:rPr>
            </w:pPr>
          </w:p>
          <w:p w14:paraId="2236E4FA" w14:textId="77777777" w:rsidR="008C5824" w:rsidRPr="001901DF" w:rsidRDefault="008C5824" w:rsidP="008C5824">
            <w:pPr>
              <w:ind w:firstLine="317"/>
              <w:rPr>
                <w:rFonts w:ascii="Times New Roman" w:eastAsia="Times New Roman" w:hAnsi="Times New Roman" w:cs="Arial"/>
                <w:sz w:val="20"/>
                <w:szCs w:val="20"/>
                <w:lang w:eastAsia="ru-RU"/>
              </w:rPr>
            </w:pPr>
          </w:p>
          <w:p w14:paraId="2EFB21F7" w14:textId="77777777" w:rsidR="008C5824" w:rsidRPr="001901DF" w:rsidRDefault="008C5824" w:rsidP="008C5824">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6) заполненное каждым кандидатом согласие на сбор и обработку персональных данных в форме, установленной законодательством; </w:t>
            </w:r>
          </w:p>
          <w:p w14:paraId="7352BDB8" w14:textId="77777777" w:rsidR="008C5824" w:rsidRPr="001901DF" w:rsidRDefault="008C5824" w:rsidP="008C5824">
            <w:pPr>
              <w:ind w:firstLine="317"/>
              <w:rPr>
                <w:rFonts w:ascii="Times New Roman" w:eastAsia="Times New Roman" w:hAnsi="Times New Roman" w:cs="Arial"/>
                <w:b/>
                <w:bCs/>
                <w:strike/>
                <w:sz w:val="20"/>
                <w:szCs w:val="20"/>
                <w:lang w:eastAsia="ru-RU"/>
              </w:rPr>
            </w:pPr>
          </w:p>
          <w:p w14:paraId="48453680" w14:textId="77777777" w:rsidR="008C5824" w:rsidRPr="001901DF" w:rsidRDefault="008C5824" w:rsidP="008C5824">
            <w:pPr>
              <w:ind w:firstLine="317"/>
              <w:rPr>
                <w:rFonts w:ascii="Times New Roman" w:eastAsia="Times New Roman" w:hAnsi="Times New Roman" w:cs="Times New Roman"/>
                <w:sz w:val="20"/>
                <w:szCs w:val="20"/>
                <w:lang w:eastAsia="ru-RU"/>
              </w:rPr>
            </w:pPr>
          </w:p>
          <w:p w14:paraId="3050FE6F" w14:textId="77777777" w:rsidR="008C5824" w:rsidRDefault="008C5824" w:rsidP="008C5824">
            <w:pPr>
              <w:ind w:firstLine="317"/>
              <w:rPr>
                <w:rFonts w:ascii="Times New Roman" w:eastAsia="Times New Roman" w:hAnsi="Times New Roman" w:cs="Arial"/>
                <w:sz w:val="20"/>
                <w:szCs w:val="20"/>
                <w:lang w:val="ky-KG" w:eastAsia="ru-RU"/>
              </w:rPr>
            </w:pPr>
          </w:p>
          <w:p w14:paraId="0E77832A" w14:textId="77777777" w:rsidR="008C5824" w:rsidRDefault="008C5824" w:rsidP="008C5824">
            <w:pPr>
              <w:ind w:firstLine="317"/>
              <w:rPr>
                <w:rFonts w:ascii="Times New Roman" w:eastAsia="Times New Roman" w:hAnsi="Times New Roman" w:cs="Arial"/>
                <w:sz w:val="20"/>
                <w:szCs w:val="20"/>
                <w:lang w:val="ky-KG" w:eastAsia="ru-RU"/>
              </w:rPr>
            </w:pPr>
          </w:p>
          <w:p w14:paraId="15BDB114" w14:textId="77777777" w:rsidR="008C5824" w:rsidRDefault="008C5824" w:rsidP="008C5824">
            <w:pPr>
              <w:ind w:firstLine="317"/>
              <w:rPr>
                <w:rFonts w:ascii="Times New Roman" w:eastAsia="Times New Roman" w:hAnsi="Times New Roman" w:cs="Arial"/>
                <w:sz w:val="20"/>
                <w:szCs w:val="20"/>
                <w:lang w:val="ky-KG" w:eastAsia="ru-RU"/>
              </w:rPr>
            </w:pPr>
          </w:p>
          <w:p w14:paraId="5E8C02B8" w14:textId="19EF8B3F" w:rsidR="008C5824" w:rsidRPr="001901DF" w:rsidRDefault="008C5824" w:rsidP="008C5824">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3.</w:t>
            </w:r>
            <w:r w:rsidRPr="001901DF">
              <w:rPr>
                <w:rFonts w:ascii="Times New Roman" w:eastAsia="Times New Roman" w:hAnsi="Times New Roman" w:cs="Arial"/>
                <w:b/>
                <w:sz w:val="20"/>
                <w:szCs w:val="20"/>
                <w:lang w:eastAsia="ru-RU"/>
              </w:rPr>
              <w:t xml:space="preserve"> </w:t>
            </w:r>
            <w:r w:rsidRPr="001901DF">
              <w:rPr>
                <w:rFonts w:ascii="Times New Roman" w:eastAsia="Times New Roman" w:hAnsi="Times New Roman" w:cs="Arial"/>
                <w:sz w:val="20"/>
                <w:szCs w:val="20"/>
                <w:lang w:eastAsia="ru-RU"/>
              </w:rPr>
              <w:t xml:space="preserve">Соответствующая территориальная избирательная комиссия в течение 10 </w:t>
            </w:r>
            <w:r w:rsidRPr="001901DF">
              <w:rPr>
                <w:rFonts w:ascii="Times New Roman" w:eastAsia="Times New Roman" w:hAnsi="Times New Roman" w:cs="Arial"/>
                <w:sz w:val="20"/>
                <w:szCs w:val="20"/>
                <w:lang w:eastAsia="ru-RU"/>
              </w:rPr>
              <w:lastRenderedPageBreak/>
              <w:t xml:space="preserve">календарных дней со дня принятия документов проверяет соответствие порядка выдвижения кандидатов требованиям настоящего Закона и принимает решение о регистрации кандидатов либо мотивированное решение об отказе в этом. Указанная проверка осуществляется в том числе с применением системы электронного взаимодействия, утвержденной законодательством. </w:t>
            </w:r>
            <w:r w:rsidRPr="001901DF">
              <w:rPr>
                <w:rFonts w:ascii="Times New Roman" w:eastAsia="Times New Roman" w:hAnsi="Times New Roman" w:cs="Arial"/>
                <w:b/>
                <w:bCs/>
                <w:sz w:val="20"/>
                <w:szCs w:val="20"/>
                <w:lang w:eastAsia="ru-RU"/>
              </w:rPr>
              <w:t xml:space="preserve">При этом если избирательная комиссия обнаружила </w:t>
            </w:r>
            <w:r w:rsidRPr="001901DF">
              <w:rPr>
                <w:rFonts w:ascii="Times New Roman" w:eastAsia="Times New Roman" w:hAnsi="Times New Roman" w:cs="Arial"/>
                <w:b/>
                <w:bCs/>
                <w:sz w:val="20"/>
                <w:szCs w:val="20"/>
                <w:lang w:val="ky-KG" w:eastAsia="ru-RU"/>
              </w:rPr>
              <w:t xml:space="preserve">неполноту и (или) </w:t>
            </w:r>
            <w:r w:rsidRPr="001901DF">
              <w:rPr>
                <w:rFonts w:ascii="Times New Roman" w:eastAsia="Times New Roman" w:hAnsi="Times New Roman" w:cs="Arial"/>
                <w:b/>
                <w:bCs/>
                <w:sz w:val="20"/>
                <w:szCs w:val="20"/>
                <w:lang w:eastAsia="ru-RU"/>
              </w:rPr>
              <w:t>несоответствия в документах, которые являются препятствием для регистрации кандидата, в течение 48 часов после получения документов избирательная комиссия обязана уведомить кандидата о данных несоответствиях.</w:t>
            </w:r>
            <w:r w:rsidRPr="001901DF">
              <w:rPr>
                <w:rFonts w:ascii="Times New Roman" w:eastAsia="Times New Roman" w:hAnsi="Times New Roman" w:cs="Arial"/>
                <w:sz w:val="20"/>
                <w:szCs w:val="20"/>
                <w:lang w:eastAsia="ru-RU"/>
              </w:rPr>
              <w:t xml:space="preserve"> Кандидат вправе в течение 48 часов с момента получения уведомления внести необходимые изменения и представить исправленные документы в соответствующую территориальную избирательную комиссию.</w:t>
            </w:r>
          </w:p>
          <w:p w14:paraId="3C513764" w14:textId="77777777" w:rsidR="008C5824" w:rsidRPr="001901DF" w:rsidRDefault="008C5824" w:rsidP="008C5824">
            <w:pPr>
              <w:ind w:firstLine="317"/>
              <w:rPr>
                <w:rFonts w:ascii="Times New Roman" w:eastAsia="Times New Roman" w:hAnsi="Times New Roman" w:cs="Arial"/>
                <w:sz w:val="20"/>
                <w:szCs w:val="20"/>
                <w:lang w:eastAsia="ru-RU"/>
              </w:rPr>
            </w:pPr>
            <w:r w:rsidRPr="001901DF">
              <w:rPr>
                <w:rFonts w:ascii="Times New Roman" w:eastAsia="Times New Roman" w:hAnsi="Times New Roman" w:cs="Arial"/>
                <w:sz w:val="20"/>
                <w:szCs w:val="20"/>
                <w:lang w:eastAsia="ru-RU"/>
              </w:rPr>
              <w:t xml:space="preserve">4. В случае принятия решения об отказе в регистрации кандидата соответствующая территориальная избирательная комиссия обязана в течение суток с момента его принятия выдать </w:t>
            </w:r>
            <w:r w:rsidRPr="001901DF">
              <w:rPr>
                <w:rFonts w:ascii="Times New Roman" w:eastAsia="Times New Roman" w:hAnsi="Times New Roman" w:cs="Arial"/>
                <w:b/>
                <w:sz w:val="20"/>
                <w:szCs w:val="20"/>
                <w:lang w:val="ky-KG" w:eastAsia="ru-RU"/>
              </w:rPr>
              <w:t>кандидату,</w:t>
            </w:r>
            <w:r w:rsidRPr="001901DF">
              <w:rPr>
                <w:rFonts w:ascii="Times New Roman" w:eastAsia="Times New Roman" w:hAnsi="Times New Roman" w:cs="Arial"/>
                <w:sz w:val="20"/>
                <w:szCs w:val="20"/>
                <w:lang w:val="ky-KG" w:eastAsia="ru-RU"/>
              </w:rPr>
              <w:t xml:space="preserve"> </w:t>
            </w:r>
            <w:r w:rsidRPr="001901DF">
              <w:rPr>
                <w:rFonts w:ascii="Times New Roman" w:eastAsia="Times New Roman" w:hAnsi="Times New Roman" w:cs="Arial"/>
                <w:sz w:val="20"/>
                <w:szCs w:val="20"/>
                <w:lang w:eastAsia="ru-RU"/>
              </w:rPr>
              <w:t>уполномоченному представителю кандидата копию решения территориальной избирательной комиссии с изложением оснований отказа в регистрации.</w:t>
            </w:r>
          </w:p>
          <w:p w14:paraId="12C6DC69" w14:textId="7727A174"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w:t>
            </w:r>
          </w:p>
          <w:p w14:paraId="72025CE4" w14:textId="7777777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b/>
                <w:sz w:val="20"/>
                <w:szCs w:val="20"/>
                <w:lang w:eastAsia="ru-RU"/>
              </w:rPr>
              <w:t>5-1.</w:t>
            </w:r>
            <w:r w:rsidRPr="001901DF">
              <w:rPr>
                <w:rFonts w:ascii="Times New Roman" w:eastAsia="Times New Roman" w:hAnsi="Times New Roman" w:cs="Times New Roman"/>
                <w:sz w:val="20"/>
                <w:szCs w:val="20"/>
                <w:lang w:eastAsia="ru-RU"/>
              </w:rPr>
              <w:t xml:space="preserve"> </w:t>
            </w:r>
            <w:r w:rsidRPr="001901DF">
              <w:rPr>
                <w:rFonts w:ascii="Times New Roman" w:eastAsia="Times New Roman" w:hAnsi="Times New Roman" w:cs="Times New Roman"/>
                <w:b/>
                <w:bCs/>
                <w:sz w:val="20"/>
                <w:szCs w:val="20"/>
                <w:lang w:eastAsia="ru-RU"/>
              </w:rPr>
              <w:t>Основаниями</w:t>
            </w:r>
            <w:r w:rsidRPr="001901DF">
              <w:rPr>
                <w:rFonts w:ascii="Times New Roman" w:eastAsia="Times New Roman" w:hAnsi="Times New Roman" w:cs="Times New Roman"/>
                <w:sz w:val="20"/>
                <w:szCs w:val="20"/>
                <w:lang w:eastAsia="ru-RU"/>
              </w:rPr>
              <w:t xml:space="preserve"> отказа в регистрации кандидата могут быть:</w:t>
            </w:r>
          </w:p>
          <w:p w14:paraId="3172CBAC" w14:textId="4CFC0F50" w:rsidR="008C5824" w:rsidRPr="001901DF" w:rsidRDefault="00AB01E6" w:rsidP="003E5057">
            <w:pPr>
              <w:ind w:firstLine="31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ky-KG" w:eastAsia="ru-RU"/>
              </w:rPr>
              <w:t>.</w:t>
            </w:r>
            <w:r w:rsidR="003E5057">
              <w:rPr>
                <w:rFonts w:ascii="Times New Roman" w:eastAsia="Times New Roman" w:hAnsi="Times New Roman" w:cs="Times New Roman"/>
                <w:sz w:val="20"/>
                <w:szCs w:val="20"/>
                <w:lang w:val="ky-KG" w:eastAsia="ru-RU"/>
              </w:rPr>
              <w:t>..</w:t>
            </w:r>
          </w:p>
          <w:p w14:paraId="1BFC4CD2" w14:textId="0EBC47A7" w:rsidR="008C5824" w:rsidRPr="001901DF" w:rsidRDefault="008C5824" w:rsidP="008C5824">
            <w:pPr>
              <w:ind w:firstLine="317"/>
              <w:rPr>
                <w:rFonts w:ascii="Times New Roman" w:eastAsia="Times New Roman" w:hAnsi="Times New Roman" w:cs="Times New Roman"/>
                <w:sz w:val="20"/>
                <w:szCs w:val="20"/>
                <w:lang w:eastAsia="ru-RU"/>
              </w:rPr>
            </w:pPr>
            <w:r w:rsidRPr="001901DF">
              <w:rPr>
                <w:rFonts w:ascii="Times New Roman" w:eastAsia="Times New Roman" w:hAnsi="Times New Roman" w:cs="Times New Roman"/>
                <w:sz w:val="20"/>
                <w:szCs w:val="20"/>
                <w:lang w:eastAsia="ru-RU"/>
              </w:rPr>
              <w:t>6. Решение об отказе в регистрации</w:t>
            </w:r>
            <w:r w:rsidR="003E5057">
              <w:rPr>
                <w:rFonts w:ascii="Times New Roman" w:eastAsia="Times New Roman" w:hAnsi="Times New Roman" w:cs="Times New Roman"/>
                <w:sz w:val="20"/>
                <w:szCs w:val="20"/>
                <w:lang w:val="ky-KG" w:eastAsia="ru-RU"/>
              </w:rPr>
              <w:t xml:space="preserve"> </w:t>
            </w:r>
            <w:r w:rsidRPr="001901DF">
              <w:rPr>
                <w:rFonts w:ascii="Times New Roman" w:eastAsia="Times New Roman" w:hAnsi="Times New Roman" w:cs="Times New Roman"/>
                <w:sz w:val="20"/>
                <w:szCs w:val="20"/>
                <w:lang w:eastAsia="ru-RU"/>
              </w:rPr>
              <w:t>кандидатов может быть обжаловано в Центральную избирательную комиссию или суд.</w:t>
            </w:r>
          </w:p>
          <w:p w14:paraId="7804F77F" w14:textId="70CF3246" w:rsidR="008C5824" w:rsidRPr="001901DF" w:rsidRDefault="008C5824" w:rsidP="008C5824">
            <w:pPr>
              <w:rPr>
                <w:rFonts w:ascii="Times New Roman" w:hAnsi="Times New Roman" w:cs="Times New Roman"/>
                <w:b/>
                <w:sz w:val="20"/>
                <w:szCs w:val="20"/>
              </w:rPr>
            </w:pPr>
          </w:p>
        </w:tc>
      </w:tr>
    </w:tbl>
    <w:p w14:paraId="761AC637" w14:textId="77777777" w:rsidR="008B389C" w:rsidRPr="001901DF" w:rsidRDefault="008B389C" w:rsidP="00A57F57">
      <w:pPr>
        <w:rPr>
          <w:sz w:val="20"/>
          <w:szCs w:val="20"/>
        </w:rPr>
      </w:pPr>
    </w:p>
    <w:sectPr w:rsidR="008B389C" w:rsidRPr="001901DF" w:rsidSect="00857008">
      <w:footerReference w:type="default" r:id="rId15"/>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33E87" w14:textId="77777777" w:rsidR="00D26578" w:rsidRDefault="00D26578" w:rsidP="005E2354">
      <w:r>
        <w:separator/>
      </w:r>
    </w:p>
  </w:endnote>
  <w:endnote w:type="continuationSeparator" w:id="0">
    <w:p w14:paraId="19E286E0" w14:textId="77777777" w:rsidR="00D26578" w:rsidRDefault="00D26578" w:rsidP="005E2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3023324"/>
      <w:docPartObj>
        <w:docPartGallery w:val="Page Numbers (Bottom of Page)"/>
        <w:docPartUnique/>
      </w:docPartObj>
    </w:sdtPr>
    <w:sdtContent>
      <w:p w14:paraId="5B0AAE40" w14:textId="79A06B69" w:rsidR="005E2354" w:rsidRDefault="005E2354">
        <w:pPr>
          <w:pStyle w:val="aa"/>
          <w:jc w:val="right"/>
        </w:pPr>
        <w:r>
          <w:fldChar w:fldCharType="begin"/>
        </w:r>
        <w:r>
          <w:instrText>PAGE   \* MERGEFORMAT</w:instrText>
        </w:r>
        <w:r>
          <w:fldChar w:fldCharType="separate"/>
        </w:r>
        <w:r>
          <w:t>2</w:t>
        </w:r>
        <w:r>
          <w:fldChar w:fldCharType="end"/>
        </w:r>
      </w:p>
    </w:sdtContent>
  </w:sdt>
  <w:p w14:paraId="720770D6" w14:textId="77777777" w:rsidR="005E2354" w:rsidRDefault="005E235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10767" w14:textId="77777777" w:rsidR="00D26578" w:rsidRDefault="00D26578" w:rsidP="005E2354">
      <w:r>
        <w:separator/>
      </w:r>
    </w:p>
  </w:footnote>
  <w:footnote w:type="continuationSeparator" w:id="0">
    <w:p w14:paraId="5F078296" w14:textId="77777777" w:rsidR="00D26578" w:rsidRDefault="00D26578" w:rsidP="005E23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90580"/>
    <w:multiLevelType w:val="hybridMultilevel"/>
    <w:tmpl w:val="CBBA49BC"/>
    <w:lvl w:ilvl="0" w:tplc="42D6978A">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3C16344"/>
    <w:multiLevelType w:val="hybridMultilevel"/>
    <w:tmpl w:val="856E3E7A"/>
    <w:lvl w:ilvl="0" w:tplc="4FF6073A">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6D854AE"/>
    <w:multiLevelType w:val="hybridMultilevel"/>
    <w:tmpl w:val="ADB446B6"/>
    <w:lvl w:ilvl="0" w:tplc="7804D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5F242308"/>
    <w:multiLevelType w:val="hybridMultilevel"/>
    <w:tmpl w:val="886E49F8"/>
    <w:lvl w:ilvl="0" w:tplc="BBAE89B0">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4" w15:restartNumberingAfterBreak="0">
    <w:nsid w:val="6CC20FE8"/>
    <w:multiLevelType w:val="hybridMultilevel"/>
    <w:tmpl w:val="724AE958"/>
    <w:lvl w:ilvl="0" w:tplc="82F800D6">
      <w:start w:val="11"/>
      <w:numFmt w:val="bullet"/>
      <w:lvlText w:val="-"/>
      <w:lvlJc w:val="left"/>
      <w:pPr>
        <w:ind w:left="1635" w:hanging="360"/>
      </w:pPr>
      <w:rPr>
        <w:rFonts w:ascii="Times New Roman" w:eastAsia="Times New Roman" w:hAnsi="Times New Roman" w:cs="Times New Roman" w:hint="default"/>
        <w:b w:val="0"/>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num w:numId="1" w16cid:durableId="1175345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4504456">
    <w:abstractNumId w:val="1"/>
  </w:num>
  <w:num w:numId="3" w16cid:durableId="374160579">
    <w:abstractNumId w:val="4"/>
  </w:num>
  <w:num w:numId="4" w16cid:durableId="1595867191">
    <w:abstractNumId w:val="0"/>
  </w:num>
  <w:num w:numId="5" w16cid:durableId="825828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0E7"/>
    <w:rsid w:val="00002A1C"/>
    <w:rsid w:val="00021A00"/>
    <w:rsid w:val="00055ECC"/>
    <w:rsid w:val="00060EA2"/>
    <w:rsid w:val="000A7B66"/>
    <w:rsid w:val="000E528C"/>
    <w:rsid w:val="001606CF"/>
    <w:rsid w:val="001836D4"/>
    <w:rsid w:val="001901DF"/>
    <w:rsid w:val="001A0D4A"/>
    <w:rsid w:val="001B20CC"/>
    <w:rsid w:val="001B23BB"/>
    <w:rsid w:val="001B5C82"/>
    <w:rsid w:val="001B7C45"/>
    <w:rsid w:val="001F5E3D"/>
    <w:rsid w:val="0022436E"/>
    <w:rsid w:val="00280B53"/>
    <w:rsid w:val="002B0B09"/>
    <w:rsid w:val="002D1016"/>
    <w:rsid w:val="002D4C57"/>
    <w:rsid w:val="00382483"/>
    <w:rsid w:val="003B01C6"/>
    <w:rsid w:val="003B2773"/>
    <w:rsid w:val="003E4A91"/>
    <w:rsid w:val="003E5057"/>
    <w:rsid w:val="003E6DFB"/>
    <w:rsid w:val="003F01C8"/>
    <w:rsid w:val="00462016"/>
    <w:rsid w:val="00474910"/>
    <w:rsid w:val="0048148A"/>
    <w:rsid w:val="004822B6"/>
    <w:rsid w:val="004B06DA"/>
    <w:rsid w:val="004E6F03"/>
    <w:rsid w:val="0050057E"/>
    <w:rsid w:val="00503451"/>
    <w:rsid w:val="00504747"/>
    <w:rsid w:val="005271EA"/>
    <w:rsid w:val="00532DCA"/>
    <w:rsid w:val="0053705C"/>
    <w:rsid w:val="0055100F"/>
    <w:rsid w:val="0055216E"/>
    <w:rsid w:val="005A1B15"/>
    <w:rsid w:val="005A2E5E"/>
    <w:rsid w:val="005C091A"/>
    <w:rsid w:val="005E2354"/>
    <w:rsid w:val="005E5F83"/>
    <w:rsid w:val="006649CA"/>
    <w:rsid w:val="00665FE7"/>
    <w:rsid w:val="00676E0D"/>
    <w:rsid w:val="006918B1"/>
    <w:rsid w:val="006A0F53"/>
    <w:rsid w:val="006A59DE"/>
    <w:rsid w:val="006D2017"/>
    <w:rsid w:val="006E6630"/>
    <w:rsid w:val="00713E67"/>
    <w:rsid w:val="00734E31"/>
    <w:rsid w:val="007E024A"/>
    <w:rsid w:val="0080309A"/>
    <w:rsid w:val="00813913"/>
    <w:rsid w:val="00857008"/>
    <w:rsid w:val="00860901"/>
    <w:rsid w:val="008620E7"/>
    <w:rsid w:val="00876640"/>
    <w:rsid w:val="00881FF9"/>
    <w:rsid w:val="008B389C"/>
    <w:rsid w:val="008B5445"/>
    <w:rsid w:val="008C5824"/>
    <w:rsid w:val="009007B4"/>
    <w:rsid w:val="0091285D"/>
    <w:rsid w:val="009816F3"/>
    <w:rsid w:val="009A5A96"/>
    <w:rsid w:val="009B2CA9"/>
    <w:rsid w:val="009F33B0"/>
    <w:rsid w:val="00A04758"/>
    <w:rsid w:val="00A278A6"/>
    <w:rsid w:val="00A57F57"/>
    <w:rsid w:val="00A656C2"/>
    <w:rsid w:val="00AB01E6"/>
    <w:rsid w:val="00B53E57"/>
    <w:rsid w:val="00B736EF"/>
    <w:rsid w:val="00BC02C1"/>
    <w:rsid w:val="00BF40C6"/>
    <w:rsid w:val="00C67AC9"/>
    <w:rsid w:val="00CA76F8"/>
    <w:rsid w:val="00CD5823"/>
    <w:rsid w:val="00CE38B9"/>
    <w:rsid w:val="00CF0702"/>
    <w:rsid w:val="00CF28B4"/>
    <w:rsid w:val="00D052B4"/>
    <w:rsid w:val="00D07954"/>
    <w:rsid w:val="00D1464A"/>
    <w:rsid w:val="00D26578"/>
    <w:rsid w:val="00D35A5D"/>
    <w:rsid w:val="00D41E29"/>
    <w:rsid w:val="00D545F3"/>
    <w:rsid w:val="00DE76A6"/>
    <w:rsid w:val="00E00AD6"/>
    <w:rsid w:val="00E675D8"/>
    <w:rsid w:val="00E94429"/>
    <w:rsid w:val="00EE1987"/>
    <w:rsid w:val="00F83A03"/>
    <w:rsid w:val="00FE0AE8"/>
    <w:rsid w:val="00FE6C8A"/>
    <w:rsid w:val="00FF2D1B"/>
    <w:rsid w:val="00FF5E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D0C7"/>
  <w15:chartTrackingRefBased/>
  <w15:docId w15:val="{D0B0268B-9BDA-443A-BD99-CC13566F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20E7"/>
    <w:pPr>
      <w:spacing w:after="0" w:line="240" w:lineRule="auto"/>
      <w:jc w:val="both"/>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8620E7"/>
    <w:rPr>
      <w:rFonts w:eastAsia="Times New Roman"/>
      <w:b/>
      <w:bCs/>
      <w:shd w:val="clear" w:color="auto" w:fill="FFFFFF"/>
    </w:rPr>
  </w:style>
  <w:style w:type="paragraph" w:customStyle="1" w:styleId="30">
    <w:name w:val="Основной текст (3)"/>
    <w:basedOn w:val="a"/>
    <w:link w:val="3"/>
    <w:rsid w:val="008620E7"/>
    <w:pPr>
      <w:widowControl w:val="0"/>
      <w:shd w:val="clear" w:color="auto" w:fill="FFFFFF"/>
      <w:spacing w:after="240" w:line="259" w:lineRule="exact"/>
      <w:jc w:val="left"/>
    </w:pPr>
    <w:rPr>
      <w:rFonts w:eastAsia="Times New Roman"/>
      <w:b/>
      <w:bCs/>
      <w:kern w:val="2"/>
      <w14:ligatures w14:val="standardContextual"/>
    </w:rPr>
  </w:style>
  <w:style w:type="paragraph" w:styleId="a3">
    <w:name w:val="List Paragraph"/>
    <w:basedOn w:val="a"/>
    <w:uiPriority w:val="34"/>
    <w:qFormat/>
    <w:rsid w:val="00CA76F8"/>
    <w:pPr>
      <w:spacing w:after="200" w:line="276" w:lineRule="auto"/>
      <w:ind w:left="720"/>
      <w:contextualSpacing/>
      <w:jc w:val="left"/>
    </w:pPr>
    <w:rPr>
      <w:rFonts w:eastAsiaTheme="minorEastAsia"/>
      <w:lang w:eastAsia="ru-RU"/>
    </w:rPr>
  </w:style>
  <w:style w:type="paragraph" w:customStyle="1" w:styleId="tkTekst">
    <w:name w:val="_Текст обычный (tkTekst)"/>
    <w:basedOn w:val="a"/>
    <w:rsid w:val="00FF2D1B"/>
    <w:pPr>
      <w:spacing w:after="60" w:line="276" w:lineRule="auto"/>
      <w:ind w:firstLine="567"/>
    </w:pPr>
    <w:rPr>
      <w:rFonts w:ascii="Arial" w:eastAsia="Times New Roman" w:hAnsi="Arial" w:cs="Arial"/>
      <w:sz w:val="20"/>
      <w:szCs w:val="20"/>
      <w:lang w:eastAsia="ru-RU"/>
    </w:rPr>
  </w:style>
  <w:style w:type="paragraph" w:styleId="a4">
    <w:name w:val="No Spacing"/>
    <w:link w:val="a5"/>
    <w:uiPriority w:val="1"/>
    <w:qFormat/>
    <w:rsid w:val="00713E67"/>
    <w:pPr>
      <w:spacing w:after="0" w:line="240" w:lineRule="auto"/>
    </w:pPr>
    <w:rPr>
      <w:rFonts w:ascii="Times New Roman" w:hAnsi="Times New Roman"/>
      <w:kern w:val="0"/>
      <w:sz w:val="24"/>
      <w14:ligatures w14:val="none"/>
    </w:rPr>
  </w:style>
  <w:style w:type="character" w:customStyle="1" w:styleId="a5">
    <w:name w:val="Без интервала Знак"/>
    <w:basedOn w:val="a0"/>
    <w:link w:val="a4"/>
    <w:uiPriority w:val="1"/>
    <w:rsid w:val="00713E67"/>
    <w:rPr>
      <w:rFonts w:ascii="Times New Roman" w:hAnsi="Times New Roman"/>
      <w:kern w:val="0"/>
      <w:sz w:val="24"/>
      <w14:ligatures w14:val="none"/>
    </w:rPr>
  </w:style>
  <w:style w:type="paragraph" w:customStyle="1" w:styleId="tkZagolovok5">
    <w:name w:val="_Заголовок Статья (tkZagolovok5)"/>
    <w:basedOn w:val="a"/>
    <w:rsid w:val="005271EA"/>
    <w:pPr>
      <w:spacing w:before="200" w:after="60" w:line="276" w:lineRule="auto"/>
      <w:ind w:firstLine="567"/>
      <w:jc w:val="left"/>
    </w:pPr>
    <w:rPr>
      <w:rFonts w:ascii="Arial" w:eastAsia="Times New Roman" w:hAnsi="Arial" w:cs="Arial"/>
      <w:b/>
      <w:bCs/>
      <w:sz w:val="20"/>
      <w:szCs w:val="20"/>
      <w:lang w:eastAsia="ru-RU"/>
    </w:rPr>
  </w:style>
  <w:style w:type="character" w:styleId="a6">
    <w:name w:val="Hyperlink"/>
    <w:unhideWhenUsed/>
    <w:rsid w:val="00532DCA"/>
    <w:rPr>
      <w:color w:val="0000FF"/>
      <w:u w:val="single"/>
    </w:rPr>
  </w:style>
  <w:style w:type="character" w:styleId="a7">
    <w:name w:val="Unresolved Mention"/>
    <w:basedOn w:val="a0"/>
    <w:uiPriority w:val="99"/>
    <w:semiHidden/>
    <w:unhideWhenUsed/>
    <w:rsid w:val="002D4C57"/>
    <w:rPr>
      <w:color w:val="605E5C"/>
      <w:shd w:val="clear" w:color="auto" w:fill="E1DFDD"/>
    </w:rPr>
  </w:style>
  <w:style w:type="paragraph" w:styleId="a8">
    <w:name w:val="header"/>
    <w:basedOn w:val="a"/>
    <w:link w:val="a9"/>
    <w:uiPriority w:val="99"/>
    <w:unhideWhenUsed/>
    <w:rsid w:val="005E2354"/>
    <w:pPr>
      <w:tabs>
        <w:tab w:val="center" w:pos="4677"/>
        <w:tab w:val="right" w:pos="9355"/>
      </w:tabs>
    </w:pPr>
  </w:style>
  <w:style w:type="character" w:customStyle="1" w:styleId="a9">
    <w:name w:val="Верхний колонтитул Знак"/>
    <w:basedOn w:val="a0"/>
    <w:link w:val="a8"/>
    <w:uiPriority w:val="99"/>
    <w:rsid w:val="005E2354"/>
    <w:rPr>
      <w:kern w:val="0"/>
      <w14:ligatures w14:val="none"/>
    </w:rPr>
  </w:style>
  <w:style w:type="paragraph" w:styleId="aa">
    <w:name w:val="footer"/>
    <w:basedOn w:val="a"/>
    <w:link w:val="ab"/>
    <w:uiPriority w:val="99"/>
    <w:unhideWhenUsed/>
    <w:rsid w:val="005E2354"/>
    <w:pPr>
      <w:tabs>
        <w:tab w:val="center" w:pos="4677"/>
        <w:tab w:val="right" w:pos="9355"/>
      </w:tabs>
    </w:pPr>
  </w:style>
  <w:style w:type="character" w:customStyle="1" w:styleId="ab">
    <w:name w:val="Нижний колонтитул Знак"/>
    <w:basedOn w:val="a0"/>
    <w:link w:val="aa"/>
    <w:uiPriority w:val="99"/>
    <w:rsid w:val="005E2354"/>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571542">
      <w:bodyDiv w:val="1"/>
      <w:marLeft w:val="0"/>
      <w:marRight w:val="0"/>
      <w:marTop w:val="0"/>
      <w:marBottom w:val="0"/>
      <w:divBdr>
        <w:top w:val="none" w:sz="0" w:space="0" w:color="auto"/>
        <w:left w:val="none" w:sz="0" w:space="0" w:color="auto"/>
        <w:bottom w:val="none" w:sz="0" w:space="0" w:color="auto"/>
        <w:right w:val="none" w:sz="0" w:space="0" w:color="auto"/>
      </w:divBdr>
    </w:div>
    <w:div w:id="162865563">
      <w:bodyDiv w:val="1"/>
      <w:marLeft w:val="0"/>
      <w:marRight w:val="0"/>
      <w:marTop w:val="0"/>
      <w:marBottom w:val="0"/>
      <w:divBdr>
        <w:top w:val="none" w:sz="0" w:space="0" w:color="auto"/>
        <w:left w:val="none" w:sz="0" w:space="0" w:color="auto"/>
        <w:bottom w:val="none" w:sz="0" w:space="0" w:color="auto"/>
        <w:right w:val="none" w:sz="0" w:space="0" w:color="auto"/>
      </w:divBdr>
    </w:div>
    <w:div w:id="214894279">
      <w:bodyDiv w:val="1"/>
      <w:marLeft w:val="0"/>
      <w:marRight w:val="0"/>
      <w:marTop w:val="0"/>
      <w:marBottom w:val="0"/>
      <w:divBdr>
        <w:top w:val="none" w:sz="0" w:space="0" w:color="auto"/>
        <w:left w:val="none" w:sz="0" w:space="0" w:color="auto"/>
        <w:bottom w:val="none" w:sz="0" w:space="0" w:color="auto"/>
        <w:right w:val="none" w:sz="0" w:space="0" w:color="auto"/>
      </w:divBdr>
    </w:div>
    <w:div w:id="315230482">
      <w:bodyDiv w:val="1"/>
      <w:marLeft w:val="0"/>
      <w:marRight w:val="0"/>
      <w:marTop w:val="0"/>
      <w:marBottom w:val="0"/>
      <w:divBdr>
        <w:top w:val="none" w:sz="0" w:space="0" w:color="auto"/>
        <w:left w:val="none" w:sz="0" w:space="0" w:color="auto"/>
        <w:bottom w:val="none" w:sz="0" w:space="0" w:color="auto"/>
        <w:right w:val="none" w:sz="0" w:space="0" w:color="auto"/>
      </w:divBdr>
    </w:div>
    <w:div w:id="550193613">
      <w:bodyDiv w:val="1"/>
      <w:marLeft w:val="0"/>
      <w:marRight w:val="0"/>
      <w:marTop w:val="0"/>
      <w:marBottom w:val="0"/>
      <w:divBdr>
        <w:top w:val="none" w:sz="0" w:space="0" w:color="auto"/>
        <w:left w:val="none" w:sz="0" w:space="0" w:color="auto"/>
        <w:bottom w:val="none" w:sz="0" w:space="0" w:color="auto"/>
        <w:right w:val="none" w:sz="0" w:space="0" w:color="auto"/>
      </w:divBdr>
    </w:div>
    <w:div w:id="750739712">
      <w:bodyDiv w:val="1"/>
      <w:marLeft w:val="0"/>
      <w:marRight w:val="0"/>
      <w:marTop w:val="0"/>
      <w:marBottom w:val="0"/>
      <w:divBdr>
        <w:top w:val="none" w:sz="0" w:space="0" w:color="auto"/>
        <w:left w:val="none" w:sz="0" w:space="0" w:color="auto"/>
        <w:bottom w:val="none" w:sz="0" w:space="0" w:color="auto"/>
        <w:right w:val="none" w:sz="0" w:space="0" w:color="auto"/>
      </w:divBdr>
    </w:div>
    <w:div w:id="839123199">
      <w:bodyDiv w:val="1"/>
      <w:marLeft w:val="0"/>
      <w:marRight w:val="0"/>
      <w:marTop w:val="0"/>
      <w:marBottom w:val="0"/>
      <w:divBdr>
        <w:top w:val="none" w:sz="0" w:space="0" w:color="auto"/>
        <w:left w:val="none" w:sz="0" w:space="0" w:color="auto"/>
        <w:bottom w:val="none" w:sz="0" w:space="0" w:color="auto"/>
        <w:right w:val="none" w:sz="0" w:space="0" w:color="auto"/>
      </w:divBdr>
    </w:div>
    <w:div w:id="958951371">
      <w:bodyDiv w:val="1"/>
      <w:marLeft w:val="0"/>
      <w:marRight w:val="0"/>
      <w:marTop w:val="0"/>
      <w:marBottom w:val="0"/>
      <w:divBdr>
        <w:top w:val="none" w:sz="0" w:space="0" w:color="auto"/>
        <w:left w:val="none" w:sz="0" w:space="0" w:color="auto"/>
        <w:bottom w:val="none" w:sz="0" w:space="0" w:color="auto"/>
        <w:right w:val="none" w:sz="0" w:space="0" w:color="auto"/>
      </w:divBdr>
    </w:div>
    <w:div w:id="1201631105">
      <w:bodyDiv w:val="1"/>
      <w:marLeft w:val="0"/>
      <w:marRight w:val="0"/>
      <w:marTop w:val="0"/>
      <w:marBottom w:val="0"/>
      <w:divBdr>
        <w:top w:val="none" w:sz="0" w:space="0" w:color="auto"/>
        <w:left w:val="none" w:sz="0" w:space="0" w:color="auto"/>
        <w:bottom w:val="none" w:sz="0" w:space="0" w:color="auto"/>
        <w:right w:val="none" w:sz="0" w:space="0" w:color="auto"/>
      </w:divBdr>
    </w:div>
    <w:div w:id="1286353734">
      <w:bodyDiv w:val="1"/>
      <w:marLeft w:val="0"/>
      <w:marRight w:val="0"/>
      <w:marTop w:val="0"/>
      <w:marBottom w:val="0"/>
      <w:divBdr>
        <w:top w:val="none" w:sz="0" w:space="0" w:color="auto"/>
        <w:left w:val="none" w:sz="0" w:space="0" w:color="auto"/>
        <w:bottom w:val="none" w:sz="0" w:space="0" w:color="auto"/>
        <w:right w:val="none" w:sz="0" w:space="0" w:color="auto"/>
      </w:divBdr>
    </w:div>
    <w:div w:id="1435007521">
      <w:bodyDiv w:val="1"/>
      <w:marLeft w:val="0"/>
      <w:marRight w:val="0"/>
      <w:marTop w:val="0"/>
      <w:marBottom w:val="0"/>
      <w:divBdr>
        <w:top w:val="none" w:sz="0" w:space="0" w:color="auto"/>
        <w:left w:val="none" w:sz="0" w:space="0" w:color="auto"/>
        <w:bottom w:val="none" w:sz="0" w:space="0" w:color="auto"/>
        <w:right w:val="none" w:sz="0" w:space="0" w:color="auto"/>
      </w:divBdr>
    </w:div>
    <w:div w:id="1518273353">
      <w:bodyDiv w:val="1"/>
      <w:marLeft w:val="0"/>
      <w:marRight w:val="0"/>
      <w:marTop w:val="0"/>
      <w:marBottom w:val="0"/>
      <w:divBdr>
        <w:top w:val="none" w:sz="0" w:space="0" w:color="auto"/>
        <w:left w:val="none" w:sz="0" w:space="0" w:color="auto"/>
        <w:bottom w:val="none" w:sz="0" w:space="0" w:color="auto"/>
        <w:right w:val="none" w:sz="0" w:space="0" w:color="auto"/>
      </w:divBdr>
    </w:div>
    <w:div w:id="1610816408">
      <w:bodyDiv w:val="1"/>
      <w:marLeft w:val="0"/>
      <w:marRight w:val="0"/>
      <w:marTop w:val="0"/>
      <w:marBottom w:val="0"/>
      <w:divBdr>
        <w:top w:val="none" w:sz="0" w:space="0" w:color="auto"/>
        <w:left w:val="none" w:sz="0" w:space="0" w:color="auto"/>
        <w:bottom w:val="none" w:sz="0" w:space="0" w:color="auto"/>
        <w:right w:val="none" w:sz="0" w:space="0" w:color="auto"/>
      </w:divBdr>
    </w:div>
    <w:div w:id="1680620114">
      <w:bodyDiv w:val="1"/>
      <w:marLeft w:val="0"/>
      <w:marRight w:val="0"/>
      <w:marTop w:val="0"/>
      <w:marBottom w:val="0"/>
      <w:divBdr>
        <w:top w:val="none" w:sz="0" w:space="0" w:color="auto"/>
        <w:left w:val="none" w:sz="0" w:space="0" w:color="auto"/>
        <w:bottom w:val="none" w:sz="0" w:space="0" w:color="auto"/>
        <w:right w:val="none" w:sz="0" w:space="0" w:color="auto"/>
      </w:divBdr>
    </w:div>
    <w:div w:id="1753887606">
      <w:bodyDiv w:val="1"/>
      <w:marLeft w:val="0"/>
      <w:marRight w:val="0"/>
      <w:marTop w:val="0"/>
      <w:marBottom w:val="0"/>
      <w:divBdr>
        <w:top w:val="none" w:sz="0" w:space="0" w:color="auto"/>
        <w:left w:val="none" w:sz="0" w:space="0" w:color="auto"/>
        <w:bottom w:val="none" w:sz="0" w:space="0" w:color="auto"/>
        <w:right w:val="none" w:sz="0" w:space="0" w:color="auto"/>
      </w:divBdr>
    </w:div>
    <w:div w:id="1756172255">
      <w:bodyDiv w:val="1"/>
      <w:marLeft w:val="0"/>
      <w:marRight w:val="0"/>
      <w:marTop w:val="0"/>
      <w:marBottom w:val="0"/>
      <w:divBdr>
        <w:top w:val="none" w:sz="0" w:space="0" w:color="auto"/>
        <w:left w:val="none" w:sz="0" w:space="0" w:color="auto"/>
        <w:bottom w:val="none" w:sz="0" w:space="0" w:color="auto"/>
        <w:right w:val="none" w:sz="0" w:space="0" w:color="auto"/>
      </w:divBdr>
    </w:div>
    <w:div w:id="1811509926">
      <w:bodyDiv w:val="1"/>
      <w:marLeft w:val="0"/>
      <w:marRight w:val="0"/>
      <w:marTop w:val="0"/>
      <w:marBottom w:val="0"/>
      <w:divBdr>
        <w:top w:val="none" w:sz="0" w:space="0" w:color="auto"/>
        <w:left w:val="none" w:sz="0" w:space="0" w:color="auto"/>
        <w:bottom w:val="none" w:sz="0" w:space="0" w:color="auto"/>
        <w:right w:val="none" w:sz="0" w:space="0" w:color="auto"/>
      </w:divBdr>
    </w:div>
    <w:div w:id="1821996885">
      <w:bodyDiv w:val="1"/>
      <w:marLeft w:val="0"/>
      <w:marRight w:val="0"/>
      <w:marTop w:val="0"/>
      <w:marBottom w:val="0"/>
      <w:divBdr>
        <w:top w:val="none" w:sz="0" w:space="0" w:color="auto"/>
        <w:left w:val="none" w:sz="0" w:space="0" w:color="auto"/>
        <w:bottom w:val="none" w:sz="0" w:space="0" w:color="auto"/>
        <w:right w:val="none" w:sz="0" w:space="0" w:color="auto"/>
      </w:divBdr>
    </w:div>
    <w:div w:id="185417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bd.minjust.gov.kg/act/view/ru-ru/203244?cl=ru-ru" TargetMode="External"/><Relationship Id="rId13" Type="http://schemas.openxmlformats.org/officeDocument/2006/relationships/hyperlink" Target="file:///G:\&#1047;&#1040;&#1050;&#1054;&#1053;&#1054;&#1055;&#1056;&#1054;&#1045;&#1050;&#1058;&#1067;\&#1055;&#1047;%20&#1062;&#1048;&#1050;\AppData\Roaming\Microsoft\AppData\Local\Temp\Toktom\cdf66f71-6e7e-4ed6-9216-b874ad0356cf\document.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bd.minjust.gov.kg/act/view/ru-ru/203103?cl=ru-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bd.minjust.gov.kg/act/view/ru-ru/203103?cl=ru-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cbd.minjust.gov.kg/act/view/ru-ru/203244?cl=ru-ru" TargetMode="External"/><Relationship Id="rId4" Type="http://schemas.openxmlformats.org/officeDocument/2006/relationships/settings" Target="settings.xml"/><Relationship Id="rId9" Type="http://schemas.openxmlformats.org/officeDocument/2006/relationships/hyperlink" Target="http://cbd.minjust.gov.kg/act/view/ru-ru/203103?cl=ru-ru" TargetMode="External"/><Relationship Id="rId14" Type="http://schemas.openxmlformats.org/officeDocument/2006/relationships/hyperlink" Target="file:///G:\&#1047;&#1040;&#1050;&#1054;&#1053;&#1054;&#1055;&#1056;&#1054;&#1045;&#1050;&#1058;&#1067;\&#1055;&#1047;%20&#1062;&#1048;&#1050;\AppData\Roaming\Microsoft\AppData\Local\Temp\Toktom\cdf66f71-6e7e-4ed6-9216-b874ad0356cf\document.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A57E2-BFEA-43E1-A372-AF6E6B61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61</Pages>
  <Words>28425</Words>
  <Characters>162026</Characters>
  <Application>Microsoft Office Word</Application>
  <DocSecurity>0</DocSecurity>
  <Lines>1350</Lines>
  <Paragraphs>380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2024-07-01T08:38:00Z</cp:lastPrinted>
  <dcterms:created xsi:type="dcterms:W3CDTF">2024-07-01T04:55:00Z</dcterms:created>
  <dcterms:modified xsi:type="dcterms:W3CDTF">2024-07-01T08:40:00Z</dcterms:modified>
</cp:coreProperties>
</file>