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8351D" w14:textId="77777777" w:rsidR="00652B34" w:rsidRDefault="00652B34" w:rsidP="00D92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ЗАКЛЮЧЕНИЕ</w:t>
      </w:r>
    </w:p>
    <w:p w14:paraId="4E9A54B5" w14:textId="77777777" w:rsidR="004D20F0" w:rsidRDefault="00652B34" w:rsidP="00D92FFB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Комитета по правопорядку, борьбе с преступностью </w:t>
      </w:r>
    </w:p>
    <w:p w14:paraId="53E4EE95" w14:textId="59B6A30F" w:rsidR="00D92FFB" w:rsidRDefault="00652B34" w:rsidP="00D92FFB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противодействию коррупции Жогорку Кенеша </w:t>
      </w:r>
    </w:p>
    <w:p w14:paraId="263B7A53" w14:textId="77777777" w:rsidR="00D92FFB" w:rsidRDefault="00652B34" w:rsidP="00D92FFB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Кыргызской Республики к проекту Закона Кыргызской Республики </w:t>
      </w:r>
      <w:r w:rsidRPr="00D52E2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7F3C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 внесении изменени</w:t>
      </w:r>
      <w:r w:rsidR="00A94D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й в некоторые</w:t>
      </w:r>
      <w:r w:rsidR="008B209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законодательные</w:t>
      </w:r>
      <w:r w:rsidR="00A94D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акты </w:t>
      </w:r>
      <w:r w:rsidR="00A94D0D"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Кыргызской Республики (Закон Кыргызской Республики </w:t>
      </w:r>
    </w:p>
    <w:p w14:paraId="262E65C5" w14:textId="77777777" w:rsidR="00D92FFB" w:rsidRDefault="008343B2" w:rsidP="00D92FFB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«О некоммерческих организациях» и</w:t>
      </w:r>
      <w:r w:rsidR="00652B34" w:rsidRPr="007F3C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2B3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Уголовный кодекс </w:t>
      </w:r>
    </w:p>
    <w:p w14:paraId="1CFA7AB8" w14:textId="52D08FED" w:rsidR="00652B34" w:rsidRPr="0037700B" w:rsidRDefault="00652B34" w:rsidP="00D92FFB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Кыргызской Республики</w:t>
      </w:r>
      <w:r w:rsidR="00A94D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)</w:t>
      </w:r>
      <w:r w:rsidRPr="00D52E2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14:paraId="5042AEDF" w14:textId="77777777" w:rsidR="00652B34" w:rsidRPr="0037700B" w:rsidRDefault="00652B34" w:rsidP="00D92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93B8C89" w14:textId="36FC73F1" w:rsidR="00652B34" w:rsidRPr="0037700B" w:rsidRDefault="003E5221" w:rsidP="00D92FFB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ky-KG" w:eastAsia="ru-RU"/>
        </w:rPr>
        <w:t>3</w:t>
      </w:r>
      <w:r w:rsidR="009B44E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  <w:lang w:val="ky-KG" w:eastAsia="ru-RU"/>
        </w:rPr>
        <w:t>октя</w:t>
      </w:r>
      <w:r w:rsidR="009B44E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бря </w:t>
      </w:r>
      <w:r w:rsidR="00652B34" w:rsidRPr="005933C0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2023 года</w:t>
      </w:r>
      <w:r w:rsidR="00652B34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652B34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652B34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652B34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652B34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  <w:t xml:space="preserve">         </w:t>
      </w:r>
      <w:r w:rsidR="00652B3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652B3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652B34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город Бишкек</w:t>
      </w:r>
    </w:p>
    <w:p w14:paraId="6C8B3058" w14:textId="77777777" w:rsidR="00652B34" w:rsidRPr="0037700B" w:rsidRDefault="00652B34" w:rsidP="00D92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14:paraId="32CA923C" w14:textId="25D5CF8F" w:rsidR="00652B34" w:rsidRPr="00F22C46" w:rsidRDefault="00652B34" w:rsidP="00D92FFB">
      <w:pPr>
        <w:shd w:val="clear" w:color="auto" w:fill="FFFFFF"/>
        <w:spacing w:after="0" w:line="240" w:lineRule="auto"/>
        <w:ind w:right="45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Комитет по правопорядку, борьбе с преступностью и противодействию коррупции Жогорку Кенеша Кыргызской Республики </w:t>
      </w:r>
      <w:r w:rsidRPr="00F22C46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(далее - Комитет)</w:t>
      </w: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рассмотрев проект Закона Кыргызской Республики </w:t>
      </w:r>
      <w:r w:rsidR="008B2099" w:rsidRPr="008B20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 внесении изменений в некоторые законодательные акты </w:t>
      </w:r>
      <w:r w:rsidR="008B2099" w:rsidRPr="008B2099"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Кыргызской Республики (Закон Кыргызской Республики </w:t>
      </w:r>
      <w:r w:rsidR="008B2099" w:rsidRPr="008B2099">
        <w:rPr>
          <w:rFonts w:ascii="Times New Roman" w:eastAsia="Calibri" w:hAnsi="Times New Roman" w:cs="Times New Roman"/>
          <w:sz w:val="28"/>
          <w:szCs w:val="28"/>
          <w:lang w:eastAsia="ru-RU"/>
        </w:rPr>
        <w:t>«О некоммерческих организациях»</w:t>
      </w:r>
      <w:r w:rsidR="008343B2"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 и</w:t>
      </w:r>
      <w:r w:rsidR="005A5586"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  </w:t>
      </w:r>
      <w:r w:rsidR="008B2099" w:rsidRPr="008B2099">
        <w:rPr>
          <w:rFonts w:ascii="Times New Roman" w:eastAsia="Calibri" w:hAnsi="Times New Roman" w:cs="Times New Roman"/>
          <w:sz w:val="28"/>
          <w:szCs w:val="28"/>
          <w:lang w:eastAsia="ru-RU"/>
        </w:rPr>
        <w:t>Уголовный кодекс Кыргызской Республики)»</w:t>
      </w:r>
      <w:r w:rsidR="008B2099" w:rsidRPr="008B2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C46">
        <w:rPr>
          <w:rFonts w:ascii="Times New Roman" w:hAnsi="Times New Roman" w:cs="Times New Roman"/>
          <w:color w:val="000000" w:themeColor="text1"/>
          <w:sz w:val="28"/>
          <w:szCs w:val="28"/>
        </w:rPr>
        <w:t>(далее - проект Закона)</w:t>
      </w: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22C46">
        <w:rPr>
          <w:rFonts w:ascii="Times New Roman" w:hAnsi="Times New Roman" w:cs="Times New Roman"/>
          <w:sz w:val="28"/>
          <w:szCs w:val="28"/>
        </w:rPr>
        <w:t xml:space="preserve"> инициированный </w:t>
      </w:r>
      <w:r w:rsidR="00A94D0D">
        <w:rPr>
          <w:rFonts w:ascii="Times New Roman" w:hAnsi="Times New Roman" w:cs="Times New Roman"/>
          <w:sz w:val="28"/>
          <w:szCs w:val="28"/>
        </w:rPr>
        <w:t xml:space="preserve">депутатами Жогорку Кенеша </w:t>
      </w:r>
      <w:r w:rsidRPr="00F22C46">
        <w:rPr>
          <w:rFonts w:ascii="Times New Roman" w:hAnsi="Times New Roman" w:cs="Times New Roman"/>
          <w:sz w:val="28"/>
          <w:szCs w:val="28"/>
        </w:rPr>
        <w:t>Кыргызской Республики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AD1B60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 xml:space="preserve">Н.А. Нарматовой, Ж.Э. Садырбаевой, Г.О. Култаевой, Ж.С. Кыдыкбаевым, К.К. Сулаймановым, К.Л. Ханджеза, Коргонбай уулу Ж., А.Т. Маткеримовым, Т.Н. Сарыбашовым, Ф.Д. Исмаиловым, А.Б. Кенжебаевым, И.И. Матраимовым, З.Д. Мамасадыковым, Н.А. Ражабалиевым, А.Т. Эрбаевым, Ж.Ш. Токторбаевым, </w:t>
      </w:r>
      <w:r w:rsidR="006F5A7C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>С.А. Айжигитовым</w:t>
      </w:r>
      <w:r w:rsidR="00AD1B60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 xml:space="preserve">, А.Т. Түмөнбаевым, Дж.К. Исаевой, А.К. Малиевым </w:t>
      </w:r>
      <w:r w:rsidR="005A5586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>(</w:t>
      </w:r>
      <w:r w:rsidR="005A5586" w:rsidRPr="005A5586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х. №</w:t>
      </w:r>
      <w:r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 xml:space="preserve"> 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6-</w:t>
      </w:r>
      <w:r w:rsidR="00A94D0D">
        <w:rPr>
          <w:rFonts w:ascii="Times New Roman" w:hAnsi="Times New Roman" w:cs="Times New Roman"/>
          <w:i/>
          <w:iCs/>
          <w:sz w:val="28"/>
          <w:szCs w:val="28"/>
        </w:rPr>
        <w:t>7100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 xml:space="preserve">/23 от </w:t>
      </w:r>
      <w:r w:rsidR="00A94D0D">
        <w:rPr>
          <w:rFonts w:ascii="Times New Roman" w:hAnsi="Times New Roman" w:cs="Times New Roman"/>
          <w:i/>
          <w:iCs/>
          <w:sz w:val="28"/>
          <w:szCs w:val="28"/>
        </w:rPr>
        <w:t>19</w:t>
      </w:r>
      <w:r w:rsidR="00365019">
        <w:rPr>
          <w:rFonts w:ascii="Times New Roman" w:hAnsi="Times New Roman" w:cs="Times New Roman"/>
          <w:i/>
          <w:iCs/>
          <w:sz w:val="28"/>
          <w:szCs w:val="28"/>
        </w:rPr>
        <w:t>.05.</w:t>
      </w:r>
      <w:r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>23г</w:t>
      </w:r>
      <w:r w:rsidR="00365019">
        <w:rPr>
          <w:rFonts w:ascii="Times New Roman" w:hAnsi="Times New Roman" w:cs="Times New Roman"/>
          <w:i/>
          <w:iCs/>
          <w:sz w:val="28"/>
          <w:szCs w:val="28"/>
          <w:lang w:val="ky-KG"/>
        </w:rPr>
        <w:t>.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отмечает следующее:</w:t>
      </w:r>
    </w:p>
    <w:p w14:paraId="2FAE9D67" w14:textId="2516CC04" w:rsidR="008B2099" w:rsidRPr="008B2099" w:rsidRDefault="00652B34" w:rsidP="00D92FFB">
      <w:pPr>
        <w:pStyle w:val="a7"/>
        <w:numPr>
          <w:ilvl w:val="0"/>
          <w:numId w:val="4"/>
        </w:numPr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D503D">
        <w:rPr>
          <w:rFonts w:ascii="Times New Roman" w:hAnsi="Times New Roman"/>
          <w:b/>
          <w:iCs/>
          <w:sz w:val="28"/>
          <w:szCs w:val="28"/>
          <w:lang w:eastAsia="ru-RU"/>
        </w:rPr>
        <w:t>Концепция:</w:t>
      </w:r>
      <w:r w:rsidRPr="006D503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663C0">
        <w:rPr>
          <w:rFonts w:ascii="Times New Roman" w:hAnsi="Times New Roman"/>
          <w:sz w:val="28"/>
          <w:szCs w:val="28"/>
          <w:lang w:val="ky-KG" w:eastAsia="ru-RU"/>
        </w:rPr>
        <w:t>согласно справке-обосновани</w:t>
      </w:r>
      <w:r w:rsidR="00990070">
        <w:rPr>
          <w:rFonts w:ascii="Times New Roman" w:hAnsi="Times New Roman"/>
          <w:sz w:val="28"/>
          <w:szCs w:val="28"/>
          <w:lang w:val="ky-KG" w:eastAsia="ru-RU"/>
        </w:rPr>
        <w:t>я</w:t>
      </w:r>
      <w:r w:rsidR="00F663C0">
        <w:rPr>
          <w:rFonts w:ascii="Times New Roman" w:hAnsi="Times New Roman"/>
          <w:sz w:val="28"/>
          <w:szCs w:val="28"/>
          <w:lang w:val="ky-KG" w:eastAsia="ru-RU"/>
        </w:rPr>
        <w:t xml:space="preserve"> данный </w:t>
      </w:r>
      <w:r w:rsidRPr="006D503D">
        <w:rPr>
          <w:rFonts w:ascii="Times New Roman" w:hAnsi="Times New Roman"/>
          <w:sz w:val="28"/>
          <w:szCs w:val="28"/>
          <w:lang w:eastAsia="ru-RU"/>
        </w:rPr>
        <w:t xml:space="preserve">проект Закона разработан </w:t>
      </w:r>
      <w:r w:rsidRPr="006D503D">
        <w:rPr>
          <w:rFonts w:ascii="Times New Roman" w:hAnsi="Times New Roman"/>
          <w:sz w:val="28"/>
          <w:szCs w:val="28"/>
        </w:rPr>
        <w:t>в целях</w:t>
      </w:r>
      <w:r w:rsidR="008B2099">
        <w:rPr>
          <w:rFonts w:ascii="Times New Roman" w:hAnsi="Times New Roman"/>
          <w:sz w:val="28"/>
          <w:szCs w:val="28"/>
        </w:rPr>
        <w:t xml:space="preserve"> обеспечения </w:t>
      </w:r>
      <w:r w:rsidR="00F663C0">
        <w:rPr>
          <w:rFonts w:ascii="Times New Roman" w:hAnsi="Times New Roman"/>
          <w:sz w:val="28"/>
          <w:szCs w:val="28"/>
        </w:rPr>
        <w:t>открытости</w:t>
      </w:r>
      <w:r w:rsidR="008B2099">
        <w:rPr>
          <w:rFonts w:ascii="Times New Roman" w:hAnsi="Times New Roman"/>
          <w:sz w:val="28"/>
          <w:szCs w:val="28"/>
        </w:rPr>
        <w:t xml:space="preserve">, публичности деятельности некоммерческих организаций, в том числе структурных подразделений иностранных некоммерческих организаций, а также некоммерческих организаций, выполняющих функции иностранного представителя и финансируемых из иностранных источников – иностранных государств, их государственных органов, международных и иностранных организаций, иностранных граждан, лиц без гражданства либо уполномоченных ими лиц, получающих денежные средства и иное имущество от указанных </w:t>
      </w:r>
      <w:r w:rsidR="003F74CE">
        <w:rPr>
          <w:rFonts w:ascii="Times New Roman" w:hAnsi="Times New Roman"/>
          <w:sz w:val="28"/>
          <w:szCs w:val="28"/>
        </w:rPr>
        <w:t>источников.</w:t>
      </w:r>
    </w:p>
    <w:p w14:paraId="0CDABBA2" w14:textId="71CE7132" w:rsidR="00652B34" w:rsidRPr="0037700B" w:rsidRDefault="003F74CE" w:rsidP="00D92FF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  </w:t>
      </w:r>
      <w:r w:rsidR="00652B34" w:rsidRPr="0037700B">
        <w:rPr>
          <w:rFonts w:ascii="Times New Roman" w:hAnsi="Times New Roman"/>
          <w:b/>
          <w:bCs/>
          <w:sz w:val="28"/>
          <w:szCs w:val="28"/>
          <w:lang w:eastAsia="ru-RU"/>
        </w:rPr>
        <w:t>Соответствие содержания проекта закона заявленной концепции:</w:t>
      </w:r>
      <w:r w:rsidR="00652B34" w:rsidRPr="0037700B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652B34" w:rsidRPr="0037700B">
        <w:rPr>
          <w:rFonts w:ascii="Times New Roman" w:hAnsi="Times New Roman"/>
          <w:bCs/>
          <w:iCs/>
          <w:sz w:val="28"/>
          <w:szCs w:val="28"/>
          <w:lang w:eastAsia="ru-RU"/>
        </w:rPr>
        <w:t>проект</w:t>
      </w:r>
      <w:r w:rsidR="00652B34" w:rsidRPr="0037700B">
        <w:rPr>
          <w:rFonts w:ascii="Times New Roman" w:hAnsi="Times New Roman"/>
          <w:bCs/>
          <w:iCs/>
          <w:sz w:val="28"/>
          <w:szCs w:val="28"/>
          <w:lang w:val="ky-KG" w:eastAsia="ru-RU"/>
        </w:rPr>
        <w:t xml:space="preserve"> Закона</w:t>
      </w:r>
      <w:r w:rsidR="00652B34" w:rsidRPr="0037700B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соответствует заявленной концепции</w:t>
      </w:r>
      <w:r w:rsidR="00652B34" w:rsidRPr="0037700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. </w:t>
      </w:r>
    </w:p>
    <w:p w14:paraId="3E5CE0A3" w14:textId="77777777" w:rsidR="00652B34" w:rsidRDefault="00652B34" w:rsidP="00D92F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3</w:t>
      </w:r>
      <w:r w:rsidRPr="0037700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Состояние нормативной базы регулирования в сфере общественных отношений, предусматриваемой законопроектом:</w:t>
      </w:r>
    </w:p>
    <w:p w14:paraId="26CEC883" w14:textId="77777777" w:rsidR="00652B34" w:rsidRDefault="00652B34" w:rsidP="00D92FFB">
      <w:pPr>
        <w:pStyle w:val="a5"/>
        <w:numPr>
          <w:ilvl w:val="0"/>
          <w:numId w:val="6"/>
        </w:numPr>
        <w:spacing w:after="0" w:line="240" w:lineRule="auto"/>
        <w:ind w:hanging="153"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Уголовный кодекс Кыргызской Республики;</w:t>
      </w:r>
    </w:p>
    <w:p w14:paraId="65EF12B8" w14:textId="445C1D96" w:rsidR="00652B34" w:rsidRPr="006D1405" w:rsidRDefault="00652B34" w:rsidP="00D92FFB">
      <w:pPr>
        <w:pStyle w:val="a5"/>
        <w:numPr>
          <w:ilvl w:val="0"/>
          <w:numId w:val="6"/>
        </w:numPr>
        <w:spacing w:after="0" w:line="240" w:lineRule="auto"/>
        <w:ind w:hanging="153"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>
        <w:rPr>
          <w:rFonts w:ascii="Times New Roman" w:hAnsi="Times New Roman"/>
          <w:sz w:val="28"/>
          <w:szCs w:val="28"/>
        </w:rPr>
        <w:t>Закон Кыргызской Республики «О</w:t>
      </w:r>
      <w:r w:rsidR="003F74CE">
        <w:rPr>
          <w:rFonts w:ascii="Times New Roman" w:hAnsi="Times New Roman"/>
          <w:sz w:val="28"/>
          <w:szCs w:val="28"/>
        </w:rPr>
        <w:t xml:space="preserve"> некоммерческих организациях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.</w:t>
      </w:r>
    </w:p>
    <w:p w14:paraId="1FAE017A" w14:textId="77777777" w:rsidR="00652B34" w:rsidRDefault="00652B34" w:rsidP="00D92F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4. Предложения по результатам анализа регулятивного воздействия на проект закона, направленного на регулирование предпринимательской деятельности:</w:t>
      </w:r>
      <w:r w:rsidRPr="0037700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7700B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</w:t>
      </w:r>
      <w:r w:rsidRPr="0037700B">
        <w:rPr>
          <w:rFonts w:ascii="Times New Roman" w:eastAsia="Calibri" w:hAnsi="Times New Roman" w:cs="Times New Roman"/>
          <w:sz w:val="28"/>
          <w:szCs w:val="28"/>
        </w:rPr>
        <w:t xml:space="preserve"> соответствии с Законом </w:t>
      </w:r>
      <w:r w:rsidRPr="0037700B">
        <w:rPr>
          <w:rFonts w:ascii="Times New Roman" w:eastAsia="Calibri" w:hAnsi="Times New Roman" w:cs="Times New Roman"/>
          <w:sz w:val="28"/>
          <w:szCs w:val="28"/>
        </w:rPr>
        <w:lastRenderedPageBreak/>
        <w:t>Кыргызской Республики «О нормативных правовых актах Кыргызской Республики» проект Закона не требует проведения анализа регулятивного воздействия, поскольку не направлен на регулирование предпринимательской деятельности.</w:t>
      </w:r>
    </w:p>
    <w:p w14:paraId="717B569F" w14:textId="77777777" w:rsidR="00652B34" w:rsidRPr="0037700B" w:rsidRDefault="00652B34" w:rsidP="00D92F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5. Предложения по результатам экспертиз, проведенных в соответствии со статьей 49 Закона Кыргызской Республики «О Регламенте Жогорку Кенеша Кыргызской Республики»: </w:t>
      </w:r>
    </w:p>
    <w:p w14:paraId="23B6FF89" w14:textId="40ED3F80" w:rsidR="00652B34" w:rsidRPr="004F563B" w:rsidRDefault="00652B34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77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7700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0437B">
        <w:rPr>
          <w:rFonts w:ascii="Times New Roman" w:eastAsia="Calibri" w:hAnsi="Times New Roman" w:cs="Times New Roman"/>
          <w:iCs/>
          <w:sz w:val="28"/>
          <w:szCs w:val="28"/>
        </w:rPr>
        <w:t xml:space="preserve">заключение </w:t>
      </w:r>
      <w:r w:rsidRPr="004F563B">
        <w:rPr>
          <w:rFonts w:ascii="Times New Roman" w:eastAsia="Calibri" w:hAnsi="Times New Roman" w:cs="Times New Roman"/>
          <w:iCs/>
          <w:sz w:val="28"/>
          <w:szCs w:val="28"/>
        </w:rPr>
        <w:t>Отдела проведения экспертиз Аппарата Жогорку Кенеша Кыргызской Республики (вх. №</w:t>
      </w:r>
      <w:r w:rsidRPr="004F563B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6-</w:t>
      </w:r>
      <w:r w:rsidR="00C2267D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7682</w:t>
      </w:r>
      <w:r w:rsidRPr="004F563B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/23 от </w:t>
      </w:r>
      <w:r w:rsidR="00C2267D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30</w:t>
      </w:r>
      <w:r w:rsidRPr="004F563B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 мая 2023г.</w:t>
      </w:r>
      <w:r w:rsidRPr="004F563B">
        <w:rPr>
          <w:rFonts w:ascii="Times New Roman" w:eastAsia="Calibri" w:hAnsi="Times New Roman" w:cs="Times New Roman"/>
          <w:iCs/>
          <w:sz w:val="28"/>
          <w:szCs w:val="28"/>
        </w:rPr>
        <w:t>) прилагается;</w:t>
      </w:r>
    </w:p>
    <w:p w14:paraId="07CB6463" w14:textId="036AB773" w:rsidR="00652B34" w:rsidRPr="00364248" w:rsidRDefault="00E858FF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F563B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652B34" w:rsidRPr="004F563B">
        <w:rPr>
          <w:rFonts w:ascii="Times New Roman" w:eastAsia="Calibri" w:hAnsi="Times New Roman" w:cs="Times New Roman"/>
          <w:iCs/>
          <w:sz w:val="28"/>
          <w:szCs w:val="28"/>
        </w:rPr>
        <w:t xml:space="preserve">- заключение Отдела перевода, редактирования и </w:t>
      </w:r>
      <w:r w:rsidR="00652B34" w:rsidRPr="0090437B">
        <w:rPr>
          <w:rFonts w:ascii="Times New Roman" w:eastAsia="Calibri" w:hAnsi="Times New Roman" w:cs="Times New Roman"/>
          <w:iCs/>
          <w:sz w:val="28"/>
          <w:szCs w:val="28"/>
        </w:rPr>
        <w:t>лингвистической службы Аппарата Жогорку Кенеша Кыргызской Республики</w:t>
      </w:r>
      <w:r w:rsidR="00652B34" w:rsidRPr="0090437B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 </w:t>
      </w:r>
      <w:r w:rsidR="00652B34" w:rsidRPr="00364248">
        <w:rPr>
          <w:rFonts w:ascii="Times New Roman" w:eastAsia="Calibri" w:hAnsi="Times New Roman" w:cs="Times New Roman"/>
          <w:iCs/>
          <w:sz w:val="28"/>
          <w:szCs w:val="28"/>
        </w:rPr>
        <w:t>(вх. №</w:t>
      </w:r>
      <w:r w:rsidR="00652B34"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6-</w:t>
      </w:r>
      <w:r w:rsidR="00C2267D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7254</w:t>
      </w:r>
      <w:r w:rsidR="00652B34"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/23 от </w:t>
      </w:r>
      <w:r w:rsidR="00DA69CD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23</w:t>
      </w:r>
      <w:r w:rsidR="00652B34"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 </w:t>
      </w:r>
      <w:r w:rsidR="00652B34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мая</w:t>
      </w:r>
      <w:r w:rsidR="00652B34"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 2023г.</w:t>
      </w:r>
      <w:r w:rsidR="00652B34" w:rsidRPr="00364248">
        <w:rPr>
          <w:rFonts w:ascii="Times New Roman" w:eastAsia="Calibri" w:hAnsi="Times New Roman" w:cs="Times New Roman"/>
          <w:iCs/>
          <w:sz w:val="28"/>
          <w:szCs w:val="28"/>
        </w:rPr>
        <w:t>) прилагается.</w:t>
      </w:r>
    </w:p>
    <w:p w14:paraId="20D6E95B" w14:textId="77777777" w:rsidR="00652B34" w:rsidRDefault="00652B34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6</w:t>
      </w:r>
      <w:r w:rsidRPr="007A265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. Предложения по результатам заключений независимых экспертов, специалистов и организаций:</w:t>
      </w:r>
    </w:p>
    <w:p w14:paraId="60B78AF8" w14:textId="51B3F7E3" w:rsidR="00DA69CD" w:rsidRPr="0037700B" w:rsidRDefault="00DA69CD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C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- Кабинет Министров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A265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Кыргызской Республики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>(вх. №6-</w:t>
      </w:r>
      <w:r w:rsidR="00C22E61">
        <w:rPr>
          <w:rFonts w:ascii="Times New Roman" w:eastAsiaTheme="minorEastAsia" w:hAnsi="Times New Roman" w:cs="Times New Roman"/>
          <w:sz w:val="28"/>
          <w:szCs w:val="28"/>
          <w:lang w:eastAsia="ru-RU"/>
        </w:rPr>
        <w:t>7652</w:t>
      </w:r>
      <w:r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/23 от </w:t>
      </w:r>
      <w:r w:rsidR="00C22E61">
        <w:rPr>
          <w:rFonts w:ascii="Times New Roman" w:eastAsiaTheme="minorEastAsia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22E6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июня</w:t>
      </w:r>
      <w:r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2023 года)</w:t>
      </w:r>
      <w:r w:rsidR="004012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данному проекту Закона имее</w:t>
      </w:r>
      <w:r w:rsidR="00C22E6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следующие</w:t>
      </w:r>
      <w:r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замечани</w:t>
      </w:r>
      <w:r w:rsidR="00C22E61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0E97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 xml:space="preserve">и </w:t>
      </w:r>
      <w:r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предложени</w:t>
      </w:r>
      <w:r w:rsidR="00C22E61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7700B">
        <w:rPr>
          <w:rFonts w:ascii="Times New Roman" w:hAnsi="Times New Roman" w:cs="Times New Roman"/>
          <w:sz w:val="28"/>
          <w:szCs w:val="28"/>
        </w:rPr>
        <w:t>(копия прилагается)</w:t>
      </w:r>
      <w:r w:rsidR="00C22E61">
        <w:rPr>
          <w:rFonts w:ascii="Times New Roman" w:hAnsi="Times New Roman" w:cs="Times New Roman"/>
          <w:sz w:val="28"/>
          <w:szCs w:val="28"/>
        </w:rPr>
        <w:t>:</w:t>
      </w:r>
    </w:p>
    <w:p w14:paraId="3A1B9E87" w14:textId="75920569" w:rsidR="00DA69CD" w:rsidRDefault="007C4617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Предлагается исключить четвертый абзац 1 пункта 1 статьи, </w:t>
      </w:r>
      <w:r w:rsidRPr="007C461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</w:t>
      </w:r>
      <w:r w:rsidR="004A0B8A" w:rsidRPr="007C461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</w:t>
      </w:r>
      <w:r w:rsidR="00C22E61" w:rsidRPr="007C461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</w:t>
      </w:r>
      <w:r w:rsidR="00C22E61" w:rsidRPr="004A0B8A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кольку статья 86 Гражданского кодекса не предусматривает требование о ведении отдельного реестра филиалов и представительств международных организаций и иностра</w:t>
      </w:r>
      <w:r w:rsidR="004A0B8A" w:rsidRPr="004A0B8A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нных некоммерческих организаций,</w:t>
      </w:r>
      <w:r w:rsidR="004A0B8A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14:paraId="160591CA" w14:textId="20688E4B" w:rsidR="00DE0A5F" w:rsidRDefault="00DE0A5F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Предлагается исключить </w:t>
      </w: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из </w:t>
      </w:r>
      <w:r w:rsidR="0036501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проекта Закона</w:t>
      </w: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положения, которые предлагают возложить на Министерство юстиции ряд полномочий по контролю за деятельностью некоммерческих организаций;</w:t>
      </w:r>
    </w:p>
    <w:p w14:paraId="509D6B12" w14:textId="42473DE4" w:rsidR="00DA69CD" w:rsidRPr="00F14FA1" w:rsidRDefault="00514067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Статьей 2 </w:t>
      </w:r>
      <w:r w:rsidRPr="00F14FA1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проекта Закона предлагается</w:t>
      </w:r>
      <w:r w:rsidR="00DE0A5F" w:rsidRPr="00F14FA1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Pr="00F14FA1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внести изменения в Уголовный кодекс Кыргызской Республики. Проектом Закона предлагается предусмотреть ответственность за создание некоммерческих организаций, посягающих на личность и права граждан.</w:t>
      </w:r>
    </w:p>
    <w:p w14:paraId="41DFB6E8" w14:textId="49899ECB" w:rsidR="00514067" w:rsidRPr="00F14FA1" w:rsidRDefault="00514067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F14FA1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Однако предлагаемая диспозиция носит расплывчатый характер, предоставляющий возможность широкой трактовки для субъектов, которые будут вправе применять предлагаемую статью.</w:t>
      </w:r>
    </w:p>
    <w:p w14:paraId="04764D8C" w14:textId="1021EC6A" w:rsidR="00514067" w:rsidRPr="00F14FA1" w:rsidRDefault="00514067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F14FA1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В связи с чем отмечается, что ответственность, в том числе и уголовная должна устанавливаться на нарушение конкретных требований и запретов, установленных законодательством.</w:t>
      </w:r>
    </w:p>
    <w:p w14:paraId="123025AE" w14:textId="732A82B9" w:rsidR="00F14FA1" w:rsidRPr="0037700B" w:rsidRDefault="00652B34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Pr="007A265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Верховный суд Кыргызской Республики </w:t>
      </w:r>
      <w:r w:rsidR="00F14FA1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>(вх. №6-</w:t>
      </w:r>
      <w:r w:rsidR="00F663C0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>7782</w:t>
      </w:r>
      <w:r w:rsidR="00F14FA1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/23 от </w:t>
      </w:r>
      <w:r w:rsidR="00F663C0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>31</w:t>
      </w:r>
      <w:r w:rsidR="00F14FA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мая</w:t>
      </w:r>
      <w:r w:rsidR="00F14FA1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2023 года)</w:t>
      </w:r>
      <w:r w:rsidR="00F14FA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данному проекту Закона име</w:t>
      </w:r>
      <w:r w:rsidR="002403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="00F14FA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следующие</w:t>
      </w:r>
      <w:r w:rsidR="00F14FA1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14FA1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замечани</w:t>
      </w:r>
      <w:r w:rsidR="00F14FA1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F14FA1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0E97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 xml:space="preserve">и </w:t>
      </w:r>
      <w:r w:rsidR="00F14FA1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предложени</w:t>
      </w:r>
      <w:r w:rsidR="00F14FA1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F14FA1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14FA1" w:rsidRPr="0037700B">
        <w:rPr>
          <w:rFonts w:ascii="Times New Roman" w:hAnsi="Times New Roman" w:cs="Times New Roman"/>
          <w:sz w:val="28"/>
          <w:szCs w:val="28"/>
        </w:rPr>
        <w:t>(копия прилагается)</w:t>
      </w:r>
      <w:r w:rsidR="00F14FA1">
        <w:rPr>
          <w:rFonts w:ascii="Times New Roman" w:hAnsi="Times New Roman" w:cs="Times New Roman"/>
          <w:sz w:val="28"/>
          <w:szCs w:val="28"/>
        </w:rPr>
        <w:t>:</w:t>
      </w:r>
    </w:p>
    <w:p w14:paraId="3B50CA4F" w14:textId="235BA49A" w:rsidR="006D135F" w:rsidRDefault="004A6AE2" w:rsidP="00D92F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>В</w:t>
      </w:r>
      <w:r w:rsidR="005E5943">
        <w:rPr>
          <w:rFonts w:ascii="Times New Roman" w:hAnsi="Times New Roman" w:cs="Times New Roman"/>
          <w:sz w:val="28"/>
          <w:szCs w:val="28"/>
          <w:lang w:val="ky-KG"/>
        </w:rPr>
        <w:t xml:space="preserve"> статье 2 пр</w:t>
      </w:r>
      <w:r w:rsidR="006D135F">
        <w:rPr>
          <w:rFonts w:ascii="Times New Roman" w:hAnsi="Times New Roman" w:cs="Times New Roman"/>
          <w:sz w:val="28"/>
          <w:szCs w:val="28"/>
          <w:lang w:val="ky-KG"/>
        </w:rPr>
        <w:t>оект</w:t>
      </w:r>
      <w:r w:rsidR="005E5943">
        <w:rPr>
          <w:rFonts w:ascii="Times New Roman" w:hAnsi="Times New Roman" w:cs="Times New Roman"/>
          <w:sz w:val="28"/>
          <w:szCs w:val="28"/>
          <w:lang w:val="ky-KG"/>
        </w:rPr>
        <w:t>а</w:t>
      </w:r>
      <w:r w:rsidR="006D135F">
        <w:rPr>
          <w:rFonts w:ascii="Times New Roman" w:hAnsi="Times New Roman" w:cs="Times New Roman"/>
          <w:sz w:val="28"/>
          <w:szCs w:val="28"/>
          <w:lang w:val="ky-KG"/>
        </w:rPr>
        <w:t xml:space="preserve"> Закона</w:t>
      </w:r>
      <w:r w:rsidR="006D135F" w:rsidRPr="00731627">
        <w:rPr>
          <w:rFonts w:ascii="Times New Roman" w:hAnsi="Times New Roman" w:cs="Times New Roman"/>
          <w:sz w:val="28"/>
          <w:szCs w:val="28"/>
          <w:lang w:val="ky-KG"/>
        </w:rPr>
        <w:t>, не соблюдается принцип правовой определенности.</w:t>
      </w:r>
      <w:r w:rsidR="006D135F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6D135F" w:rsidRPr="00731627">
        <w:rPr>
          <w:rFonts w:ascii="Times New Roman" w:hAnsi="Times New Roman" w:cs="Times New Roman"/>
          <w:sz w:val="28"/>
          <w:szCs w:val="28"/>
          <w:lang w:val="ky-KG"/>
        </w:rPr>
        <w:t>Такая ситуация может привести к различному толкованию закона, его произвольному злоупотреблению, а также к нарушению общих и конституционных принципов уголовного права.</w:t>
      </w:r>
    </w:p>
    <w:p w14:paraId="256E134A" w14:textId="77777777" w:rsidR="006D135F" w:rsidRDefault="006D135F" w:rsidP="00D92F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731627">
        <w:rPr>
          <w:rFonts w:ascii="Times New Roman" w:hAnsi="Times New Roman" w:cs="Times New Roman"/>
          <w:sz w:val="28"/>
          <w:szCs w:val="28"/>
          <w:lang w:val="ky-KG"/>
        </w:rPr>
        <w:t>На основании статьи 3, части 2 Уголовного кодекса Кыргызской Республики, уголовный закон должен четко определять наказуемое деяние (действие или бездействие) и не подлежит развернутому разъяснению.</w:t>
      </w:r>
    </w:p>
    <w:p w14:paraId="0AE6C884" w14:textId="5EA240ED" w:rsidR="006D135F" w:rsidRDefault="006D135F" w:rsidP="00D92F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6D135F">
        <w:rPr>
          <w:rFonts w:ascii="Times New Roman" w:hAnsi="Times New Roman" w:cs="Times New Roman"/>
          <w:b/>
          <w:sz w:val="28"/>
          <w:szCs w:val="28"/>
          <w:lang w:val="ky-KG"/>
        </w:rPr>
        <w:lastRenderedPageBreak/>
        <w:t>Предлагается исключить 2 статью проекта Закона</w:t>
      </w:r>
      <w:r>
        <w:rPr>
          <w:rFonts w:ascii="Times New Roman" w:hAnsi="Times New Roman" w:cs="Times New Roman"/>
          <w:sz w:val="28"/>
          <w:szCs w:val="28"/>
          <w:lang w:val="ky-KG"/>
        </w:rPr>
        <w:t>, п</w:t>
      </w:r>
      <w:r w:rsidRPr="00731627">
        <w:rPr>
          <w:rFonts w:ascii="Times New Roman" w:hAnsi="Times New Roman" w:cs="Times New Roman"/>
          <w:sz w:val="28"/>
          <w:szCs w:val="28"/>
          <w:lang w:val="ky-KG"/>
        </w:rPr>
        <w:t xml:space="preserve">оскольку </w:t>
      </w:r>
      <w:r>
        <w:rPr>
          <w:rFonts w:ascii="Times New Roman" w:hAnsi="Times New Roman" w:cs="Times New Roman"/>
          <w:sz w:val="28"/>
          <w:szCs w:val="28"/>
          <w:lang w:val="ky-KG"/>
        </w:rPr>
        <w:t>статья</w:t>
      </w:r>
      <w:r w:rsidRPr="00731627">
        <w:rPr>
          <w:rFonts w:ascii="Times New Roman" w:hAnsi="Times New Roman" w:cs="Times New Roman"/>
          <w:sz w:val="28"/>
          <w:szCs w:val="28"/>
          <w:lang w:val="ky-KG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проекта Закона содержит положения и</w:t>
      </w:r>
      <w:r w:rsidRPr="00731627">
        <w:rPr>
          <w:rFonts w:ascii="Times New Roman" w:hAnsi="Times New Roman" w:cs="Times New Roman"/>
          <w:sz w:val="28"/>
          <w:szCs w:val="28"/>
          <w:lang w:val="ky-KG"/>
        </w:rPr>
        <w:t xml:space="preserve"> правила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731627">
        <w:rPr>
          <w:rFonts w:ascii="Times New Roman" w:hAnsi="Times New Roman" w:cs="Times New Roman"/>
          <w:sz w:val="28"/>
          <w:szCs w:val="28"/>
          <w:lang w:val="ky-KG"/>
        </w:rPr>
        <w:t xml:space="preserve">регулирующие порядок создания, реорганизации и ликвидации иностранных некоммерческих организаций, 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а </w:t>
      </w:r>
      <w:r w:rsidR="004A6AE2">
        <w:rPr>
          <w:rFonts w:ascii="Times New Roman" w:hAnsi="Times New Roman" w:cs="Times New Roman"/>
          <w:sz w:val="28"/>
          <w:szCs w:val="28"/>
          <w:lang w:val="ky-KG"/>
        </w:rPr>
        <w:t xml:space="preserve">также в ней полностью отражены </w:t>
      </w:r>
      <w:r w:rsidR="004A6AE2" w:rsidRPr="00731627">
        <w:rPr>
          <w:rFonts w:ascii="Times New Roman" w:hAnsi="Times New Roman" w:cs="Times New Roman"/>
          <w:sz w:val="28"/>
          <w:szCs w:val="28"/>
          <w:lang w:val="ky-KG"/>
        </w:rPr>
        <w:t xml:space="preserve">меры воздействия </w:t>
      </w:r>
      <w:r w:rsidR="004A6AE2">
        <w:rPr>
          <w:rFonts w:ascii="Times New Roman" w:hAnsi="Times New Roman" w:cs="Times New Roman"/>
          <w:sz w:val="28"/>
          <w:szCs w:val="28"/>
          <w:lang w:val="ky-KG"/>
        </w:rPr>
        <w:t xml:space="preserve"> и </w:t>
      </w:r>
      <w:r w:rsidR="004A6AE2" w:rsidRPr="00731627">
        <w:rPr>
          <w:rFonts w:ascii="Times New Roman" w:hAnsi="Times New Roman" w:cs="Times New Roman"/>
          <w:sz w:val="28"/>
          <w:szCs w:val="28"/>
          <w:lang w:val="ky-KG"/>
        </w:rPr>
        <w:t>формы юридической ответственности</w:t>
      </w:r>
      <w:r w:rsidR="004A6AE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y-KG"/>
        </w:rPr>
        <w:t>в случае нарушения установленных требований в</w:t>
      </w:r>
      <w:r w:rsidRPr="00731627">
        <w:rPr>
          <w:rFonts w:ascii="Times New Roman" w:hAnsi="Times New Roman" w:cs="Times New Roman"/>
          <w:sz w:val="28"/>
          <w:szCs w:val="28"/>
          <w:lang w:val="ky-KG"/>
        </w:rPr>
        <w:t xml:space="preserve"> осуществлению их деятельности на территории Кыргызской Республики</w:t>
      </w:r>
      <w:r w:rsidR="004A6AE2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443B3298" w14:textId="10E0C00D" w:rsidR="007042DC" w:rsidRPr="007042DC" w:rsidRDefault="007042DC" w:rsidP="00D92F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июня 2023 года Верховный суд Кыргызской Республики в дополнение к вышеуказанному направил официальное письмо </w:t>
      </w:r>
      <w:r>
        <w:rPr>
          <w:rFonts w:ascii="Times New Roman" w:hAnsi="Times New Roman" w:cs="Times New Roman"/>
          <w:sz w:val="28"/>
          <w:szCs w:val="28"/>
        </w:rPr>
        <w:br/>
      </w:r>
      <w:r w:rsidR="0021652D">
        <w:rPr>
          <w:rFonts w:ascii="Times New Roman" w:hAnsi="Times New Roman" w:cs="Times New Roman"/>
          <w:sz w:val="28"/>
          <w:szCs w:val="28"/>
          <w:lang w:val="ky-KG"/>
        </w:rPr>
        <w:t>(вх. №6-9506/23 от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23</w:t>
      </w:r>
      <w:r w:rsidR="0021652D">
        <w:rPr>
          <w:rFonts w:ascii="Times New Roman" w:hAnsi="Times New Roman" w:cs="Times New Roman"/>
          <w:sz w:val="28"/>
          <w:szCs w:val="28"/>
          <w:lang w:val="ky-KG"/>
        </w:rPr>
        <w:t xml:space="preserve"> июня 20</w:t>
      </w:r>
      <w:r>
        <w:rPr>
          <w:rFonts w:ascii="Times New Roman" w:hAnsi="Times New Roman" w:cs="Times New Roman"/>
          <w:sz w:val="28"/>
          <w:szCs w:val="28"/>
          <w:lang w:val="ky-KG"/>
        </w:rPr>
        <w:t>23г.), что</w:t>
      </w:r>
      <w:r w:rsidR="00797EBA">
        <w:rPr>
          <w:rFonts w:ascii="Times New Roman" w:hAnsi="Times New Roman" w:cs="Times New Roman"/>
          <w:sz w:val="28"/>
          <w:szCs w:val="28"/>
          <w:lang w:val="ky-KG"/>
        </w:rPr>
        <w:t xml:space="preserve"> по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797EBA">
        <w:rPr>
          <w:rFonts w:ascii="Times New Roman" w:hAnsi="Times New Roman" w:cs="Times New Roman"/>
          <w:sz w:val="28"/>
          <w:szCs w:val="28"/>
        </w:rPr>
        <w:t xml:space="preserve">концепции проекта Закона </w:t>
      </w:r>
      <w:r w:rsidR="0019412B">
        <w:rPr>
          <w:rFonts w:ascii="Times New Roman" w:hAnsi="Times New Roman" w:cs="Times New Roman"/>
          <w:sz w:val="28"/>
          <w:szCs w:val="28"/>
        </w:rPr>
        <w:t>возражений не имеет</w:t>
      </w:r>
      <w:r>
        <w:rPr>
          <w:rFonts w:ascii="Times New Roman" w:hAnsi="Times New Roman" w:cs="Times New Roman"/>
          <w:sz w:val="28"/>
          <w:szCs w:val="28"/>
        </w:rPr>
        <w:t xml:space="preserve"> (копия прилагается).</w:t>
      </w:r>
    </w:p>
    <w:p w14:paraId="44262F2D" w14:textId="3BCF619D" w:rsidR="00780E97" w:rsidRPr="0037700B" w:rsidRDefault="00951695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652B34" w:rsidRPr="0037700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Генеральная прокуратура Кыргызской Республики</w:t>
      </w:r>
      <w:r w:rsidR="00652B34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0E97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>(вх. №6-</w:t>
      </w:r>
      <w:r w:rsidR="00780E97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>8296</w:t>
      </w:r>
      <w:r w:rsidR="00780E97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/23 от </w:t>
      </w:r>
      <w:r w:rsidR="00780E97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>8 июня</w:t>
      </w:r>
      <w:r w:rsidR="00780E97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2023 года)</w:t>
      </w:r>
      <w:r w:rsidR="00780E9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данному проекту Закона име</w:t>
      </w:r>
      <w:r w:rsidR="0040128D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="00780E9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следующие</w:t>
      </w:r>
      <w:r w:rsidR="00780E97" w:rsidRPr="007A265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0E97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замечани</w:t>
      </w:r>
      <w:r w:rsidR="00780E97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780E97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0E97">
        <w:rPr>
          <w:rFonts w:ascii="Times New Roman" w:eastAsiaTheme="minorEastAsia" w:hAnsi="Times New Roman" w:cs="Times New Roman"/>
          <w:sz w:val="28"/>
          <w:szCs w:val="28"/>
          <w:lang w:val="ky-KG" w:eastAsia="ru-RU"/>
        </w:rPr>
        <w:t xml:space="preserve">и </w:t>
      </w:r>
      <w:r w:rsidR="00780E97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предложени</w:t>
      </w:r>
      <w:r w:rsidR="00780E97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780E97" w:rsidRPr="003770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0E97" w:rsidRPr="0037700B">
        <w:rPr>
          <w:rFonts w:ascii="Times New Roman" w:hAnsi="Times New Roman" w:cs="Times New Roman"/>
          <w:sz w:val="28"/>
          <w:szCs w:val="28"/>
        </w:rPr>
        <w:t>(копия прилагается)</w:t>
      </w:r>
      <w:r w:rsidR="00780E97">
        <w:rPr>
          <w:rFonts w:ascii="Times New Roman" w:hAnsi="Times New Roman" w:cs="Times New Roman"/>
          <w:sz w:val="28"/>
          <w:szCs w:val="28"/>
        </w:rPr>
        <w:t>:</w:t>
      </w:r>
    </w:p>
    <w:p w14:paraId="736B4BAE" w14:textId="692D83DD" w:rsidR="00780E97" w:rsidRDefault="00A3263E" w:rsidP="00D92F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Относитиельно новой статьи 200-1, предложенной 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>проектом закона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в У</w:t>
      </w:r>
      <w:r w:rsidR="00AE0459">
        <w:rPr>
          <w:rFonts w:ascii="Times New Roman" w:hAnsi="Times New Roman" w:cs="Times New Roman"/>
          <w:sz w:val="28"/>
          <w:szCs w:val="28"/>
          <w:lang w:val="ky-KG"/>
        </w:rPr>
        <w:t>головный кодекс Кыргызской Респ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ублики 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>(«Создание некоммерческой организации, посягающей на личность и права граждан»),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отмечают что, 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 xml:space="preserve">в статье 245 </w:t>
      </w:r>
      <w:r>
        <w:rPr>
          <w:rFonts w:ascii="Times New Roman" w:hAnsi="Times New Roman" w:cs="Times New Roman"/>
          <w:sz w:val="28"/>
          <w:szCs w:val="28"/>
          <w:lang w:val="ky-KG"/>
        </w:rPr>
        <w:t>того же кодекса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 xml:space="preserve"> (Злоупотребление полномочиями служащими коммерческих или иных организаций) и 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в других статьях </w:t>
      </w:r>
      <w:r w:rsidR="00780E97">
        <w:rPr>
          <w:rFonts w:ascii="Times New Roman" w:hAnsi="Times New Roman" w:cs="Times New Roman"/>
          <w:sz w:val="28"/>
          <w:szCs w:val="28"/>
          <w:lang w:val="ky-KG"/>
        </w:rPr>
        <w:t>п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>редусмотре</w:t>
      </w:r>
      <w:r w:rsidR="00780E97">
        <w:rPr>
          <w:rFonts w:ascii="Times New Roman" w:hAnsi="Times New Roman" w:cs="Times New Roman"/>
          <w:sz w:val="28"/>
          <w:szCs w:val="28"/>
          <w:lang w:val="ky-KG"/>
        </w:rPr>
        <w:t>на уголовная ответственность за нарушения конституционной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 xml:space="preserve"> стр</w:t>
      </w:r>
      <w:r w:rsidR="00780E97">
        <w:rPr>
          <w:rFonts w:ascii="Times New Roman" w:hAnsi="Times New Roman" w:cs="Times New Roman"/>
          <w:sz w:val="28"/>
          <w:szCs w:val="28"/>
          <w:lang w:val="ky-KG"/>
        </w:rPr>
        <w:t xml:space="preserve">уктуры </w:t>
      </w:r>
      <w:r w:rsidR="00780E97" w:rsidRPr="0071610E">
        <w:rPr>
          <w:rFonts w:ascii="Times New Roman" w:hAnsi="Times New Roman" w:cs="Times New Roman"/>
          <w:sz w:val="28"/>
          <w:szCs w:val="28"/>
          <w:lang w:val="ky-KG"/>
        </w:rPr>
        <w:t>государства, безопасности, здоровья человека, прав и свобод.</w:t>
      </w:r>
    </w:p>
    <w:p w14:paraId="7D9FB839" w14:textId="26B19DB1" w:rsidR="00780E97" w:rsidRDefault="00780E97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71610E">
        <w:rPr>
          <w:rFonts w:ascii="Times New Roman" w:hAnsi="Times New Roman" w:cs="Times New Roman"/>
          <w:sz w:val="28"/>
          <w:szCs w:val="28"/>
          <w:lang w:val="ky-KG"/>
        </w:rPr>
        <w:t xml:space="preserve">В такой ситуации считается, </w:t>
      </w:r>
      <w:r w:rsidRPr="0071610E">
        <w:rPr>
          <w:rFonts w:ascii="Times New Roman" w:hAnsi="Times New Roman" w:cs="Times New Roman"/>
          <w:b/>
          <w:sz w:val="28"/>
          <w:szCs w:val="28"/>
          <w:lang w:val="ky-KG"/>
        </w:rPr>
        <w:t>что нет необходимости вносить</w:t>
      </w:r>
      <w:r w:rsidRPr="0071610E">
        <w:rPr>
          <w:rFonts w:ascii="Times New Roman" w:hAnsi="Times New Roman" w:cs="Times New Roman"/>
          <w:sz w:val="28"/>
          <w:szCs w:val="28"/>
          <w:lang w:val="ky-KG"/>
        </w:rPr>
        <w:t xml:space="preserve"> предлагаемую поправку в Уголовный кодекс Кыргызской Республики</w:t>
      </w:r>
      <w:r w:rsidR="007042DC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22D02895" w14:textId="29F4FFEE" w:rsidR="007042DC" w:rsidRDefault="007042DC" w:rsidP="00D92FF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Однако, 22 июня 2023 года Генеральная прокуратура Кыргызской Республики в дополнение к вышеуказанному направила официальное письмо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ky-KG"/>
        </w:rPr>
        <w:t>(исх</w:t>
      </w:r>
      <w:r w:rsidRPr="007042DC">
        <w:rPr>
          <w:rFonts w:ascii="Times New Roman" w:hAnsi="Times New Roman" w:cs="Times New Roman"/>
          <w:sz w:val="28"/>
          <w:szCs w:val="28"/>
          <w:lang w:val="ky-KG"/>
        </w:rPr>
        <w:t>. № 23р/150-06-00-06-2-00891</w:t>
      </w:r>
      <w:r>
        <w:rPr>
          <w:rFonts w:ascii="Times New Roman" w:hAnsi="Times New Roman" w:cs="Times New Roman"/>
          <w:sz w:val="28"/>
          <w:szCs w:val="28"/>
          <w:lang w:val="ky-KG"/>
        </w:rPr>
        <w:t>), что</w:t>
      </w:r>
      <w:r w:rsidR="0019412B">
        <w:rPr>
          <w:rFonts w:ascii="Times New Roman" w:hAnsi="Times New Roman" w:cs="Times New Roman"/>
          <w:sz w:val="28"/>
          <w:szCs w:val="28"/>
          <w:lang w:val="ky-KG"/>
        </w:rPr>
        <w:t xml:space="preserve"> по </w:t>
      </w:r>
      <w:r w:rsidR="0019412B">
        <w:rPr>
          <w:rFonts w:ascii="Times New Roman" w:hAnsi="Times New Roman" w:cs="Times New Roman"/>
          <w:sz w:val="28"/>
          <w:szCs w:val="28"/>
        </w:rPr>
        <w:t>концепции проекта Закона возражений не имеет</w:t>
      </w:r>
      <w:r>
        <w:rPr>
          <w:rFonts w:ascii="Times New Roman" w:hAnsi="Times New Roman" w:cs="Times New Roman"/>
          <w:sz w:val="28"/>
          <w:szCs w:val="28"/>
        </w:rPr>
        <w:t xml:space="preserve"> (копия прилагается).</w:t>
      </w:r>
    </w:p>
    <w:p w14:paraId="33E8A70C" w14:textId="0829B81F" w:rsidR="00652B34" w:rsidRPr="0037700B" w:rsidRDefault="00652B34" w:rsidP="00D92FFB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00B">
        <w:rPr>
          <w:rFonts w:ascii="Times New Roman" w:hAnsi="Times New Roman"/>
          <w:b/>
          <w:iCs/>
          <w:sz w:val="28"/>
          <w:szCs w:val="28"/>
          <w:lang w:eastAsia="ru-RU"/>
        </w:rPr>
        <w:t>7. Предложения по результатам проведенных общественных обсуждений в случае их проведения:</w:t>
      </w:r>
      <w:r w:rsidRPr="0037700B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37700B">
        <w:rPr>
          <w:rFonts w:ascii="Times New Roman" w:hAnsi="Times New Roman"/>
          <w:bCs/>
          <w:iCs/>
          <w:sz w:val="28"/>
          <w:szCs w:val="28"/>
          <w:lang w:eastAsia="ru-RU"/>
        </w:rPr>
        <w:t>в</w:t>
      </w:r>
      <w:r w:rsidRPr="0037700B">
        <w:rPr>
          <w:rFonts w:ascii="Times New Roman" w:hAnsi="Times New Roman" w:cs="Times New Roman"/>
          <w:sz w:val="28"/>
          <w:szCs w:val="28"/>
        </w:rPr>
        <w:t xml:space="preserve"> соответствии со статьей 22 Закона Кыргызской Республики «О нормативных правовых актах Кыргызской Республики» данный проект Закона для прохождения процедуры общественного обсуждения был размещен на</w:t>
      </w:r>
      <w:r w:rsidR="00780E97">
        <w:rPr>
          <w:rFonts w:ascii="Times New Roman" w:hAnsi="Times New Roman" w:cs="Times New Roman"/>
          <w:sz w:val="28"/>
          <w:szCs w:val="28"/>
          <w:lang w:val="ky-KG"/>
        </w:rPr>
        <w:t xml:space="preserve"> официальном </w:t>
      </w:r>
      <w:r>
        <w:rPr>
          <w:rFonts w:ascii="Times New Roman" w:hAnsi="Times New Roman" w:cs="Times New Roman"/>
          <w:sz w:val="28"/>
          <w:szCs w:val="28"/>
        </w:rPr>
        <w:t xml:space="preserve">сайте </w:t>
      </w:r>
      <w:r w:rsidR="00780E97">
        <w:rPr>
          <w:rFonts w:ascii="Times New Roman" w:hAnsi="Times New Roman" w:cs="Times New Roman"/>
          <w:sz w:val="28"/>
          <w:szCs w:val="28"/>
          <w:lang w:val="ky-KG"/>
        </w:rPr>
        <w:t>Жогорку Кенеша Кы</w:t>
      </w:r>
      <w:r>
        <w:rPr>
          <w:rFonts w:ascii="Times New Roman" w:hAnsi="Times New Roman" w:cs="Times New Roman"/>
          <w:sz w:val="28"/>
          <w:szCs w:val="28"/>
        </w:rPr>
        <w:t xml:space="preserve">ргызской </w:t>
      </w:r>
      <w:r w:rsidR="00780E97">
        <w:rPr>
          <w:rFonts w:ascii="Times New Roman" w:hAnsi="Times New Roman" w:cs="Times New Roman"/>
          <w:sz w:val="28"/>
          <w:szCs w:val="28"/>
        </w:rPr>
        <w:t>Республики.</w:t>
      </w:r>
    </w:p>
    <w:p w14:paraId="7F5D529E" w14:textId="77777777" w:rsidR="00652B34" w:rsidRPr="0037700B" w:rsidRDefault="00652B34" w:rsidP="00D92FF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00B">
        <w:rPr>
          <w:rFonts w:ascii="Times New Roman" w:hAnsi="Times New Roman" w:cs="Times New Roman"/>
          <w:sz w:val="28"/>
          <w:szCs w:val="28"/>
        </w:rPr>
        <w:t xml:space="preserve">По результатам прохождения процедуры общественного обсуждения </w:t>
      </w:r>
      <w:r>
        <w:rPr>
          <w:rFonts w:ascii="Times New Roman" w:hAnsi="Times New Roman" w:cs="Times New Roman"/>
          <w:sz w:val="28"/>
          <w:szCs w:val="28"/>
        </w:rPr>
        <w:t>замечаний и предложений не поступало.</w:t>
      </w:r>
    </w:p>
    <w:p w14:paraId="7E52D0E9" w14:textId="36094CFD" w:rsidR="00652B34" w:rsidRPr="00780E97" w:rsidRDefault="00652B34" w:rsidP="00D92F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8. Предложения фракции, комитетов и депутатов к проекту закона:</w:t>
      </w:r>
      <w:r w:rsidR="00951695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630045" w:rsidRPr="00630045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не имеются</w:t>
      </w:r>
    </w:p>
    <w:p w14:paraId="14436AD2" w14:textId="26F28CCE" w:rsidR="00630045" w:rsidRDefault="00652B34" w:rsidP="00D92FF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9. Особое мнение членов Комитета:</w:t>
      </w:r>
      <w:r w:rsidR="00630045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630045" w:rsidRPr="00630045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не имеются</w:t>
      </w:r>
    </w:p>
    <w:p w14:paraId="603C5DAE" w14:textId="7965BD7F" w:rsidR="00780E97" w:rsidRDefault="00652B34" w:rsidP="00D92FF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10. Замечания и предложения Комитета: 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Комитет рекомендует </w:t>
      </w:r>
      <w:r w:rsidR="00780E97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ответственному 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Комитету учесть замечания Кабинета Министров Кыргызской Республики, Верховного суда Кыргызской Республики и Генеральной прокуратуры Кыргызской Республики по проекту За</w:t>
      </w:r>
      <w:r w:rsid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кона, а также, в соответствии </w:t>
      </w:r>
      <w:r w:rsidR="00780E97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со с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тать</w:t>
      </w:r>
      <w:r w:rsidR="00780E97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ей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115 Закона Кыргызской Республики «О 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lastRenderedPageBreak/>
        <w:t xml:space="preserve">Регламенте </w:t>
      </w:r>
      <w:r w:rsidR="00780E97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Жогорку Кенеша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Кыргызской Республики» </w:t>
      </w:r>
      <w:r w:rsidR="00BF4410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рекомендует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проведение парламентских слушаний с участием </w:t>
      </w:r>
      <w:r w:rsidR="00780E97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всех </w:t>
      </w:r>
      <w:r w:rsidR="00780E97" w:rsidRPr="00780E97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заинтересованных лиц.</w:t>
      </w:r>
    </w:p>
    <w:p w14:paraId="6A938087" w14:textId="06E2C317" w:rsidR="00652B34" w:rsidRPr="0037700B" w:rsidRDefault="00652B34" w:rsidP="00D92F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сновании вышеизложенного, Комитет приходит к следующему </w:t>
      </w: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заключению:</w:t>
      </w:r>
    </w:p>
    <w:p w14:paraId="49A6474D" w14:textId="1F576333" w:rsidR="008B01E0" w:rsidRPr="008B01E0" w:rsidRDefault="00652B34" w:rsidP="00D92FFB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37700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</w:t>
      </w:r>
      <w:r w:rsidRPr="00377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EB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Одобрить</w:t>
      </w:r>
      <w:r w:rsidRPr="00377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концепцию проекта Закона Кыргызской Республики </w:t>
      </w:r>
      <w:r w:rsidR="008B01E0" w:rsidRPr="008B20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 внесении изменений в некоторые законодательные акты </w:t>
      </w:r>
      <w:r w:rsidR="008B01E0" w:rsidRPr="008B2099"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Кыргызской Республики (Закон Кыргызской Республики </w:t>
      </w:r>
      <w:r w:rsidR="008B01E0" w:rsidRPr="008B2099">
        <w:rPr>
          <w:rFonts w:ascii="Times New Roman" w:eastAsia="Calibri" w:hAnsi="Times New Roman" w:cs="Times New Roman"/>
          <w:sz w:val="28"/>
          <w:szCs w:val="28"/>
          <w:lang w:eastAsia="ru-RU"/>
        </w:rPr>
        <w:t>«О некоммерческих организациях»</w:t>
      </w:r>
      <w:r w:rsidR="008343B2"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 и</w:t>
      </w:r>
      <w:r w:rsidR="008B01E0" w:rsidRPr="008B20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Уголовный кодекс Кыргызской Республики)»</w:t>
      </w:r>
      <w:r w:rsidR="008B01E0" w:rsidRPr="008B2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01E0" w:rsidRPr="00F22C46">
        <w:rPr>
          <w:rFonts w:ascii="Times New Roman" w:hAnsi="Times New Roman" w:cs="Times New Roman"/>
          <w:sz w:val="28"/>
          <w:szCs w:val="28"/>
        </w:rPr>
        <w:t xml:space="preserve">инициированный </w:t>
      </w:r>
      <w:r w:rsidR="008B01E0">
        <w:rPr>
          <w:rFonts w:ascii="Times New Roman" w:hAnsi="Times New Roman" w:cs="Times New Roman"/>
          <w:sz w:val="28"/>
          <w:szCs w:val="28"/>
        </w:rPr>
        <w:t xml:space="preserve">депутатами Жогорку Кенеша </w:t>
      </w:r>
      <w:r w:rsidR="008B01E0" w:rsidRPr="00F22C46">
        <w:rPr>
          <w:rFonts w:ascii="Times New Roman" w:hAnsi="Times New Roman" w:cs="Times New Roman"/>
          <w:sz w:val="28"/>
          <w:szCs w:val="28"/>
        </w:rPr>
        <w:t>Кыргызской Республики</w:t>
      </w:r>
      <w:r w:rsidR="008B01E0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AD1B60">
        <w:rPr>
          <w:rFonts w:ascii="Times New Roman" w:hAnsi="Times New Roman" w:cs="Times New Roman"/>
          <w:sz w:val="28"/>
          <w:szCs w:val="28"/>
          <w:lang w:val="ky-KG"/>
        </w:rPr>
        <w:t xml:space="preserve">                 </w:t>
      </w:r>
      <w:r w:rsidR="00C053E8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>Н.</w:t>
      </w:r>
      <w:r w:rsidR="006F5A7C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>А. Нарматовой, Ж.Э. Садырбаевой, Г.О. Култаевой, Ж.С. Кыдыкбаевым,   К.К. Сулаймановым, К.Л. Ханджеза, Коргонбай уулу Ж., А.Т. Маткеримовым, Т.Н. Сарыбашовым, Ф.Д. Исмаиловым, А.Б. Кенжебаевым, И.И. Матраимовым, З.Д. Мамасадыковым, Н.А. Ражабалиевым, А.Т. Эрбаевым, Ж.Ш. Токторбаевым, С.А. Айжигитовым, А.Т. Түмөнбаевым, Дж.К. Исаевой, А.К. Малиевым</w:t>
      </w:r>
      <w:r w:rsidR="00112BFC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  <w:lang w:val="ky-KG" w:eastAsia="ru-RU"/>
        </w:rPr>
        <w:t xml:space="preserve"> </w:t>
      </w:r>
      <w:r w:rsidR="008B01E0" w:rsidRPr="00014FFC">
        <w:rPr>
          <w:rFonts w:ascii="Times New Roman" w:hAnsi="Times New Roman" w:cs="Times New Roman"/>
          <w:i/>
          <w:iCs/>
          <w:sz w:val="28"/>
          <w:szCs w:val="28"/>
        </w:rPr>
        <w:t>(вх. №</w:t>
      </w:r>
      <w:r w:rsidR="008B01E0"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 xml:space="preserve"> </w:t>
      </w:r>
      <w:r w:rsidR="008B01E0" w:rsidRPr="00014FFC">
        <w:rPr>
          <w:rFonts w:ascii="Times New Roman" w:hAnsi="Times New Roman" w:cs="Times New Roman"/>
          <w:i/>
          <w:iCs/>
          <w:sz w:val="28"/>
          <w:szCs w:val="28"/>
        </w:rPr>
        <w:t>6-</w:t>
      </w:r>
      <w:r w:rsidR="008B01E0">
        <w:rPr>
          <w:rFonts w:ascii="Times New Roman" w:hAnsi="Times New Roman" w:cs="Times New Roman"/>
          <w:i/>
          <w:iCs/>
          <w:sz w:val="28"/>
          <w:szCs w:val="28"/>
        </w:rPr>
        <w:t>7100</w:t>
      </w:r>
      <w:r w:rsidR="008B01E0" w:rsidRPr="00014FFC">
        <w:rPr>
          <w:rFonts w:ascii="Times New Roman" w:hAnsi="Times New Roman" w:cs="Times New Roman"/>
          <w:i/>
          <w:iCs/>
          <w:sz w:val="28"/>
          <w:szCs w:val="28"/>
        </w:rPr>
        <w:t xml:space="preserve">/23 от </w:t>
      </w:r>
      <w:r w:rsidR="008B01E0">
        <w:rPr>
          <w:rFonts w:ascii="Times New Roman" w:hAnsi="Times New Roman" w:cs="Times New Roman"/>
          <w:i/>
          <w:iCs/>
          <w:sz w:val="28"/>
          <w:szCs w:val="28"/>
        </w:rPr>
        <w:t>19.05.</w:t>
      </w:r>
      <w:r w:rsidR="008B01E0"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>23г</w:t>
      </w:r>
      <w:r w:rsidR="008B01E0">
        <w:rPr>
          <w:rFonts w:ascii="Times New Roman" w:hAnsi="Times New Roman" w:cs="Times New Roman"/>
          <w:i/>
          <w:iCs/>
          <w:sz w:val="28"/>
          <w:szCs w:val="28"/>
          <w:lang w:val="ky-KG"/>
        </w:rPr>
        <w:t>.</w:t>
      </w:r>
      <w:r w:rsidR="008B01E0" w:rsidRPr="00014FF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8B01E0">
        <w:rPr>
          <w:rFonts w:ascii="Times New Roman" w:hAnsi="Times New Roman" w:cs="Times New Roman"/>
          <w:i/>
          <w:iCs/>
          <w:sz w:val="28"/>
          <w:szCs w:val="28"/>
          <w:lang w:val="ky-KG"/>
        </w:rPr>
        <w:t>.</w:t>
      </w:r>
    </w:p>
    <w:p w14:paraId="75F2ABCF" w14:textId="0B0A399B" w:rsidR="00652B34" w:rsidRPr="005A191A" w:rsidRDefault="00652B34" w:rsidP="00D92FFB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</w:pPr>
      <w:r w:rsidRPr="0037700B">
        <w:rPr>
          <w:rFonts w:ascii="Times New Roman" w:hAnsi="Times New Roman"/>
          <w:bCs/>
          <w:sz w:val="28"/>
          <w:szCs w:val="28"/>
        </w:rPr>
        <w:t>2.</w:t>
      </w:r>
      <w:r w:rsidRPr="0037700B">
        <w:rPr>
          <w:rFonts w:ascii="Times New Roman" w:hAnsi="Times New Roman"/>
          <w:sz w:val="28"/>
          <w:szCs w:val="28"/>
        </w:rPr>
        <w:t xml:space="preserve"> </w:t>
      </w:r>
      <w:r w:rsidRPr="0037700B">
        <w:rPr>
          <w:rFonts w:ascii="Times New Roman" w:hAnsi="Times New Roman"/>
          <w:sz w:val="28"/>
          <w:szCs w:val="28"/>
          <w:lang w:eastAsia="ru-RU"/>
        </w:rPr>
        <w:t>Копию настоящего заключения направить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37700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4248">
        <w:rPr>
          <w:rFonts w:ascii="Times New Roman" w:hAnsi="Times New Roman" w:cs="Times New Roman"/>
          <w:sz w:val="28"/>
          <w:szCs w:val="28"/>
        </w:rPr>
        <w:t>Комитет по конституционному законодательству, государственному устройству, судебно-правовым вопрос</w:t>
      </w:r>
      <w:r>
        <w:rPr>
          <w:rFonts w:ascii="Times New Roman" w:hAnsi="Times New Roman" w:cs="Times New Roman"/>
          <w:sz w:val="28"/>
          <w:szCs w:val="28"/>
        </w:rPr>
        <w:t>ам и Регламенту Жогорку Кенеша Кыр</w:t>
      </w:r>
      <w:r w:rsidRPr="0037700B">
        <w:rPr>
          <w:rFonts w:ascii="Times New Roman" w:hAnsi="Times New Roman"/>
          <w:sz w:val="28"/>
          <w:szCs w:val="28"/>
          <w:lang w:eastAsia="ru-RU"/>
        </w:rPr>
        <w:t>гызской Республики для обобщения.</w:t>
      </w:r>
    </w:p>
    <w:p w14:paraId="79B61C88" w14:textId="77777777" w:rsidR="00652B34" w:rsidRDefault="00652B34" w:rsidP="00D92FFB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A7182D1" w14:textId="77777777" w:rsidR="00652B34" w:rsidRDefault="00652B34" w:rsidP="00D92FFB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158786D" w14:textId="59D9B8C9" w:rsidR="00364248" w:rsidRDefault="00652B34" w:rsidP="00D92FF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Председатель Комитета</w:t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</w:t>
      </w:r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  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Омурзаков</w:t>
      </w:r>
    </w:p>
    <w:sectPr w:rsidR="00364248" w:rsidSect="00D92FFB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742F2" w14:textId="77777777" w:rsidR="00406877" w:rsidRDefault="00406877" w:rsidP="0029225E">
      <w:pPr>
        <w:spacing w:after="0" w:line="240" w:lineRule="auto"/>
      </w:pPr>
      <w:r>
        <w:separator/>
      </w:r>
    </w:p>
  </w:endnote>
  <w:endnote w:type="continuationSeparator" w:id="0">
    <w:p w14:paraId="620856DC" w14:textId="77777777" w:rsidR="00406877" w:rsidRDefault="00406877" w:rsidP="00292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0795274"/>
      <w:docPartObj>
        <w:docPartGallery w:val="Page Numbers (Bottom of Page)"/>
        <w:docPartUnique/>
      </w:docPartObj>
    </w:sdtPr>
    <w:sdtContent>
      <w:p w14:paraId="1D14902C" w14:textId="435B652A" w:rsidR="00FC1226" w:rsidRDefault="00FC122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459">
          <w:rPr>
            <w:noProof/>
          </w:rPr>
          <w:t>4</w:t>
        </w:r>
        <w:r>
          <w:fldChar w:fldCharType="end"/>
        </w:r>
      </w:p>
    </w:sdtContent>
  </w:sdt>
  <w:p w14:paraId="42DE7597" w14:textId="77777777" w:rsidR="0029225E" w:rsidRDefault="0029225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5D32F" w14:textId="77777777" w:rsidR="00406877" w:rsidRDefault="00406877" w:rsidP="0029225E">
      <w:pPr>
        <w:spacing w:after="0" w:line="240" w:lineRule="auto"/>
      </w:pPr>
      <w:r>
        <w:separator/>
      </w:r>
    </w:p>
  </w:footnote>
  <w:footnote w:type="continuationSeparator" w:id="0">
    <w:p w14:paraId="218E81F1" w14:textId="77777777" w:rsidR="00406877" w:rsidRDefault="00406877" w:rsidP="00292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44DA"/>
    <w:multiLevelType w:val="hybridMultilevel"/>
    <w:tmpl w:val="F72CFB6E"/>
    <w:lvl w:ilvl="0" w:tplc="94C6DA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E1824"/>
    <w:multiLevelType w:val="hybridMultilevel"/>
    <w:tmpl w:val="E61AFCC0"/>
    <w:lvl w:ilvl="0" w:tplc="5A4CA950">
      <w:start w:val="2"/>
      <w:numFmt w:val="decimal"/>
      <w:lvlText w:val="%1."/>
      <w:lvlJc w:val="left"/>
      <w:pPr>
        <w:ind w:left="900" w:hanging="360"/>
      </w:pPr>
      <w:rPr>
        <w:rFonts w:eastAsia="Calibri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B6715D"/>
    <w:multiLevelType w:val="hybridMultilevel"/>
    <w:tmpl w:val="13248BD6"/>
    <w:lvl w:ilvl="0" w:tplc="0C0689A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4C6807"/>
    <w:multiLevelType w:val="multilevel"/>
    <w:tmpl w:val="47BE99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366365"/>
    <w:multiLevelType w:val="hybridMultilevel"/>
    <w:tmpl w:val="FDAAE722"/>
    <w:lvl w:ilvl="0" w:tplc="80F824C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3F55976"/>
    <w:multiLevelType w:val="hybridMultilevel"/>
    <w:tmpl w:val="CE0079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4C6DABA">
      <w:numFmt w:val="bullet"/>
      <w:lvlText w:val="-"/>
      <w:lvlJc w:val="left"/>
      <w:pPr>
        <w:ind w:left="2007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105151950">
    <w:abstractNumId w:val="4"/>
  </w:num>
  <w:num w:numId="2" w16cid:durableId="1894076197">
    <w:abstractNumId w:val="1"/>
  </w:num>
  <w:num w:numId="3" w16cid:durableId="828982414">
    <w:abstractNumId w:val="3"/>
  </w:num>
  <w:num w:numId="4" w16cid:durableId="1892156827">
    <w:abstractNumId w:val="2"/>
  </w:num>
  <w:num w:numId="5" w16cid:durableId="1477642993">
    <w:abstractNumId w:val="5"/>
  </w:num>
  <w:num w:numId="6" w16cid:durableId="1826781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8E1"/>
    <w:rsid w:val="000046CE"/>
    <w:rsid w:val="00010064"/>
    <w:rsid w:val="00011968"/>
    <w:rsid w:val="00014FFC"/>
    <w:rsid w:val="000208E3"/>
    <w:rsid w:val="00024C27"/>
    <w:rsid w:val="000267D2"/>
    <w:rsid w:val="00033C73"/>
    <w:rsid w:val="00040307"/>
    <w:rsid w:val="000518F4"/>
    <w:rsid w:val="00056C0D"/>
    <w:rsid w:val="000616A2"/>
    <w:rsid w:val="00061950"/>
    <w:rsid w:val="0007512D"/>
    <w:rsid w:val="000A6148"/>
    <w:rsid w:val="000B5E24"/>
    <w:rsid w:val="000B7505"/>
    <w:rsid w:val="000E16FF"/>
    <w:rsid w:val="0010014D"/>
    <w:rsid w:val="00102B13"/>
    <w:rsid w:val="00112BFC"/>
    <w:rsid w:val="0013384E"/>
    <w:rsid w:val="00154054"/>
    <w:rsid w:val="00165BAD"/>
    <w:rsid w:val="00170A17"/>
    <w:rsid w:val="0017219B"/>
    <w:rsid w:val="00173B96"/>
    <w:rsid w:val="0019412B"/>
    <w:rsid w:val="00195C8E"/>
    <w:rsid w:val="00196CAB"/>
    <w:rsid w:val="001C0B2B"/>
    <w:rsid w:val="001C2CAD"/>
    <w:rsid w:val="001D1D19"/>
    <w:rsid w:val="001E3667"/>
    <w:rsid w:val="001E3D73"/>
    <w:rsid w:val="001E771D"/>
    <w:rsid w:val="001F0925"/>
    <w:rsid w:val="001F4B92"/>
    <w:rsid w:val="00207BDC"/>
    <w:rsid w:val="0021652D"/>
    <w:rsid w:val="002227CC"/>
    <w:rsid w:val="00224291"/>
    <w:rsid w:val="002251AB"/>
    <w:rsid w:val="00237861"/>
    <w:rsid w:val="002403DC"/>
    <w:rsid w:val="002449A8"/>
    <w:rsid w:val="002465DA"/>
    <w:rsid w:val="00246D1F"/>
    <w:rsid w:val="00247E79"/>
    <w:rsid w:val="00257986"/>
    <w:rsid w:val="00257F58"/>
    <w:rsid w:val="00271F93"/>
    <w:rsid w:val="0027427F"/>
    <w:rsid w:val="0028391C"/>
    <w:rsid w:val="00283A15"/>
    <w:rsid w:val="0029225E"/>
    <w:rsid w:val="002A13C8"/>
    <w:rsid w:val="002B41D2"/>
    <w:rsid w:val="002C0D82"/>
    <w:rsid w:val="002C436E"/>
    <w:rsid w:val="002D6765"/>
    <w:rsid w:val="002E3363"/>
    <w:rsid w:val="002E339E"/>
    <w:rsid w:val="00307C08"/>
    <w:rsid w:val="0031106C"/>
    <w:rsid w:val="00312F45"/>
    <w:rsid w:val="00317CBC"/>
    <w:rsid w:val="00334203"/>
    <w:rsid w:val="003359C4"/>
    <w:rsid w:val="00335D28"/>
    <w:rsid w:val="0034324B"/>
    <w:rsid w:val="003475E6"/>
    <w:rsid w:val="00364248"/>
    <w:rsid w:val="00365019"/>
    <w:rsid w:val="00370225"/>
    <w:rsid w:val="00372A1E"/>
    <w:rsid w:val="00372BEF"/>
    <w:rsid w:val="0037700B"/>
    <w:rsid w:val="00394FB2"/>
    <w:rsid w:val="003A6BCC"/>
    <w:rsid w:val="003B393F"/>
    <w:rsid w:val="003C4999"/>
    <w:rsid w:val="003C5592"/>
    <w:rsid w:val="003D19DE"/>
    <w:rsid w:val="003E5221"/>
    <w:rsid w:val="003F3A71"/>
    <w:rsid w:val="003F74CE"/>
    <w:rsid w:val="00401162"/>
    <w:rsid w:val="0040128D"/>
    <w:rsid w:val="0040400D"/>
    <w:rsid w:val="00406877"/>
    <w:rsid w:val="004276A1"/>
    <w:rsid w:val="00431177"/>
    <w:rsid w:val="00433613"/>
    <w:rsid w:val="00440C17"/>
    <w:rsid w:val="00456554"/>
    <w:rsid w:val="004570FB"/>
    <w:rsid w:val="00467110"/>
    <w:rsid w:val="00470837"/>
    <w:rsid w:val="0048244A"/>
    <w:rsid w:val="004842BA"/>
    <w:rsid w:val="00490FE6"/>
    <w:rsid w:val="004913E5"/>
    <w:rsid w:val="004A0B8A"/>
    <w:rsid w:val="004A2F4E"/>
    <w:rsid w:val="004A3431"/>
    <w:rsid w:val="004A6AE2"/>
    <w:rsid w:val="004B7025"/>
    <w:rsid w:val="004B78E6"/>
    <w:rsid w:val="004D018B"/>
    <w:rsid w:val="004D15E6"/>
    <w:rsid w:val="004D20F0"/>
    <w:rsid w:val="004D2DCE"/>
    <w:rsid w:val="004D6919"/>
    <w:rsid w:val="004E5096"/>
    <w:rsid w:val="004E51F1"/>
    <w:rsid w:val="004F2550"/>
    <w:rsid w:val="004F563B"/>
    <w:rsid w:val="0050127D"/>
    <w:rsid w:val="005032AF"/>
    <w:rsid w:val="005060B8"/>
    <w:rsid w:val="005106CF"/>
    <w:rsid w:val="00514067"/>
    <w:rsid w:val="005152C3"/>
    <w:rsid w:val="00522153"/>
    <w:rsid w:val="00530E1A"/>
    <w:rsid w:val="00532400"/>
    <w:rsid w:val="0053761A"/>
    <w:rsid w:val="00544D40"/>
    <w:rsid w:val="00552962"/>
    <w:rsid w:val="00553303"/>
    <w:rsid w:val="00560ECA"/>
    <w:rsid w:val="0056729B"/>
    <w:rsid w:val="00571F3D"/>
    <w:rsid w:val="005933C0"/>
    <w:rsid w:val="00595220"/>
    <w:rsid w:val="005969CC"/>
    <w:rsid w:val="005A191A"/>
    <w:rsid w:val="005A5586"/>
    <w:rsid w:val="005A5594"/>
    <w:rsid w:val="005E3A69"/>
    <w:rsid w:val="005E5113"/>
    <w:rsid w:val="005E5943"/>
    <w:rsid w:val="005E6F93"/>
    <w:rsid w:val="005F6D68"/>
    <w:rsid w:val="005F75EB"/>
    <w:rsid w:val="00615CA0"/>
    <w:rsid w:val="00617071"/>
    <w:rsid w:val="00617433"/>
    <w:rsid w:val="00617FB5"/>
    <w:rsid w:val="006251B3"/>
    <w:rsid w:val="0062687C"/>
    <w:rsid w:val="00630045"/>
    <w:rsid w:val="006306FA"/>
    <w:rsid w:val="00634842"/>
    <w:rsid w:val="00637877"/>
    <w:rsid w:val="00640CC7"/>
    <w:rsid w:val="006506DF"/>
    <w:rsid w:val="00652B34"/>
    <w:rsid w:val="0066275D"/>
    <w:rsid w:val="00683737"/>
    <w:rsid w:val="00696426"/>
    <w:rsid w:val="006973A6"/>
    <w:rsid w:val="006A608D"/>
    <w:rsid w:val="006B14AB"/>
    <w:rsid w:val="006B3388"/>
    <w:rsid w:val="006B5445"/>
    <w:rsid w:val="006C03AA"/>
    <w:rsid w:val="006C6B8F"/>
    <w:rsid w:val="006D135F"/>
    <w:rsid w:val="006D13D1"/>
    <w:rsid w:val="006D1405"/>
    <w:rsid w:val="006D503D"/>
    <w:rsid w:val="006E2CCB"/>
    <w:rsid w:val="006E32A5"/>
    <w:rsid w:val="006F5A7C"/>
    <w:rsid w:val="00700AA4"/>
    <w:rsid w:val="007035F5"/>
    <w:rsid w:val="007042DC"/>
    <w:rsid w:val="00707211"/>
    <w:rsid w:val="00714445"/>
    <w:rsid w:val="00743E81"/>
    <w:rsid w:val="007510DF"/>
    <w:rsid w:val="00756570"/>
    <w:rsid w:val="00756E14"/>
    <w:rsid w:val="00780E97"/>
    <w:rsid w:val="0079367F"/>
    <w:rsid w:val="00796400"/>
    <w:rsid w:val="00797EBA"/>
    <w:rsid w:val="007A1D55"/>
    <w:rsid w:val="007A2658"/>
    <w:rsid w:val="007A5956"/>
    <w:rsid w:val="007B04F1"/>
    <w:rsid w:val="007B0818"/>
    <w:rsid w:val="007B29EE"/>
    <w:rsid w:val="007B36A2"/>
    <w:rsid w:val="007C4617"/>
    <w:rsid w:val="007D78D2"/>
    <w:rsid w:val="007E09CB"/>
    <w:rsid w:val="007E0D23"/>
    <w:rsid w:val="007E5878"/>
    <w:rsid w:val="007F3C2A"/>
    <w:rsid w:val="00801E46"/>
    <w:rsid w:val="00805A26"/>
    <w:rsid w:val="00813CD5"/>
    <w:rsid w:val="0081616F"/>
    <w:rsid w:val="0081745C"/>
    <w:rsid w:val="00823599"/>
    <w:rsid w:val="008249A9"/>
    <w:rsid w:val="00825CB1"/>
    <w:rsid w:val="008343B2"/>
    <w:rsid w:val="008405F8"/>
    <w:rsid w:val="0084139E"/>
    <w:rsid w:val="0084160F"/>
    <w:rsid w:val="008457AF"/>
    <w:rsid w:val="00846344"/>
    <w:rsid w:val="008468B8"/>
    <w:rsid w:val="00846B77"/>
    <w:rsid w:val="008506CC"/>
    <w:rsid w:val="00852C14"/>
    <w:rsid w:val="00855F3B"/>
    <w:rsid w:val="008654E8"/>
    <w:rsid w:val="0087078A"/>
    <w:rsid w:val="00870E4D"/>
    <w:rsid w:val="0087550E"/>
    <w:rsid w:val="00881BE5"/>
    <w:rsid w:val="008956F0"/>
    <w:rsid w:val="008A0432"/>
    <w:rsid w:val="008B01E0"/>
    <w:rsid w:val="008B2099"/>
    <w:rsid w:val="008C57E0"/>
    <w:rsid w:val="008D65ED"/>
    <w:rsid w:val="008D78E1"/>
    <w:rsid w:val="008E56A2"/>
    <w:rsid w:val="008F1962"/>
    <w:rsid w:val="008F53A3"/>
    <w:rsid w:val="0090437B"/>
    <w:rsid w:val="00911779"/>
    <w:rsid w:val="00915CD5"/>
    <w:rsid w:val="00927541"/>
    <w:rsid w:val="00931C7C"/>
    <w:rsid w:val="00935DAE"/>
    <w:rsid w:val="00940DAD"/>
    <w:rsid w:val="0094402A"/>
    <w:rsid w:val="00946634"/>
    <w:rsid w:val="00951695"/>
    <w:rsid w:val="00962B4C"/>
    <w:rsid w:val="00971F4A"/>
    <w:rsid w:val="00974064"/>
    <w:rsid w:val="00980605"/>
    <w:rsid w:val="009842E6"/>
    <w:rsid w:val="00990070"/>
    <w:rsid w:val="00991355"/>
    <w:rsid w:val="0099592C"/>
    <w:rsid w:val="009A56FB"/>
    <w:rsid w:val="009B44E5"/>
    <w:rsid w:val="009C0971"/>
    <w:rsid w:val="009C1176"/>
    <w:rsid w:val="009C3154"/>
    <w:rsid w:val="009C4F2F"/>
    <w:rsid w:val="009C619C"/>
    <w:rsid w:val="009D3224"/>
    <w:rsid w:val="009D336C"/>
    <w:rsid w:val="009D3AF6"/>
    <w:rsid w:val="009D61EA"/>
    <w:rsid w:val="009D63D0"/>
    <w:rsid w:val="009F0FCD"/>
    <w:rsid w:val="00A03F3C"/>
    <w:rsid w:val="00A063FE"/>
    <w:rsid w:val="00A24FF6"/>
    <w:rsid w:val="00A26E34"/>
    <w:rsid w:val="00A3263E"/>
    <w:rsid w:val="00A350D5"/>
    <w:rsid w:val="00A37D19"/>
    <w:rsid w:val="00A42EC2"/>
    <w:rsid w:val="00A469D8"/>
    <w:rsid w:val="00A51E2C"/>
    <w:rsid w:val="00A53780"/>
    <w:rsid w:val="00A537B3"/>
    <w:rsid w:val="00A542E3"/>
    <w:rsid w:val="00A63D5F"/>
    <w:rsid w:val="00A655F6"/>
    <w:rsid w:val="00A70F39"/>
    <w:rsid w:val="00A763A0"/>
    <w:rsid w:val="00A764E0"/>
    <w:rsid w:val="00A765CE"/>
    <w:rsid w:val="00A81E7B"/>
    <w:rsid w:val="00A861B7"/>
    <w:rsid w:val="00A94D0D"/>
    <w:rsid w:val="00AA4CA1"/>
    <w:rsid w:val="00AC2080"/>
    <w:rsid w:val="00AD1230"/>
    <w:rsid w:val="00AD1B60"/>
    <w:rsid w:val="00AE0459"/>
    <w:rsid w:val="00AE6382"/>
    <w:rsid w:val="00B06021"/>
    <w:rsid w:val="00B14B03"/>
    <w:rsid w:val="00B311DF"/>
    <w:rsid w:val="00B31FE6"/>
    <w:rsid w:val="00B4130F"/>
    <w:rsid w:val="00B513EB"/>
    <w:rsid w:val="00B56209"/>
    <w:rsid w:val="00B60A5C"/>
    <w:rsid w:val="00B632F5"/>
    <w:rsid w:val="00B81D6D"/>
    <w:rsid w:val="00B97A4B"/>
    <w:rsid w:val="00BC0BDC"/>
    <w:rsid w:val="00BD3540"/>
    <w:rsid w:val="00BE5C36"/>
    <w:rsid w:val="00BE5FAB"/>
    <w:rsid w:val="00BF3E66"/>
    <w:rsid w:val="00BF4410"/>
    <w:rsid w:val="00C04B24"/>
    <w:rsid w:val="00C053E8"/>
    <w:rsid w:val="00C11340"/>
    <w:rsid w:val="00C2267D"/>
    <w:rsid w:val="00C22BD9"/>
    <w:rsid w:val="00C22E61"/>
    <w:rsid w:val="00C31D1B"/>
    <w:rsid w:val="00C43F4D"/>
    <w:rsid w:val="00C510ED"/>
    <w:rsid w:val="00C5591B"/>
    <w:rsid w:val="00C5654A"/>
    <w:rsid w:val="00C65453"/>
    <w:rsid w:val="00C757B9"/>
    <w:rsid w:val="00C863B8"/>
    <w:rsid w:val="00C911E9"/>
    <w:rsid w:val="00C962BB"/>
    <w:rsid w:val="00CB6BA5"/>
    <w:rsid w:val="00CC6BE0"/>
    <w:rsid w:val="00CC6E46"/>
    <w:rsid w:val="00CE252F"/>
    <w:rsid w:val="00CE6E48"/>
    <w:rsid w:val="00CE77A1"/>
    <w:rsid w:val="00CF0D49"/>
    <w:rsid w:val="00D1018C"/>
    <w:rsid w:val="00D13440"/>
    <w:rsid w:val="00D14030"/>
    <w:rsid w:val="00D16875"/>
    <w:rsid w:val="00D20A26"/>
    <w:rsid w:val="00D30B1E"/>
    <w:rsid w:val="00D41978"/>
    <w:rsid w:val="00D523CE"/>
    <w:rsid w:val="00D52574"/>
    <w:rsid w:val="00D52E28"/>
    <w:rsid w:val="00D53E2B"/>
    <w:rsid w:val="00D60F7E"/>
    <w:rsid w:val="00D65B4F"/>
    <w:rsid w:val="00D76186"/>
    <w:rsid w:val="00D83670"/>
    <w:rsid w:val="00D851C8"/>
    <w:rsid w:val="00D87810"/>
    <w:rsid w:val="00D9074B"/>
    <w:rsid w:val="00D90789"/>
    <w:rsid w:val="00D92FFB"/>
    <w:rsid w:val="00DA52AD"/>
    <w:rsid w:val="00DA69CD"/>
    <w:rsid w:val="00DB14EF"/>
    <w:rsid w:val="00DB517A"/>
    <w:rsid w:val="00DC5E43"/>
    <w:rsid w:val="00DC66C3"/>
    <w:rsid w:val="00DD176E"/>
    <w:rsid w:val="00DE05E9"/>
    <w:rsid w:val="00DE0A5F"/>
    <w:rsid w:val="00DE6320"/>
    <w:rsid w:val="00DE7D75"/>
    <w:rsid w:val="00DF3D46"/>
    <w:rsid w:val="00E00FC7"/>
    <w:rsid w:val="00E069AE"/>
    <w:rsid w:val="00E07F57"/>
    <w:rsid w:val="00E165C3"/>
    <w:rsid w:val="00E21995"/>
    <w:rsid w:val="00E25603"/>
    <w:rsid w:val="00E2745C"/>
    <w:rsid w:val="00E44195"/>
    <w:rsid w:val="00E4751D"/>
    <w:rsid w:val="00E55C69"/>
    <w:rsid w:val="00E6639C"/>
    <w:rsid w:val="00E71A18"/>
    <w:rsid w:val="00E72ECD"/>
    <w:rsid w:val="00E858FF"/>
    <w:rsid w:val="00E93A5A"/>
    <w:rsid w:val="00E948C0"/>
    <w:rsid w:val="00EA42CC"/>
    <w:rsid w:val="00EA444C"/>
    <w:rsid w:val="00EA791D"/>
    <w:rsid w:val="00EB6036"/>
    <w:rsid w:val="00EB671E"/>
    <w:rsid w:val="00EB7A80"/>
    <w:rsid w:val="00EB7FB0"/>
    <w:rsid w:val="00ED0322"/>
    <w:rsid w:val="00ED3773"/>
    <w:rsid w:val="00EF4417"/>
    <w:rsid w:val="00F04943"/>
    <w:rsid w:val="00F14FA1"/>
    <w:rsid w:val="00F16BED"/>
    <w:rsid w:val="00F20609"/>
    <w:rsid w:val="00F22C46"/>
    <w:rsid w:val="00F2377F"/>
    <w:rsid w:val="00F45239"/>
    <w:rsid w:val="00F53A29"/>
    <w:rsid w:val="00F5601E"/>
    <w:rsid w:val="00F639A2"/>
    <w:rsid w:val="00F662AC"/>
    <w:rsid w:val="00F663C0"/>
    <w:rsid w:val="00F72797"/>
    <w:rsid w:val="00F813A7"/>
    <w:rsid w:val="00F84AB1"/>
    <w:rsid w:val="00FA0424"/>
    <w:rsid w:val="00FA3538"/>
    <w:rsid w:val="00FA4440"/>
    <w:rsid w:val="00FB44D7"/>
    <w:rsid w:val="00FB701E"/>
    <w:rsid w:val="00FC1226"/>
    <w:rsid w:val="00FC5D3F"/>
    <w:rsid w:val="00FD6C4A"/>
    <w:rsid w:val="00FD7974"/>
    <w:rsid w:val="00FE207F"/>
    <w:rsid w:val="00FE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3E2F2"/>
  <w15:docId w15:val="{376AE3EC-0338-4D73-BA18-9F2E66D4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F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63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42C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9078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60F7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55F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kZagolovok5">
    <w:name w:val="_Заголовок Статья (tkZagolovok5)"/>
    <w:basedOn w:val="a"/>
    <w:rsid w:val="009C0971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9C0971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link w:val="a8"/>
    <w:uiPriority w:val="1"/>
    <w:qFormat/>
    <w:rsid w:val="00C22BD9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84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2922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9225E"/>
  </w:style>
  <w:style w:type="paragraph" w:styleId="ac">
    <w:name w:val="footer"/>
    <w:basedOn w:val="a"/>
    <w:link w:val="ad"/>
    <w:uiPriority w:val="99"/>
    <w:unhideWhenUsed/>
    <w:rsid w:val="002922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225E"/>
  </w:style>
  <w:style w:type="character" w:customStyle="1" w:styleId="21">
    <w:name w:val="Основной текст (2)_"/>
    <w:basedOn w:val="a0"/>
    <w:link w:val="22"/>
    <w:rsid w:val="00700AA4"/>
    <w:rPr>
      <w:rFonts w:eastAsia="Times New Roman" w:cs="Times New Roman"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700AA4"/>
    <w:rPr>
      <w:rFonts w:eastAsia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700AA4"/>
    <w:rPr>
      <w:rFonts w:eastAsia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00AA4"/>
    <w:pPr>
      <w:widowControl w:val="0"/>
      <w:shd w:val="clear" w:color="auto" w:fill="FFFFFF"/>
      <w:spacing w:after="600" w:line="322" w:lineRule="exact"/>
    </w:pPr>
    <w:rPr>
      <w:rFonts w:eastAsia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700AA4"/>
    <w:pPr>
      <w:widowControl w:val="0"/>
      <w:shd w:val="clear" w:color="auto" w:fill="FFFFFF"/>
      <w:spacing w:before="600" w:after="720" w:line="0" w:lineRule="atLeast"/>
    </w:pPr>
    <w:rPr>
      <w:rFonts w:eastAsia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E63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e">
    <w:name w:val="Основной текст_"/>
    <w:basedOn w:val="a0"/>
    <w:link w:val="11"/>
    <w:rsid w:val="000208E3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e"/>
    <w:rsid w:val="000208E3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f">
    <w:name w:val="Strong"/>
    <w:basedOn w:val="a0"/>
    <w:uiPriority w:val="22"/>
    <w:qFormat/>
    <w:rsid w:val="00E00FC7"/>
    <w:rPr>
      <w:b/>
      <w:bCs/>
    </w:rPr>
  </w:style>
  <w:style w:type="character" w:customStyle="1" w:styleId="a8">
    <w:name w:val="Без интервала Знак"/>
    <w:link w:val="a7"/>
    <w:uiPriority w:val="1"/>
    <w:locked/>
    <w:rsid w:val="00617071"/>
    <w:rPr>
      <w:rFonts w:ascii="Calibri" w:eastAsia="Calibri" w:hAnsi="Calibri" w:cs="Times New Roman"/>
    </w:rPr>
  </w:style>
  <w:style w:type="paragraph" w:customStyle="1" w:styleId="tkNazvanie">
    <w:name w:val="_Название (tkNazvanie)"/>
    <w:basedOn w:val="a"/>
    <w:rsid w:val="00652B34"/>
    <w:pPr>
      <w:spacing w:before="400" w:after="4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96302-047B-45DB-A153-5FBBD7A2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57</cp:revision>
  <cp:lastPrinted>2023-10-04T03:36:00Z</cp:lastPrinted>
  <dcterms:created xsi:type="dcterms:W3CDTF">2023-06-01T08:57:00Z</dcterms:created>
  <dcterms:modified xsi:type="dcterms:W3CDTF">2023-10-04T10:09:00Z</dcterms:modified>
</cp:coreProperties>
</file>